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C91" w:rsidRDefault="0088418B" w:rsidP="0088418B">
      <w:pPr>
        <w:pStyle w:val="a6"/>
        <w:spacing w:line="276" w:lineRule="auto"/>
        <w:jc w:val="right"/>
        <w:rPr>
          <w:rFonts w:ascii="Times New Roman" w:hAnsi="Times New Roman" w:cs="Times New Roman"/>
          <w:sz w:val="24"/>
          <w:szCs w:val="24"/>
        </w:rPr>
      </w:pPr>
      <w:bookmarkStart w:id="0" w:name="_GoBack"/>
      <w:bookmarkEnd w:id="0"/>
      <w:r w:rsidRPr="00CE6E77">
        <w:rPr>
          <w:rFonts w:ascii="Times New Roman" w:hAnsi="Times New Roman" w:cs="Times New Roman"/>
          <w:sz w:val="24"/>
          <w:szCs w:val="24"/>
        </w:rPr>
        <w:t xml:space="preserve">Приложение </w:t>
      </w:r>
      <w:r w:rsidR="00E50D96">
        <w:rPr>
          <w:rFonts w:ascii="Times New Roman" w:hAnsi="Times New Roman" w:cs="Times New Roman"/>
          <w:sz w:val="24"/>
          <w:szCs w:val="24"/>
        </w:rPr>
        <w:t>2.</w:t>
      </w:r>
      <w:r w:rsidRPr="00CE6E77">
        <w:rPr>
          <w:rFonts w:ascii="Times New Roman" w:hAnsi="Times New Roman" w:cs="Times New Roman"/>
          <w:sz w:val="24"/>
          <w:szCs w:val="24"/>
        </w:rPr>
        <w:t>3.</w:t>
      </w:r>
      <w:r w:rsidR="006C5C91">
        <w:rPr>
          <w:rFonts w:ascii="Times New Roman" w:hAnsi="Times New Roman" w:cs="Times New Roman"/>
          <w:sz w:val="24"/>
          <w:szCs w:val="24"/>
        </w:rPr>
        <w:t>5</w:t>
      </w:r>
      <w:r w:rsidRPr="00CE6E77">
        <w:rPr>
          <w:rFonts w:ascii="Times New Roman" w:hAnsi="Times New Roman" w:cs="Times New Roman"/>
          <w:sz w:val="24"/>
          <w:szCs w:val="24"/>
        </w:rPr>
        <w:t xml:space="preserve"> </w:t>
      </w:r>
      <w:r w:rsidR="006C5C91" w:rsidRPr="00CE6E77">
        <w:rPr>
          <w:rFonts w:ascii="Times New Roman" w:hAnsi="Times New Roman" w:cs="Times New Roman"/>
          <w:sz w:val="24"/>
          <w:szCs w:val="24"/>
        </w:rPr>
        <w:t>к</w:t>
      </w:r>
      <w:r w:rsidR="006C5C91">
        <w:rPr>
          <w:rFonts w:ascii="Times New Roman" w:hAnsi="Times New Roman" w:cs="Times New Roman"/>
          <w:sz w:val="24"/>
          <w:szCs w:val="24"/>
        </w:rPr>
        <w:t xml:space="preserve"> </w:t>
      </w:r>
      <w:r w:rsidR="006C5C91" w:rsidRPr="00CE6E77">
        <w:rPr>
          <w:rFonts w:ascii="Times New Roman" w:hAnsi="Times New Roman" w:cs="Times New Roman"/>
          <w:sz w:val="24"/>
          <w:szCs w:val="24"/>
        </w:rPr>
        <w:t>АОП</w:t>
      </w:r>
      <w:r w:rsidR="006C5C91">
        <w:rPr>
          <w:rFonts w:ascii="Times New Roman" w:hAnsi="Times New Roman" w:cs="Times New Roman"/>
          <w:sz w:val="24"/>
          <w:szCs w:val="24"/>
        </w:rPr>
        <w:t>П</w:t>
      </w:r>
      <w:r w:rsidR="00FD175B">
        <w:rPr>
          <w:rFonts w:ascii="Times New Roman" w:hAnsi="Times New Roman" w:cs="Times New Roman"/>
          <w:sz w:val="24"/>
          <w:szCs w:val="24"/>
        </w:rPr>
        <w:t>П</w:t>
      </w:r>
    </w:p>
    <w:p w:rsidR="0088418B" w:rsidRPr="00CE6E77" w:rsidRDefault="0088418B" w:rsidP="0088418B">
      <w:pPr>
        <w:pStyle w:val="a6"/>
        <w:spacing w:line="276" w:lineRule="auto"/>
        <w:jc w:val="right"/>
        <w:rPr>
          <w:rFonts w:ascii="Times New Roman" w:hAnsi="Times New Roman" w:cs="Times New Roman"/>
          <w:sz w:val="24"/>
          <w:szCs w:val="24"/>
        </w:rPr>
      </w:pPr>
      <w:r w:rsidRPr="00CE6E77">
        <w:rPr>
          <w:rFonts w:ascii="Times New Roman" w:hAnsi="Times New Roman" w:cs="Times New Roman"/>
          <w:sz w:val="24"/>
          <w:szCs w:val="24"/>
        </w:rPr>
        <w:t>175</w:t>
      </w:r>
      <w:r w:rsidR="006C5C91">
        <w:rPr>
          <w:rFonts w:ascii="Times New Roman" w:hAnsi="Times New Roman" w:cs="Times New Roman"/>
          <w:sz w:val="24"/>
          <w:szCs w:val="24"/>
        </w:rPr>
        <w:t>31</w:t>
      </w:r>
      <w:r w:rsidRPr="00CE6E77">
        <w:rPr>
          <w:rFonts w:ascii="Times New Roman" w:hAnsi="Times New Roman" w:cs="Times New Roman"/>
          <w:sz w:val="24"/>
          <w:szCs w:val="24"/>
        </w:rPr>
        <w:t xml:space="preserve"> </w:t>
      </w:r>
      <w:r w:rsidR="006C5C91">
        <w:rPr>
          <w:rFonts w:ascii="Times New Roman" w:hAnsi="Times New Roman" w:cs="Times New Roman"/>
          <w:sz w:val="24"/>
          <w:szCs w:val="24"/>
        </w:rPr>
        <w:t>Рабочий зелёного хозяйства</w:t>
      </w: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r w:rsidRPr="00CE6E77">
        <w:rPr>
          <w:rFonts w:ascii="Times New Roman" w:hAnsi="Times New Roman" w:cs="Times New Roman"/>
          <w:sz w:val="24"/>
          <w:szCs w:val="24"/>
        </w:rPr>
        <w:t>Министерство образования и науки Хабаровского края</w:t>
      </w:r>
    </w:p>
    <w:p w:rsidR="0088418B" w:rsidRPr="00CE6E77" w:rsidRDefault="0088418B" w:rsidP="0088418B">
      <w:pPr>
        <w:pStyle w:val="a6"/>
        <w:spacing w:line="276" w:lineRule="auto"/>
        <w:jc w:val="center"/>
        <w:rPr>
          <w:rFonts w:ascii="Times New Roman" w:hAnsi="Times New Roman" w:cs="Times New Roman"/>
          <w:sz w:val="24"/>
          <w:szCs w:val="24"/>
        </w:rPr>
      </w:pPr>
      <w:r w:rsidRPr="00CE6E77">
        <w:rPr>
          <w:rFonts w:ascii="Times New Roman" w:hAnsi="Times New Roman" w:cs="Times New Roman"/>
          <w:sz w:val="24"/>
          <w:szCs w:val="24"/>
        </w:rPr>
        <w:t>Краевое государственное бюджетное профессиональное образовательное учреждение</w:t>
      </w:r>
    </w:p>
    <w:p w:rsidR="0088418B" w:rsidRPr="00CE6E77" w:rsidRDefault="0088418B" w:rsidP="0088418B">
      <w:pPr>
        <w:pStyle w:val="a6"/>
        <w:spacing w:line="276" w:lineRule="auto"/>
        <w:jc w:val="center"/>
        <w:rPr>
          <w:rFonts w:ascii="Times New Roman" w:hAnsi="Times New Roman" w:cs="Times New Roman"/>
          <w:sz w:val="24"/>
          <w:szCs w:val="24"/>
        </w:rPr>
      </w:pPr>
      <w:r w:rsidRPr="00CE6E77">
        <w:rPr>
          <w:rFonts w:ascii="Times New Roman" w:hAnsi="Times New Roman" w:cs="Times New Roman"/>
          <w:sz w:val="24"/>
          <w:szCs w:val="24"/>
        </w:rPr>
        <w:t>«Хорский агропромышленный техникум»</w:t>
      </w:r>
    </w:p>
    <w:p w:rsidR="0088418B" w:rsidRPr="00CE6E77" w:rsidRDefault="0088418B" w:rsidP="0088418B">
      <w:pPr>
        <w:pStyle w:val="a6"/>
        <w:spacing w:line="276" w:lineRule="auto"/>
        <w:ind w:left="5664"/>
        <w:rPr>
          <w:rFonts w:ascii="Times New Roman" w:hAnsi="Times New Roman" w:cs="Times New Roman"/>
          <w:sz w:val="24"/>
          <w:szCs w:val="24"/>
        </w:rPr>
      </w:pPr>
    </w:p>
    <w:p w:rsidR="0088418B" w:rsidRPr="00CE6E77" w:rsidRDefault="0088418B" w:rsidP="0088418B">
      <w:pPr>
        <w:pStyle w:val="a6"/>
        <w:spacing w:line="276" w:lineRule="auto"/>
        <w:ind w:left="5103"/>
        <w:rPr>
          <w:rFonts w:ascii="Times New Roman" w:hAnsi="Times New Roman" w:cs="Times New Roman"/>
          <w:sz w:val="24"/>
          <w:szCs w:val="24"/>
        </w:rPr>
      </w:pPr>
      <w:r w:rsidRPr="00CE6E77">
        <w:rPr>
          <w:rFonts w:ascii="Times New Roman" w:hAnsi="Times New Roman" w:cs="Times New Roman"/>
          <w:sz w:val="24"/>
          <w:szCs w:val="24"/>
        </w:rPr>
        <w:t xml:space="preserve">УТВЕРЖДАЮ </w:t>
      </w:r>
    </w:p>
    <w:p w:rsidR="0088418B" w:rsidRPr="00CE6E77" w:rsidRDefault="0088418B" w:rsidP="0088418B">
      <w:pPr>
        <w:pStyle w:val="a6"/>
        <w:spacing w:line="276" w:lineRule="auto"/>
        <w:ind w:left="5103"/>
        <w:rPr>
          <w:rFonts w:ascii="Times New Roman" w:hAnsi="Times New Roman" w:cs="Times New Roman"/>
          <w:sz w:val="24"/>
          <w:szCs w:val="24"/>
        </w:rPr>
      </w:pPr>
      <w:r w:rsidRPr="00CE6E77">
        <w:rPr>
          <w:rFonts w:ascii="Times New Roman" w:hAnsi="Times New Roman" w:cs="Times New Roman"/>
          <w:sz w:val="24"/>
          <w:szCs w:val="24"/>
        </w:rPr>
        <w:t>Заместитель директора по УР</w:t>
      </w:r>
    </w:p>
    <w:p w:rsidR="0088418B" w:rsidRPr="00CE6E77" w:rsidRDefault="0088418B" w:rsidP="0088418B">
      <w:pPr>
        <w:pStyle w:val="a6"/>
        <w:spacing w:line="276" w:lineRule="auto"/>
        <w:ind w:left="5103"/>
        <w:rPr>
          <w:rFonts w:ascii="Times New Roman" w:hAnsi="Times New Roman" w:cs="Times New Roman"/>
          <w:sz w:val="24"/>
          <w:szCs w:val="24"/>
        </w:rPr>
      </w:pPr>
      <w:r w:rsidRPr="00CE6E77">
        <w:rPr>
          <w:rFonts w:ascii="Times New Roman" w:hAnsi="Times New Roman" w:cs="Times New Roman"/>
          <w:sz w:val="24"/>
          <w:szCs w:val="24"/>
        </w:rPr>
        <w:t>____________ Е.И. Мысова</w:t>
      </w:r>
    </w:p>
    <w:p w:rsidR="0088418B" w:rsidRPr="00CE6E77" w:rsidRDefault="0088418B" w:rsidP="0088418B">
      <w:pPr>
        <w:pStyle w:val="a6"/>
        <w:spacing w:line="276" w:lineRule="auto"/>
        <w:ind w:left="5103"/>
        <w:rPr>
          <w:rFonts w:ascii="Times New Roman" w:hAnsi="Times New Roman" w:cs="Times New Roman"/>
          <w:sz w:val="24"/>
          <w:szCs w:val="24"/>
        </w:rPr>
      </w:pPr>
      <w:r w:rsidRPr="00CE6E77">
        <w:rPr>
          <w:rFonts w:ascii="Times New Roman" w:hAnsi="Times New Roman" w:cs="Times New Roman"/>
          <w:sz w:val="24"/>
          <w:szCs w:val="24"/>
        </w:rPr>
        <w:t>«</w:t>
      </w:r>
      <w:r w:rsidR="00D27924">
        <w:rPr>
          <w:rFonts w:ascii="Times New Roman" w:hAnsi="Times New Roman" w:cs="Times New Roman"/>
          <w:sz w:val="24"/>
          <w:szCs w:val="24"/>
        </w:rPr>
        <w:t>17</w:t>
      </w:r>
      <w:r w:rsidRPr="00CE6E77">
        <w:rPr>
          <w:rFonts w:ascii="Times New Roman" w:hAnsi="Times New Roman" w:cs="Times New Roman"/>
          <w:sz w:val="24"/>
          <w:szCs w:val="24"/>
        </w:rPr>
        <w:t>»</w:t>
      </w:r>
      <w:r w:rsidR="00D27924">
        <w:rPr>
          <w:rFonts w:ascii="Times New Roman" w:hAnsi="Times New Roman" w:cs="Times New Roman"/>
          <w:sz w:val="24"/>
          <w:szCs w:val="24"/>
        </w:rPr>
        <w:t xml:space="preserve"> </w:t>
      </w:r>
      <w:r w:rsidR="00FD175B">
        <w:rPr>
          <w:rFonts w:ascii="Times New Roman" w:hAnsi="Times New Roman" w:cs="Times New Roman"/>
          <w:sz w:val="24"/>
          <w:szCs w:val="24"/>
        </w:rPr>
        <w:t>феврал</w:t>
      </w:r>
      <w:r w:rsidR="00D27924">
        <w:rPr>
          <w:rFonts w:ascii="Times New Roman" w:hAnsi="Times New Roman" w:cs="Times New Roman"/>
          <w:sz w:val="24"/>
          <w:szCs w:val="24"/>
        </w:rPr>
        <w:t xml:space="preserve">я </w:t>
      </w:r>
      <w:r w:rsidR="00B16D0F">
        <w:rPr>
          <w:rFonts w:ascii="Times New Roman" w:hAnsi="Times New Roman" w:cs="Times New Roman"/>
          <w:sz w:val="24"/>
          <w:szCs w:val="24"/>
        </w:rPr>
        <w:t>2026</w:t>
      </w:r>
      <w:r w:rsidRPr="00CE6E77">
        <w:rPr>
          <w:rFonts w:ascii="Times New Roman" w:hAnsi="Times New Roman" w:cs="Times New Roman"/>
          <w:sz w:val="24"/>
          <w:szCs w:val="24"/>
        </w:rPr>
        <w:t xml:space="preserve"> г. </w:t>
      </w:r>
    </w:p>
    <w:p w:rsidR="0088418B" w:rsidRPr="00CE6E77" w:rsidRDefault="0088418B" w:rsidP="0088418B">
      <w:pPr>
        <w:pStyle w:val="a6"/>
        <w:spacing w:line="276" w:lineRule="auto"/>
        <w:rPr>
          <w:rFonts w:ascii="Times New Roman" w:hAnsi="Times New Roman" w:cs="Times New Roman"/>
          <w:sz w:val="24"/>
          <w:szCs w:val="24"/>
        </w:rPr>
      </w:pPr>
    </w:p>
    <w:p w:rsidR="0088418B" w:rsidRPr="00CE6E77" w:rsidRDefault="0088418B" w:rsidP="0088418B">
      <w:pPr>
        <w:pStyle w:val="a6"/>
        <w:spacing w:line="276" w:lineRule="auto"/>
        <w:rPr>
          <w:rFonts w:ascii="Times New Roman" w:hAnsi="Times New Roman" w:cs="Times New Roman"/>
          <w:sz w:val="24"/>
          <w:szCs w:val="24"/>
        </w:rPr>
      </w:pPr>
    </w:p>
    <w:p w:rsidR="0088418B" w:rsidRPr="00CE6E77" w:rsidRDefault="0088418B" w:rsidP="0088418B">
      <w:pPr>
        <w:pStyle w:val="a6"/>
        <w:spacing w:line="276" w:lineRule="auto"/>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r w:rsidRPr="00CE6E77">
        <w:rPr>
          <w:rFonts w:ascii="Times New Roman" w:hAnsi="Times New Roman" w:cs="Times New Roman"/>
          <w:sz w:val="24"/>
          <w:szCs w:val="24"/>
        </w:rPr>
        <w:t>АДАПТИРОВАННАЯ ПРОГРАММА УЧЕБНОЙ ДИСЦИПЛИНЫ</w:t>
      </w:r>
    </w:p>
    <w:p w:rsidR="0088418B" w:rsidRPr="00CE6E77" w:rsidRDefault="0088418B" w:rsidP="00394321">
      <w:pPr>
        <w:spacing w:after="0"/>
        <w:jc w:val="center"/>
        <w:rPr>
          <w:rFonts w:ascii="Times New Roman" w:hAnsi="Times New Roman" w:cs="Times New Roman"/>
          <w:sz w:val="24"/>
          <w:szCs w:val="24"/>
        </w:rPr>
      </w:pPr>
      <w:r>
        <w:rPr>
          <w:rFonts w:ascii="Times New Roman" w:hAnsi="Times New Roman" w:cs="Times New Roman"/>
          <w:sz w:val="24"/>
          <w:szCs w:val="24"/>
        </w:rPr>
        <w:t>ОП.0</w:t>
      </w:r>
      <w:r w:rsidR="006C5C91">
        <w:rPr>
          <w:rFonts w:ascii="Times New Roman" w:hAnsi="Times New Roman" w:cs="Times New Roman"/>
          <w:sz w:val="24"/>
          <w:szCs w:val="24"/>
        </w:rPr>
        <w:t>5</w:t>
      </w:r>
      <w:r w:rsidRPr="00CE6E77">
        <w:rPr>
          <w:rFonts w:ascii="Times New Roman" w:hAnsi="Times New Roman" w:cs="Times New Roman"/>
          <w:sz w:val="24"/>
          <w:szCs w:val="24"/>
        </w:rPr>
        <w:t xml:space="preserve"> </w:t>
      </w:r>
      <w:r>
        <w:rPr>
          <w:rFonts w:ascii="Times New Roman" w:hAnsi="Times New Roman" w:cs="Times New Roman"/>
          <w:sz w:val="24"/>
          <w:szCs w:val="24"/>
        </w:rPr>
        <w:t>Безопасность жи</w:t>
      </w:r>
      <w:r w:rsidR="00E50D96">
        <w:rPr>
          <w:rFonts w:ascii="Times New Roman" w:hAnsi="Times New Roman" w:cs="Times New Roman"/>
          <w:sz w:val="24"/>
          <w:szCs w:val="24"/>
        </w:rPr>
        <w:t>з</w:t>
      </w:r>
      <w:r>
        <w:rPr>
          <w:rFonts w:ascii="Times New Roman" w:hAnsi="Times New Roman" w:cs="Times New Roman"/>
          <w:sz w:val="24"/>
          <w:szCs w:val="24"/>
        </w:rPr>
        <w:t>недеятельности</w:t>
      </w: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p>
    <w:p w:rsidR="00D27924" w:rsidRDefault="00D27924" w:rsidP="00D27924">
      <w:pPr>
        <w:pStyle w:val="a6"/>
        <w:spacing w:line="276" w:lineRule="auto"/>
        <w:rPr>
          <w:rFonts w:ascii="Times New Roman" w:hAnsi="Times New Roman" w:cs="Times New Roman"/>
          <w:sz w:val="24"/>
          <w:szCs w:val="24"/>
        </w:rPr>
      </w:pPr>
      <w:r>
        <w:rPr>
          <w:rFonts w:ascii="Times New Roman" w:hAnsi="Times New Roman" w:cs="Times New Roman"/>
          <w:sz w:val="24"/>
          <w:szCs w:val="24"/>
        </w:rPr>
        <w:t>Профиль подготовки: естественно - научный</w:t>
      </w:r>
    </w:p>
    <w:p w:rsidR="00FD175B" w:rsidRDefault="00FD175B" w:rsidP="00D27924">
      <w:pPr>
        <w:pStyle w:val="a6"/>
        <w:spacing w:line="276" w:lineRule="auto"/>
        <w:rPr>
          <w:rFonts w:ascii="Times New Roman" w:hAnsi="Times New Roman" w:cs="Times New Roman"/>
          <w:sz w:val="24"/>
          <w:szCs w:val="24"/>
        </w:rPr>
      </w:pPr>
    </w:p>
    <w:p w:rsidR="00D27924" w:rsidRPr="00314A06" w:rsidRDefault="00D27924" w:rsidP="00D27924">
      <w:pPr>
        <w:pStyle w:val="a6"/>
        <w:spacing w:line="276" w:lineRule="auto"/>
        <w:rPr>
          <w:rFonts w:ascii="Times New Roman" w:hAnsi="Times New Roman" w:cs="Times New Roman"/>
          <w:sz w:val="24"/>
          <w:szCs w:val="24"/>
        </w:rPr>
      </w:pPr>
      <w:r>
        <w:rPr>
          <w:rFonts w:ascii="Times New Roman" w:hAnsi="Times New Roman" w:cs="Times New Roman"/>
          <w:sz w:val="24"/>
          <w:szCs w:val="24"/>
        </w:rPr>
        <w:t>Профессия: 1</w:t>
      </w:r>
      <w:r w:rsidRPr="00314A06">
        <w:rPr>
          <w:rFonts w:ascii="Times New Roman" w:hAnsi="Times New Roman" w:cs="Times New Roman"/>
          <w:sz w:val="24"/>
          <w:szCs w:val="24"/>
        </w:rPr>
        <w:t>75</w:t>
      </w:r>
      <w:r>
        <w:rPr>
          <w:rFonts w:ascii="Times New Roman" w:hAnsi="Times New Roman" w:cs="Times New Roman"/>
          <w:sz w:val="24"/>
          <w:szCs w:val="24"/>
        </w:rPr>
        <w:t>31</w:t>
      </w:r>
      <w:r w:rsidRPr="00314A06">
        <w:rPr>
          <w:rFonts w:ascii="Times New Roman" w:hAnsi="Times New Roman" w:cs="Times New Roman"/>
          <w:sz w:val="24"/>
          <w:szCs w:val="24"/>
        </w:rPr>
        <w:t xml:space="preserve"> </w:t>
      </w:r>
      <w:r>
        <w:rPr>
          <w:rFonts w:ascii="Times New Roman" w:hAnsi="Times New Roman" w:cs="Times New Roman"/>
          <w:sz w:val="24"/>
          <w:szCs w:val="24"/>
        </w:rPr>
        <w:t>Рабочий зелёного хозяйства</w:t>
      </w:r>
    </w:p>
    <w:p w:rsidR="00FD175B" w:rsidRDefault="00FD175B" w:rsidP="00D27924">
      <w:pPr>
        <w:pStyle w:val="a6"/>
        <w:spacing w:line="276" w:lineRule="auto"/>
        <w:rPr>
          <w:rFonts w:ascii="Times New Roman" w:hAnsi="Times New Roman" w:cs="Times New Roman"/>
          <w:sz w:val="24"/>
          <w:szCs w:val="24"/>
        </w:rPr>
      </w:pPr>
    </w:p>
    <w:p w:rsidR="00D27924" w:rsidRPr="00314A06" w:rsidRDefault="00D27924" w:rsidP="00D27924">
      <w:pPr>
        <w:pStyle w:val="a6"/>
        <w:spacing w:line="276" w:lineRule="auto"/>
        <w:rPr>
          <w:rFonts w:ascii="Times New Roman" w:hAnsi="Times New Roman" w:cs="Times New Roman"/>
          <w:sz w:val="24"/>
          <w:szCs w:val="24"/>
        </w:rPr>
      </w:pPr>
      <w:r w:rsidRPr="00314A06">
        <w:rPr>
          <w:rFonts w:ascii="Times New Roman" w:hAnsi="Times New Roman" w:cs="Times New Roman"/>
          <w:sz w:val="24"/>
          <w:szCs w:val="24"/>
        </w:rPr>
        <w:t>Форма обучения</w:t>
      </w:r>
      <w:r>
        <w:rPr>
          <w:rFonts w:ascii="Times New Roman" w:hAnsi="Times New Roman" w:cs="Times New Roman"/>
          <w:sz w:val="24"/>
          <w:szCs w:val="24"/>
        </w:rPr>
        <w:t>:</w:t>
      </w:r>
      <w:r w:rsidRPr="00314A06">
        <w:rPr>
          <w:rFonts w:ascii="Times New Roman" w:hAnsi="Times New Roman" w:cs="Times New Roman"/>
          <w:sz w:val="24"/>
          <w:szCs w:val="24"/>
        </w:rPr>
        <w:t xml:space="preserve"> очная</w:t>
      </w:r>
    </w:p>
    <w:p w:rsidR="0088418B" w:rsidRPr="00CE6E77" w:rsidRDefault="0088418B" w:rsidP="0088418B">
      <w:pPr>
        <w:pStyle w:val="a6"/>
        <w:spacing w:line="276" w:lineRule="auto"/>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88418B" w:rsidP="0088418B">
      <w:pPr>
        <w:pStyle w:val="a6"/>
        <w:spacing w:line="276" w:lineRule="auto"/>
        <w:jc w:val="center"/>
        <w:rPr>
          <w:rFonts w:ascii="Times New Roman" w:hAnsi="Times New Roman" w:cs="Times New Roman"/>
          <w:sz w:val="24"/>
          <w:szCs w:val="24"/>
        </w:rPr>
      </w:pPr>
    </w:p>
    <w:p w:rsidR="0088418B" w:rsidRPr="00CE6E77" w:rsidRDefault="006C5C91" w:rsidP="0088418B">
      <w:pPr>
        <w:pStyle w:val="a6"/>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п. Хор, </w:t>
      </w:r>
      <w:r w:rsidR="00B16D0F">
        <w:rPr>
          <w:rFonts w:ascii="Times New Roman" w:hAnsi="Times New Roman" w:cs="Times New Roman"/>
          <w:sz w:val="24"/>
          <w:szCs w:val="24"/>
        </w:rPr>
        <w:t>2026</w:t>
      </w:r>
      <w:r w:rsidR="0088418B" w:rsidRPr="00CE6E77">
        <w:rPr>
          <w:rFonts w:ascii="Times New Roman" w:hAnsi="Times New Roman" w:cs="Times New Roman"/>
          <w:sz w:val="24"/>
          <w:szCs w:val="24"/>
        </w:rPr>
        <w:t xml:space="preserve"> год</w:t>
      </w:r>
    </w:p>
    <w:p w:rsidR="00FD175B" w:rsidRDefault="00FD175B" w:rsidP="0088418B">
      <w:pPr>
        <w:pStyle w:val="a6"/>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88418B" w:rsidRPr="00CE6E77" w:rsidRDefault="006C5C91" w:rsidP="00FD175B">
      <w:pPr>
        <w:shd w:val="clear" w:color="auto" w:fill="FFFFFF"/>
        <w:spacing w:after="0"/>
        <w:jc w:val="both"/>
        <w:outlineLvl w:val="0"/>
        <w:rPr>
          <w:rFonts w:ascii="Times New Roman" w:hAnsi="Times New Roman" w:cs="Times New Roman"/>
          <w:bCs/>
          <w:kern w:val="36"/>
          <w:sz w:val="24"/>
          <w:szCs w:val="24"/>
        </w:rPr>
      </w:pPr>
      <w:r w:rsidRPr="006C5C91">
        <w:rPr>
          <w:rFonts w:ascii="Times New Roman" w:hAnsi="Times New Roman" w:cs="Times New Roman"/>
          <w:bCs/>
          <w:sz w:val="24"/>
          <w:szCs w:val="24"/>
        </w:rPr>
        <w:lastRenderedPageBreak/>
        <w:t xml:space="preserve">Адаптированная программа учебной дисциплины </w:t>
      </w:r>
      <w:r w:rsidRPr="006C5C91">
        <w:rPr>
          <w:rFonts w:ascii="Times New Roman" w:hAnsi="Times New Roman" w:cs="Times New Roman"/>
          <w:sz w:val="24"/>
          <w:szCs w:val="24"/>
        </w:rPr>
        <w:t>по профессии 17531 Рабочий зелёного хозяйства</w:t>
      </w:r>
      <w:r w:rsidRPr="006C5C91">
        <w:rPr>
          <w:rStyle w:val="af5"/>
          <w:rFonts w:ascii="Times New Roman" w:hAnsi="Times New Roman"/>
          <w:sz w:val="24"/>
          <w:szCs w:val="24"/>
        </w:rPr>
        <w:footnoteReference w:id="1"/>
      </w:r>
      <w:r w:rsidRPr="006C5C91">
        <w:rPr>
          <w:rFonts w:ascii="Times New Roman" w:hAnsi="Times New Roman" w:cs="Times New Roman"/>
          <w:sz w:val="24"/>
          <w:szCs w:val="24"/>
        </w:rPr>
        <w:t xml:space="preserve"> разработана для обучающихся с ограниченными возможностям и здоровья (</w:t>
      </w:r>
      <w:r w:rsidRPr="006C5C91">
        <w:rPr>
          <w:rFonts w:ascii="Times New Roman" w:eastAsia="PT Sans Narrow" w:hAnsi="Times New Roman" w:cs="Times New Roman"/>
          <w:sz w:val="24"/>
          <w:szCs w:val="24"/>
        </w:rPr>
        <w:t>с нарушением интеллекта</w:t>
      </w:r>
      <w:r w:rsidRPr="006C5C91">
        <w:rPr>
          <w:rFonts w:ascii="Times New Roman" w:hAnsi="Times New Roman" w:cs="Times New Roman"/>
          <w:sz w:val="24"/>
          <w:szCs w:val="24"/>
        </w:rPr>
        <w:t>) из числа выпускников специальных (коррекционных) образовательных учреждений VIII вида,</w:t>
      </w:r>
      <w:r w:rsidRPr="006C5C91">
        <w:rPr>
          <w:rFonts w:ascii="Times New Roman" w:hAnsi="Times New Roman" w:cs="Times New Roman"/>
          <w:bCs/>
          <w:sz w:val="24"/>
          <w:szCs w:val="24"/>
        </w:rPr>
        <w:t xml:space="preserve"> не имеющих основного общего образования на основе</w:t>
      </w:r>
      <w:r w:rsidRPr="006C5C91">
        <w:rPr>
          <w:rFonts w:ascii="Times New Roman" w:hAnsi="Times New Roman" w:cs="Times New Roman"/>
          <w:sz w:val="24"/>
          <w:szCs w:val="24"/>
        </w:rPr>
        <w:t xml:space="preserve"> профессионального стандарта №193 «Специалист в области декоративного садоводства» по квалификации «Рабочий зеленого хозяйства»</w:t>
      </w:r>
      <w:r>
        <w:rPr>
          <w:rFonts w:ascii="Times New Roman" w:hAnsi="Times New Roman" w:cs="Times New Roman"/>
          <w:sz w:val="24"/>
          <w:szCs w:val="24"/>
        </w:rPr>
        <w:t>.</w:t>
      </w:r>
      <w:r w:rsidR="0088418B" w:rsidRPr="00CE6E77">
        <w:rPr>
          <w:rFonts w:ascii="Times New Roman" w:hAnsi="Times New Roman" w:cs="Times New Roman"/>
          <w:sz w:val="24"/>
          <w:szCs w:val="24"/>
        </w:rPr>
        <w:t xml:space="preserve"> </w:t>
      </w:r>
    </w:p>
    <w:p w:rsidR="0088418B" w:rsidRPr="00CE6E77" w:rsidRDefault="0088418B" w:rsidP="0088418B">
      <w:pPr>
        <w:adjustRightInd w:val="0"/>
        <w:spacing w:after="0"/>
        <w:ind w:firstLine="709"/>
        <w:jc w:val="both"/>
        <w:rPr>
          <w:rFonts w:ascii="Times New Roman" w:hAnsi="Times New Roman" w:cs="Times New Roman"/>
          <w:sz w:val="24"/>
          <w:szCs w:val="24"/>
        </w:rPr>
      </w:pPr>
    </w:p>
    <w:p w:rsidR="0088418B" w:rsidRPr="00CE6E77" w:rsidRDefault="0088418B" w:rsidP="0088418B">
      <w:pPr>
        <w:adjustRightInd w:val="0"/>
        <w:spacing w:after="0"/>
        <w:ind w:firstLine="709"/>
        <w:jc w:val="both"/>
        <w:rPr>
          <w:rFonts w:ascii="Times New Roman" w:hAnsi="Times New Roman" w:cs="Times New Roman"/>
          <w:sz w:val="24"/>
          <w:szCs w:val="24"/>
        </w:rPr>
      </w:pPr>
    </w:p>
    <w:p w:rsidR="0088418B" w:rsidRPr="00CE6E77" w:rsidRDefault="0088418B" w:rsidP="0088418B">
      <w:pPr>
        <w:pStyle w:val="a6"/>
        <w:spacing w:line="276" w:lineRule="auto"/>
        <w:jc w:val="both"/>
        <w:rPr>
          <w:rFonts w:ascii="Times New Roman" w:hAnsi="Times New Roman" w:cs="Times New Roman"/>
          <w:sz w:val="24"/>
          <w:szCs w:val="24"/>
        </w:rPr>
      </w:pPr>
      <w:r w:rsidRPr="00CE6E77">
        <w:rPr>
          <w:rFonts w:ascii="Times New Roman" w:hAnsi="Times New Roman" w:cs="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88418B" w:rsidRPr="00CE6E77" w:rsidRDefault="0088418B" w:rsidP="0088418B">
      <w:pPr>
        <w:pStyle w:val="a6"/>
        <w:spacing w:line="276" w:lineRule="auto"/>
        <w:rPr>
          <w:rFonts w:ascii="Times New Roman" w:hAnsi="Times New Roman" w:cs="Times New Roman"/>
          <w:sz w:val="24"/>
          <w:szCs w:val="24"/>
        </w:rPr>
      </w:pPr>
    </w:p>
    <w:p w:rsidR="0088418B" w:rsidRPr="00CE6E77" w:rsidRDefault="0088418B" w:rsidP="0088418B">
      <w:pPr>
        <w:pStyle w:val="a6"/>
        <w:spacing w:line="276" w:lineRule="auto"/>
        <w:rPr>
          <w:rFonts w:ascii="Times New Roman" w:hAnsi="Times New Roman" w:cs="Times New Roman"/>
          <w:sz w:val="24"/>
          <w:szCs w:val="24"/>
        </w:rPr>
      </w:pPr>
    </w:p>
    <w:p w:rsidR="0088418B" w:rsidRPr="00CE6E77" w:rsidRDefault="0088418B" w:rsidP="0088418B">
      <w:pPr>
        <w:pStyle w:val="a6"/>
        <w:spacing w:line="276" w:lineRule="auto"/>
        <w:rPr>
          <w:rFonts w:ascii="Times New Roman" w:hAnsi="Times New Roman" w:cs="Times New Roman"/>
          <w:sz w:val="24"/>
          <w:szCs w:val="24"/>
        </w:rPr>
      </w:pPr>
      <w:r w:rsidRPr="00CE6E77">
        <w:rPr>
          <w:rFonts w:ascii="Times New Roman" w:hAnsi="Times New Roman" w:cs="Times New Roman"/>
          <w:sz w:val="24"/>
          <w:szCs w:val="24"/>
        </w:rPr>
        <w:t xml:space="preserve">Разработчик(и): </w:t>
      </w:r>
      <w:r>
        <w:rPr>
          <w:rFonts w:ascii="Times New Roman" w:hAnsi="Times New Roman" w:cs="Times New Roman"/>
          <w:sz w:val="24"/>
          <w:szCs w:val="24"/>
        </w:rPr>
        <w:t>Закирова О</w:t>
      </w:r>
      <w:r w:rsidRPr="00CE6E77">
        <w:rPr>
          <w:rFonts w:ascii="Times New Roman" w:hAnsi="Times New Roman" w:cs="Times New Roman"/>
          <w:sz w:val="24"/>
          <w:szCs w:val="24"/>
        </w:rPr>
        <w:t>.</w:t>
      </w:r>
      <w:r>
        <w:rPr>
          <w:rFonts w:ascii="Times New Roman" w:hAnsi="Times New Roman" w:cs="Times New Roman"/>
          <w:sz w:val="24"/>
          <w:szCs w:val="24"/>
        </w:rPr>
        <w:t>А</w:t>
      </w:r>
      <w:r w:rsidRPr="00CE6E77">
        <w:rPr>
          <w:rFonts w:ascii="Times New Roman" w:hAnsi="Times New Roman" w:cs="Times New Roman"/>
          <w:sz w:val="24"/>
          <w:szCs w:val="24"/>
        </w:rPr>
        <w:t>., преподаватель КГБ ПОУ ХАТ</w:t>
      </w:r>
    </w:p>
    <w:p w:rsidR="0088418B" w:rsidRPr="00CE6E77" w:rsidRDefault="0088418B" w:rsidP="0088418B">
      <w:pPr>
        <w:pStyle w:val="a6"/>
        <w:spacing w:line="276" w:lineRule="auto"/>
        <w:rPr>
          <w:rFonts w:ascii="Times New Roman" w:hAnsi="Times New Roman" w:cs="Times New Roman"/>
          <w:sz w:val="24"/>
          <w:szCs w:val="24"/>
        </w:rPr>
      </w:pPr>
    </w:p>
    <w:p w:rsidR="0088418B" w:rsidRPr="00CE6E77" w:rsidRDefault="0088418B" w:rsidP="0088418B">
      <w:pPr>
        <w:pStyle w:val="a6"/>
        <w:spacing w:line="276" w:lineRule="auto"/>
        <w:rPr>
          <w:rFonts w:ascii="Times New Roman" w:hAnsi="Times New Roman" w:cs="Times New Roman"/>
          <w:sz w:val="24"/>
          <w:szCs w:val="24"/>
        </w:rPr>
      </w:pPr>
    </w:p>
    <w:p w:rsidR="0088418B" w:rsidRPr="00CE6E77" w:rsidRDefault="00076FA9" w:rsidP="0088418B">
      <w:pPr>
        <w:pStyle w:val="a6"/>
        <w:spacing w:line="276" w:lineRule="auto"/>
        <w:rPr>
          <w:rFonts w:ascii="Times New Roman" w:hAnsi="Times New Roman" w:cs="Times New Roman"/>
          <w:sz w:val="24"/>
          <w:szCs w:val="24"/>
        </w:rPr>
      </w:pPr>
      <w:r>
        <w:rPr>
          <w:rFonts w:ascii="Times New Roman" w:hAnsi="Times New Roman" w:cs="Times New Roman"/>
          <w:sz w:val="24"/>
          <w:szCs w:val="24"/>
        </w:rPr>
        <w:t>Адаптированная п</w:t>
      </w:r>
      <w:r w:rsidR="0088418B" w:rsidRPr="00CE6E77">
        <w:rPr>
          <w:rFonts w:ascii="Times New Roman" w:hAnsi="Times New Roman" w:cs="Times New Roman"/>
          <w:sz w:val="24"/>
          <w:szCs w:val="24"/>
        </w:rPr>
        <w:t xml:space="preserve">рограмма учебной дисциплины рассмотрена и согласована на заседании ПЦК </w:t>
      </w:r>
      <w:r w:rsidR="006C5C91">
        <w:rPr>
          <w:rFonts w:ascii="Times New Roman" w:hAnsi="Times New Roman" w:cs="Times New Roman"/>
          <w:sz w:val="24"/>
          <w:szCs w:val="24"/>
        </w:rPr>
        <w:t>Общетехнического цикла</w:t>
      </w:r>
    </w:p>
    <w:p w:rsidR="0088418B" w:rsidRPr="00CE6E77" w:rsidRDefault="0088418B" w:rsidP="0088418B">
      <w:pPr>
        <w:pStyle w:val="a6"/>
        <w:spacing w:line="276" w:lineRule="auto"/>
        <w:rPr>
          <w:rFonts w:ascii="Times New Roman" w:hAnsi="Times New Roman" w:cs="Times New Roman"/>
          <w:sz w:val="24"/>
          <w:szCs w:val="24"/>
        </w:rPr>
      </w:pPr>
      <w:r w:rsidRPr="00CE6E77">
        <w:rPr>
          <w:rFonts w:ascii="Times New Roman" w:hAnsi="Times New Roman" w:cs="Times New Roman"/>
          <w:sz w:val="24"/>
          <w:szCs w:val="24"/>
        </w:rPr>
        <w:t xml:space="preserve">Протокол № </w:t>
      </w:r>
      <w:r w:rsidR="00FD175B">
        <w:rPr>
          <w:rFonts w:ascii="Times New Roman" w:hAnsi="Times New Roman" w:cs="Times New Roman"/>
          <w:sz w:val="24"/>
          <w:szCs w:val="24"/>
        </w:rPr>
        <w:t>6</w:t>
      </w:r>
      <w:r w:rsidRPr="00CE6E77">
        <w:rPr>
          <w:rFonts w:ascii="Times New Roman" w:hAnsi="Times New Roman" w:cs="Times New Roman"/>
          <w:sz w:val="24"/>
          <w:szCs w:val="24"/>
        </w:rPr>
        <w:t xml:space="preserve"> от «1</w:t>
      </w:r>
      <w:r w:rsidR="00FD175B">
        <w:rPr>
          <w:rFonts w:ascii="Times New Roman" w:hAnsi="Times New Roman" w:cs="Times New Roman"/>
          <w:sz w:val="24"/>
          <w:szCs w:val="24"/>
        </w:rPr>
        <w:t>5</w:t>
      </w:r>
      <w:r w:rsidRPr="00CE6E77">
        <w:rPr>
          <w:rFonts w:ascii="Times New Roman" w:hAnsi="Times New Roman" w:cs="Times New Roman"/>
          <w:sz w:val="24"/>
          <w:szCs w:val="24"/>
        </w:rPr>
        <w:t xml:space="preserve">» июня </w:t>
      </w:r>
      <w:r w:rsidR="00B16D0F">
        <w:rPr>
          <w:rFonts w:ascii="Times New Roman" w:hAnsi="Times New Roman" w:cs="Times New Roman"/>
          <w:sz w:val="24"/>
          <w:szCs w:val="24"/>
        </w:rPr>
        <w:t>2026</w:t>
      </w:r>
      <w:r w:rsidRPr="00CE6E77">
        <w:rPr>
          <w:rFonts w:ascii="Times New Roman" w:hAnsi="Times New Roman" w:cs="Times New Roman"/>
          <w:sz w:val="24"/>
          <w:szCs w:val="24"/>
        </w:rPr>
        <w:t xml:space="preserve"> г</w:t>
      </w:r>
    </w:p>
    <w:p w:rsidR="0088418B" w:rsidRPr="00CE6E77" w:rsidRDefault="0088418B" w:rsidP="0088418B">
      <w:pPr>
        <w:pStyle w:val="a6"/>
        <w:spacing w:line="276" w:lineRule="auto"/>
        <w:rPr>
          <w:rFonts w:ascii="Times New Roman" w:hAnsi="Times New Roman" w:cs="Times New Roman"/>
          <w:sz w:val="24"/>
          <w:szCs w:val="24"/>
        </w:rPr>
      </w:pPr>
      <w:r w:rsidRPr="00CE6E77">
        <w:rPr>
          <w:rFonts w:ascii="Times New Roman" w:hAnsi="Times New Roman" w:cs="Times New Roman"/>
          <w:sz w:val="24"/>
          <w:szCs w:val="24"/>
        </w:rPr>
        <w:t xml:space="preserve">Председатель ______________ </w:t>
      </w:r>
      <w:r w:rsidR="006C5C91">
        <w:rPr>
          <w:rFonts w:ascii="Times New Roman" w:hAnsi="Times New Roman" w:cs="Times New Roman"/>
          <w:sz w:val="24"/>
          <w:szCs w:val="24"/>
        </w:rPr>
        <w:t>Чуланова О.В</w:t>
      </w:r>
      <w:r w:rsidRPr="00CE6E77">
        <w:rPr>
          <w:rFonts w:ascii="Times New Roman" w:hAnsi="Times New Roman" w:cs="Times New Roman"/>
          <w:sz w:val="24"/>
          <w:szCs w:val="24"/>
        </w:rPr>
        <w:t>.</w:t>
      </w:r>
    </w:p>
    <w:p w:rsidR="0088418B" w:rsidRPr="00CE6E77" w:rsidRDefault="0088418B" w:rsidP="0088418B">
      <w:pPr>
        <w:pStyle w:val="a6"/>
        <w:spacing w:line="276" w:lineRule="auto"/>
        <w:rPr>
          <w:rFonts w:ascii="Times New Roman" w:hAnsi="Times New Roman" w:cs="Times New Roman"/>
          <w:sz w:val="24"/>
          <w:szCs w:val="24"/>
        </w:rPr>
      </w:pPr>
    </w:p>
    <w:p w:rsidR="0088418B" w:rsidRPr="00CE6E77" w:rsidRDefault="0088418B" w:rsidP="0088418B">
      <w:pPr>
        <w:pStyle w:val="a6"/>
        <w:spacing w:line="276" w:lineRule="auto"/>
        <w:rPr>
          <w:rFonts w:ascii="Times New Roman" w:hAnsi="Times New Roman" w:cs="Times New Roman"/>
          <w:sz w:val="24"/>
          <w:szCs w:val="24"/>
        </w:rPr>
      </w:pPr>
    </w:p>
    <w:p w:rsidR="0088418B" w:rsidRPr="00CE6E77" w:rsidRDefault="0088418B" w:rsidP="0088418B">
      <w:pPr>
        <w:pStyle w:val="a6"/>
        <w:spacing w:line="276" w:lineRule="auto"/>
        <w:rPr>
          <w:rFonts w:ascii="Times New Roman" w:hAnsi="Times New Roman" w:cs="Times New Roman"/>
          <w:sz w:val="24"/>
          <w:szCs w:val="24"/>
        </w:rPr>
      </w:pPr>
    </w:p>
    <w:p w:rsidR="0088418B" w:rsidRPr="00CE6E77" w:rsidRDefault="0088418B" w:rsidP="0088418B">
      <w:pPr>
        <w:pStyle w:val="a6"/>
        <w:spacing w:line="276" w:lineRule="auto"/>
        <w:rPr>
          <w:rFonts w:ascii="Times New Roman" w:hAnsi="Times New Roman" w:cs="Times New Roman"/>
          <w:sz w:val="24"/>
          <w:szCs w:val="24"/>
        </w:rPr>
      </w:pPr>
    </w:p>
    <w:p w:rsidR="0088418B" w:rsidRPr="00CE6E77" w:rsidRDefault="0088418B" w:rsidP="0088418B">
      <w:pPr>
        <w:pStyle w:val="a6"/>
        <w:spacing w:line="276" w:lineRule="auto"/>
        <w:rPr>
          <w:rFonts w:ascii="Times New Roman" w:hAnsi="Times New Roman" w:cs="Times New Roman"/>
          <w:sz w:val="24"/>
          <w:szCs w:val="24"/>
        </w:rPr>
      </w:pPr>
    </w:p>
    <w:p w:rsidR="0088418B" w:rsidRPr="00CE6E77" w:rsidRDefault="0088418B" w:rsidP="0088418B">
      <w:pPr>
        <w:pStyle w:val="a6"/>
        <w:spacing w:line="276" w:lineRule="auto"/>
        <w:rPr>
          <w:rFonts w:ascii="Times New Roman" w:hAnsi="Times New Roman" w:cs="Times New Roman"/>
          <w:sz w:val="24"/>
          <w:szCs w:val="24"/>
        </w:rPr>
      </w:pPr>
    </w:p>
    <w:p w:rsidR="0088418B" w:rsidRPr="00CE6E77" w:rsidRDefault="0088418B" w:rsidP="0088418B">
      <w:pPr>
        <w:pStyle w:val="a6"/>
        <w:spacing w:line="276" w:lineRule="auto"/>
        <w:rPr>
          <w:rFonts w:ascii="Times New Roman" w:hAnsi="Times New Roman" w:cs="Times New Roman"/>
          <w:sz w:val="24"/>
          <w:szCs w:val="24"/>
        </w:rPr>
      </w:pPr>
    </w:p>
    <w:p w:rsidR="0088418B" w:rsidRPr="00CE6E77" w:rsidRDefault="0088418B" w:rsidP="0088418B">
      <w:pPr>
        <w:pStyle w:val="a6"/>
        <w:spacing w:line="276" w:lineRule="auto"/>
        <w:rPr>
          <w:rFonts w:ascii="Times New Roman" w:hAnsi="Times New Roman" w:cs="Times New Roman"/>
          <w:sz w:val="24"/>
          <w:szCs w:val="24"/>
        </w:rPr>
      </w:pPr>
    </w:p>
    <w:p w:rsidR="0088418B" w:rsidRPr="00CE6E77" w:rsidRDefault="0088418B" w:rsidP="0088418B">
      <w:pPr>
        <w:pStyle w:val="a6"/>
        <w:spacing w:line="276" w:lineRule="auto"/>
        <w:rPr>
          <w:rFonts w:ascii="Times New Roman" w:hAnsi="Times New Roman" w:cs="Times New Roman"/>
          <w:sz w:val="24"/>
          <w:szCs w:val="24"/>
        </w:rPr>
      </w:pPr>
    </w:p>
    <w:p w:rsidR="0088418B" w:rsidRPr="00CE6E77" w:rsidRDefault="0088418B" w:rsidP="0088418B">
      <w:pPr>
        <w:pStyle w:val="a6"/>
        <w:spacing w:line="276" w:lineRule="auto"/>
        <w:rPr>
          <w:rFonts w:ascii="Times New Roman" w:hAnsi="Times New Roman" w:cs="Times New Roman"/>
          <w:sz w:val="24"/>
          <w:szCs w:val="24"/>
        </w:rPr>
      </w:pPr>
    </w:p>
    <w:p w:rsidR="0088418B" w:rsidRPr="00CE6E77" w:rsidRDefault="0088418B" w:rsidP="0088418B">
      <w:pPr>
        <w:pStyle w:val="a6"/>
        <w:spacing w:line="276" w:lineRule="auto"/>
        <w:rPr>
          <w:rFonts w:ascii="Times New Roman" w:hAnsi="Times New Roman" w:cs="Times New Roman"/>
          <w:sz w:val="24"/>
          <w:szCs w:val="24"/>
        </w:rPr>
      </w:pPr>
    </w:p>
    <w:p w:rsidR="0088418B" w:rsidRPr="00CE6E77" w:rsidRDefault="0088418B" w:rsidP="0088418B">
      <w:pPr>
        <w:pStyle w:val="a6"/>
        <w:spacing w:line="276" w:lineRule="auto"/>
        <w:rPr>
          <w:rFonts w:ascii="Times New Roman" w:hAnsi="Times New Roman" w:cs="Times New Roman"/>
          <w:sz w:val="24"/>
          <w:szCs w:val="24"/>
        </w:rPr>
      </w:pPr>
    </w:p>
    <w:p w:rsidR="0088418B" w:rsidRPr="00CE6E77" w:rsidRDefault="0088418B" w:rsidP="0088418B">
      <w:pPr>
        <w:pStyle w:val="a6"/>
        <w:spacing w:line="276" w:lineRule="auto"/>
        <w:rPr>
          <w:rFonts w:ascii="Times New Roman" w:hAnsi="Times New Roman" w:cs="Times New Roman"/>
          <w:sz w:val="24"/>
          <w:szCs w:val="24"/>
        </w:rPr>
      </w:pPr>
      <w:r w:rsidRPr="00CE6E77">
        <w:rPr>
          <w:rFonts w:ascii="Times New Roman" w:hAnsi="Times New Roman" w:cs="Times New Roman"/>
          <w:sz w:val="24"/>
          <w:szCs w:val="24"/>
        </w:rPr>
        <w:t>КГБ ПОУ ХАТ</w:t>
      </w:r>
    </w:p>
    <w:p w:rsidR="0088418B" w:rsidRPr="00CE6E77" w:rsidRDefault="0088418B" w:rsidP="0088418B">
      <w:pPr>
        <w:pStyle w:val="a6"/>
        <w:spacing w:line="276" w:lineRule="auto"/>
        <w:rPr>
          <w:rFonts w:ascii="Times New Roman" w:hAnsi="Times New Roman" w:cs="Times New Roman"/>
          <w:sz w:val="24"/>
          <w:szCs w:val="24"/>
        </w:rPr>
      </w:pPr>
      <w:r w:rsidRPr="00CE6E77">
        <w:rPr>
          <w:rFonts w:ascii="Times New Roman" w:hAnsi="Times New Roman" w:cs="Times New Roman"/>
          <w:sz w:val="24"/>
          <w:szCs w:val="24"/>
        </w:rPr>
        <w:t>Хабаровский край, р-он им Лазо, п. Хор</w:t>
      </w:r>
    </w:p>
    <w:p w:rsidR="0088418B" w:rsidRPr="00CE6E77" w:rsidRDefault="0088418B" w:rsidP="0088418B">
      <w:pPr>
        <w:pStyle w:val="a6"/>
        <w:spacing w:line="276" w:lineRule="auto"/>
        <w:rPr>
          <w:rFonts w:ascii="Times New Roman" w:hAnsi="Times New Roman" w:cs="Times New Roman"/>
          <w:sz w:val="24"/>
          <w:szCs w:val="24"/>
        </w:rPr>
      </w:pPr>
      <w:r w:rsidRPr="00CE6E77">
        <w:rPr>
          <w:rFonts w:ascii="Times New Roman" w:hAnsi="Times New Roman" w:cs="Times New Roman"/>
          <w:sz w:val="24"/>
          <w:szCs w:val="24"/>
        </w:rPr>
        <w:t>ул. Менделеева 13</w:t>
      </w:r>
    </w:p>
    <w:p w:rsidR="0088418B" w:rsidRPr="00CE6E77" w:rsidRDefault="0088418B" w:rsidP="0088418B">
      <w:pPr>
        <w:pStyle w:val="a6"/>
        <w:spacing w:line="276" w:lineRule="auto"/>
        <w:rPr>
          <w:rFonts w:ascii="Times New Roman" w:hAnsi="Times New Roman" w:cs="Times New Roman"/>
          <w:sz w:val="24"/>
          <w:szCs w:val="24"/>
        </w:rPr>
      </w:pPr>
      <w:r w:rsidRPr="00CE6E77">
        <w:rPr>
          <w:rFonts w:ascii="Times New Roman" w:hAnsi="Times New Roman" w:cs="Times New Roman"/>
          <w:sz w:val="24"/>
          <w:szCs w:val="24"/>
        </w:rPr>
        <w:t>индекс: 682922</w:t>
      </w:r>
    </w:p>
    <w:p w:rsidR="00FD175B" w:rsidRDefault="00FD175B" w:rsidP="0088418B">
      <w:pPr>
        <w:pStyle w:val="a6"/>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88418B" w:rsidRPr="00FD175B" w:rsidRDefault="0088418B" w:rsidP="0088418B">
      <w:pPr>
        <w:pStyle w:val="a6"/>
        <w:spacing w:line="276" w:lineRule="auto"/>
        <w:jc w:val="center"/>
        <w:rPr>
          <w:rFonts w:ascii="Times New Roman" w:hAnsi="Times New Roman" w:cs="Times New Roman"/>
          <w:sz w:val="24"/>
          <w:szCs w:val="24"/>
        </w:rPr>
      </w:pPr>
      <w:r w:rsidRPr="00FD175B">
        <w:rPr>
          <w:rFonts w:ascii="Times New Roman" w:hAnsi="Times New Roman" w:cs="Times New Roman"/>
          <w:sz w:val="24"/>
          <w:szCs w:val="24"/>
        </w:rPr>
        <w:lastRenderedPageBreak/>
        <w:t>СОДЕРЖАНИЕ</w:t>
      </w:r>
    </w:p>
    <w:tbl>
      <w:tblPr>
        <w:tblStyle w:val="a8"/>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
        <w:gridCol w:w="9522"/>
      </w:tblGrid>
      <w:tr w:rsidR="00FD175B" w:rsidRPr="00CE6E77" w:rsidTr="00FD175B">
        <w:tc>
          <w:tcPr>
            <w:tcW w:w="934" w:type="dxa"/>
          </w:tcPr>
          <w:p w:rsidR="00FD175B" w:rsidRPr="00CE6E77" w:rsidRDefault="00FD175B" w:rsidP="00E50D96">
            <w:pPr>
              <w:pStyle w:val="a6"/>
              <w:spacing w:line="276" w:lineRule="auto"/>
              <w:jc w:val="center"/>
              <w:rPr>
                <w:rFonts w:ascii="Times New Roman" w:hAnsi="Times New Roman" w:cs="Times New Roman"/>
                <w:sz w:val="24"/>
                <w:szCs w:val="24"/>
              </w:rPr>
            </w:pPr>
          </w:p>
        </w:tc>
        <w:tc>
          <w:tcPr>
            <w:tcW w:w="9522" w:type="dxa"/>
          </w:tcPr>
          <w:p w:rsidR="00FD175B" w:rsidRPr="00CE6E77" w:rsidRDefault="00FD175B" w:rsidP="00E50D96">
            <w:pPr>
              <w:pStyle w:val="a6"/>
              <w:spacing w:line="276" w:lineRule="auto"/>
              <w:jc w:val="center"/>
              <w:rPr>
                <w:rFonts w:ascii="Times New Roman" w:hAnsi="Times New Roman" w:cs="Times New Roman"/>
                <w:sz w:val="24"/>
                <w:szCs w:val="24"/>
              </w:rPr>
            </w:pPr>
          </w:p>
        </w:tc>
      </w:tr>
      <w:tr w:rsidR="00FD175B" w:rsidRPr="00CE6E77" w:rsidTr="00FD175B">
        <w:tc>
          <w:tcPr>
            <w:tcW w:w="934" w:type="dxa"/>
            <w:hideMark/>
          </w:tcPr>
          <w:p w:rsidR="00FD175B" w:rsidRPr="00CE6E77" w:rsidRDefault="00FD175B" w:rsidP="00E50D96">
            <w:pPr>
              <w:pStyle w:val="a6"/>
              <w:spacing w:after="240" w:line="276" w:lineRule="auto"/>
              <w:jc w:val="center"/>
              <w:rPr>
                <w:rFonts w:ascii="Times New Roman" w:hAnsi="Times New Roman" w:cs="Times New Roman"/>
                <w:sz w:val="24"/>
                <w:szCs w:val="24"/>
              </w:rPr>
            </w:pPr>
            <w:r w:rsidRPr="00CE6E77">
              <w:rPr>
                <w:rFonts w:ascii="Times New Roman" w:hAnsi="Times New Roman" w:cs="Times New Roman"/>
                <w:sz w:val="24"/>
                <w:szCs w:val="24"/>
              </w:rPr>
              <w:t>1.</w:t>
            </w:r>
          </w:p>
        </w:tc>
        <w:tc>
          <w:tcPr>
            <w:tcW w:w="9522" w:type="dxa"/>
            <w:hideMark/>
          </w:tcPr>
          <w:p w:rsidR="00FD175B" w:rsidRPr="00CE6E77" w:rsidRDefault="00FD175B" w:rsidP="00E50D96">
            <w:pPr>
              <w:pStyle w:val="a6"/>
              <w:spacing w:after="240" w:line="276" w:lineRule="auto"/>
              <w:jc w:val="both"/>
              <w:rPr>
                <w:rFonts w:ascii="Times New Roman" w:hAnsi="Times New Roman" w:cs="Times New Roman"/>
                <w:sz w:val="24"/>
                <w:szCs w:val="24"/>
              </w:rPr>
            </w:pPr>
            <w:r w:rsidRPr="00CE6E77">
              <w:rPr>
                <w:rFonts w:ascii="Times New Roman" w:hAnsi="Times New Roman" w:cs="Times New Roman"/>
                <w:sz w:val="24"/>
                <w:szCs w:val="24"/>
              </w:rPr>
              <w:t xml:space="preserve">ОБЩАЯ ХАРАКТЕРИСТИКА </w:t>
            </w:r>
            <w:r>
              <w:rPr>
                <w:rFonts w:ascii="Times New Roman" w:hAnsi="Times New Roman" w:cs="Times New Roman"/>
                <w:sz w:val="24"/>
                <w:szCs w:val="24"/>
              </w:rPr>
              <w:t>АДАПТИРОВАННОЙ</w:t>
            </w:r>
            <w:r w:rsidRPr="00CE6E77">
              <w:rPr>
                <w:rFonts w:ascii="Times New Roman" w:hAnsi="Times New Roman" w:cs="Times New Roman"/>
                <w:sz w:val="24"/>
                <w:szCs w:val="24"/>
              </w:rPr>
              <w:t xml:space="preserve"> ПРОГРАММЫ УЧЕБНОЙ ДИСЦИПЛИНЫ</w:t>
            </w:r>
          </w:p>
        </w:tc>
      </w:tr>
      <w:tr w:rsidR="00FD175B" w:rsidRPr="00CE6E77" w:rsidTr="00FD175B">
        <w:tc>
          <w:tcPr>
            <w:tcW w:w="934" w:type="dxa"/>
            <w:hideMark/>
          </w:tcPr>
          <w:p w:rsidR="00FD175B" w:rsidRPr="00CE6E77" w:rsidRDefault="00FD175B" w:rsidP="00E50D96">
            <w:pPr>
              <w:pStyle w:val="a6"/>
              <w:spacing w:after="240" w:line="276" w:lineRule="auto"/>
              <w:jc w:val="center"/>
              <w:rPr>
                <w:rFonts w:ascii="Times New Roman" w:hAnsi="Times New Roman" w:cs="Times New Roman"/>
                <w:sz w:val="24"/>
                <w:szCs w:val="24"/>
              </w:rPr>
            </w:pPr>
            <w:r w:rsidRPr="00CE6E77">
              <w:rPr>
                <w:rFonts w:ascii="Times New Roman" w:hAnsi="Times New Roman" w:cs="Times New Roman"/>
                <w:sz w:val="24"/>
                <w:szCs w:val="24"/>
              </w:rPr>
              <w:t>2.</w:t>
            </w:r>
          </w:p>
        </w:tc>
        <w:tc>
          <w:tcPr>
            <w:tcW w:w="9522" w:type="dxa"/>
            <w:hideMark/>
          </w:tcPr>
          <w:p w:rsidR="00FD175B" w:rsidRPr="00CE6E77" w:rsidRDefault="00FD175B" w:rsidP="00E50D96">
            <w:pPr>
              <w:pStyle w:val="a6"/>
              <w:spacing w:after="240" w:line="276" w:lineRule="auto"/>
              <w:jc w:val="both"/>
              <w:rPr>
                <w:rFonts w:ascii="Times New Roman" w:hAnsi="Times New Roman" w:cs="Times New Roman"/>
                <w:sz w:val="24"/>
                <w:szCs w:val="24"/>
              </w:rPr>
            </w:pPr>
            <w:r w:rsidRPr="00CE6E77">
              <w:rPr>
                <w:rFonts w:ascii="Times New Roman" w:hAnsi="Times New Roman" w:cs="Times New Roman"/>
                <w:sz w:val="24"/>
                <w:szCs w:val="24"/>
              </w:rPr>
              <w:t xml:space="preserve">СТРУКТУРА И СОДЕРЖАНИЕ </w:t>
            </w:r>
            <w:r>
              <w:rPr>
                <w:rFonts w:ascii="Times New Roman" w:hAnsi="Times New Roman" w:cs="Times New Roman"/>
                <w:sz w:val="24"/>
                <w:szCs w:val="24"/>
              </w:rPr>
              <w:t>АДАПТИРОВАННОЙ</w:t>
            </w:r>
            <w:r w:rsidRPr="00CE6E77">
              <w:rPr>
                <w:rFonts w:ascii="Times New Roman" w:hAnsi="Times New Roman" w:cs="Times New Roman"/>
                <w:sz w:val="24"/>
                <w:szCs w:val="24"/>
              </w:rPr>
              <w:t xml:space="preserve"> ПРОГРАММЫ УЧЕБНОЙ ДИСЦИПЛИНЫ </w:t>
            </w:r>
          </w:p>
        </w:tc>
      </w:tr>
      <w:tr w:rsidR="00FD175B" w:rsidRPr="00CE6E77" w:rsidTr="00FD175B">
        <w:tc>
          <w:tcPr>
            <w:tcW w:w="934" w:type="dxa"/>
            <w:hideMark/>
          </w:tcPr>
          <w:p w:rsidR="00FD175B" w:rsidRPr="00CE6E77" w:rsidRDefault="00FD175B" w:rsidP="00E50D96">
            <w:pPr>
              <w:pStyle w:val="a6"/>
              <w:spacing w:after="240" w:line="276" w:lineRule="auto"/>
              <w:jc w:val="center"/>
              <w:rPr>
                <w:rFonts w:ascii="Times New Roman" w:hAnsi="Times New Roman" w:cs="Times New Roman"/>
                <w:sz w:val="24"/>
                <w:szCs w:val="24"/>
              </w:rPr>
            </w:pPr>
            <w:r w:rsidRPr="00CE6E77">
              <w:rPr>
                <w:rFonts w:ascii="Times New Roman" w:hAnsi="Times New Roman" w:cs="Times New Roman"/>
                <w:sz w:val="24"/>
                <w:szCs w:val="24"/>
              </w:rPr>
              <w:t>3.</w:t>
            </w:r>
          </w:p>
        </w:tc>
        <w:tc>
          <w:tcPr>
            <w:tcW w:w="9522" w:type="dxa"/>
            <w:hideMark/>
          </w:tcPr>
          <w:p w:rsidR="00FD175B" w:rsidRPr="00CE6E77" w:rsidRDefault="00FD175B" w:rsidP="00E50D96">
            <w:pPr>
              <w:pStyle w:val="a6"/>
              <w:spacing w:after="240" w:line="276" w:lineRule="auto"/>
              <w:jc w:val="both"/>
              <w:rPr>
                <w:rFonts w:ascii="Times New Roman" w:hAnsi="Times New Roman" w:cs="Times New Roman"/>
                <w:sz w:val="24"/>
                <w:szCs w:val="24"/>
              </w:rPr>
            </w:pPr>
            <w:r w:rsidRPr="00CE6E77">
              <w:rPr>
                <w:rFonts w:ascii="Times New Roman" w:hAnsi="Times New Roman" w:cs="Times New Roman"/>
                <w:sz w:val="24"/>
                <w:szCs w:val="24"/>
              </w:rPr>
              <w:t>УСЛОВИЯ РЕАЛИЗАЦИИ</w:t>
            </w:r>
            <w:r>
              <w:rPr>
                <w:rFonts w:ascii="Times New Roman" w:hAnsi="Times New Roman" w:cs="Times New Roman"/>
                <w:sz w:val="24"/>
                <w:szCs w:val="24"/>
              </w:rPr>
              <w:t xml:space="preserve"> АДАПТИРОВАННОЙ</w:t>
            </w:r>
            <w:r w:rsidRPr="00CE6E77">
              <w:rPr>
                <w:rFonts w:ascii="Times New Roman" w:hAnsi="Times New Roman" w:cs="Times New Roman"/>
                <w:sz w:val="24"/>
                <w:szCs w:val="24"/>
              </w:rPr>
              <w:t xml:space="preserve"> ПРОГРАММЫ УЧЕБНОЙ ДИСЦИПЛИНЫ</w:t>
            </w:r>
          </w:p>
        </w:tc>
      </w:tr>
      <w:tr w:rsidR="00FD175B" w:rsidRPr="00CE6E77" w:rsidTr="00FD175B">
        <w:tc>
          <w:tcPr>
            <w:tcW w:w="934" w:type="dxa"/>
            <w:hideMark/>
          </w:tcPr>
          <w:p w:rsidR="00FD175B" w:rsidRPr="00CE6E77" w:rsidRDefault="00FD175B" w:rsidP="00E50D96">
            <w:pPr>
              <w:pStyle w:val="a6"/>
              <w:spacing w:after="240" w:line="276" w:lineRule="auto"/>
              <w:jc w:val="center"/>
              <w:rPr>
                <w:rFonts w:ascii="Times New Roman" w:hAnsi="Times New Roman" w:cs="Times New Roman"/>
                <w:sz w:val="24"/>
                <w:szCs w:val="24"/>
              </w:rPr>
            </w:pPr>
            <w:r w:rsidRPr="00CE6E77">
              <w:rPr>
                <w:rFonts w:ascii="Times New Roman" w:hAnsi="Times New Roman" w:cs="Times New Roman"/>
                <w:sz w:val="24"/>
                <w:szCs w:val="24"/>
              </w:rPr>
              <w:t>4.</w:t>
            </w:r>
          </w:p>
        </w:tc>
        <w:tc>
          <w:tcPr>
            <w:tcW w:w="9522" w:type="dxa"/>
            <w:hideMark/>
          </w:tcPr>
          <w:p w:rsidR="00FD175B" w:rsidRPr="00CE6E77" w:rsidRDefault="00FD175B" w:rsidP="00E50D96">
            <w:pPr>
              <w:pStyle w:val="a6"/>
              <w:spacing w:after="240" w:line="276" w:lineRule="auto"/>
              <w:jc w:val="both"/>
              <w:rPr>
                <w:rFonts w:ascii="Times New Roman" w:hAnsi="Times New Roman" w:cs="Times New Roman"/>
                <w:sz w:val="24"/>
                <w:szCs w:val="24"/>
              </w:rPr>
            </w:pPr>
            <w:r w:rsidRPr="00CE6E77">
              <w:rPr>
                <w:rFonts w:ascii="Times New Roman" w:hAnsi="Times New Roman" w:cs="Times New Roman"/>
                <w:sz w:val="24"/>
                <w:szCs w:val="24"/>
              </w:rPr>
              <w:t xml:space="preserve">КОНТРОЛЬ И ОЦЕНКА РЕЗУЛЬТАТОВ ОСВОЕНИЯ </w:t>
            </w:r>
            <w:r>
              <w:rPr>
                <w:rFonts w:ascii="Times New Roman" w:hAnsi="Times New Roman" w:cs="Times New Roman"/>
                <w:sz w:val="24"/>
                <w:szCs w:val="24"/>
              </w:rPr>
              <w:t>АДАПТИРОВАННОЙ</w:t>
            </w:r>
            <w:r w:rsidRPr="00CE6E77">
              <w:rPr>
                <w:rFonts w:ascii="Times New Roman" w:hAnsi="Times New Roman" w:cs="Times New Roman"/>
                <w:sz w:val="24"/>
                <w:szCs w:val="24"/>
              </w:rPr>
              <w:t xml:space="preserve"> ПРОГРАММЫ УЧЕБНОЙ ДИСЦИПЛИНЫ</w:t>
            </w:r>
          </w:p>
        </w:tc>
      </w:tr>
      <w:tr w:rsidR="00FD175B" w:rsidRPr="00CE6E77" w:rsidTr="00FD175B">
        <w:tc>
          <w:tcPr>
            <w:tcW w:w="934" w:type="dxa"/>
            <w:hideMark/>
          </w:tcPr>
          <w:p w:rsidR="00FD175B" w:rsidRPr="00CE6E77" w:rsidRDefault="00FD175B" w:rsidP="00E50D96">
            <w:pPr>
              <w:pStyle w:val="a6"/>
              <w:spacing w:after="240" w:line="276" w:lineRule="auto"/>
              <w:jc w:val="center"/>
              <w:rPr>
                <w:rFonts w:ascii="Times New Roman" w:hAnsi="Times New Roman" w:cs="Times New Roman"/>
                <w:sz w:val="24"/>
                <w:szCs w:val="24"/>
              </w:rPr>
            </w:pPr>
            <w:r w:rsidRPr="00CE6E77">
              <w:rPr>
                <w:rFonts w:ascii="Times New Roman" w:hAnsi="Times New Roman" w:cs="Times New Roman"/>
                <w:sz w:val="24"/>
                <w:szCs w:val="24"/>
              </w:rPr>
              <w:t>5.</w:t>
            </w:r>
          </w:p>
        </w:tc>
        <w:tc>
          <w:tcPr>
            <w:tcW w:w="9522" w:type="dxa"/>
            <w:hideMark/>
          </w:tcPr>
          <w:p w:rsidR="00FD175B" w:rsidRPr="00CE6E77" w:rsidRDefault="00FD175B" w:rsidP="00E50D96">
            <w:pPr>
              <w:pStyle w:val="a6"/>
              <w:spacing w:after="240" w:line="276" w:lineRule="auto"/>
              <w:jc w:val="both"/>
              <w:rPr>
                <w:rFonts w:ascii="Times New Roman" w:hAnsi="Times New Roman" w:cs="Times New Roman"/>
                <w:sz w:val="24"/>
                <w:szCs w:val="24"/>
              </w:rPr>
            </w:pPr>
            <w:r w:rsidRPr="00CE6E77">
              <w:rPr>
                <w:rFonts w:ascii="Times New Roman" w:hAnsi="Times New Roman" w:cs="Times New Roman"/>
                <w:sz w:val="24"/>
                <w:szCs w:val="24"/>
              </w:rPr>
              <w:t xml:space="preserve">КОМПЛЕКТ КОНТРОЛЬНО-ОЦЕНОЧНЫХ СРЕДСТВ </w:t>
            </w:r>
            <w:r>
              <w:rPr>
                <w:rFonts w:ascii="Times New Roman" w:hAnsi="Times New Roman" w:cs="Times New Roman"/>
                <w:sz w:val="24"/>
                <w:szCs w:val="24"/>
              </w:rPr>
              <w:t>АДАПТИРОВАННОЙ</w:t>
            </w:r>
            <w:r w:rsidRPr="00CE6E77">
              <w:rPr>
                <w:rFonts w:ascii="Times New Roman" w:hAnsi="Times New Roman" w:cs="Times New Roman"/>
                <w:sz w:val="24"/>
                <w:szCs w:val="24"/>
              </w:rPr>
              <w:t xml:space="preserve"> ПРОГРАММЫ УЧЕБНОЙ ДИСЦИПЛИНЫ</w:t>
            </w:r>
          </w:p>
        </w:tc>
      </w:tr>
    </w:tbl>
    <w:p w:rsidR="00FD175B" w:rsidRDefault="00FD175B" w:rsidP="0088418B">
      <w:pPr>
        <w:tabs>
          <w:tab w:val="left" w:pos="284"/>
          <w:tab w:val="left" w:pos="426"/>
        </w:tabs>
        <w:spacing w:after="0"/>
        <w:jc w:val="center"/>
        <w:rPr>
          <w:rFonts w:ascii="Times New Roman" w:hAnsi="Times New Roman" w:cs="Times New Roman"/>
          <w:b/>
          <w:sz w:val="24"/>
          <w:szCs w:val="24"/>
        </w:rPr>
      </w:pPr>
      <w:r>
        <w:rPr>
          <w:rFonts w:ascii="Times New Roman" w:hAnsi="Times New Roman" w:cs="Times New Roman"/>
          <w:b/>
          <w:sz w:val="24"/>
          <w:szCs w:val="24"/>
        </w:rPr>
        <w:br w:type="page"/>
      </w:r>
    </w:p>
    <w:p w:rsidR="0088418B" w:rsidRPr="00FD175B" w:rsidRDefault="0088418B" w:rsidP="00FD175B">
      <w:pPr>
        <w:tabs>
          <w:tab w:val="left" w:pos="284"/>
          <w:tab w:val="left" w:pos="426"/>
        </w:tabs>
        <w:spacing w:after="0" w:line="240" w:lineRule="auto"/>
        <w:jc w:val="center"/>
        <w:rPr>
          <w:rFonts w:ascii="Times New Roman" w:hAnsi="Times New Roman" w:cs="Times New Roman"/>
          <w:b/>
          <w:sz w:val="24"/>
          <w:szCs w:val="24"/>
        </w:rPr>
      </w:pPr>
      <w:r w:rsidRPr="00FD175B">
        <w:rPr>
          <w:rFonts w:ascii="Times New Roman" w:hAnsi="Times New Roman" w:cs="Times New Roman"/>
          <w:b/>
          <w:sz w:val="24"/>
          <w:szCs w:val="24"/>
        </w:rPr>
        <w:lastRenderedPageBreak/>
        <w:t xml:space="preserve">1. ОБЩАЯ ХАРАКТЕРИСТИКА </w:t>
      </w:r>
      <w:r w:rsidR="00076FA9" w:rsidRPr="00FD175B">
        <w:rPr>
          <w:rFonts w:ascii="Times New Roman" w:hAnsi="Times New Roman" w:cs="Times New Roman"/>
          <w:b/>
          <w:sz w:val="24"/>
          <w:szCs w:val="24"/>
        </w:rPr>
        <w:t xml:space="preserve">АДАПТИРОВАННОЙ </w:t>
      </w:r>
      <w:r w:rsidRPr="00FD175B">
        <w:rPr>
          <w:rFonts w:ascii="Times New Roman" w:hAnsi="Times New Roman" w:cs="Times New Roman"/>
          <w:b/>
          <w:sz w:val="24"/>
          <w:szCs w:val="24"/>
        </w:rPr>
        <w:t>ПРОГРАММЫ УЧЕБНОЙ ДИСЦИПЛИНЫ</w:t>
      </w:r>
    </w:p>
    <w:p w:rsidR="0088418B" w:rsidRPr="00FD175B" w:rsidRDefault="0088418B" w:rsidP="00FD175B">
      <w:pPr>
        <w:spacing w:after="0" w:line="240" w:lineRule="auto"/>
        <w:ind w:firstLine="709"/>
        <w:jc w:val="both"/>
        <w:rPr>
          <w:rFonts w:ascii="Times New Roman" w:hAnsi="Times New Roman" w:cs="Times New Roman"/>
          <w:b/>
          <w:sz w:val="24"/>
          <w:szCs w:val="24"/>
        </w:rPr>
      </w:pPr>
    </w:p>
    <w:p w:rsidR="0088418B" w:rsidRPr="00FD175B" w:rsidRDefault="0088418B" w:rsidP="00FD175B">
      <w:pPr>
        <w:spacing w:after="0" w:line="240" w:lineRule="auto"/>
        <w:ind w:firstLine="709"/>
        <w:jc w:val="both"/>
        <w:rPr>
          <w:rFonts w:ascii="Times New Roman" w:hAnsi="Times New Roman" w:cs="Times New Roman"/>
          <w:b/>
          <w:sz w:val="24"/>
          <w:szCs w:val="24"/>
        </w:rPr>
      </w:pPr>
      <w:r w:rsidRPr="00FD175B">
        <w:rPr>
          <w:rFonts w:ascii="Times New Roman" w:hAnsi="Times New Roman" w:cs="Times New Roman"/>
          <w:b/>
          <w:sz w:val="24"/>
          <w:szCs w:val="24"/>
        </w:rPr>
        <w:t>1.1. Область применения программы</w:t>
      </w:r>
    </w:p>
    <w:p w:rsidR="00693831" w:rsidRPr="00FD175B" w:rsidRDefault="0088418B"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FD175B">
        <w:rPr>
          <w:rFonts w:ascii="Times New Roman" w:hAnsi="Times New Roman" w:cs="Times New Roman"/>
          <w:sz w:val="24"/>
          <w:szCs w:val="24"/>
        </w:rPr>
        <w:t xml:space="preserve">Адаптированная программа учебной дисциплины является частью адаптированной образовательной программы профессионального обучения по профессии </w:t>
      </w:r>
      <w:r w:rsidR="006C5C91" w:rsidRPr="00FD175B">
        <w:rPr>
          <w:rFonts w:ascii="Times New Roman" w:hAnsi="Times New Roman" w:cs="Times New Roman"/>
          <w:sz w:val="24"/>
          <w:szCs w:val="24"/>
        </w:rPr>
        <w:t>17531 Рабочий зелёного хозяйства</w:t>
      </w:r>
      <w:r w:rsidRPr="00FD175B">
        <w:rPr>
          <w:rFonts w:ascii="Times New Roman" w:hAnsi="Times New Roman" w:cs="Times New Roman"/>
          <w:sz w:val="24"/>
          <w:szCs w:val="24"/>
        </w:rPr>
        <w:t>, разработанная для обучающихся с ограниченными возможностями здоровья (далее – ОВЗ) (</w:t>
      </w:r>
      <w:r w:rsidRPr="00FD175B">
        <w:rPr>
          <w:rFonts w:ascii="Times New Roman" w:eastAsia="PT Sans Narrow" w:hAnsi="Times New Roman" w:cs="Times New Roman"/>
          <w:sz w:val="24"/>
          <w:szCs w:val="24"/>
        </w:rPr>
        <w:t>с нарушением интеллекта</w:t>
      </w:r>
      <w:r w:rsidRPr="00FD175B">
        <w:rPr>
          <w:rFonts w:ascii="Times New Roman" w:hAnsi="Times New Roman" w:cs="Times New Roman"/>
          <w:sz w:val="24"/>
          <w:szCs w:val="24"/>
        </w:rPr>
        <w:t xml:space="preserve">) из числа выпускников специальных (коррекционных) образовательных учреждений VIII вида, </w:t>
      </w:r>
      <w:r w:rsidRPr="00FD175B">
        <w:rPr>
          <w:rFonts w:ascii="Times New Roman" w:hAnsi="Times New Roman" w:cs="Times New Roman"/>
          <w:color w:val="000000"/>
          <w:sz w:val="24"/>
          <w:szCs w:val="24"/>
          <w:shd w:val="clear" w:color="auto" w:fill="FFFFFF"/>
        </w:rPr>
        <w:t>не имеющих основного общего образования.</w:t>
      </w:r>
      <w:r w:rsidR="00693831" w:rsidRPr="00FD175B">
        <w:rPr>
          <w:rFonts w:ascii="Times New Roman" w:hAnsi="Times New Roman" w:cs="Times New Roman"/>
          <w:color w:val="000000"/>
          <w:sz w:val="24"/>
          <w:szCs w:val="24"/>
          <w:shd w:val="clear" w:color="auto" w:fill="FFFFFF"/>
        </w:rPr>
        <w:t xml:space="preserve"> </w:t>
      </w:r>
      <w:r w:rsidR="00693831" w:rsidRPr="00FD175B">
        <w:rPr>
          <w:rFonts w:ascii="Times New Roman" w:hAnsi="Times New Roman" w:cs="Times New Roman"/>
          <w:sz w:val="24"/>
          <w:szCs w:val="24"/>
        </w:rPr>
        <w:t>Программа разработана в соответствии с особенностями образовательных потребностей инвалидов и лиц с ОВЗ, с учетом возможностей их психофизиологического развития, индивидуальных возможностей.</w:t>
      </w:r>
    </w:p>
    <w:p w:rsidR="0088418B" w:rsidRPr="00FD175B" w:rsidRDefault="0088418B"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FD175B">
        <w:rPr>
          <w:rFonts w:ascii="Times New Roman" w:hAnsi="Times New Roman" w:cs="Times New Roman"/>
          <w:b/>
          <w:sz w:val="24"/>
          <w:szCs w:val="24"/>
        </w:rPr>
        <w:t xml:space="preserve">1.2. Место дисциплины в структуре </w:t>
      </w:r>
      <w:r w:rsidR="00076FA9" w:rsidRPr="00FD175B">
        <w:rPr>
          <w:rFonts w:ascii="Times New Roman" w:hAnsi="Times New Roman" w:cs="Times New Roman"/>
          <w:b/>
          <w:sz w:val="24"/>
          <w:szCs w:val="24"/>
        </w:rPr>
        <w:t>адаптированной</w:t>
      </w:r>
      <w:r w:rsidRPr="00FD175B">
        <w:rPr>
          <w:rFonts w:ascii="Times New Roman" w:hAnsi="Times New Roman" w:cs="Times New Roman"/>
          <w:b/>
          <w:sz w:val="24"/>
          <w:szCs w:val="24"/>
        </w:rPr>
        <w:t xml:space="preserve"> образовательной программы: </w:t>
      </w:r>
      <w:r w:rsidRPr="00FD175B">
        <w:rPr>
          <w:rFonts w:ascii="Times New Roman" w:hAnsi="Times New Roman" w:cs="Times New Roman"/>
          <w:sz w:val="24"/>
          <w:szCs w:val="24"/>
        </w:rPr>
        <w:t xml:space="preserve">Учебная дисциплина входит в </w:t>
      </w:r>
      <w:r w:rsidRPr="00FD175B">
        <w:rPr>
          <w:rFonts w:ascii="Times New Roman" w:hAnsi="Times New Roman" w:cs="Times New Roman"/>
          <w:color w:val="000000"/>
          <w:sz w:val="24"/>
          <w:szCs w:val="24"/>
          <w:shd w:val="clear" w:color="auto" w:fill="FFFFFF"/>
        </w:rPr>
        <w:t>общепрофессиональный цикл учебного плана.</w:t>
      </w:r>
    </w:p>
    <w:p w:rsidR="006F03AE" w:rsidRPr="00FD175B" w:rsidRDefault="006F03AE" w:rsidP="00FD175B">
      <w:pPr>
        <w:spacing w:after="0" w:line="240" w:lineRule="auto"/>
        <w:ind w:firstLine="709"/>
        <w:rPr>
          <w:rFonts w:ascii="Times New Roman" w:hAnsi="Times New Roman" w:cs="Times New Roman"/>
          <w:b/>
          <w:sz w:val="24"/>
          <w:szCs w:val="24"/>
        </w:rPr>
      </w:pPr>
      <w:r w:rsidRPr="00FD175B">
        <w:rPr>
          <w:rFonts w:ascii="Times New Roman" w:hAnsi="Times New Roman" w:cs="Times New Roman"/>
          <w:b/>
          <w:sz w:val="24"/>
          <w:szCs w:val="24"/>
        </w:rPr>
        <w:t>1.</w:t>
      </w:r>
      <w:r w:rsidR="0088418B" w:rsidRPr="00FD175B">
        <w:rPr>
          <w:rFonts w:ascii="Times New Roman" w:hAnsi="Times New Roman" w:cs="Times New Roman"/>
          <w:b/>
          <w:sz w:val="24"/>
          <w:szCs w:val="24"/>
        </w:rPr>
        <w:t>3</w:t>
      </w:r>
      <w:r w:rsidRPr="00FD175B">
        <w:rPr>
          <w:rFonts w:ascii="Times New Roman" w:hAnsi="Times New Roman" w:cs="Times New Roman"/>
          <w:b/>
          <w:sz w:val="24"/>
          <w:szCs w:val="24"/>
        </w:rPr>
        <w:t>. Цель и планируемые результаты освоения дисциплины:</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4"/>
        <w:gridCol w:w="5812"/>
      </w:tblGrid>
      <w:tr w:rsidR="006C5C91" w:rsidRPr="00FD175B" w:rsidTr="00633FDD">
        <w:tc>
          <w:tcPr>
            <w:tcW w:w="4644" w:type="dxa"/>
          </w:tcPr>
          <w:p w:rsidR="006C5C91" w:rsidRPr="00FD175B" w:rsidRDefault="006C5C91" w:rsidP="00FD175B">
            <w:pPr>
              <w:spacing w:after="0" w:line="240" w:lineRule="auto"/>
              <w:jc w:val="center"/>
              <w:rPr>
                <w:rFonts w:ascii="Times New Roman" w:hAnsi="Times New Roman" w:cs="Times New Roman"/>
                <w:b/>
                <w:sz w:val="24"/>
                <w:szCs w:val="24"/>
                <w:lang w:eastAsia="en-US"/>
              </w:rPr>
            </w:pPr>
            <w:r w:rsidRPr="00FD175B">
              <w:rPr>
                <w:rFonts w:ascii="Times New Roman" w:hAnsi="Times New Roman" w:cs="Times New Roman"/>
                <w:b/>
                <w:sz w:val="24"/>
                <w:szCs w:val="24"/>
                <w:lang w:eastAsia="en-US"/>
              </w:rPr>
              <w:t>Умения</w:t>
            </w:r>
          </w:p>
        </w:tc>
        <w:tc>
          <w:tcPr>
            <w:tcW w:w="5812" w:type="dxa"/>
          </w:tcPr>
          <w:p w:rsidR="006C5C91" w:rsidRPr="00FD175B" w:rsidRDefault="006C5C91" w:rsidP="00FD175B">
            <w:pPr>
              <w:spacing w:after="0" w:line="240" w:lineRule="auto"/>
              <w:jc w:val="center"/>
              <w:rPr>
                <w:rFonts w:ascii="Times New Roman" w:hAnsi="Times New Roman" w:cs="Times New Roman"/>
                <w:b/>
                <w:sz w:val="24"/>
                <w:szCs w:val="24"/>
                <w:lang w:eastAsia="en-US"/>
              </w:rPr>
            </w:pPr>
            <w:r w:rsidRPr="00FD175B">
              <w:rPr>
                <w:rFonts w:ascii="Times New Roman" w:hAnsi="Times New Roman" w:cs="Times New Roman"/>
                <w:b/>
                <w:sz w:val="24"/>
                <w:szCs w:val="24"/>
                <w:lang w:eastAsia="en-US"/>
              </w:rPr>
              <w:t>Знания</w:t>
            </w:r>
          </w:p>
        </w:tc>
      </w:tr>
      <w:tr w:rsidR="006C5C91" w:rsidRPr="00FD175B" w:rsidTr="00633FDD">
        <w:trPr>
          <w:trHeight w:val="416"/>
        </w:trPr>
        <w:tc>
          <w:tcPr>
            <w:tcW w:w="4644" w:type="dxa"/>
          </w:tcPr>
          <w:p w:rsidR="006C5C91" w:rsidRPr="00FD175B" w:rsidRDefault="006C5C91" w:rsidP="00FD175B">
            <w:pPr>
              <w:tabs>
                <w:tab w:val="left" w:pos="24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lang w:eastAsia="en-US"/>
              </w:rPr>
              <w:t xml:space="preserve">У1 </w:t>
            </w:r>
            <w:r w:rsidRPr="00FD175B">
              <w:rPr>
                <w:rFonts w:ascii="Times New Roman" w:hAnsi="Times New Roman" w:cs="Times New Roman"/>
                <w:sz w:val="24"/>
                <w:szCs w:val="24"/>
              </w:rPr>
              <w:t>- организовывать и проводить мероприятия по защите работающих и населения от негативных воздействий чрезвычайных ситуаций;</w:t>
            </w:r>
          </w:p>
          <w:p w:rsidR="006C5C91" w:rsidRPr="00FD175B" w:rsidRDefault="006C5C91" w:rsidP="00FD175B">
            <w:pPr>
              <w:tabs>
                <w:tab w:val="left" w:pos="24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lang w:eastAsia="en-US"/>
              </w:rPr>
              <w:t xml:space="preserve">У2 </w:t>
            </w:r>
            <w:r w:rsidRPr="00FD175B">
              <w:rPr>
                <w:rFonts w:ascii="Times New Roman" w:hAnsi="Times New Roman" w:cs="Times New Roman"/>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6C5C91" w:rsidRPr="00FD175B" w:rsidRDefault="006C5C91" w:rsidP="00FD175B">
            <w:pPr>
              <w:tabs>
                <w:tab w:val="left" w:pos="245"/>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lang w:eastAsia="en-US"/>
              </w:rPr>
              <w:t>У3</w:t>
            </w:r>
            <w:r w:rsidRPr="00FD175B">
              <w:rPr>
                <w:rFonts w:ascii="Times New Roman" w:hAnsi="Times New Roman" w:cs="Times New Roman"/>
                <w:b/>
                <w:sz w:val="24"/>
                <w:szCs w:val="24"/>
                <w:lang w:eastAsia="en-US"/>
              </w:rPr>
              <w:t xml:space="preserve"> </w:t>
            </w:r>
            <w:r w:rsidRPr="00FD175B">
              <w:rPr>
                <w:rFonts w:ascii="Times New Roman" w:hAnsi="Times New Roman" w:cs="Times New Roman"/>
                <w:sz w:val="24"/>
                <w:szCs w:val="24"/>
              </w:rPr>
              <w:t xml:space="preserve">- использовать средства индивидуальной и коллективной защиты от оружия массового поражения; применять первичные средства пожаротушения; </w:t>
            </w:r>
          </w:p>
          <w:p w:rsidR="006C5C91" w:rsidRPr="00FD175B" w:rsidRDefault="006C5C91" w:rsidP="00FD175B">
            <w:pPr>
              <w:tabs>
                <w:tab w:val="left" w:pos="24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lang w:eastAsia="en-US"/>
              </w:rPr>
              <w:t>У4</w:t>
            </w:r>
            <w:r w:rsidRPr="00FD175B">
              <w:rPr>
                <w:rFonts w:ascii="Times New Roman" w:hAnsi="Times New Roman" w:cs="Times New Roman"/>
                <w:b/>
                <w:sz w:val="24"/>
                <w:szCs w:val="24"/>
                <w:lang w:eastAsia="en-US"/>
              </w:rPr>
              <w:t xml:space="preserve"> </w:t>
            </w:r>
            <w:r w:rsidRPr="00FD175B">
              <w:rPr>
                <w:rFonts w:ascii="Times New Roman" w:hAnsi="Times New Roman" w:cs="Times New Roman"/>
                <w:sz w:val="24"/>
                <w:szCs w:val="24"/>
              </w:rPr>
              <w:t>- определять виды и рода Вооруженных сил РФ;</w:t>
            </w:r>
          </w:p>
          <w:p w:rsidR="006C5C91" w:rsidRPr="00FD175B" w:rsidRDefault="006C5C91" w:rsidP="00FD175B">
            <w:pPr>
              <w:tabs>
                <w:tab w:val="left" w:pos="24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lang w:eastAsia="en-US"/>
              </w:rPr>
              <w:t xml:space="preserve">У5 </w:t>
            </w:r>
            <w:r w:rsidRPr="00FD175B">
              <w:rPr>
                <w:rFonts w:ascii="Times New Roman" w:hAnsi="Times New Roman" w:cs="Times New Roman"/>
                <w:sz w:val="24"/>
                <w:szCs w:val="24"/>
              </w:rPr>
              <w:t>- ориентироваться в перечне военно-учетных специальностей и самостоятельно определять среди них родственные полученной профессии;</w:t>
            </w:r>
          </w:p>
          <w:p w:rsidR="006C5C91" w:rsidRPr="00FD175B" w:rsidRDefault="006C5C91" w:rsidP="00FD175B">
            <w:pPr>
              <w:tabs>
                <w:tab w:val="left" w:pos="24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lang w:eastAsia="en-US"/>
              </w:rPr>
              <w:t>У6</w:t>
            </w:r>
            <w:r w:rsidRPr="00FD175B">
              <w:rPr>
                <w:rFonts w:ascii="Times New Roman" w:hAnsi="Times New Roman" w:cs="Times New Roman"/>
                <w:b/>
                <w:sz w:val="24"/>
                <w:szCs w:val="24"/>
                <w:lang w:eastAsia="en-US"/>
              </w:rPr>
              <w:t xml:space="preserve"> </w:t>
            </w:r>
            <w:r w:rsidRPr="00FD175B">
              <w:rPr>
                <w:rFonts w:ascii="Times New Roman" w:hAnsi="Times New Roman" w:cs="Times New Roman"/>
                <w:sz w:val="24"/>
                <w:szCs w:val="24"/>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6C5C91" w:rsidRPr="00FD175B" w:rsidRDefault="006C5C91" w:rsidP="00FD175B">
            <w:pPr>
              <w:tabs>
                <w:tab w:val="left" w:pos="24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lang w:eastAsia="en-US"/>
              </w:rPr>
              <w:t>У7</w:t>
            </w:r>
            <w:r w:rsidRPr="00FD175B">
              <w:rPr>
                <w:rFonts w:ascii="Times New Roman" w:hAnsi="Times New Roman" w:cs="Times New Roman"/>
                <w:b/>
                <w:sz w:val="24"/>
                <w:szCs w:val="24"/>
                <w:lang w:eastAsia="en-US"/>
              </w:rPr>
              <w:t xml:space="preserve"> </w:t>
            </w:r>
            <w:r w:rsidRPr="00FD175B">
              <w:rPr>
                <w:rFonts w:ascii="Times New Roman" w:hAnsi="Times New Roman" w:cs="Times New Roman"/>
                <w:sz w:val="24"/>
                <w:szCs w:val="24"/>
              </w:rPr>
              <w:t>- применять основные виды вооружения в ходе исполнения военной службы;</w:t>
            </w:r>
          </w:p>
          <w:p w:rsidR="006C5C91" w:rsidRPr="00FD175B" w:rsidRDefault="006C5C91" w:rsidP="00FD175B">
            <w:pPr>
              <w:tabs>
                <w:tab w:val="left" w:pos="24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lang w:eastAsia="en-US"/>
              </w:rPr>
              <w:t>У8</w:t>
            </w:r>
            <w:r w:rsidRPr="00FD175B">
              <w:rPr>
                <w:rFonts w:ascii="Times New Roman" w:hAnsi="Times New Roman" w:cs="Times New Roman"/>
                <w:b/>
                <w:sz w:val="24"/>
                <w:szCs w:val="24"/>
                <w:lang w:eastAsia="en-US"/>
              </w:rPr>
              <w:t xml:space="preserve"> </w:t>
            </w:r>
            <w:r w:rsidRPr="00FD175B">
              <w:rPr>
                <w:rFonts w:ascii="Times New Roman" w:hAnsi="Times New Roman" w:cs="Times New Roman"/>
                <w:sz w:val="24"/>
                <w:szCs w:val="24"/>
              </w:rPr>
              <w:t>- владеть способами бесконфликтного общения и саморегуляции в повседневной деятельности и экстремальных условиях военной службы;</w:t>
            </w:r>
          </w:p>
          <w:p w:rsidR="006C5C91" w:rsidRPr="00FD175B" w:rsidRDefault="006C5C91" w:rsidP="00FD175B">
            <w:pPr>
              <w:tabs>
                <w:tab w:val="left" w:pos="24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en-US"/>
              </w:rPr>
            </w:pPr>
            <w:r w:rsidRPr="00FD175B">
              <w:rPr>
                <w:rFonts w:ascii="Times New Roman" w:hAnsi="Times New Roman" w:cs="Times New Roman"/>
                <w:sz w:val="24"/>
                <w:szCs w:val="24"/>
                <w:lang w:eastAsia="en-US"/>
              </w:rPr>
              <w:t>У9</w:t>
            </w:r>
            <w:r w:rsidRPr="00FD175B">
              <w:rPr>
                <w:rFonts w:ascii="Times New Roman" w:hAnsi="Times New Roman" w:cs="Times New Roman"/>
                <w:b/>
                <w:sz w:val="24"/>
                <w:szCs w:val="24"/>
                <w:lang w:eastAsia="en-US"/>
              </w:rPr>
              <w:t xml:space="preserve"> </w:t>
            </w:r>
            <w:r w:rsidRPr="00FD175B">
              <w:rPr>
                <w:rFonts w:ascii="Times New Roman" w:hAnsi="Times New Roman" w:cs="Times New Roman"/>
                <w:sz w:val="24"/>
                <w:szCs w:val="24"/>
              </w:rPr>
              <w:t>- оказывать первую помощь пострадавшим;</w:t>
            </w:r>
          </w:p>
        </w:tc>
        <w:tc>
          <w:tcPr>
            <w:tcW w:w="5812" w:type="dxa"/>
          </w:tcPr>
          <w:p w:rsidR="006C5C91" w:rsidRPr="00FD175B" w:rsidRDefault="006C5C91" w:rsidP="00FD175B">
            <w:pPr>
              <w:autoSpaceDE w:val="0"/>
              <w:autoSpaceDN w:val="0"/>
              <w:adjustRightInd w:val="0"/>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lang w:eastAsia="en-US"/>
              </w:rPr>
              <w:t>З1</w:t>
            </w:r>
            <w:r w:rsidRPr="00FD175B">
              <w:rPr>
                <w:rFonts w:ascii="Times New Roman" w:hAnsi="Times New Roman" w:cs="Times New Roman"/>
                <w:b/>
                <w:sz w:val="24"/>
                <w:szCs w:val="24"/>
                <w:lang w:eastAsia="en-US"/>
              </w:rPr>
              <w:t xml:space="preserve"> </w:t>
            </w:r>
            <w:r w:rsidRPr="00FD175B">
              <w:rPr>
                <w:rFonts w:ascii="Times New Roman" w:hAnsi="Times New Roman" w:cs="Times New Roman"/>
                <w:sz w:val="24"/>
                <w:szCs w:val="24"/>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6C5C91" w:rsidRPr="00FD175B" w:rsidRDefault="006C5C91" w:rsidP="00FD175B">
            <w:pPr>
              <w:autoSpaceDE w:val="0"/>
              <w:autoSpaceDN w:val="0"/>
              <w:adjustRightInd w:val="0"/>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lang w:eastAsia="en-US"/>
              </w:rPr>
              <w:t>З2</w:t>
            </w:r>
            <w:r w:rsidRPr="00FD175B">
              <w:rPr>
                <w:rFonts w:ascii="Times New Roman" w:hAnsi="Times New Roman" w:cs="Times New Roman"/>
                <w:b/>
                <w:sz w:val="24"/>
                <w:szCs w:val="24"/>
                <w:lang w:eastAsia="en-US"/>
              </w:rPr>
              <w:t xml:space="preserve"> </w:t>
            </w:r>
            <w:r w:rsidRPr="00FD175B">
              <w:rPr>
                <w:rFonts w:ascii="Times New Roman" w:hAnsi="Times New Roman" w:cs="Times New Roman"/>
                <w:sz w:val="24"/>
                <w:szCs w:val="24"/>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6C5C91" w:rsidRPr="00FD175B" w:rsidRDefault="006C5C91" w:rsidP="00FD175B">
            <w:pPr>
              <w:autoSpaceDE w:val="0"/>
              <w:autoSpaceDN w:val="0"/>
              <w:adjustRightInd w:val="0"/>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lang w:eastAsia="en-US"/>
              </w:rPr>
              <w:t>З3</w:t>
            </w:r>
            <w:r w:rsidRPr="00FD175B">
              <w:rPr>
                <w:rFonts w:ascii="Times New Roman" w:hAnsi="Times New Roman" w:cs="Times New Roman"/>
                <w:b/>
                <w:sz w:val="24"/>
                <w:szCs w:val="24"/>
                <w:lang w:eastAsia="en-US"/>
              </w:rPr>
              <w:t xml:space="preserve"> </w:t>
            </w:r>
            <w:r w:rsidRPr="00FD175B">
              <w:rPr>
                <w:rFonts w:ascii="Times New Roman" w:hAnsi="Times New Roman" w:cs="Times New Roman"/>
                <w:sz w:val="24"/>
                <w:szCs w:val="24"/>
              </w:rPr>
              <w:t>- основы военной службы и обороны государства;</w:t>
            </w:r>
          </w:p>
          <w:p w:rsidR="006C5C91" w:rsidRPr="00FD175B" w:rsidRDefault="006C5C91" w:rsidP="00FD175B">
            <w:pPr>
              <w:autoSpaceDE w:val="0"/>
              <w:autoSpaceDN w:val="0"/>
              <w:adjustRightInd w:val="0"/>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lang w:eastAsia="en-US"/>
              </w:rPr>
              <w:t>З4</w:t>
            </w:r>
            <w:r w:rsidRPr="00FD175B">
              <w:rPr>
                <w:rFonts w:ascii="Times New Roman" w:hAnsi="Times New Roman" w:cs="Times New Roman"/>
                <w:b/>
                <w:sz w:val="24"/>
                <w:szCs w:val="24"/>
                <w:lang w:eastAsia="en-US"/>
              </w:rPr>
              <w:t xml:space="preserve"> </w:t>
            </w:r>
            <w:r w:rsidRPr="00FD175B">
              <w:rPr>
                <w:rFonts w:ascii="Times New Roman" w:hAnsi="Times New Roman" w:cs="Times New Roman"/>
                <w:sz w:val="24"/>
                <w:szCs w:val="24"/>
              </w:rPr>
              <w:t>- задачи и основные мероприятия гражданской обороны;</w:t>
            </w:r>
          </w:p>
          <w:p w:rsidR="006C5C91" w:rsidRPr="00FD175B" w:rsidRDefault="006C5C91" w:rsidP="00FD175B">
            <w:pPr>
              <w:autoSpaceDE w:val="0"/>
              <w:autoSpaceDN w:val="0"/>
              <w:adjustRightInd w:val="0"/>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lang w:eastAsia="en-US"/>
              </w:rPr>
              <w:t>З5</w:t>
            </w:r>
            <w:r w:rsidRPr="00FD175B">
              <w:rPr>
                <w:rFonts w:ascii="Times New Roman" w:hAnsi="Times New Roman" w:cs="Times New Roman"/>
                <w:b/>
                <w:sz w:val="24"/>
                <w:szCs w:val="24"/>
                <w:lang w:eastAsia="en-US"/>
              </w:rPr>
              <w:t xml:space="preserve"> </w:t>
            </w:r>
            <w:r w:rsidRPr="00FD175B">
              <w:rPr>
                <w:rFonts w:ascii="Times New Roman" w:hAnsi="Times New Roman" w:cs="Times New Roman"/>
                <w:sz w:val="24"/>
                <w:szCs w:val="24"/>
              </w:rPr>
              <w:t xml:space="preserve">- способы защиты населения от оружия массового поражения; </w:t>
            </w:r>
          </w:p>
          <w:p w:rsidR="006C5C91" w:rsidRPr="00FD175B" w:rsidRDefault="006C5C91" w:rsidP="00FD175B">
            <w:pPr>
              <w:autoSpaceDE w:val="0"/>
              <w:autoSpaceDN w:val="0"/>
              <w:adjustRightInd w:val="0"/>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lang w:eastAsia="en-US"/>
              </w:rPr>
              <w:t>З6</w:t>
            </w:r>
            <w:r w:rsidRPr="00FD175B">
              <w:rPr>
                <w:rFonts w:ascii="Times New Roman" w:hAnsi="Times New Roman" w:cs="Times New Roman"/>
                <w:b/>
                <w:sz w:val="24"/>
                <w:szCs w:val="24"/>
                <w:lang w:eastAsia="en-US"/>
              </w:rPr>
              <w:t xml:space="preserve"> </w:t>
            </w:r>
            <w:r w:rsidRPr="00FD175B">
              <w:rPr>
                <w:rFonts w:ascii="Times New Roman" w:hAnsi="Times New Roman" w:cs="Times New Roman"/>
                <w:sz w:val="24"/>
                <w:szCs w:val="24"/>
              </w:rPr>
              <w:t>- меры пожарной безопасности и правила безопасного поведения при пожарах;</w:t>
            </w:r>
          </w:p>
          <w:p w:rsidR="006C5C91" w:rsidRPr="00FD175B" w:rsidRDefault="006C5C91" w:rsidP="00FD175B">
            <w:pPr>
              <w:autoSpaceDE w:val="0"/>
              <w:autoSpaceDN w:val="0"/>
              <w:adjustRightInd w:val="0"/>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lang w:eastAsia="en-US"/>
              </w:rPr>
              <w:t>З7</w:t>
            </w:r>
            <w:r w:rsidRPr="00FD175B">
              <w:rPr>
                <w:rFonts w:ascii="Times New Roman" w:hAnsi="Times New Roman" w:cs="Times New Roman"/>
                <w:b/>
                <w:sz w:val="24"/>
                <w:szCs w:val="24"/>
                <w:lang w:eastAsia="en-US"/>
              </w:rPr>
              <w:t xml:space="preserve"> </w:t>
            </w:r>
            <w:r w:rsidRPr="00FD175B">
              <w:rPr>
                <w:rFonts w:ascii="Times New Roman" w:hAnsi="Times New Roman" w:cs="Times New Roman"/>
                <w:sz w:val="24"/>
                <w:szCs w:val="24"/>
              </w:rPr>
              <w:t>- организацию и порядок призыва граждан на военную службу и поступления на нее в добровольном порядке;</w:t>
            </w:r>
          </w:p>
          <w:p w:rsidR="006C5C91" w:rsidRPr="00FD175B" w:rsidRDefault="006C5C91"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lang w:eastAsia="en-US"/>
              </w:rPr>
              <w:t>З8</w:t>
            </w:r>
            <w:r w:rsidRPr="00FD175B">
              <w:rPr>
                <w:rFonts w:ascii="Times New Roman" w:hAnsi="Times New Roman" w:cs="Times New Roman"/>
                <w:b/>
                <w:sz w:val="24"/>
                <w:szCs w:val="24"/>
                <w:lang w:eastAsia="en-US"/>
              </w:rPr>
              <w:t xml:space="preserve"> </w:t>
            </w:r>
            <w:r w:rsidRPr="00FD175B">
              <w:rPr>
                <w:rFonts w:ascii="Times New Roman" w:hAnsi="Times New Roman" w:cs="Times New Roman"/>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rsidR="006C5C91" w:rsidRPr="00FD175B" w:rsidRDefault="006C5C91"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lang w:eastAsia="en-US"/>
              </w:rPr>
              <w:t>З9</w:t>
            </w:r>
            <w:r w:rsidRPr="00FD175B">
              <w:rPr>
                <w:rFonts w:ascii="Times New Roman" w:hAnsi="Times New Roman" w:cs="Times New Roman"/>
                <w:b/>
                <w:sz w:val="24"/>
                <w:szCs w:val="24"/>
                <w:lang w:eastAsia="en-US"/>
              </w:rPr>
              <w:t xml:space="preserve"> </w:t>
            </w:r>
            <w:r w:rsidRPr="00FD175B">
              <w:rPr>
                <w:rFonts w:ascii="Times New Roman" w:hAnsi="Times New Roman" w:cs="Times New Roman"/>
                <w:sz w:val="24"/>
                <w:szCs w:val="24"/>
              </w:rPr>
              <w:t>- область применения получаемых профессиональных знаний при исполнении обязанностей военной службы;</w:t>
            </w:r>
          </w:p>
          <w:p w:rsidR="006C5C91" w:rsidRPr="00FD175B" w:rsidRDefault="006C5C91"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eastAsia="en-US"/>
              </w:rPr>
            </w:pPr>
            <w:r w:rsidRPr="00FD175B">
              <w:rPr>
                <w:rFonts w:ascii="Times New Roman" w:hAnsi="Times New Roman" w:cs="Times New Roman"/>
                <w:sz w:val="24"/>
                <w:szCs w:val="24"/>
                <w:lang w:eastAsia="en-US"/>
              </w:rPr>
              <w:t>З10</w:t>
            </w:r>
            <w:r w:rsidRPr="00FD175B">
              <w:rPr>
                <w:rFonts w:ascii="Times New Roman" w:hAnsi="Times New Roman" w:cs="Times New Roman"/>
                <w:b/>
                <w:sz w:val="24"/>
                <w:szCs w:val="24"/>
                <w:lang w:eastAsia="en-US"/>
              </w:rPr>
              <w:t xml:space="preserve"> </w:t>
            </w:r>
            <w:r w:rsidRPr="00FD175B">
              <w:rPr>
                <w:rFonts w:ascii="Times New Roman" w:hAnsi="Times New Roman" w:cs="Times New Roman"/>
                <w:sz w:val="24"/>
                <w:szCs w:val="24"/>
              </w:rPr>
              <w:t>- порядок и правила оказания первой помощи пострадавшим.</w:t>
            </w:r>
          </w:p>
        </w:tc>
      </w:tr>
    </w:tbl>
    <w:p w:rsidR="00E50D96" w:rsidRPr="00FD175B" w:rsidRDefault="00E53BF0" w:rsidP="00FD175B">
      <w:pPr>
        <w:spacing w:after="0" w:line="240" w:lineRule="auto"/>
        <w:ind w:firstLine="709"/>
        <w:jc w:val="both"/>
        <w:rPr>
          <w:rFonts w:ascii="Times New Roman" w:hAnsi="Times New Roman" w:cs="Times New Roman"/>
          <w:sz w:val="24"/>
          <w:szCs w:val="24"/>
        </w:rPr>
      </w:pPr>
      <w:r w:rsidRPr="00FD175B">
        <w:rPr>
          <w:rFonts w:ascii="Times New Roman" w:hAnsi="Times New Roman" w:cs="Times New Roman"/>
          <w:sz w:val="24"/>
          <w:szCs w:val="24"/>
        </w:rPr>
        <w:t>Общие компетенции</w:t>
      </w:r>
    </w:p>
    <w:tbl>
      <w:tblPr>
        <w:tblStyle w:val="a8"/>
        <w:tblW w:w="0" w:type="auto"/>
        <w:tblLook w:val="04A0" w:firstRow="1" w:lastRow="0" w:firstColumn="1" w:lastColumn="0" w:noHBand="0" w:noVBand="1"/>
      </w:tblPr>
      <w:tblGrid>
        <w:gridCol w:w="1101"/>
        <w:gridCol w:w="9321"/>
      </w:tblGrid>
      <w:tr w:rsidR="00E53BF0" w:rsidRPr="00FD175B" w:rsidTr="00E53BF0">
        <w:tc>
          <w:tcPr>
            <w:tcW w:w="1101" w:type="dxa"/>
          </w:tcPr>
          <w:p w:rsidR="00E53BF0" w:rsidRPr="00FD175B" w:rsidRDefault="00E53BF0" w:rsidP="00FD175B">
            <w:pPr>
              <w:spacing w:after="0" w:line="240" w:lineRule="auto"/>
              <w:jc w:val="both"/>
              <w:rPr>
                <w:rFonts w:ascii="Times New Roman" w:hAnsi="Times New Roman" w:cs="Times New Roman"/>
                <w:b/>
                <w:sz w:val="24"/>
                <w:szCs w:val="24"/>
              </w:rPr>
            </w:pPr>
            <w:r w:rsidRPr="00FD175B">
              <w:rPr>
                <w:rFonts w:ascii="Times New Roman" w:hAnsi="Times New Roman" w:cs="Times New Roman"/>
                <w:b/>
                <w:sz w:val="24"/>
                <w:szCs w:val="24"/>
              </w:rPr>
              <w:t>код</w:t>
            </w:r>
          </w:p>
        </w:tc>
        <w:tc>
          <w:tcPr>
            <w:tcW w:w="9321" w:type="dxa"/>
          </w:tcPr>
          <w:p w:rsidR="00E53BF0" w:rsidRPr="00FD175B" w:rsidRDefault="00E53BF0" w:rsidP="00FD175B">
            <w:pPr>
              <w:spacing w:after="0" w:line="240" w:lineRule="auto"/>
              <w:jc w:val="center"/>
              <w:rPr>
                <w:rFonts w:ascii="Times New Roman" w:hAnsi="Times New Roman" w:cs="Times New Roman"/>
                <w:b/>
                <w:sz w:val="24"/>
                <w:szCs w:val="24"/>
              </w:rPr>
            </w:pPr>
            <w:r w:rsidRPr="00FD175B">
              <w:rPr>
                <w:rFonts w:ascii="Times New Roman" w:hAnsi="Times New Roman" w:cs="Times New Roman"/>
                <w:b/>
                <w:sz w:val="24"/>
                <w:szCs w:val="24"/>
              </w:rPr>
              <w:t xml:space="preserve">Дискрипторы </w:t>
            </w:r>
          </w:p>
        </w:tc>
      </w:tr>
      <w:tr w:rsidR="00E53BF0" w:rsidRPr="00FD175B" w:rsidTr="00E53BF0">
        <w:tc>
          <w:tcPr>
            <w:tcW w:w="1101" w:type="dxa"/>
          </w:tcPr>
          <w:p w:rsidR="00E53BF0" w:rsidRPr="00FD175B" w:rsidRDefault="00E53BF0" w:rsidP="00FD175B">
            <w:pPr>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ОК 01.</w:t>
            </w:r>
          </w:p>
        </w:tc>
        <w:tc>
          <w:tcPr>
            <w:tcW w:w="9321" w:type="dxa"/>
          </w:tcPr>
          <w:p w:rsidR="00E53BF0" w:rsidRPr="00FD175B" w:rsidRDefault="00E53BF0" w:rsidP="00FD175B">
            <w:pPr>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Понимать сущность и социальную значимость профессии, проявлять к ней устойчивый интерес</w:t>
            </w:r>
          </w:p>
        </w:tc>
      </w:tr>
      <w:tr w:rsidR="00E53BF0" w:rsidRPr="00FD175B" w:rsidTr="00E53BF0">
        <w:tc>
          <w:tcPr>
            <w:tcW w:w="1101" w:type="dxa"/>
          </w:tcPr>
          <w:p w:rsidR="00E53BF0" w:rsidRPr="00FD175B" w:rsidRDefault="00E53BF0" w:rsidP="00FD175B">
            <w:pPr>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ОК 02</w:t>
            </w:r>
          </w:p>
        </w:tc>
        <w:tc>
          <w:tcPr>
            <w:tcW w:w="9321" w:type="dxa"/>
          </w:tcPr>
          <w:p w:rsidR="00E53BF0" w:rsidRPr="00FD175B" w:rsidRDefault="00E53BF0" w:rsidP="00FD175B">
            <w:pPr>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xml:space="preserve">Организовывать собственную деятельность, исходя из цели способов ее достижения, </w:t>
            </w:r>
            <w:r w:rsidRPr="00FD175B">
              <w:rPr>
                <w:rFonts w:ascii="Times New Roman" w:hAnsi="Times New Roman" w:cs="Times New Roman"/>
                <w:sz w:val="24"/>
                <w:szCs w:val="24"/>
              </w:rPr>
              <w:lastRenderedPageBreak/>
              <w:t>определенных руководителем</w:t>
            </w:r>
          </w:p>
        </w:tc>
      </w:tr>
      <w:tr w:rsidR="00E53BF0" w:rsidRPr="00FD175B" w:rsidTr="00E53BF0">
        <w:tc>
          <w:tcPr>
            <w:tcW w:w="1101" w:type="dxa"/>
          </w:tcPr>
          <w:p w:rsidR="00E53BF0" w:rsidRPr="00FD175B" w:rsidRDefault="00E53BF0" w:rsidP="00FD175B">
            <w:pPr>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lastRenderedPageBreak/>
              <w:t>ОК03</w:t>
            </w:r>
          </w:p>
        </w:tc>
        <w:tc>
          <w:tcPr>
            <w:tcW w:w="9321" w:type="dxa"/>
          </w:tcPr>
          <w:p w:rsidR="00E53BF0" w:rsidRPr="00FD175B" w:rsidRDefault="00E53BF0" w:rsidP="00FD175B">
            <w:pPr>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Анализировать рабочую ситуацию</w:t>
            </w:r>
          </w:p>
        </w:tc>
      </w:tr>
      <w:tr w:rsidR="00E53BF0" w:rsidRPr="00FD175B" w:rsidTr="00E53BF0">
        <w:tc>
          <w:tcPr>
            <w:tcW w:w="1101" w:type="dxa"/>
          </w:tcPr>
          <w:p w:rsidR="00E53BF0" w:rsidRPr="00FD175B" w:rsidRDefault="00E53BF0" w:rsidP="00FD175B">
            <w:pPr>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ОК04</w:t>
            </w:r>
          </w:p>
        </w:tc>
        <w:tc>
          <w:tcPr>
            <w:tcW w:w="9321" w:type="dxa"/>
          </w:tcPr>
          <w:p w:rsidR="00E53BF0" w:rsidRPr="00FD175B" w:rsidRDefault="00E53BF0" w:rsidP="00FD175B">
            <w:pPr>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w:t>
            </w:r>
          </w:p>
        </w:tc>
      </w:tr>
      <w:tr w:rsidR="00E53BF0" w:rsidRPr="00FD175B" w:rsidTr="00E53BF0">
        <w:tc>
          <w:tcPr>
            <w:tcW w:w="1101" w:type="dxa"/>
          </w:tcPr>
          <w:p w:rsidR="00E53BF0" w:rsidRPr="00FD175B" w:rsidRDefault="00E53BF0" w:rsidP="00FD175B">
            <w:pPr>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ОК05</w:t>
            </w:r>
          </w:p>
        </w:tc>
        <w:tc>
          <w:tcPr>
            <w:tcW w:w="9321" w:type="dxa"/>
          </w:tcPr>
          <w:p w:rsidR="00E53BF0" w:rsidRPr="00FD175B" w:rsidRDefault="00E53BF0" w:rsidP="00FD175B">
            <w:pPr>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Использовать информационно- коммуникационные технологии в профессиональной деятельности</w:t>
            </w:r>
          </w:p>
        </w:tc>
      </w:tr>
      <w:tr w:rsidR="00E53BF0" w:rsidRPr="00FD175B" w:rsidTr="00E53BF0">
        <w:tc>
          <w:tcPr>
            <w:tcW w:w="1101" w:type="dxa"/>
          </w:tcPr>
          <w:p w:rsidR="00E53BF0" w:rsidRPr="00FD175B" w:rsidRDefault="00E53BF0" w:rsidP="00FD175B">
            <w:pPr>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ОК06</w:t>
            </w:r>
          </w:p>
        </w:tc>
        <w:tc>
          <w:tcPr>
            <w:tcW w:w="9321" w:type="dxa"/>
          </w:tcPr>
          <w:p w:rsidR="00E53BF0" w:rsidRPr="00FD175B" w:rsidRDefault="00E53BF0" w:rsidP="00FD175B">
            <w:pPr>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Работать в команде, эффективно общаться с коллегами, руководством, клиентами</w:t>
            </w:r>
          </w:p>
        </w:tc>
      </w:tr>
    </w:tbl>
    <w:p w:rsidR="00E50D96" w:rsidRPr="00FD175B" w:rsidRDefault="00E50D96" w:rsidP="00FD175B">
      <w:pPr>
        <w:spacing w:before="240" w:after="0" w:line="240" w:lineRule="auto"/>
        <w:ind w:firstLine="33"/>
        <w:rPr>
          <w:rFonts w:ascii="Times New Roman" w:hAnsi="Times New Roman" w:cs="Times New Roman"/>
          <w:bCs/>
          <w:sz w:val="24"/>
          <w:szCs w:val="24"/>
        </w:rPr>
      </w:pPr>
      <w:r w:rsidRPr="00FD175B">
        <w:rPr>
          <w:rFonts w:ascii="Times New Roman" w:hAnsi="Times New Roman" w:cs="Times New Roman"/>
          <w:bCs/>
          <w:sz w:val="24"/>
          <w:szCs w:val="24"/>
        </w:rPr>
        <w:t xml:space="preserve">Личностные результаты реализации программы воспитания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1"/>
        <w:gridCol w:w="9355"/>
      </w:tblGrid>
      <w:tr w:rsidR="006C5C91" w:rsidRPr="00FD175B" w:rsidTr="00633FDD">
        <w:tc>
          <w:tcPr>
            <w:tcW w:w="1101" w:type="dxa"/>
            <w:vAlign w:val="center"/>
          </w:tcPr>
          <w:p w:rsidR="006C5C91" w:rsidRPr="00FD175B" w:rsidRDefault="006C5C91" w:rsidP="00FD175B">
            <w:pPr>
              <w:spacing w:after="0" w:line="240" w:lineRule="auto"/>
              <w:ind w:firstLine="33"/>
              <w:jc w:val="center"/>
              <w:rPr>
                <w:rFonts w:ascii="Times New Roman" w:hAnsi="Times New Roman" w:cs="Times New Roman"/>
                <w:b/>
                <w:bCs/>
                <w:sz w:val="24"/>
                <w:szCs w:val="24"/>
              </w:rPr>
            </w:pPr>
            <w:bookmarkStart w:id="1" w:name="_Hlk73632186"/>
            <w:r w:rsidRPr="00FD175B">
              <w:rPr>
                <w:rFonts w:ascii="Times New Roman" w:hAnsi="Times New Roman" w:cs="Times New Roman"/>
                <w:b/>
                <w:bCs/>
                <w:sz w:val="24"/>
                <w:szCs w:val="24"/>
              </w:rPr>
              <w:t xml:space="preserve">Код </w:t>
            </w:r>
          </w:p>
        </w:tc>
        <w:tc>
          <w:tcPr>
            <w:tcW w:w="9355" w:type="dxa"/>
          </w:tcPr>
          <w:p w:rsidR="006C5C91" w:rsidRPr="00FD175B" w:rsidRDefault="006C5C91" w:rsidP="00FD175B">
            <w:pPr>
              <w:spacing w:after="0" w:line="240" w:lineRule="auto"/>
              <w:ind w:firstLine="33"/>
              <w:jc w:val="center"/>
              <w:rPr>
                <w:rFonts w:ascii="Times New Roman" w:hAnsi="Times New Roman" w:cs="Times New Roman"/>
                <w:b/>
                <w:bCs/>
                <w:sz w:val="24"/>
                <w:szCs w:val="24"/>
              </w:rPr>
            </w:pPr>
            <w:r w:rsidRPr="00FD175B">
              <w:rPr>
                <w:rFonts w:ascii="Times New Roman" w:hAnsi="Times New Roman" w:cs="Times New Roman"/>
                <w:b/>
                <w:bCs/>
                <w:sz w:val="24"/>
                <w:szCs w:val="24"/>
              </w:rPr>
              <w:t xml:space="preserve">Личностные результаты </w:t>
            </w:r>
          </w:p>
        </w:tc>
      </w:tr>
      <w:tr w:rsidR="006C5C91" w:rsidRPr="00FD175B" w:rsidTr="00633FDD">
        <w:tc>
          <w:tcPr>
            <w:tcW w:w="1101" w:type="dxa"/>
            <w:vAlign w:val="center"/>
          </w:tcPr>
          <w:p w:rsidR="006C5C91" w:rsidRPr="00FD175B" w:rsidRDefault="006C5C91" w:rsidP="00FD175B">
            <w:pPr>
              <w:spacing w:after="0" w:line="240" w:lineRule="auto"/>
              <w:ind w:firstLine="33"/>
              <w:jc w:val="center"/>
              <w:rPr>
                <w:rFonts w:ascii="Times New Roman" w:hAnsi="Times New Roman" w:cs="Times New Roman"/>
                <w:bCs/>
                <w:sz w:val="24"/>
                <w:szCs w:val="24"/>
              </w:rPr>
            </w:pPr>
            <w:r w:rsidRPr="00FD175B">
              <w:rPr>
                <w:rFonts w:ascii="Times New Roman" w:hAnsi="Times New Roman" w:cs="Times New Roman"/>
                <w:bCs/>
                <w:sz w:val="24"/>
                <w:szCs w:val="24"/>
              </w:rPr>
              <w:t>ЛР 1</w:t>
            </w:r>
          </w:p>
        </w:tc>
        <w:tc>
          <w:tcPr>
            <w:tcW w:w="9355" w:type="dxa"/>
          </w:tcPr>
          <w:p w:rsidR="006C5C91" w:rsidRPr="00FD175B" w:rsidRDefault="006C5C91" w:rsidP="00FD175B">
            <w:pPr>
              <w:spacing w:after="0" w:line="240" w:lineRule="auto"/>
              <w:jc w:val="both"/>
              <w:rPr>
                <w:rFonts w:ascii="Times New Roman" w:hAnsi="Times New Roman" w:cs="Times New Roman"/>
                <w:b/>
                <w:bCs/>
                <w:i/>
                <w:iCs/>
                <w:sz w:val="24"/>
                <w:szCs w:val="24"/>
              </w:rPr>
            </w:pPr>
            <w:r w:rsidRPr="00FD175B">
              <w:rPr>
                <w:rFonts w:ascii="Times New Roman" w:hAnsi="Times New Roman" w:cs="Times New Roman"/>
                <w:sz w:val="24"/>
                <w:szCs w:val="24"/>
              </w:rPr>
              <w:t>Осознающий себя гражданином и защитником великой страны.</w:t>
            </w:r>
          </w:p>
        </w:tc>
      </w:tr>
      <w:tr w:rsidR="006C5C91" w:rsidRPr="00FD175B" w:rsidTr="00633FDD">
        <w:tc>
          <w:tcPr>
            <w:tcW w:w="1101" w:type="dxa"/>
            <w:vAlign w:val="center"/>
          </w:tcPr>
          <w:p w:rsidR="006C5C91" w:rsidRPr="00FD175B" w:rsidRDefault="006C5C91" w:rsidP="00FD175B">
            <w:pPr>
              <w:spacing w:after="0" w:line="240" w:lineRule="auto"/>
              <w:ind w:firstLine="33"/>
              <w:jc w:val="center"/>
              <w:rPr>
                <w:rFonts w:ascii="Times New Roman" w:hAnsi="Times New Roman" w:cs="Times New Roman"/>
                <w:bCs/>
                <w:sz w:val="24"/>
                <w:szCs w:val="24"/>
              </w:rPr>
            </w:pPr>
            <w:r w:rsidRPr="00FD175B">
              <w:rPr>
                <w:rFonts w:ascii="Times New Roman" w:hAnsi="Times New Roman" w:cs="Times New Roman"/>
                <w:bCs/>
                <w:sz w:val="24"/>
                <w:szCs w:val="24"/>
              </w:rPr>
              <w:t>ЛР 2</w:t>
            </w:r>
          </w:p>
        </w:tc>
        <w:tc>
          <w:tcPr>
            <w:tcW w:w="9355" w:type="dxa"/>
          </w:tcPr>
          <w:p w:rsidR="006C5C91" w:rsidRPr="00FD175B" w:rsidRDefault="006C5C91" w:rsidP="00FD175B">
            <w:pPr>
              <w:spacing w:after="0" w:line="240" w:lineRule="auto"/>
              <w:ind w:firstLine="33"/>
              <w:jc w:val="both"/>
              <w:rPr>
                <w:rFonts w:ascii="Times New Roman" w:hAnsi="Times New Roman" w:cs="Times New Roman"/>
                <w:b/>
                <w:bCs/>
                <w:sz w:val="24"/>
                <w:szCs w:val="24"/>
              </w:rPr>
            </w:pPr>
            <w:r w:rsidRPr="00FD175B">
              <w:rPr>
                <w:rFonts w:ascii="Times New Roman" w:hAnsi="Times New Roman" w:cs="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6C5C91" w:rsidRPr="00FD175B" w:rsidTr="00633FDD">
        <w:tc>
          <w:tcPr>
            <w:tcW w:w="1101" w:type="dxa"/>
            <w:vAlign w:val="center"/>
          </w:tcPr>
          <w:p w:rsidR="006C5C91" w:rsidRPr="00FD175B" w:rsidRDefault="006C5C91" w:rsidP="00FD175B">
            <w:pPr>
              <w:spacing w:after="0" w:line="240" w:lineRule="auto"/>
              <w:ind w:firstLine="33"/>
              <w:jc w:val="center"/>
              <w:rPr>
                <w:rFonts w:ascii="Times New Roman" w:hAnsi="Times New Roman" w:cs="Times New Roman"/>
                <w:bCs/>
                <w:sz w:val="24"/>
                <w:szCs w:val="24"/>
              </w:rPr>
            </w:pPr>
            <w:r w:rsidRPr="00FD175B">
              <w:rPr>
                <w:rFonts w:ascii="Times New Roman" w:hAnsi="Times New Roman" w:cs="Times New Roman"/>
                <w:bCs/>
                <w:sz w:val="24"/>
                <w:szCs w:val="24"/>
              </w:rPr>
              <w:t>ЛР 3</w:t>
            </w:r>
          </w:p>
        </w:tc>
        <w:tc>
          <w:tcPr>
            <w:tcW w:w="9355" w:type="dxa"/>
          </w:tcPr>
          <w:p w:rsidR="006C5C91" w:rsidRPr="00FD175B" w:rsidRDefault="006C5C91" w:rsidP="00FD175B">
            <w:pPr>
              <w:spacing w:after="0" w:line="240" w:lineRule="auto"/>
              <w:ind w:firstLine="33"/>
              <w:jc w:val="both"/>
              <w:rPr>
                <w:rFonts w:ascii="Times New Roman" w:hAnsi="Times New Roman" w:cs="Times New Roman"/>
                <w:b/>
                <w:bCs/>
                <w:sz w:val="24"/>
                <w:szCs w:val="24"/>
              </w:rPr>
            </w:pPr>
            <w:r w:rsidRPr="00FD175B">
              <w:rPr>
                <w:rFonts w:ascii="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r>
      <w:tr w:rsidR="006C5C91" w:rsidRPr="00FD175B" w:rsidTr="00633FDD">
        <w:tc>
          <w:tcPr>
            <w:tcW w:w="1101" w:type="dxa"/>
            <w:vAlign w:val="center"/>
          </w:tcPr>
          <w:p w:rsidR="006C5C91" w:rsidRPr="00FD175B" w:rsidRDefault="006C5C91" w:rsidP="00FD175B">
            <w:pPr>
              <w:spacing w:after="0" w:line="240" w:lineRule="auto"/>
              <w:ind w:firstLine="33"/>
              <w:jc w:val="center"/>
              <w:rPr>
                <w:rFonts w:ascii="Times New Roman" w:hAnsi="Times New Roman" w:cs="Times New Roman"/>
                <w:bCs/>
                <w:sz w:val="24"/>
                <w:szCs w:val="24"/>
              </w:rPr>
            </w:pPr>
            <w:r w:rsidRPr="00FD175B">
              <w:rPr>
                <w:rFonts w:ascii="Times New Roman" w:hAnsi="Times New Roman" w:cs="Times New Roman"/>
                <w:bCs/>
                <w:sz w:val="24"/>
                <w:szCs w:val="24"/>
              </w:rPr>
              <w:t>ЛР 4</w:t>
            </w:r>
          </w:p>
        </w:tc>
        <w:tc>
          <w:tcPr>
            <w:tcW w:w="9355" w:type="dxa"/>
          </w:tcPr>
          <w:p w:rsidR="006C5C91" w:rsidRPr="00FD175B" w:rsidRDefault="006C5C91" w:rsidP="00FD175B">
            <w:pPr>
              <w:spacing w:after="0" w:line="240" w:lineRule="auto"/>
              <w:ind w:firstLine="33"/>
              <w:jc w:val="both"/>
              <w:rPr>
                <w:rFonts w:ascii="Times New Roman" w:hAnsi="Times New Roman" w:cs="Times New Roman"/>
                <w:b/>
                <w:bCs/>
                <w:sz w:val="24"/>
                <w:szCs w:val="24"/>
              </w:rPr>
            </w:pPr>
            <w:r w:rsidRPr="00FD175B">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6C5C91" w:rsidRPr="00FD175B" w:rsidTr="00633FDD">
        <w:tc>
          <w:tcPr>
            <w:tcW w:w="1101" w:type="dxa"/>
            <w:vAlign w:val="center"/>
          </w:tcPr>
          <w:p w:rsidR="006C5C91" w:rsidRPr="00FD175B" w:rsidRDefault="006C5C91" w:rsidP="00FD175B">
            <w:pPr>
              <w:spacing w:after="0" w:line="240" w:lineRule="auto"/>
              <w:ind w:firstLine="33"/>
              <w:jc w:val="center"/>
              <w:rPr>
                <w:rFonts w:ascii="Times New Roman" w:hAnsi="Times New Roman" w:cs="Times New Roman"/>
                <w:bCs/>
                <w:sz w:val="24"/>
                <w:szCs w:val="24"/>
              </w:rPr>
            </w:pPr>
            <w:r w:rsidRPr="00FD175B">
              <w:rPr>
                <w:rFonts w:ascii="Times New Roman" w:hAnsi="Times New Roman" w:cs="Times New Roman"/>
                <w:bCs/>
                <w:sz w:val="24"/>
                <w:szCs w:val="24"/>
              </w:rPr>
              <w:t>ЛР 5</w:t>
            </w:r>
          </w:p>
        </w:tc>
        <w:tc>
          <w:tcPr>
            <w:tcW w:w="9355" w:type="dxa"/>
          </w:tcPr>
          <w:p w:rsidR="006C5C91" w:rsidRPr="00FD175B" w:rsidRDefault="006C5C91" w:rsidP="00FD175B">
            <w:pPr>
              <w:spacing w:after="0" w:line="240" w:lineRule="auto"/>
              <w:ind w:firstLine="33"/>
              <w:jc w:val="both"/>
              <w:rPr>
                <w:rFonts w:ascii="Times New Roman" w:hAnsi="Times New Roman" w:cs="Times New Roman"/>
                <w:b/>
                <w:bCs/>
                <w:sz w:val="24"/>
                <w:szCs w:val="24"/>
              </w:rPr>
            </w:pPr>
            <w:r w:rsidRPr="00FD175B">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r>
      <w:tr w:rsidR="006C5C91" w:rsidRPr="00FD175B" w:rsidTr="00633FDD">
        <w:tc>
          <w:tcPr>
            <w:tcW w:w="1101" w:type="dxa"/>
            <w:vAlign w:val="center"/>
          </w:tcPr>
          <w:p w:rsidR="006C5C91" w:rsidRPr="00FD175B" w:rsidRDefault="006C5C91" w:rsidP="00FD175B">
            <w:pPr>
              <w:spacing w:after="0" w:line="240" w:lineRule="auto"/>
              <w:ind w:firstLine="33"/>
              <w:jc w:val="center"/>
              <w:rPr>
                <w:rFonts w:ascii="Times New Roman" w:hAnsi="Times New Roman" w:cs="Times New Roman"/>
                <w:bCs/>
                <w:sz w:val="24"/>
                <w:szCs w:val="24"/>
              </w:rPr>
            </w:pPr>
            <w:r w:rsidRPr="00FD175B">
              <w:rPr>
                <w:rFonts w:ascii="Times New Roman" w:hAnsi="Times New Roman" w:cs="Times New Roman"/>
                <w:bCs/>
                <w:sz w:val="24"/>
                <w:szCs w:val="24"/>
              </w:rPr>
              <w:t>ЛР 6</w:t>
            </w:r>
          </w:p>
        </w:tc>
        <w:tc>
          <w:tcPr>
            <w:tcW w:w="9355" w:type="dxa"/>
          </w:tcPr>
          <w:p w:rsidR="006C5C91" w:rsidRPr="00FD175B" w:rsidRDefault="006C5C91" w:rsidP="00FD175B">
            <w:pPr>
              <w:spacing w:after="0" w:line="240" w:lineRule="auto"/>
              <w:ind w:firstLine="33"/>
              <w:jc w:val="both"/>
              <w:rPr>
                <w:rFonts w:ascii="Times New Roman" w:hAnsi="Times New Roman" w:cs="Times New Roman"/>
                <w:b/>
                <w:bCs/>
                <w:sz w:val="24"/>
                <w:szCs w:val="24"/>
              </w:rPr>
            </w:pPr>
            <w:r w:rsidRPr="00FD175B">
              <w:rPr>
                <w:rFonts w:ascii="Times New Roman" w:hAnsi="Times New Roman" w:cs="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r>
      <w:tr w:rsidR="006C5C91" w:rsidRPr="00FD175B" w:rsidTr="00633FDD">
        <w:trPr>
          <w:trHeight w:val="268"/>
        </w:trPr>
        <w:tc>
          <w:tcPr>
            <w:tcW w:w="1101" w:type="dxa"/>
            <w:vAlign w:val="center"/>
          </w:tcPr>
          <w:p w:rsidR="006C5C91" w:rsidRPr="00FD175B" w:rsidRDefault="006C5C91" w:rsidP="00FD175B">
            <w:pPr>
              <w:spacing w:after="0" w:line="240" w:lineRule="auto"/>
              <w:ind w:firstLine="33"/>
              <w:jc w:val="center"/>
              <w:rPr>
                <w:rFonts w:ascii="Times New Roman" w:hAnsi="Times New Roman" w:cs="Times New Roman"/>
                <w:bCs/>
                <w:sz w:val="24"/>
                <w:szCs w:val="24"/>
              </w:rPr>
            </w:pPr>
            <w:r w:rsidRPr="00FD175B">
              <w:rPr>
                <w:rFonts w:ascii="Times New Roman" w:hAnsi="Times New Roman" w:cs="Times New Roman"/>
                <w:bCs/>
                <w:sz w:val="24"/>
                <w:szCs w:val="24"/>
              </w:rPr>
              <w:t>ЛР 7</w:t>
            </w:r>
          </w:p>
        </w:tc>
        <w:tc>
          <w:tcPr>
            <w:tcW w:w="9355" w:type="dxa"/>
          </w:tcPr>
          <w:p w:rsidR="006C5C91" w:rsidRPr="00FD175B" w:rsidRDefault="006C5C91" w:rsidP="00FD175B">
            <w:pPr>
              <w:spacing w:after="0" w:line="240" w:lineRule="auto"/>
              <w:ind w:firstLine="33"/>
              <w:jc w:val="both"/>
              <w:rPr>
                <w:rFonts w:ascii="Times New Roman" w:hAnsi="Times New Roman" w:cs="Times New Roman"/>
                <w:b/>
                <w:bCs/>
                <w:sz w:val="24"/>
                <w:szCs w:val="24"/>
              </w:rPr>
            </w:pPr>
            <w:r w:rsidRPr="00FD175B">
              <w:rPr>
                <w:rFonts w:ascii="Times New Roman" w:hAnsi="Times New Roman" w:cs="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r>
      <w:tr w:rsidR="006C5C91" w:rsidRPr="00FD175B" w:rsidTr="00633FDD">
        <w:tc>
          <w:tcPr>
            <w:tcW w:w="1101" w:type="dxa"/>
            <w:vAlign w:val="center"/>
          </w:tcPr>
          <w:p w:rsidR="006C5C91" w:rsidRPr="00FD175B" w:rsidRDefault="006C5C91" w:rsidP="00FD175B">
            <w:pPr>
              <w:spacing w:after="0" w:line="240" w:lineRule="auto"/>
              <w:ind w:firstLine="33"/>
              <w:jc w:val="center"/>
              <w:rPr>
                <w:rFonts w:ascii="Times New Roman" w:hAnsi="Times New Roman" w:cs="Times New Roman"/>
                <w:bCs/>
                <w:sz w:val="24"/>
                <w:szCs w:val="24"/>
              </w:rPr>
            </w:pPr>
            <w:r w:rsidRPr="00FD175B">
              <w:rPr>
                <w:rFonts w:ascii="Times New Roman" w:hAnsi="Times New Roman" w:cs="Times New Roman"/>
                <w:bCs/>
                <w:sz w:val="24"/>
                <w:szCs w:val="24"/>
              </w:rPr>
              <w:t>ЛР 8</w:t>
            </w:r>
          </w:p>
        </w:tc>
        <w:tc>
          <w:tcPr>
            <w:tcW w:w="9355" w:type="dxa"/>
          </w:tcPr>
          <w:p w:rsidR="006C5C91" w:rsidRPr="00FD175B" w:rsidRDefault="006C5C91" w:rsidP="00FD175B">
            <w:pPr>
              <w:spacing w:after="0" w:line="240" w:lineRule="auto"/>
              <w:ind w:firstLine="33"/>
              <w:jc w:val="both"/>
              <w:rPr>
                <w:rFonts w:ascii="Times New Roman" w:hAnsi="Times New Roman" w:cs="Times New Roman"/>
                <w:b/>
                <w:bCs/>
                <w:sz w:val="24"/>
                <w:szCs w:val="24"/>
              </w:rPr>
            </w:pPr>
            <w:r w:rsidRPr="00FD175B">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r>
      <w:tr w:rsidR="006C5C91" w:rsidRPr="00FD175B" w:rsidTr="00633FDD">
        <w:tc>
          <w:tcPr>
            <w:tcW w:w="1101" w:type="dxa"/>
            <w:vAlign w:val="center"/>
          </w:tcPr>
          <w:p w:rsidR="006C5C91" w:rsidRPr="00FD175B" w:rsidRDefault="006C5C91" w:rsidP="00FD175B">
            <w:pPr>
              <w:spacing w:after="0" w:line="240" w:lineRule="auto"/>
              <w:ind w:firstLine="33"/>
              <w:jc w:val="center"/>
              <w:rPr>
                <w:rFonts w:ascii="Times New Roman" w:hAnsi="Times New Roman" w:cs="Times New Roman"/>
                <w:bCs/>
                <w:sz w:val="24"/>
                <w:szCs w:val="24"/>
              </w:rPr>
            </w:pPr>
            <w:r w:rsidRPr="00FD175B">
              <w:rPr>
                <w:rFonts w:ascii="Times New Roman" w:hAnsi="Times New Roman" w:cs="Times New Roman"/>
                <w:bCs/>
                <w:sz w:val="24"/>
                <w:szCs w:val="24"/>
              </w:rPr>
              <w:t>ЛР 9</w:t>
            </w:r>
          </w:p>
        </w:tc>
        <w:tc>
          <w:tcPr>
            <w:tcW w:w="9355" w:type="dxa"/>
          </w:tcPr>
          <w:p w:rsidR="006C5C91" w:rsidRPr="00FD175B" w:rsidRDefault="006C5C91" w:rsidP="00FD175B">
            <w:pPr>
              <w:spacing w:after="0" w:line="240" w:lineRule="auto"/>
              <w:ind w:firstLine="33"/>
              <w:jc w:val="both"/>
              <w:rPr>
                <w:rFonts w:ascii="Times New Roman" w:hAnsi="Times New Roman" w:cs="Times New Roman"/>
                <w:b/>
                <w:bCs/>
                <w:sz w:val="24"/>
                <w:szCs w:val="24"/>
              </w:rPr>
            </w:pPr>
            <w:r w:rsidRPr="00FD175B">
              <w:rPr>
                <w:rFonts w:ascii="Times New Roman" w:hAnsi="Times New Roman" w:cs="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r w:rsidR="006C5C91" w:rsidRPr="00FD175B" w:rsidTr="00633FDD">
        <w:tc>
          <w:tcPr>
            <w:tcW w:w="1101" w:type="dxa"/>
            <w:vAlign w:val="center"/>
          </w:tcPr>
          <w:p w:rsidR="006C5C91" w:rsidRPr="00FD175B" w:rsidRDefault="006C5C91" w:rsidP="00FD175B">
            <w:pPr>
              <w:spacing w:after="0" w:line="240" w:lineRule="auto"/>
              <w:ind w:firstLine="33"/>
              <w:jc w:val="center"/>
              <w:rPr>
                <w:rFonts w:ascii="Times New Roman" w:hAnsi="Times New Roman" w:cs="Times New Roman"/>
                <w:bCs/>
                <w:sz w:val="24"/>
                <w:szCs w:val="24"/>
              </w:rPr>
            </w:pPr>
            <w:r w:rsidRPr="00FD175B">
              <w:rPr>
                <w:rFonts w:ascii="Times New Roman" w:hAnsi="Times New Roman" w:cs="Times New Roman"/>
                <w:bCs/>
                <w:sz w:val="24"/>
                <w:szCs w:val="24"/>
              </w:rPr>
              <w:t>ЛР 10</w:t>
            </w:r>
          </w:p>
        </w:tc>
        <w:tc>
          <w:tcPr>
            <w:tcW w:w="9355" w:type="dxa"/>
          </w:tcPr>
          <w:p w:rsidR="006C5C91" w:rsidRPr="00FD175B" w:rsidRDefault="006C5C91" w:rsidP="00FD175B">
            <w:pPr>
              <w:spacing w:after="0" w:line="240" w:lineRule="auto"/>
              <w:jc w:val="both"/>
              <w:rPr>
                <w:rFonts w:ascii="Times New Roman" w:hAnsi="Times New Roman" w:cs="Times New Roman"/>
                <w:b/>
                <w:bCs/>
                <w:sz w:val="24"/>
                <w:szCs w:val="24"/>
              </w:rPr>
            </w:pPr>
            <w:r w:rsidRPr="00FD175B">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r>
      <w:tr w:rsidR="006C5C91" w:rsidRPr="00FD175B" w:rsidTr="00633FDD">
        <w:tc>
          <w:tcPr>
            <w:tcW w:w="1101" w:type="dxa"/>
            <w:vAlign w:val="center"/>
          </w:tcPr>
          <w:p w:rsidR="006C5C91" w:rsidRPr="00FD175B" w:rsidRDefault="006C5C91" w:rsidP="00FD175B">
            <w:pPr>
              <w:spacing w:after="0" w:line="240" w:lineRule="auto"/>
              <w:ind w:firstLine="33"/>
              <w:jc w:val="center"/>
              <w:rPr>
                <w:rFonts w:ascii="Times New Roman" w:hAnsi="Times New Roman" w:cs="Times New Roman"/>
                <w:bCs/>
                <w:sz w:val="24"/>
                <w:szCs w:val="24"/>
              </w:rPr>
            </w:pPr>
            <w:r w:rsidRPr="00FD175B">
              <w:rPr>
                <w:rFonts w:ascii="Times New Roman" w:hAnsi="Times New Roman" w:cs="Times New Roman"/>
                <w:bCs/>
                <w:sz w:val="24"/>
                <w:szCs w:val="24"/>
              </w:rPr>
              <w:t>ЛР 11</w:t>
            </w:r>
          </w:p>
        </w:tc>
        <w:tc>
          <w:tcPr>
            <w:tcW w:w="9355" w:type="dxa"/>
          </w:tcPr>
          <w:p w:rsidR="006C5C91" w:rsidRPr="00FD175B" w:rsidRDefault="006C5C91" w:rsidP="00FD175B">
            <w:pPr>
              <w:spacing w:after="0" w:line="240" w:lineRule="auto"/>
              <w:jc w:val="both"/>
              <w:rPr>
                <w:rFonts w:ascii="Times New Roman" w:hAnsi="Times New Roman" w:cs="Times New Roman"/>
                <w:b/>
                <w:bCs/>
                <w:sz w:val="24"/>
                <w:szCs w:val="24"/>
              </w:rPr>
            </w:pPr>
            <w:r w:rsidRPr="00FD175B">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w:t>
            </w:r>
          </w:p>
        </w:tc>
      </w:tr>
      <w:tr w:rsidR="006C5C91" w:rsidRPr="00FD175B" w:rsidTr="00633FDD">
        <w:tc>
          <w:tcPr>
            <w:tcW w:w="1101" w:type="dxa"/>
            <w:vAlign w:val="center"/>
          </w:tcPr>
          <w:p w:rsidR="006C5C91" w:rsidRPr="00FD175B" w:rsidRDefault="006C5C91" w:rsidP="00FD175B">
            <w:pPr>
              <w:spacing w:after="0" w:line="240" w:lineRule="auto"/>
              <w:ind w:firstLine="33"/>
              <w:jc w:val="center"/>
              <w:rPr>
                <w:rFonts w:ascii="Times New Roman" w:hAnsi="Times New Roman" w:cs="Times New Roman"/>
                <w:bCs/>
                <w:sz w:val="24"/>
                <w:szCs w:val="24"/>
              </w:rPr>
            </w:pPr>
            <w:r w:rsidRPr="00FD175B">
              <w:rPr>
                <w:rFonts w:ascii="Times New Roman" w:hAnsi="Times New Roman" w:cs="Times New Roman"/>
                <w:bCs/>
                <w:sz w:val="24"/>
                <w:szCs w:val="24"/>
              </w:rPr>
              <w:t>ЛР 12</w:t>
            </w:r>
          </w:p>
        </w:tc>
        <w:tc>
          <w:tcPr>
            <w:tcW w:w="9355" w:type="dxa"/>
          </w:tcPr>
          <w:p w:rsidR="006C5C91" w:rsidRPr="00FD175B" w:rsidRDefault="006C5C91" w:rsidP="00FD175B">
            <w:pPr>
              <w:spacing w:after="0" w:line="240" w:lineRule="auto"/>
              <w:jc w:val="both"/>
              <w:rPr>
                <w:rFonts w:ascii="Times New Roman" w:hAnsi="Times New Roman" w:cs="Times New Roman"/>
                <w:b/>
                <w:bCs/>
                <w:sz w:val="24"/>
                <w:szCs w:val="24"/>
              </w:rPr>
            </w:pPr>
            <w:r w:rsidRPr="00FD175B">
              <w:rPr>
                <w:rFonts w:ascii="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r w:rsidR="006C5C91" w:rsidRPr="00FD175B" w:rsidTr="00633FDD">
        <w:tc>
          <w:tcPr>
            <w:tcW w:w="10456" w:type="dxa"/>
            <w:gridSpan w:val="2"/>
            <w:vAlign w:val="center"/>
          </w:tcPr>
          <w:p w:rsidR="006C5C91" w:rsidRPr="00FD175B" w:rsidRDefault="006C5C91" w:rsidP="00FD175B">
            <w:pPr>
              <w:spacing w:after="0" w:line="240" w:lineRule="auto"/>
              <w:ind w:firstLine="33"/>
              <w:jc w:val="center"/>
              <w:rPr>
                <w:rFonts w:ascii="Times New Roman" w:hAnsi="Times New Roman" w:cs="Times New Roman"/>
                <w:b/>
                <w:bCs/>
                <w:sz w:val="24"/>
                <w:szCs w:val="24"/>
              </w:rPr>
            </w:pPr>
            <w:r w:rsidRPr="00FD175B">
              <w:rPr>
                <w:rFonts w:ascii="Times New Roman" w:hAnsi="Times New Roman" w:cs="Times New Roman"/>
                <w:b/>
                <w:bCs/>
                <w:sz w:val="24"/>
                <w:szCs w:val="24"/>
              </w:rPr>
              <w:t>Личностные результаты реализации программы воспитания, определенные отраслевыми требованиями к деловым качествам личности</w:t>
            </w:r>
          </w:p>
        </w:tc>
      </w:tr>
      <w:tr w:rsidR="006C5C91" w:rsidRPr="00FD175B" w:rsidTr="00633FDD">
        <w:tc>
          <w:tcPr>
            <w:tcW w:w="1101" w:type="dxa"/>
            <w:vAlign w:val="center"/>
          </w:tcPr>
          <w:p w:rsidR="006C5C91" w:rsidRPr="00FD175B" w:rsidRDefault="006C5C91" w:rsidP="00FD175B">
            <w:pPr>
              <w:spacing w:after="0" w:line="240" w:lineRule="auto"/>
              <w:ind w:firstLine="33"/>
              <w:jc w:val="center"/>
              <w:rPr>
                <w:rFonts w:ascii="Times New Roman" w:hAnsi="Times New Roman" w:cs="Times New Roman"/>
                <w:bCs/>
                <w:sz w:val="24"/>
                <w:szCs w:val="24"/>
              </w:rPr>
            </w:pPr>
            <w:r w:rsidRPr="00FD175B">
              <w:rPr>
                <w:rFonts w:ascii="Times New Roman" w:hAnsi="Times New Roman" w:cs="Times New Roman"/>
                <w:bCs/>
                <w:sz w:val="24"/>
                <w:szCs w:val="24"/>
              </w:rPr>
              <w:t>ЛР 13</w:t>
            </w:r>
          </w:p>
        </w:tc>
        <w:tc>
          <w:tcPr>
            <w:tcW w:w="9355" w:type="dxa"/>
          </w:tcPr>
          <w:p w:rsidR="006C5C91" w:rsidRPr="00FD175B" w:rsidRDefault="006C5C91" w:rsidP="00FD175B">
            <w:pPr>
              <w:spacing w:after="0" w:line="240" w:lineRule="auto"/>
              <w:jc w:val="both"/>
              <w:rPr>
                <w:rFonts w:ascii="Times New Roman" w:hAnsi="Times New Roman" w:cs="Times New Roman"/>
                <w:b/>
                <w:bCs/>
                <w:sz w:val="24"/>
                <w:szCs w:val="24"/>
              </w:rPr>
            </w:pPr>
            <w:r w:rsidRPr="00FD175B">
              <w:rPr>
                <w:rFonts w:ascii="Times New Roman" w:hAnsi="Times New Roman" w:cs="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6C5C91" w:rsidRPr="00FD175B" w:rsidTr="00633FDD">
        <w:tc>
          <w:tcPr>
            <w:tcW w:w="1101" w:type="dxa"/>
            <w:vAlign w:val="center"/>
          </w:tcPr>
          <w:p w:rsidR="006C5C91" w:rsidRPr="00FD175B" w:rsidRDefault="006C5C91" w:rsidP="00FD175B">
            <w:pPr>
              <w:spacing w:after="0" w:line="240" w:lineRule="auto"/>
              <w:ind w:firstLine="33"/>
              <w:jc w:val="center"/>
              <w:rPr>
                <w:rFonts w:ascii="Times New Roman" w:hAnsi="Times New Roman" w:cs="Times New Roman"/>
                <w:bCs/>
                <w:sz w:val="24"/>
                <w:szCs w:val="24"/>
              </w:rPr>
            </w:pPr>
            <w:r w:rsidRPr="00FD175B">
              <w:rPr>
                <w:rFonts w:ascii="Times New Roman" w:hAnsi="Times New Roman" w:cs="Times New Roman"/>
                <w:bCs/>
                <w:sz w:val="24"/>
                <w:szCs w:val="24"/>
              </w:rPr>
              <w:t>ЛР 14</w:t>
            </w:r>
          </w:p>
        </w:tc>
        <w:tc>
          <w:tcPr>
            <w:tcW w:w="9355" w:type="dxa"/>
          </w:tcPr>
          <w:p w:rsidR="006C5C91" w:rsidRPr="00FD175B" w:rsidRDefault="006C5C91" w:rsidP="00FD175B">
            <w:pPr>
              <w:spacing w:after="0" w:line="240" w:lineRule="auto"/>
              <w:jc w:val="both"/>
              <w:rPr>
                <w:rFonts w:ascii="Times New Roman" w:hAnsi="Times New Roman" w:cs="Times New Roman"/>
                <w:b/>
                <w:bCs/>
                <w:sz w:val="24"/>
                <w:szCs w:val="24"/>
              </w:rPr>
            </w:pPr>
            <w:r w:rsidRPr="00FD175B">
              <w:rPr>
                <w:rFonts w:ascii="Times New Roman" w:hAnsi="Times New Roman" w:cs="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r>
      <w:tr w:rsidR="006C5C91" w:rsidRPr="00FD175B" w:rsidTr="00633FDD">
        <w:tc>
          <w:tcPr>
            <w:tcW w:w="1101" w:type="dxa"/>
            <w:vAlign w:val="center"/>
          </w:tcPr>
          <w:p w:rsidR="006C5C91" w:rsidRPr="00FD175B" w:rsidRDefault="006C5C91" w:rsidP="00FD175B">
            <w:pPr>
              <w:spacing w:after="0" w:line="240" w:lineRule="auto"/>
              <w:jc w:val="center"/>
              <w:rPr>
                <w:rFonts w:ascii="Times New Roman" w:hAnsi="Times New Roman" w:cs="Times New Roman"/>
                <w:bCs/>
                <w:sz w:val="24"/>
                <w:szCs w:val="24"/>
              </w:rPr>
            </w:pPr>
            <w:r w:rsidRPr="00FD175B">
              <w:rPr>
                <w:rFonts w:ascii="Times New Roman" w:hAnsi="Times New Roman" w:cs="Times New Roman"/>
                <w:bCs/>
                <w:sz w:val="24"/>
                <w:szCs w:val="24"/>
              </w:rPr>
              <w:lastRenderedPageBreak/>
              <w:t>ЛР 15</w:t>
            </w:r>
          </w:p>
        </w:tc>
        <w:tc>
          <w:tcPr>
            <w:tcW w:w="9355" w:type="dxa"/>
          </w:tcPr>
          <w:p w:rsidR="006C5C91" w:rsidRPr="00FD175B" w:rsidRDefault="006C5C91" w:rsidP="00FD175B">
            <w:pPr>
              <w:spacing w:after="0" w:line="240" w:lineRule="auto"/>
              <w:jc w:val="both"/>
              <w:rPr>
                <w:rFonts w:ascii="Times New Roman" w:hAnsi="Times New Roman" w:cs="Times New Roman"/>
                <w:b/>
                <w:bCs/>
                <w:sz w:val="24"/>
                <w:szCs w:val="24"/>
              </w:rPr>
            </w:pPr>
            <w:r w:rsidRPr="00FD175B">
              <w:rPr>
                <w:rFonts w:ascii="Times New Roman" w:hAnsi="Times New Roman" w:cs="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6C5C91" w:rsidRPr="00FD175B" w:rsidTr="00633FDD">
        <w:tc>
          <w:tcPr>
            <w:tcW w:w="1101" w:type="dxa"/>
          </w:tcPr>
          <w:p w:rsidR="006C5C91" w:rsidRPr="00FD175B" w:rsidRDefault="006C5C91" w:rsidP="00FD175B">
            <w:pPr>
              <w:spacing w:after="0" w:line="240" w:lineRule="auto"/>
              <w:jc w:val="center"/>
              <w:rPr>
                <w:rFonts w:ascii="Times New Roman" w:hAnsi="Times New Roman" w:cs="Times New Roman"/>
                <w:bCs/>
                <w:sz w:val="24"/>
                <w:szCs w:val="24"/>
              </w:rPr>
            </w:pPr>
            <w:r w:rsidRPr="00FD175B">
              <w:rPr>
                <w:rFonts w:ascii="Times New Roman" w:hAnsi="Times New Roman" w:cs="Times New Roman"/>
                <w:bCs/>
                <w:sz w:val="24"/>
                <w:szCs w:val="24"/>
              </w:rPr>
              <w:t>ЛР 16</w:t>
            </w:r>
          </w:p>
        </w:tc>
        <w:tc>
          <w:tcPr>
            <w:tcW w:w="9355" w:type="dxa"/>
          </w:tcPr>
          <w:p w:rsidR="006C5C91" w:rsidRPr="00FD175B" w:rsidRDefault="006C5C91" w:rsidP="00FD175B">
            <w:pPr>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6C5C91" w:rsidRPr="00FD175B" w:rsidTr="00633FDD">
        <w:tc>
          <w:tcPr>
            <w:tcW w:w="1101" w:type="dxa"/>
          </w:tcPr>
          <w:p w:rsidR="006C5C91" w:rsidRPr="00FD175B" w:rsidRDefault="006C5C91" w:rsidP="00FD175B">
            <w:pPr>
              <w:spacing w:after="0" w:line="240" w:lineRule="auto"/>
              <w:jc w:val="center"/>
              <w:rPr>
                <w:rFonts w:ascii="Times New Roman" w:hAnsi="Times New Roman" w:cs="Times New Roman"/>
                <w:bCs/>
                <w:sz w:val="24"/>
                <w:szCs w:val="24"/>
              </w:rPr>
            </w:pPr>
            <w:r w:rsidRPr="00FD175B">
              <w:rPr>
                <w:rFonts w:ascii="Times New Roman" w:hAnsi="Times New Roman" w:cs="Times New Roman"/>
                <w:bCs/>
                <w:sz w:val="24"/>
                <w:szCs w:val="24"/>
              </w:rPr>
              <w:t>ЛР 17</w:t>
            </w:r>
          </w:p>
        </w:tc>
        <w:tc>
          <w:tcPr>
            <w:tcW w:w="9355" w:type="dxa"/>
          </w:tcPr>
          <w:p w:rsidR="006C5C91" w:rsidRPr="00FD175B" w:rsidRDefault="006C5C91" w:rsidP="00FD175B">
            <w:pPr>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Проявляющий ценностное отношение к культуре и искусству, к культуре речи и культуре поведения, к красоте и гармонии</w:t>
            </w:r>
          </w:p>
        </w:tc>
      </w:tr>
      <w:bookmarkEnd w:id="1"/>
    </w:tbl>
    <w:p w:rsidR="00E50D96" w:rsidRPr="00FD175B" w:rsidRDefault="00E50D96" w:rsidP="00FD175B">
      <w:pPr>
        <w:spacing w:after="0" w:line="240" w:lineRule="auto"/>
        <w:rPr>
          <w:rFonts w:ascii="Times New Roman" w:hAnsi="Times New Roman" w:cs="Times New Roman"/>
          <w:b/>
          <w:sz w:val="24"/>
          <w:szCs w:val="24"/>
        </w:rPr>
      </w:pPr>
    </w:p>
    <w:p w:rsidR="006F03AE" w:rsidRPr="00FD175B" w:rsidRDefault="006F03AE" w:rsidP="00FD175B">
      <w:pPr>
        <w:spacing w:after="0" w:line="240" w:lineRule="auto"/>
        <w:jc w:val="center"/>
        <w:rPr>
          <w:rFonts w:ascii="Times New Roman" w:hAnsi="Times New Roman" w:cs="Times New Roman"/>
          <w:b/>
          <w:sz w:val="24"/>
          <w:szCs w:val="24"/>
        </w:rPr>
      </w:pPr>
      <w:r w:rsidRPr="00FD175B">
        <w:rPr>
          <w:rFonts w:ascii="Times New Roman" w:hAnsi="Times New Roman" w:cs="Times New Roman"/>
          <w:b/>
          <w:sz w:val="24"/>
          <w:szCs w:val="24"/>
        </w:rPr>
        <w:t xml:space="preserve">2. СТРУКТУРА И СОДЕРЖАНИЕ </w:t>
      </w:r>
      <w:r w:rsidR="00633FDD" w:rsidRPr="00633FDD">
        <w:rPr>
          <w:rFonts w:ascii="Times New Roman" w:hAnsi="Times New Roman" w:cs="Times New Roman"/>
          <w:b/>
          <w:sz w:val="24"/>
          <w:szCs w:val="24"/>
        </w:rPr>
        <w:t>АДАПТИРОВАННОЙ ПРОГРАММЫ</w:t>
      </w:r>
      <w:r w:rsidR="00633FDD" w:rsidRPr="00CE6E77">
        <w:rPr>
          <w:rFonts w:ascii="Times New Roman" w:hAnsi="Times New Roman" w:cs="Times New Roman"/>
          <w:sz w:val="24"/>
          <w:szCs w:val="24"/>
        </w:rPr>
        <w:t xml:space="preserve"> </w:t>
      </w:r>
      <w:r w:rsidRPr="00FD175B">
        <w:rPr>
          <w:rFonts w:ascii="Times New Roman" w:hAnsi="Times New Roman" w:cs="Times New Roman"/>
          <w:b/>
          <w:sz w:val="24"/>
          <w:szCs w:val="24"/>
        </w:rPr>
        <w:t>УЧЕБНОЙ ДИСЦИПЛИНЫ</w:t>
      </w:r>
    </w:p>
    <w:p w:rsidR="006F03AE" w:rsidRPr="00FD175B" w:rsidRDefault="006F03AE" w:rsidP="00FD175B">
      <w:pPr>
        <w:spacing w:after="0" w:line="240" w:lineRule="auto"/>
        <w:rPr>
          <w:rFonts w:ascii="Times New Roman" w:hAnsi="Times New Roman" w:cs="Times New Roman"/>
          <w:b/>
          <w:sz w:val="24"/>
          <w:szCs w:val="24"/>
        </w:rPr>
      </w:pPr>
    </w:p>
    <w:p w:rsidR="006F03AE" w:rsidRPr="00FD175B" w:rsidRDefault="006F03AE" w:rsidP="00FD175B">
      <w:pPr>
        <w:spacing w:after="0" w:line="240" w:lineRule="auto"/>
        <w:rPr>
          <w:rFonts w:ascii="Times New Roman" w:hAnsi="Times New Roman" w:cs="Times New Roman"/>
          <w:b/>
          <w:sz w:val="24"/>
          <w:szCs w:val="24"/>
        </w:rPr>
      </w:pPr>
      <w:r w:rsidRPr="00FD175B">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298"/>
        <w:gridCol w:w="2124"/>
      </w:tblGrid>
      <w:tr w:rsidR="006F03AE" w:rsidRPr="00FD175B" w:rsidTr="0088418B">
        <w:trPr>
          <w:trHeight w:val="211"/>
        </w:trPr>
        <w:tc>
          <w:tcPr>
            <w:tcW w:w="3981" w:type="pct"/>
            <w:vAlign w:val="center"/>
          </w:tcPr>
          <w:p w:rsidR="006F03AE" w:rsidRPr="00FD175B" w:rsidRDefault="006F03AE" w:rsidP="00FD175B">
            <w:pPr>
              <w:spacing w:after="0" w:line="240" w:lineRule="auto"/>
              <w:rPr>
                <w:rFonts w:ascii="Times New Roman" w:hAnsi="Times New Roman" w:cs="Times New Roman"/>
                <w:b/>
                <w:sz w:val="24"/>
                <w:szCs w:val="24"/>
              </w:rPr>
            </w:pPr>
            <w:r w:rsidRPr="00FD175B">
              <w:rPr>
                <w:rFonts w:ascii="Times New Roman" w:hAnsi="Times New Roman" w:cs="Times New Roman"/>
                <w:b/>
                <w:sz w:val="24"/>
                <w:szCs w:val="24"/>
              </w:rPr>
              <w:t>Вид учебной работы</w:t>
            </w:r>
          </w:p>
        </w:tc>
        <w:tc>
          <w:tcPr>
            <w:tcW w:w="1019" w:type="pct"/>
            <w:vAlign w:val="center"/>
          </w:tcPr>
          <w:p w:rsidR="006F03AE" w:rsidRPr="00FD175B" w:rsidRDefault="006F03AE" w:rsidP="00FD175B">
            <w:pPr>
              <w:spacing w:after="0" w:line="240" w:lineRule="auto"/>
              <w:jc w:val="center"/>
              <w:rPr>
                <w:rFonts w:ascii="Times New Roman" w:hAnsi="Times New Roman" w:cs="Times New Roman"/>
                <w:b/>
                <w:iCs/>
                <w:sz w:val="24"/>
                <w:szCs w:val="24"/>
              </w:rPr>
            </w:pPr>
            <w:r w:rsidRPr="00FD175B">
              <w:rPr>
                <w:rFonts w:ascii="Times New Roman" w:hAnsi="Times New Roman" w:cs="Times New Roman"/>
                <w:b/>
                <w:iCs/>
                <w:sz w:val="24"/>
                <w:szCs w:val="24"/>
              </w:rPr>
              <w:t>Объем часов</w:t>
            </w:r>
          </w:p>
        </w:tc>
      </w:tr>
      <w:tr w:rsidR="006F03AE" w:rsidRPr="00FD175B" w:rsidTr="0088418B">
        <w:trPr>
          <w:trHeight w:val="200"/>
        </w:trPr>
        <w:tc>
          <w:tcPr>
            <w:tcW w:w="3981" w:type="pct"/>
            <w:vAlign w:val="center"/>
          </w:tcPr>
          <w:p w:rsidR="006F03AE" w:rsidRPr="00FD175B" w:rsidRDefault="006F03AE" w:rsidP="00FD175B">
            <w:pPr>
              <w:spacing w:after="0" w:line="240" w:lineRule="auto"/>
              <w:rPr>
                <w:rFonts w:ascii="Times New Roman" w:hAnsi="Times New Roman" w:cs="Times New Roman"/>
                <w:sz w:val="24"/>
                <w:szCs w:val="24"/>
              </w:rPr>
            </w:pPr>
            <w:r w:rsidRPr="00FD175B">
              <w:rPr>
                <w:rFonts w:ascii="Times New Roman" w:hAnsi="Times New Roman" w:cs="Times New Roman"/>
                <w:sz w:val="24"/>
                <w:szCs w:val="24"/>
              </w:rPr>
              <w:t xml:space="preserve">Объем образовательной программы </w:t>
            </w:r>
          </w:p>
        </w:tc>
        <w:tc>
          <w:tcPr>
            <w:tcW w:w="1019" w:type="pct"/>
            <w:vAlign w:val="center"/>
          </w:tcPr>
          <w:p w:rsidR="006F03AE" w:rsidRPr="00FD175B" w:rsidRDefault="00BA66D2" w:rsidP="00FD175B">
            <w:pPr>
              <w:spacing w:after="0" w:line="240" w:lineRule="auto"/>
              <w:jc w:val="center"/>
              <w:rPr>
                <w:rFonts w:ascii="Times New Roman" w:hAnsi="Times New Roman" w:cs="Times New Roman"/>
                <w:iCs/>
                <w:sz w:val="24"/>
                <w:szCs w:val="24"/>
              </w:rPr>
            </w:pPr>
            <w:r w:rsidRPr="00FD175B">
              <w:rPr>
                <w:rFonts w:ascii="Times New Roman" w:hAnsi="Times New Roman" w:cs="Times New Roman"/>
                <w:iCs/>
                <w:sz w:val="24"/>
                <w:szCs w:val="24"/>
              </w:rPr>
              <w:t>36</w:t>
            </w:r>
          </w:p>
        </w:tc>
      </w:tr>
      <w:tr w:rsidR="006F03AE" w:rsidRPr="00FD175B" w:rsidTr="00CA0A12">
        <w:trPr>
          <w:trHeight w:val="267"/>
        </w:trPr>
        <w:tc>
          <w:tcPr>
            <w:tcW w:w="5000" w:type="pct"/>
            <w:gridSpan w:val="2"/>
            <w:vAlign w:val="center"/>
          </w:tcPr>
          <w:p w:rsidR="006F03AE" w:rsidRPr="00FD175B" w:rsidRDefault="006F03AE" w:rsidP="00FD175B">
            <w:pPr>
              <w:spacing w:after="0" w:line="240" w:lineRule="auto"/>
              <w:rPr>
                <w:rFonts w:ascii="Times New Roman" w:hAnsi="Times New Roman" w:cs="Times New Roman"/>
                <w:iCs/>
                <w:sz w:val="24"/>
                <w:szCs w:val="24"/>
              </w:rPr>
            </w:pPr>
            <w:r w:rsidRPr="00FD175B">
              <w:rPr>
                <w:rFonts w:ascii="Times New Roman" w:hAnsi="Times New Roman" w:cs="Times New Roman"/>
                <w:sz w:val="24"/>
                <w:szCs w:val="24"/>
              </w:rPr>
              <w:t>в том числе:</w:t>
            </w:r>
          </w:p>
        </w:tc>
      </w:tr>
      <w:tr w:rsidR="006F03AE" w:rsidRPr="00FD175B" w:rsidTr="00CA0A12">
        <w:trPr>
          <w:trHeight w:val="256"/>
        </w:trPr>
        <w:tc>
          <w:tcPr>
            <w:tcW w:w="3981" w:type="pct"/>
            <w:vAlign w:val="center"/>
          </w:tcPr>
          <w:p w:rsidR="006F03AE" w:rsidRPr="00FD175B" w:rsidRDefault="006F03AE" w:rsidP="00FD175B">
            <w:pPr>
              <w:spacing w:after="0" w:line="240" w:lineRule="auto"/>
              <w:rPr>
                <w:rFonts w:ascii="Times New Roman" w:hAnsi="Times New Roman" w:cs="Times New Roman"/>
                <w:sz w:val="24"/>
                <w:szCs w:val="24"/>
              </w:rPr>
            </w:pPr>
            <w:r w:rsidRPr="00FD175B">
              <w:rPr>
                <w:rFonts w:ascii="Times New Roman" w:hAnsi="Times New Roman" w:cs="Times New Roman"/>
                <w:sz w:val="24"/>
                <w:szCs w:val="24"/>
              </w:rPr>
              <w:t>теоретическое обучение</w:t>
            </w:r>
          </w:p>
        </w:tc>
        <w:tc>
          <w:tcPr>
            <w:tcW w:w="1019" w:type="pct"/>
            <w:vAlign w:val="center"/>
          </w:tcPr>
          <w:p w:rsidR="006F03AE" w:rsidRPr="00FD175B" w:rsidRDefault="0088418B" w:rsidP="00FD175B">
            <w:pPr>
              <w:spacing w:after="0" w:line="240" w:lineRule="auto"/>
              <w:jc w:val="center"/>
              <w:rPr>
                <w:rFonts w:ascii="Times New Roman" w:hAnsi="Times New Roman" w:cs="Times New Roman"/>
                <w:iCs/>
                <w:sz w:val="24"/>
                <w:szCs w:val="24"/>
              </w:rPr>
            </w:pPr>
            <w:r w:rsidRPr="00FD175B">
              <w:rPr>
                <w:rFonts w:ascii="Times New Roman" w:hAnsi="Times New Roman" w:cs="Times New Roman"/>
                <w:iCs/>
                <w:sz w:val="24"/>
                <w:szCs w:val="24"/>
              </w:rPr>
              <w:t>19</w:t>
            </w:r>
          </w:p>
        </w:tc>
      </w:tr>
      <w:tr w:rsidR="006F03AE" w:rsidRPr="00FD175B" w:rsidTr="00CA0A12">
        <w:trPr>
          <w:trHeight w:val="247"/>
        </w:trPr>
        <w:tc>
          <w:tcPr>
            <w:tcW w:w="3981" w:type="pct"/>
            <w:vAlign w:val="center"/>
          </w:tcPr>
          <w:p w:rsidR="006F03AE" w:rsidRPr="00FD175B" w:rsidRDefault="006F03AE" w:rsidP="00FD175B">
            <w:pPr>
              <w:spacing w:after="0" w:line="240" w:lineRule="auto"/>
              <w:rPr>
                <w:rFonts w:ascii="Times New Roman" w:hAnsi="Times New Roman" w:cs="Times New Roman"/>
                <w:sz w:val="24"/>
                <w:szCs w:val="24"/>
              </w:rPr>
            </w:pPr>
            <w:r w:rsidRPr="00FD175B">
              <w:rPr>
                <w:rFonts w:ascii="Times New Roman" w:hAnsi="Times New Roman" w:cs="Times New Roman"/>
                <w:sz w:val="24"/>
                <w:szCs w:val="24"/>
              </w:rPr>
              <w:t xml:space="preserve">лабораторные занятия </w:t>
            </w:r>
          </w:p>
        </w:tc>
        <w:tc>
          <w:tcPr>
            <w:tcW w:w="1019" w:type="pct"/>
            <w:vAlign w:val="center"/>
          </w:tcPr>
          <w:p w:rsidR="006F03AE" w:rsidRPr="00FD175B" w:rsidRDefault="006F03AE" w:rsidP="00FD175B">
            <w:pPr>
              <w:spacing w:after="0" w:line="240" w:lineRule="auto"/>
              <w:jc w:val="center"/>
              <w:rPr>
                <w:rFonts w:ascii="Times New Roman" w:hAnsi="Times New Roman" w:cs="Times New Roman"/>
                <w:iCs/>
                <w:sz w:val="24"/>
                <w:szCs w:val="24"/>
              </w:rPr>
            </w:pPr>
            <w:r w:rsidRPr="00FD175B">
              <w:rPr>
                <w:rFonts w:ascii="Times New Roman" w:hAnsi="Times New Roman" w:cs="Times New Roman"/>
                <w:iCs/>
                <w:sz w:val="24"/>
                <w:szCs w:val="24"/>
              </w:rPr>
              <w:t>-</w:t>
            </w:r>
          </w:p>
        </w:tc>
      </w:tr>
      <w:tr w:rsidR="006F03AE" w:rsidRPr="00FD175B" w:rsidTr="00CA0A12">
        <w:trPr>
          <w:trHeight w:val="236"/>
        </w:trPr>
        <w:tc>
          <w:tcPr>
            <w:tcW w:w="3981" w:type="pct"/>
            <w:vAlign w:val="center"/>
          </w:tcPr>
          <w:p w:rsidR="006F03AE" w:rsidRPr="00FD175B" w:rsidRDefault="006F03AE" w:rsidP="00FD175B">
            <w:pPr>
              <w:spacing w:after="0" w:line="240" w:lineRule="auto"/>
              <w:rPr>
                <w:rFonts w:ascii="Times New Roman" w:hAnsi="Times New Roman" w:cs="Times New Roman"/>
                <w:sz w:val="24"/>
                <w:szCs w:val="24"/>
              </w:rPr>
            </w:pPr>
            <w:r w:rsidRPr="00FD175B">
              <w:rPr>
                <w:rFonts w:ascii="Times New Roman" w:hAnsi="Times New Roman" w:cs="Times New Roman"/>
                <w:sz w:val="24"/>
                <w:szCs w:val="24"/>
              </w:rPr>
              <w:t xml:space="preserve">практические занятия </w:t>
            </w:r>
          </w:p>
        </w:tc>
        <w:tc>
          <w:tcPr>
            <w:tcW w:w="1019" w:type="pct"/>
            <w:vAlign w:val="center"/>
          </w:tcPr>
          <w:p w:rsidR="006F03AE" w:rsidRPr="00FD175B" w:rsidRDefault="006F03AE" w:rsidP="00FD175B">
            <w:pPr>
              <w:spacing w:after="0" w:line="240" w:lineRule="auto"/>
              <w:jc w:val="center"/>
              <w:rPr>
                <w:rFonts w:ascii="Times New Roman" w:hAnsi="Times New Roman" w:cs="Times New Roman"/>
                <w:iCs/>
                <w:sz w:val="24"/>
                <w:szCs w:val="24"/>
              </w:rPr>
            </w:pPr>
            <w:r w:rsidRPr="00FD175B">
              <w:rPr>
                <w:rFonts w:ascii="Times New Roman" w:hAnsi="Times New Roman" w:cs="Times New Roman"/>
                <w:iCs/>
                <w:sz w:val="24"/>
                <w:szCs w:val="24"/>
              </w:rPr>
              <w:t>1</w:t>
            </w:r>
            <w:r w:rsidR="00BA66D2" w:rsidRPr="00FD175B">
              <w:rPr>
                <w:rFonts w:ascii="Times New Roman" w:hAnsi="Times New Roman" w:cs="Times New Roman"/>
                <w:iCs/>
                <w:sz w:val="24"/>
                <w:szCs w:val="24"/>
              </w:rPr>
              <w:t>6</w:t>
            </w:r>
          </w:p>
        </w:tc>
      </w:tr>
      <w:tr w:rsidR="006F03AE" w:rsidRPr="00FD175B" w:rsidTr="00CA0A12">
        <w:trPr>
          <w:trHeight w:val="89"/>
        </w:trPr>
        <w:tc>
          <w:tcPr>
            <w:tcW w:w="3981" w:type="pct"/>
            <w:vAlign w:val="center"/>
          </w:tcPr>
          <w:p w:rsidR="006F03AE" w:rsidRPr="00FD175B" w:rsidRDefault="006F03AE" w:rsidP="00FD175B">
            <w:pPr>
              <w:suppressAutoHyphens/>
              <w:spacing w:after="0" w:line="240" w:lineRule="auto"/>
              <w:rPr>
                <w:rFonts w:ascii="Times New Roman" w:hAnsi="Times New Roman" w:cs="Times New Roman"/>
                <w:b/>
                <w:iCs/>
                <w:sz w:val="24"/>
                <w:szCs w:val="24"/>
              </w:rPr>
            </w:pPr>
            <w:r w:rsidRPr="00FD175B">
              <w:rPr>
                <w:rFonts w:ascii="Times New Roman" w:hAnsi="Times New Roman" w:cs="Times New Roman"/>
                <w:b/>
                <w:iCs/>
                <w:sz w:val="24"/>
                <w:szCs w:val="24"/>
              </w:rPr>
              <w:t>Промежуточная аттестация в форме дифференцированного зачёта</w:t>
            </w:r>
          </w:p>
        </w:tc>
        <w:tc>
          <w:tcPr>
            <w:tcW w:w="1019" w:type="pct"/>
            <w:vAlign w:val="center"/>
          </w:tcPr>
          <w:p w:rsidR="006F03AE" w:rsidRPr="00FD175B" w:rsidRDefault="006F03AE" w:rsidP="00FD175B">
            <w:pPr>
              <w:suppressAutoHyphens/>
              <w:spacing w:after="0" w:line="240" w:lineRule="auto"/>
              <w:jc w:val="center"/>
              <w:rPr>
                <w:rFonts w:ascii="Times New Roman" w:hAnsi="Times New Roman" w:cs="Times New Roman"/>
                <w:b/>
                <w:iCs/>
                <w:sz w:val="24"/>
                <w:szCs w:val="24"/>
              </w:rPr>
            </w:pPr>
            <w:r w:rsidRPr="00FD175B">
              <w:rPr>
                <w:rFonts w:ascii="Times New Roman" w:hAnsi="Times New Roman" w:cs="Times New Roman"/>
                <w:b/>
                <w:iCs/>
                <w:sz w:val="24"/>
                <w:szCs w:val="24"/>
              </w:rPr>
              <w:t xml:space="preserve">1 </w:t>
            </w:r>
          </w:p>
        </w:tc>
      </w:tr>
    </w:tbl>
    <w:p w:rsidR="006F03AE" w:rsidRPr="00FD175B" w:rsidRDefault="006F03AE" w:rsidP="00FD175B">
      <w:pPr>
        <w:spacing w:after="0" w:line="240" w:lineRule="auto"/>
        <w:rPr>
          <w:rFonts w:ascii="Times New Roman" w:hAnsi="Times New Roman" w:cs="Times New Roman"/>
          <w:b/>
          <w:i/>
          <w:sz w:val="24"/>
          <w:szCs w:val="24"/>
        </w:rPr>
      </w:pPr>
    </w:p>
    <w:p w:rsidR="00BA66D2" w:rsidRPr="00FD175B" w:rsidRDefault="006F03AE" w:rsidP="00FD175B">
      <w:pPr>
        <w:spacing w:after="0" w:line="240" w:lineRule="auto"/>
        <w:rPr>
          <w:rFonts w:ascii="Times New Roman" w:hAnsi="Times New Roman" w:cs="Times New Roman"/>
          <w:b/>
          <w:sz w:val="24"/>
          <w:szCs w:val="24"/>
        </w:rPr>
      </w:pPr>
      <w:r w:rsidRPr="00FD175B">
        <w:rPr>
          <w:rFonts w:ascii="Times New Roman" w:hAnsi="Times New Roman" w:cs="Times New Roman"/>
          <w:b/>
          <w:sz w:val="24"/>
          <w:szCs w:val="24"/>
        </w:rPr>
        <w:t>2.2. Тематический план</w:t>
      </w:r>
    </w:p>
    <w:tbl>
      <w:tblPr>
        <w:tblStyle w:val="a8"/>
        <w:tblW w:w="10456" w:type="dxa"/>
        <w:tblLayout w:type="fixed"/>
        <w:tblLook w:val="04A0" w:firstRow="1" w:lastRow="0" w:firstColumn="1" w:lastColumn="0" w:noHBand="0" w:noVBand="1"/>
      </w:tblPr>
      <w:tblGrid>
        <w:gridCol w:w="7338"/>
        <w:gridCol w:w="567"/>
        <w:gridCol w:w="567"/>
        <w:gridCol w:w="567"/>
        <w:gridCol w:w="567"/>
        <w:gridCol w:w="850"/>
      </w:tblGrid>
      <w:tr w:rsidR="00BA66D2" w:rsidRPr="00FD175B" w:rsidTr="00CA0A12">
        <w:tc>
          <w:tcPr>
            <w:tcW w:w="7338" w:type="dxa"/>
            <w:vMerge w:val="restart"/>
          </w:tcPr>
          <w:p w:rsidR="00BA66D2" w:rsidRPr="00FD175B" w:rsidRDefault="00BA66D2" w:rsidP="00FD175B">
            <w:pPr>
              <w:pStyle w:val="a6"/>
              <w:jc w:val="center"/>
              <w:rPr>
                <w:rFonts w:ascii="Times New Roman" w:hAnsi="Times New Roman" w:cs="Times New Roman"/>
                <w:b/>
                <w:sz w:val="24"/>
                <w:szCs w:val="24"/>
              </w:rPr>
            </w:pPr>
            <w:r w:rsidRPr="00FD175B">
              <w:rPr>
                <w:rFonts w:ascii="Times New Roman" w:hAnsi="Times New Roman" w:cs="Times New Roman"/>
                <w:b/>
                <w:sz w:val="24"/>
                <w:szCs w:val="24"/>
              </w:rPr>
              <w:t>Наименованное разделов и тем</w:t>
            </w:r>
          </w:p>
        </w:tc>
        <w:tc>
          <w:tcPr>
            <w:tcW w:w="2268" w:type="dxa"/>
            <w:gridSpan w:val="4"/>
          </w:tcPr>
          <w:p w:rsidR="00BA66D2" w:rsidRPr="00FD175B" w:rsidRDefault="00BA66D2" w:rsidP="00FD175B">
            <w:pPr>
              <w:pStyle w:val="a6"/>
              <w:jc w:val="center"/>
              <w:rPr>
                <w:rFonts w:ascii="Times New Roman" w:hAnsi="Times New Roman" w:cs="Times New Roman"/>
                <w:b/>
                <w:sz w:val="24"/>
                <w:szCs w:val="24"/>
              </w:rPr>
            </w:pPr>
            <w:r w:rsidRPr="00FD175B">
              <w:rPr>
                <w:rFonts w:ascii="Times New Roman" w:hAnsi="Times New Roman" w:cs="Times New Roman"/>
                <w:b/>
                <w:sz w:val="24"/>
                <w:szCs w:val="24"/>
              </w:rPr>
              <w:t>Вид учебной работы</w:t>
            </w:r>
          </w:p>
        </w:tc>
        <w:tc>
          <w:tcPr>
            <w:tcW w:w="850" w:type="dxa"/>
            <w:vMerge w:val="restart"/>
          </w:tcPr>
          <w:p w:rsidR="00BA66D2" w:rsidRPr="00FD175B" w:rsidRDefault="00BA66D2" w:rsidP="00FD175B">
            <w:pPr>
              <w:pStyle w:val="a6"/>
              <w:jc w:val="center"/>
              <w:rPr>
                <w:rFonts w:ascii="Times New Roman" w:hAnsi="Times New Roman" w:cs="Times New Roman"/>
                <w:b/>
                <w:sz w:val="24"/>
                <w:szCs w:val="24"/>
              </w:rPr>
            </w:pPr>
            <w:r w:rsidRPr="00FD175B">
              <w:rPr>
                <w:rFonts w:ascii="Times New Roman" w:hAnsi="Times New Roman" w:cs="Times New Roman"/>
                <w:b/>
                <w:sz w:val="24"/>
                <w:szCs w:val="24"/>
              </w:rPr>
              <w:t>Всего часов</w:t>
            </w:r>
          </w:p>
        </w:tc>
      </w:tr>
      <w:tr w:rsidR="00BA66D2" w:rsidRPr="00FD175B" w:rsidTr="00CA0A12">
        <w:tc>
          <w:tcPr>
            <w:tcW w:w="7338" w:type="dxa"/>
            <w:vMerge/>
          </w:tcPr>
          <w:p w:rsidR="00BA66D2" w:rsidRPr="00FD175B" w:rsidRDefault="00BA66D2" w:rsidP="00FD175B">
            <w:pPr>
              <w:pStyle w:val="a6"/>
              <w:rPr>
                <w:rFonts w:ascii="Times New Roman" w:hAnsi="Times New Roman" w:cs="Times New Roman"/>
                <w:sz w:val="24"/>
                <w:szCs w:val="24"/>
              </w:rPr>
            </w:pPr>
          </w:p>
        </w:tc>
        <w:tc>
          <w:tcPr>
            <w:tcW w:w="567" w:type="dxa"/>
          </w:tcPr>
          <w:p w:rsidR="00BA66D2" w:rsidRPr="00FD175B" w:rsidRDefault="00CA0A12" w:rsidP="00FD175B">
            <w:pPr>
              <w:pStyle w:val="a6"/>
              <w:rPr>
                <w:rFonts w:ascii="Times New Roman" w:hAnsi="Times New Roman" w:cs="Times New Roman"/>
                <w:b/>
                <w:sz w:val="24"/>
                <w:szCs w:val="24"/>
              </w:rPr>
            </w:pPr>
            <w:r w:rsidRPr="00FD175B">
              <w:rPr>
                <w:rFonts w:ascii="Times New Roman" w:hAnsi="Times New Roman" w:cs="Times New Roman"/>
                <w:b/>
                <w:sz w:val="24"/>
                <w:szCs w:val="24"/>
              </w:rPr>
              <w:t>ТО</w:t>
            </w:r>
          </w:p>
        </w:tc>
        <w:tc>
          <w:tcPr>
            <w:tcW w:w="567" w:type="dxa"/>
          </w:tcPr>
          <w:p w:rsidR="00BA66D2" w:rsidRPr="00FD175B" w:rsidRDefault="00BA66D2" w:rsidP="00FD175B">
            <w:pPr>
              <w:pStyle w:val="a6"/>
              <w:rPr>
                <w:rFonts w:ascii="Times New Roman" w:hAnsi="Times New Roman" w:cs="Times New Roman"/>
                <w:b/>
                <w:sz w:val="24"/>
                <w:szCs w:val="24"/>
              </w:rPr>
            </w:pPr>
            <w:r w:rsidRPr="00FD175B">
              <w:rPr>
                <w:rFonts w:ascii="Times New Roman" w:hAnsi="Times New Roman" w:cs="Times New Roman"/>
                <w:b/>
                <w:sz w:val="24"/>
                <w:szCs w:val="24"/>
              </w:rPr>
              <w:t>ПЗ</w:t>
            </w:r>
          </w:p>
        </w:tc>
        <w:tc>
          <w:tcPr>
            <w:tcW w:w="567" w:type="dxa"/>
          </w:tcPr>
          <w:p w:rsidR="00BA66D2" w:rsidRPr="00FD175B" w:rsidRDefault="00BA66D2" w:rsidP="00FD175B">
            <w:pPr>
              <w:pStyle w:val="a6"/>
              <w:rPr>
                <w:rFonts w:ascii="Times New Roman" w:hAnsi="Times New Roman" w:cs="Times New Roman"/>
                <w:b/>
                <w:sz w:val="24"/>
                <w:szCs w:val="24"/>
              </w:rPr>
            </w:pPr>
            <w:r w:rsidRPr="00FD175B">
              <w:rPr>
                <w:rFonts w:ascii="Times New Roman" w:hAnsi="Times New Roman" w:cs="Times New Roman"/>
                <w:b/>
                <w:sz w:val="24"/>
                <w:szCs w:val="24"/>
              </w:rPr>
              <w:t>СР</w:t>
            </w:r>
          </w:p>
        </w:tc>
        <w:tc>
          <w:tcPr>
            <w:tcW w:w="567" w:type="dxa"/>
          </w:tcPr>
          <w:p w:rsidR="00BA66D2" w:rsidRPr="00FD175B" w:rsidRDefault="00BA66D2" w:rsidP="00FD175B">
            <w:pPr>
              <w:pStyle w:val="a6"/>
              <w:rPr>
                <w:rFonts w:ascii="Times New Roman" w:hAnsi="Times New Roman" w:cs="Times New Roman"/>
                <w:b/>
                <w:sz w:val="24"/>
                <w:szCs w:val="24"/>
              </w:rPr>
            </w:pPr>
            <w:r w:rsidRPr="00FD175B">
              <w:rPr>
                <w:rFonts w:ascii="Times New Roman" w:hAnsi="Times New Roman" w:cs="Times New Roman"/>
                <w:b/>
                <w:sz w:val="24"/>
                <w:szCs w:val="24"/>
              </w:rPr>
              <w:t>КР</w:t>
            </w:r>
          </w:p>
        </w:tc>
        <w:tc>
          <w:tcPr>
            <w:tcW w:w="850" w:type="dxa"/>
            <w:vMerge/>
          </w:tcPr>
          <w:p w:rsidR="00BA66D2" w:rsidRPr="00FD175B" w:rsidRDefault="00BA66D2" w:rsidP="00FD175B">
            <w:pPr>
              <w:pStyle w:val="a6"/>
              <w:rPr>
                <w:rFonts w:ascii="Times New Roman" w:hAnsi="Times New Roman" w:cs="Times New Roman"/>
                <w:sz w:val="24"/>
                <w:szCs w:val="24"/>
              </w:rPr>
            </w:pPr>
          </w:p>
        </w:tc>
      </w:tr>
      <w:tr w:rsidR="00BA66D2" w:rsidRPr="00FD175B" w:rsidTr="00CA0A12">
        <w:tc>
          <w:tcPr>
            <w:tcW w:w="7338" w:type="dxa"/>
          </w:tcPr>
          <w:p w:rsidR="00BA66D2" w:rsidRPr="00FD175B" w:rsidRDefault="00BA66D2"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FD175B">
              <w:rPr>
                <w:rFonts w:ascii="Times New Roman" w:hAnsi="Times New Roman" w:cs="Times New Roman"/>
                <w:bCs/>
                <w:sz w:val="24"/>
                <w:szCs w:val="24"/>
              </w:rPr>
              <w:t xml:space="preserve">Раздел 1 Чрезвычайные ситуации мирного и военного времени и организация защиты населения </w:t>
            </w:r>
          </w:p>
        </w:tc>
        <w:tc>
          <w:tcPr>
            <w:tcW w:w="567" w:type="dxa"/>
          </w:tcPr>
          <w:p w:rsidR="00BA66D2" w:rsidRPr="00FD175B" w:rsidRDefault="0088418B" w:rsidP="00FD175B">
            <w:pPr>
              <w:pStyle w:val="a6"/>
              <w:jc w:val="center"/>
              <w:rPr>
                <w:rFonts w:ascii="Times New Roman" w:hAnsi="Times New Roman" w:cs="Times New Roman"/>
                <w:sz w:val="24"/>
                <w:szCs w:val="24"/>
              </w:rPr>
            </w:pPr>
            <w:r w:rsidRPr="00FD175B">
              <w:rPr>
                <w:rFonts w:ascii="Times New Roman" w:hAnsi="Times New Roman" w:cs="Times New Roman"/>
                <w:sz w:val="24"/>
                <w:szCs w:val="24"/>
              </w:rPr>
              <w:t>5</w:t>
            </w:r>
          </w:p>
        </w:tc>
        <w:tc>
          <w:tcPr>
            <w:tcW w:w="567" w:type="dxa"/>
          </w:tcPr>
          <w:p w:rsidR="00BA66D2" w:rsidRPr="00FD175B" w:rsidRDefault="00BA66D2" w:rsidP="00FD175B">
            <w:pPr>
              <w:pStyle w:val="a6"/>
              <w:jc w:val="center"/>
              <w:rPr>
                <w:rFonts w:ascii="Times New Roman" w:hAnsi="Times New Roman" w:cs="Times New Roman"/>
                <w:sz w:val="24"/>
                <w:szCs w:val="24"/>
              </w:rPr>
            </w:pPr>
            <w:r w:rsidRPr="00FD175B">
              <w:rPr>
                <w:rFonts w:ascii="Times New Roman" w:hAnsi="Times New Roman" w:cs="Times New Roman"/>
                <w:sz w:val="24"/>
                <w:szCs w:val="24"/>
              </w:rPr>
              <w:t>2</w:t>
            </w:r>
          </w:p>
        </w:tc>
        <w:tc>
          <w:tcPr>
            <w:tcW w:w="567" w:type="dxa"/>
          </w:tcPr>
          <w:p w:rsidR="00BA66D2" w:rsidRPr="00FD175B" w:rsidRDefault="00BA66D2" w:rsidP="00FD175B">
            <w:pPr>
              <w:pStyle w:val="a6"/>
              <w:jc w:val="center"/>
              <w:rPr>
                <w:rFonts w:ascii="Times New Roman" w:hAnsi="Times New Roman" w:cs="Times New Roman"/>
                <w:sz w:val="24"/>
                <w:szCs w:val="24"/>
              </w:rPr>
            </w:pPr>
          </w:p>
        </w:tc>
        <w:tc>
          <w:tcPr>
            <w:tcW w:w="567" w:type="dxa"/>
          </w:tcPr>
          <w:p w:rsidR="00BA66D2" w:rsidRPr="00FD175B" w:rsidRDefault="00BA66D2" w:rsidP="00FD175B">
            <w:pPr>
              <w:pStyle w:val="a6"/>
              <w:jc w:val="center"/>
              <w:rPr>
                <w:rFonts w:ascii="Times New Roman" w:hAnsi="Times New Roman" w:cs="Times New Roman"/>
                <w:sz w:val="24"/>
                <w:szCs w:val="24"/>
              </w:rPr>
            </w:pPr>
          </w:p>
        </w:tc>
        <w:tc>
          <w:tcPr>
            <w:tcW w:w="850" w:type="dxa"/>
          </w:tcPr>
          <w:p w:rsidR="00BA66D2" w:rsidRPr="00FD175B" w:rsidRDefault="00BA66D2" w:rsidP="00FD175B">
            <w:pPr>
              <w:pStyle w:val="a6"/>
              <w:jc w:val="center"/>
              <w:rPr>
                <w:rFonts w:ascii="Times New Roman" w:hAnsi="Times New Roman" w:cs="Times New Roman"/>
                <w:b/>
                <w:sz w:val="24"/>
                <w:szCs w:val="24"/>
              </w:rPr>
            </w:pPr>
            <w:r w:rsidRPr="00FD175B">
              <w:rPr>
                <w:rFonts w:ascii="Times New Roman" w:hAnsi="Times New Roman" w:cs="Times New Roman"/>
                <w:b/>
                <w:sz w:val="24"/>
                <w:szCs w:val="24"/>
              </w:rPr>
              <w:t>7</w:t>
            </w:r>
          </w:p>
        </w:tc>
      </w:tr>
      <w:tr w:rsidR="00BA66D2" w:rsidRPr="00FD175B" w:rsidTr="00CA0A12">
        <w:tc>
          <w:tcPr>
            <w:tcW w:w="7338" w:type="dxa"/>
          </w:tcPr>
          <w:p w:rsidR="00BA66D2" w:rsidRPr="00FD175B" w:rsidRDefault="00BA66D2"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 xml:space="preserve">Раздел 2 Основы военной службы </w:t>
            </w:r>
          </w:p>
        </w:tc>
        <w:tc>
          <w:tcPr>
            <w:tcW w:w="567" w:type="dxa"/>
          </w:tcPr>
          <w:p w:rsidR="00BA66D2" w:rsidRPr="00FD175B" w:rsidRDefault="0088418B" w:rsidP="00FD175B">
            <w:pPr>
              <w:pStyle w:val="a6"/>
              <w:jc w:val="center"/>
              <w:rPr>
                <w:rFonts w:ascii="Times New Roman" w:hAnsi="Times New Roman" w:cs="Times New Roman"/>
                <w:sz w:val="24"/>
                <w:szCs w:val="24"/>
              </w:rPr>
            </w:pPr>
            <w:r w:rsidRPr="00FD175B">
              <w:rPr>
                <w:rFonts w:ascii="Times New Roman" w:hAnsi="Times New Roman" w:cs="Times New Roman"/>
                <w:sz w:val="24"/>
                <w:szCs w:val="24"/>
              </w:rPr>
              <w:t>11</w:t>
            </w:r>
          </w:p>
        </w:tc>
        <w:tc>
          <w:tcPr>
            <w:tcW w:w="567" w:type="dxa"/>
          </w:tcPr>
          <w:p w:rsidR="00BA66D2" w:rsidRPr="00FD175B" w:rsidRDefault="00BA66D2" w:rsidP="00FD175B">
            <w:pPr>
              <w:pStyle w:val="a6"/>
              <w:jc w:val="center"/>
              <w:rPr>
                <w:rFonts w:ascii="Times New Roman" w:hAnsi="Times New Roman" w:cs="Times New Roman"/>
                <w:sz w:val="24"/>
                <w:szCs w:val="24"/>
              </w:rPr>
            </w:pPr>
            <w:r w:rsidRPr="00FD175B">
              <w:rPr>
                <w:rFonts w:ascii="Times New Roman" w:hAnsi="Times New Roman" w:cs="Times New Roman"/>
                <w:sz w:val="24"/>
                <w:szCs w:val="24"/>
              </w:rPr>
              <w:t>8</w:t>
            </w:r>
          </w:p>
        </w:tc>
        <w:tc>
          <w:tcPr>
            <w:tcW w:w="567" w:type="dxa"/>
          </w:tcPr>
          <w:p w:rsidR="00BA66D2" w:rsidRPr="00FD175B" w:rsidRDefault="00BA66D2" w:rsidP="00FD175B">
            <w:pPr>
              <w:pStyle w:val="a6"/>
              <w:jc w:val="center"/>
              <w:rPr>
                <w:rFonts w:ascii="Times New Roman" w:hAnsi="Times New Roman" w:cs="Times New Roman"/>
                <w:sz w:val="24"/>
                <w:szCs w:val="24"/>
              </w:rPr>
            </w:pPr>
          </w:p>
        </w:tc>
        <w:tc>
          <w:tcPr>
            <w:tcW w:w="567" w:type="dxa"/>
          </w:tcPr>
          <w:p w:rsidR="00BA66D2" w:rsidRPr="00FD175B" w:rsidRDefault="00BA66D2" w:rsidP="00FD175B">
            <w:pPr>
              <w:pStyle w:val="a6"/>
              <w:jc w:val="center"/>
              <w:rPr>
                <w:rFonts w:ascii="Times New Roman" w:hAnsi="Times New Roman" w:cs="Times New Roman"/>
                <w:sz w:val="24"/>
                <w:szCs w:val="24"/>
              </w:rPr>
            </w:pPr>
          </w:p>
        </w:tc>
        <w:tc>
          <w:tcPr>
            <w:tcW w:w="850" w:type="dxa"/>
          </w:tcPr>
          <w:p w:rsidR="00BA66D2" w:rsidRPr="00FD175B" w:rsidRDefault="00BA66D2" w:rsidP="00FD175B">
            <w:pPr>
              <w:pStyle w:val="a6"/>
              <w:jc w:val="center"/>
              <w:rPr>
                <w:rFonts w:ascii="Times New Roman" w:hAnsi="Times New Roman" w:cs="Times New Roman"/>
                <w:b/>
                <w:sz w:val="24"/>
                <w:szCs w:val="24"/>
              </w:rPr>
            </w:pPr>
            <w:r w:rsidRPr="00FD175B">
              <w:rPr>
                <w:rFonts w:ascii="Times New Roman" w:hAnsi="Times New Roman" w:cs="Times New Roman"/>
                <w:b/>
                <w:sz w:val="24"/>
                <w:szCs w:val="24"/>
              </w:rPr>
              <w:t>19</w:t>
            </w:r>
          </w:p>
        </w:tc>
      </w:tr>
      <w:tr w:rsidR="00BA66D2" w:rsidRPr="00FD175B" w:rsidTr="00CA0A12">
        <w:tc>
          <w:tcPr>
            <w:tcW w:w="7338" w:type="dxa"/>
          </w:tcPr>
          <w:p w:rsidR="00BA66D2" w:rsidRPr="00FD175B" w:rsidRDefault="00BA66D2"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 xml:space="preserve">Раздел 3 Основы медицинской помощи </w:t>
            </w:r>
          </w:p>
        </w:tc>
        <w:tc>
          <w:tcPr>
            <w:tcW w:w="567" w:type="dxa"/>
          </w:tcPr>
          <w:p w:rsidR="00BA66D2" w:rsidRPr="00FD175B" w:rsidRDefault="0088418B" w:rsidP="00FD175B">
            <w:pPr>
              <w:pStyle w:val="a6"/>
              <w:jc w:val="center"/>
              <w:rPr>
                <w:rFonts w:ascii="Times New Roman" w:hAnsi="Times New Roman" w:cs="Times New Roman"/>
                <w:sz w:val="24"/>
                <w:szCs w:val="24"/>
              </w:rPr>
            </w:pPr>
            <w:r w:rsidRPr="00FD175B">
              <w:rPr>
                <w:rFonts w:ascii="Times New Roman" w:hAnsi="Times New Roman" w:cs="Times New Roman"/>
                <w:sz w:val="24"/>
                <w:szCs w:val="24"/>
              </w:rPr>
              <w:t>3</w:t>
            </w:r>
          </w:p>
        </w:tc>
        <w:tc>
          <w:tcPr>
            <w:tcW w:w="567" w:type="dxa"/>
          </w:tcPr>
          <w:p w:rsidR="00BA66D2" w:rsidRPr="00FD175B" w:rsidRDefault="00BA66D2" w:rsidP="00FD175B">
            <w:pPr>
              <w:pStyle w:val="a6"/>
              <w:jc w:val="center"/>
              <w:rPr>
                <w:rFonts w:ascii="Times New Roman" w:hAnsi="Times New Roman" w:cs="Times New Roman"/>
                <w:sz w:val="24"/>
                <w:szCs w:val="24"/>
              </w:rPr>
            </w:pPr>
            <w:r w:rsidRPr="00FD175B">
              <w:rPr>
                <w:rFonts w:ascii="Times New Roman" w:hAnsi="Times New Roman" w:cs="Times New Roman"/>
                <w:sz w:val="24"/>
                <w:szCs w:val="24"/>
              </w:rPr>
              <w:t>6</w:t>
            </w:r>
          </w:p>
        </w:tc>
        <w:tc>
          <w:tcPr>
            <w:tcW w:w="567" w:type="dxa"/>
          </w:tcPr>
          <w:p w:rsidR="00BA66D2" w:rsidRPr="00FD175B" w:rsidRDefault="00BA66D2" w:rsidP="00FD175B">
            <w:pPr>
              <w:pStyle w:val="a6"/>
              <w:jc w:val="center"/>
              <w:rPr>
                <w:rFonts w:ascii="Times New Roman" w:hAnsi="Times New Roman" w:cs="Times New Roman"/>
                <w:sz w:val="24"/>
                <w:szCs w:val="24"/>
              </w:rPr>
            </w:pPr>
          </w:p>
        </w:tc>
        <w:tc>
          <w:tcPr>
            <w:tcW w:w="567" w:type="dxa"/>
          </w:tcPr>
          <w:p w:rsidR="00BA66D2" w:rsidRPr="00FD175B" w:rsidRDefault="00BA66D2" w:rsidP="00FD175B">
            <w:pPr>
              <w:pStyle w:val="a6"/>
              <w:jc w:val="center"/>
              <w:rPr>
                <w:rFonts w:ascii="Times New Roman" w:hAnsi="Times New Roman" w:cs="Times New Roman"/>
                <w:sz w:val="24"/>
                <w:szCs w:val="24"/>
              </w:rPr>
            </w:pPr>
          </w:p>
        </w:tc>
        <w:tc>
          <w:tcPr>
            <w:tcW w:w="850" w:type="dxa"/>
          </w:tcPr>
          <w:p w:rsidR="00BA66D2" w:rsidRPr="00FD175B" w:rsidRDefault="00BA66D2" w:rsidP="00FD175B">
            <w:pPr>
              <w:pStyle w:val="a6"/>
              <w:jc w:val="center"/>
              <w:rPr>
                <w:rFonts w:ascii="Times New Roman" w:hAnsi="Times New Roman" w:cs="Times New Roman"/>
                <w:b/>
                <w:sz w:val="24"/>
                <w:szCs w:val="24"/>
              </w:rPr>
            </w:pPr>
            <w:r w:rsidRPr="00FD175B">
              <w:rPr>
                <w:rFonts w:ascii="Times New Roman" w:hAnsi="Times New Roman" w:cs="Times New Roman"/>
                <w:b/>
                <w:sz w:val="24"/>
                <w:szCs w:val="24"/>
              </w:rPr>
              <w:t>9</w:t>
            </w:r>
          </w:p>
        </w:tc>
      </w:tr>
      <w:tr w:rsidR="00BA66D2" w:rsidRPr="00FD175B" w:rsidTr="00CA0A12">
        <w:tc>
          <w:tcPr>
            <w:tcW w:w="7338" w:type="dxa"/>
          </w:tcPr>
          <w:p w:rsidR="00BA66D2" w:rsidRPr="00FD175B" w:rsidRDefault="00BA66D2"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Дифференцированный зачет</w:t>
            </w:r>
          </w:p>
        </w:tc>
        <w:tc>
          <w:tcPr>
            <w:tcW w:w="567" w:type="dxa"/>
          </w:tcPr>
          <w:p w:rsidR="00BA66D2" w:rsidRPr="00FD175B" w:rsidRDefault="00BA66D2" w:rsidP="00FD175B">
            <w:pPr>
              <w:pStyle w:val="a6"/>
              <w:jc w:val="center"/>
              <w:rPr>
                <w:rFonts w:ascii="Times New Roman" w:hAnsi="Times New Roman" w:cs="Times New Roman"/>
                <w:sz w:val="24"/>
                <w:szCs w:val="24"/>
              </w:rPr>
            </w:pPr>
          </w:p>
        </w:tc>
        <w:tc>
          <w:tcPr>
            <w:tcW w:w="567" w:type="dxa"/>
          </w:tcPr>
          <w:p w:rsidR="00BA66D2" w:rsidRPr="00FD175B" w:rsidRDefault="00BA66D2" w:rsidP="00FD175B">
            <w:pPr>
              <w:pStyle w:val="a6"/>
              <w:jc w:val="center"/>
              <w:rPr>
                <w:rFonts w:ascii="Times New Roman" w:hAnsi="Times New Roman" w:cs="Times New Roman"/>
                <w:sz w:val="24"/>
                <w:szCs w:val="24"/>
              </w:rPr>
            </w:pPr>
          </w:p>
        </w:tc>
        <w:tc>
          <w:tcPr>
            <w:tcW w:w="567" w:type="dxa"/>
          </w:tcPr>
          <w:p w:rsidR="00BA66D2" w:rsidRPr="00FD175B" w:rsidRDefault="00BA66D2" w:rsidP="00FD175B">
            <w:pPr>
              <w:pStyle w:val="a6"/>
              <w:rPr>
                <w:rFonts w:ascii="Times New Roman" w:hAnsi="Times New Roman" w:cs="Times New Roman"/>
                <w:sz w:val="24"/>
                <w:szCs w:val="24"/>
              </w:rPr>
            </w:pPr>
          </w:p>
        </w:tc>
        <w:tc>
          <w:tcPr>
            <w:tcW w:w="567" w:type="dxa"/>
          </w:tcPr>
          <w:p w:rsidR="00BA66D2" w:rsidRPr="00FD175B" w:rsidRDefault="00BA66D2" w:rsidP="00FD175B">
            <w:pPr>
              <w:pStyle w:val="a6"/>
              <w:jc w:val="center"/>
              <w:rPr>
                <w:rFonts w:ascii="Times New Roman" w:hAnsi="Times New Roman" w:cs="Times New Roman"/>
                <w:sz w:val="24"/>
                <w:szCs w:val="24"/>
              </w:rPr>
            </w:pPr>
            <w:r w:rsidRPr="00FD175B">
              <w:rPr>
                <w:rFonts w:ascii="Times New Roman" w:hAnsi="Times New Roman" w:cs="Times New Roman"/>
                <w:sz w:val="24"/>
                <w:szCs w:val="24"/>
              </w:rPr>
              <w:t>1</w:t>
            </w:r>
          </w:p>
        </w:tc>
        <w:tc>
          <w:tcPr>
            <w:tcW w:w="850" w:type="dxa"/>
          </w:tcPr>
          <w:p w:rsidR="00BA66D2" w:rsidRPr="00FD175B" w:rsidRDefault="00BA66D2" w:rsidP="00FD175B">
            <w:pPr>
              <w:pStyle w:val="a6"/>
              <w:jc w:val="center"/>
              <w:rPr>
                <w:rFonts w:ascii="Times New Roman" w:hAnsi="Times New Roman" w:cs="Times New Roman"/>
                <w:b/>
                <w:sz w:val="24"/>
                <w:szCs w:val="24"/>
              </w:rPr>
            </w:pPr>
            <w:r w:rsidRPr="00FD175B">
              <w:rPr>
                <w:rFonts w:ascii="Times New Roman" w:hAnsi="Times New Roman" w:cs="Times New Roman"/>
                <w:b/>
                <w:sz w:val="24"/>
                <w:szCs w:val="24"/>
              </w:rPr>
              <w:t>1</w:t>
            </w:r>
          </w:p>
        </w:tc>
      </w:tr>
      <w:tr w:rsidR="00BA66D2" w:rsidRPr="00FD175B" w:rsidTr="00CA0A12">
        <w:tc>
          <w:tcPr>
            <w:tcW w:w="7338" w:type="dxa"/>
          </w:tcPr>
          <w:p w:rsidR="00BA66D2" w:rsidRPr="00FD175B" w:rsidRDefault="00BA66D2"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
                <w:bCs/>
                <w:sz w:val="24"/>
                <w:szCs w:val="24"/>
              </w:rPr>
            </w:pPr>
            <w:r w:rsidRPr="00FD175B">
              <w:rPr>
                <w:rFonts w:ascii="Times New Roman" w:hAnsi="Times New Roman" w:cs="Times New Roman"/>
                <w:b/>
                <w:bCs/>
                <w:sz w:val="24"/>
                <w:szCs w:val="24"/>
              </w:rPr>
              <w:t xml:space="preserve">Всего </w:t>
            </w:r>
          </w:p>
        </w:tc>
        <w:tc>
          <w:tcPr>
            <w:tcW w:w="567" w:type="dxa"/>
          </w:tcPr>
          <w:p w:rsidR="00BA66D2" w:rsidRPr="00FD175B" w:rsidRDefault="0088418B" w:rsidP="00FD175B">
            <w:pPr>
              <w:pStyle w:val="a6"/>
              <w:jc w:val="center"/>
              <w:rPr>
                <w:rFonts w:ascii="Times New Roman" w:hAnsi="Times New Roman" w:cs="Times New Roman"/>
                <w:b/>
                <w:sz w:val="24"/>
                <w:szCs w:val="24"/>
              </w:rPr>
            </w:pPr>
            <w:r w:rsidRPr="00FD175B">
              <w:rPr>
                <w:rFonts w:ascii="Times New Roman" w:hAnsi="Times New Roman" w:cs="Times New Roman"/>
                <w:b/>
                <w:sz w:val="24"/>
                <w:szCs w:val="24"/>
              </w:rPr>
              <w:t>19</w:t>
            </w:r>
          </w:p>
        </w:tc>
        <w:tc>
          <w:tcPr>
            <w:tcW w:w="567" w:type="dxa"/>
          </w:tcPr>
          <w:p w:rsidR="00BA66D2" w:rsidRPr="00FD175B" w:rsidRDefault="00BA66D2" w:rsidP="00FD175B">
            <w:pPr>
              <w:pStyle w:val="a6"/>
              <w:jc w:val="center"/>
              <w:rPr>
                <w:rFonts w:ascii="Times New Roman" w:hAnsi="Times New Roman" w:cs="Times New Roman"/>
                <w:b/>
                <w:sz w:val="24"/>
                <w:szCs w:val="24"/>
              </w:rPr>
            </w:pPr>
            <w:r w:rsidRPr="00FD175B">
              <w:rPr>
                <w:rFonts w:ascii="Times New Roman" w:hAnsi="Times New Roman" w:cs="Times New Roman"/>
                <w:b/>
                <w:sz w:val="24"/>
                <w:szCs w:val="24"/>
              </w:rPr>
              <w:t>16</w:t>
            </w:r>
          </w:p>
        </w:tc>
        <w:tc>
          <w:tcPr>
            <w:tcW w:w="567" w:type="dxa"/>
          </w:tcPr>
          <w:p w:rsidR="00BA66D2" w:rsidRPr="00FD175B" w:rsidRDefault="00BA66D2" w:rsidP="00FD175B">
            <w:pPr>
              <w:pStyle w:val="a6"/>
              <w:rPr>
                <w:rFonts w:ascii="Times New Roman" w:hAnsi="Times New Roman" w:cs="Times New Roman"/>
                <w:b/>
                <w:sz w:val="24"/>
                <w:szCs w:val="24"/>
              </w:rPr>
            </w:pPr>
          </w:p>
        </w:tc>
        <w:tc>
          <w:tcPr>
            <w:tcW w:w="567" w:type="dxa"/>
          </w:tcPr>
          <w:p w:rsidR="00BA66D2" w:rsidRPr="00FD175B" w:rsidRDefault="00BA66D2" w:rsidP="00FD175B">
            <w:pPr>
              <w:pStyle w:val="a6"/>
              <w:jc w:val="center"/>
              <w:rPr>
                <w:rFonts w:ascii="Times New Roman" w:hAnsi="Times New Roman" w:cs="Times New Roman"/>
                <w:b/>
                <w:sz w:val="24"/>
                <w:szCs w:val="24"/>
              </w:rPr>
            </w:pPr>
            <w:r w:rsidRPr="00FD175B">
              <w:rPr>
                <w:rFonts w:ascii="Times New Roman" w:hAnsi="Times New Roman" w:cs="Times New Roman"/>
                <w:b/>
                <w:sz w:val="24"/>
                <w:szCs w:val="24"/>
              </w:rPr>
              <w:t>1</w:t>
            </w:r>
          </w:p>
        </w:tc>
        <w:tc>
          <w:tcPr>
            <w:tcW w:w="850" w:type="dxa"/>
          </w:tcPr>
          <w:p w:rsidR="00BA66D2" w:rsidRPr="00FD175B" w:rsidRDefault="00BA66D2" w:rsidP="00FD175B">
            <w:pPr>
              <w:pStyle w:val="a6"/>
              <w:jc w:val="center"/>
              <w:rPr>
                <w:rFonts w:ascii="Times New Roman" w:hAnsi="Times New Roman" w:cs="Times New Roman"/>
                <w:b/>
                <w:sz w:val="24"/>
                <w:szCs w:val="24"/>
              </w:rPr>
            </w:pPr>
            <w:r w:rsidRPr="00FD175B">
              <w:rPr>
                <w:rFonts w:ascii="Times New Roman" w:hAnsi="Times New Roman" w:cs="Times New Roman"/>
                <w:b/>
                <w:sz w:val="24"/>
                <w:szCs w:val="24"/>
              </w:rPr>
              <w:t>36</w:t>
            </w:r>
          </w:p>
        </w:tc>
      </w:tr>
    </w:tbl>
    <w:p w:rsidR="00BA66D2" w:rsidRPr="00FD175B" w:rsidRDefault="00BA66D2" w:rsidP="00FD175B">
      <w:pPr>
        <w:spacing w:after="0" w:line="240" w:lineRule="auto"/>
        <w:rPr>
          <w:rFonts w:ascii="Times New Roman" w:hAnsi="Times New Roman" w:cs="Times New Roman"/>
          <w:b/>
          <w:sz w:val="24"/>
          <w:szCs w:val="24"/>
        </w:rPr>
      </w:pPr>
    </w:p>
    <w:p w:rsidR="006F03AE" w:rsidRPr="00FD175B" w:rsidRDefault="00BA66D2" w:rsidP="00FD175B">
      <w:pPr>
        <w:spacing w:after="0" w:line="240" w:lineRule="auto"/>
        <w:rPr>
          <w:rFonts w:ascii="Times New Roman" w:hAnsi="Times New Roman" w:cs="Times New Roman"/>
          <w:b/>
          <w:bCs/>
          <w:sz w:val="24"/>
          <w:szCs w:val="24"/>
        </w:rPr>
      </w:pPr>
      <w:r w:rsidRPr="00FD175B">
        <w:rPr>
          <w:rFonts w:ascii="Times New Roman" w:hAnsi="Times New Roman" w:cs="Times New Roman"/>
          <w:b/>
          <w:sz w:val="24"/>
          <w:szCs w:val="24"/>
        </w:rPr>
        <w:t>2.3 С</w:t>
      </w:r>
      <w:r w:rsidR="006F03AE" w:rsidRPr="00FD175B">
        <w:rPr>
          <w:rFonts w:ascii="Times New Roman" w:hAnsi="Times New Roman" w:cs="Times New Roman"/>
          <w:b/>
          <w:sz w:val="24"/>
          <w:szCs w:val="24"/>
        </w:rPr>
        <w:t xml:space="preserve">одержание учебной дисциплины </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5"/>
        <w:gridCol w:w="5975"/>
        <w:gridCol w:w="1023"/>
        <w:gridCol w:w="1747"/>
      </w:tblGrid>
      <w:tr w:rsidR="006F03AE" w:rsidRPr="00FD175B" w:rsidTr="0088418B">
        <w:trPr>
          <w:trHeight w:val="20"/>
        </w:trPr>
        <w:tc>
          <w:tcPr>
            <w:tcW w:w="820" w:type="pct"/>
          </w:tcPr>
          <w:p w:rsidR="006F03AE" w:rsidRPr="00FD175B" w:rsidRDefault="006F03AE" w:rsidP="00FD175B">
            <w:pPr>
              <w:spacing w:after="0" w:line="240" w:lineRule="auto"/>
              <w:rPr>
                <w:rFonts w:ascii="Times New Roman" w:hAnsi="Times New Roman" w:cs="Times New Roman"/>
                <w:b/>
                <w:bCs/>
                <w:sz w:val="24"/>
                <w:szCs w:val="24"/>
              </w:rPr>
            </w:pPr>
            <w:r w:rsidRPr="00FD175B">
              <w:rPr>
                <w:rFonts w:ascii="Times New Roman" w:hAnsi="Times New Roman" w:cs="Times New Roman"/>
                <w:b/>
                <w:bCs/>
                <w:sz w:val="24"/>
                <w:szCs w:val="24"/>
              </w:rPr>
              <w:t>Наименование разделов и тем</w:t>
            </w:r>
          </w:p>
        </w:tc>
        <w:tc>
          <w:tcPr>
            <w:tcW w:w="2856" w:type="pct"/>
          </w:tcPr>
          <w:p w:rsidR="006F03AE" w:rsidRPr="00FD175B" w:rsidRDefault="006F03AE" w:rsidP="00FD175B">
            <w:pPr>
              <w:spacing w:after="0" w:line="240" w:lineRule="auto"/>
              <w:rPr>
                <w:rFonts w:ascii="Times New Roman" w:hAnsi="Times New Roman" w:cs="Times New Roman"/>
                <w:b/>
                <w:bCs/>
                <w:sz w:val="24"/>
                <w:szCs w:val="24"/>
              </w:rPr>
            </w:pPr>
            <w:r w:rsidRPr="00FD175B">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489" w:type="pct"/>
          </w:tcPr>
          <w:p w:rsidR="006F03AE" w:rsidRPr="00FD175B" w:rsidRDefault="006F03AE" w:rsidP="00FD175B">
            <w:pPr>
              <w:spacing w:after="0" w:line="240" w:lineRule="auto"/>
              <w:rPr>
                <w:rFonts w:ascii="Times New Roman" w:hAnsi="Times New Roman" w:cs="Times New Roman"/>
                <w:b/>
                <w:bCs/>
                <w:sz w:val="24"/>
                <w:szCs w:val="24"/>
              </w:rPr>
            </w:pPr>
            <w:r w:rsidRPr="00FD175B">
              <w:rPr>
                <w:rFonts w:ascii="Times New Roman" w:hAnsi="Times New Roman" w:cs="Times New Roman"/>
                <w:b/>
                <w:bCs/>
                <w:sz w:val="24"/>
                <w:szCs w:val="24"/>
              </w:rPr>
              <w:t>Объем часов</w:t>
            </w:r>
          </w:p>
        </w:tc>
        <w:tc>
          <w:tcPr>
            <w:tcW w:w="835" w:type="pct"/>
          </w:tcPr>
          <w:p w:rsidR="006F03AE" w:rsidRPr="00FD175B" w:rsidRDefault="006F03AE" w:rsidP="00FD175B">
            <w:pPr>
              <w:spacing w:after="0" w:line="240" w:lineRule="auto"/>
              <w:rPr>
                <w:rFonts w:ascii="Times New Roman" w:hAnsi="Times New Roman" w:cs="Times New Roman"/>
                <w:b/>
                <w:bCs/>
                <w:sz w:val="24"/>
                <w:szCs w:val="24"/>
              </w:rPr>
            </w:pPr>
            <w:r w:rsidRPr="00FD175B">
              <w:rPr>
                <w:rFonts w:ascii="Times New Roman" w:hAnsi="Times New Roman" w:cs="Times New Roman"/>
                <w:b/>
                <w:bCs/>
                <w:sz w:val="24"/>
                <w:szCs w:val="24"/>
              </w:rPr>
              <w:t>Осваиваемые элементы компетенций</w:t>
            </w:r>
          </w:p>
        </w:tc>
      </w:tr>
      <w:tr w:rsidR="006F03AE" w:rsidRPr="00FD175B" w:rsidTr="00CA0A12">
        <w:trPr>
          <w:trHeight w:val="20"/>
        </w:trPr>
        <w:tc>
          <w:tcPr>
            <w:tcW w:w="5000" w:type="pct"/>
            <w:gridSpan w:val="4"/>
          </w:tcPr>
          <w:p w:rsidR="006F03AE" w:rsidRPr="00FD175B" w:rsidRDefault="006F03AE" w:rsidP="00FD175B">
            <w:pPr>
              <w:spacing w:after="0" w:line="240" w:lineRule="auto"/>
              <w:rPr>
                <w:rFonts w:ascii="Times New Roman" w:hAnsi="Times New Roman" w:cs="Times New Roman"/>
                <w:b/>
                <w:bCs/>
                <w:i/>
                <w:sz w:val="24"/>
                <w:szCs w:val="24"/>
              </w:rPr>
            </w:pPr>
            <w:r w:rsidRPr="00FD175B">
              <w:rPr>
                <w:rFonts w:ascii="Times New Roman" w:hAnsi="Times New Roman" w:cs="Times New Roman"/>
                <w:b/>
                <w:bCs/>
                <w:sz w:val="24"/>
                <w:szCs w:val="24"/>
              </w:rPr>
              <w:t>Раздел 1. Безопасность и защита человека в опасных и чрезвычайных ситуациях.</w:t>
            </w:r>
          </w:p>
        </w:tc>
      </w:tr>
      <w:tr w:rsidR="006F03AE" w:rsidRPr="00FD175B" w:rsidTr="0088418B">
        <w:trPr>
          <w:trHeight w:val="20"/>
        </w:trPr>
        <w:tc>
          <w:tcPr>
            <w:tcW w:w="820" w:type="pct"/>
            <w:vMerge w:val="restart"/>
          </w:tcPr>
          <w:p w:rsidR="006F03AE" w:rsidRPr="00FD175B" w:rsidRDefault="006F03AE" w:rsidP="00FD175B">
            <w:pPr>
              <w:spacing w:after="0" w:line="240" w:lineRule="auto"/>
              <w:rPr>
                <w:rFonts w:ascii="Times New Roman" w:hAnsi="Times New Roman" w:cs="Times New Roman"/>
                <w:bCs/>
                <w:i/>
                <w:sz w:val="24"/>
                <w:szCs w:val="24"/>
              </w:rPr>
            </w:pPr>
            <w:r w:rsidRPr="00FD175B">
              <w:rPr>
                <w:rFonts w:ascii="Times New Roman" w:hAnsi="Times New Roman" w:cs="Times New Roman"/>
                <w:bCs/>
                <w:sz w:val="24"/>
                <w:szCs w:val="24"/>
              </w:rPr>
              <w:t>Тема 1.1. Чрезвычайные ситуации мирного и военного времени.</w:t>
            </w:r>
          </w:p>
        </w:tc>
        <w:tc>
          <w:tcPr>
            <w:tcW w:w="2856" w:type="pct"/>
          </w:tcPr>
          <w:p w:rsidR="006F03AE" w:rsidRPr="00FD175B" w:rsidRDefault="006F03AE" w:rsidP="00FD175B">
            <w:pPr>
              <w:spacing w:after="0" w:line="240" w:lineRule="auto"/>
              <w:jc w:val="both"/>
              <w:rPr>
                <w:rFonts w:ascii="Times New Roman" w:hAnsi="Times New Roman" w:cs="Times New Roman"/>
                <w:b/>
                <w:bCs/>
                <w:sz w:val="24"/>
                <w:szCs w:val="24"/>
              </w:rPr>
            </w:pPr>
            <w:r w:rsidRPr="00FD175B">
              <w:rPr>
                <w:rFonts w:ascii="Times New Roman" w:hAnsi="Times New Roman" w:cs="Times New Roman"/>
                <w:bCs/>
                <w:sz w:val="24"/>
                <w:szCs w:val="24"/>
              </w:rPr>
              <w:t>Правила поведения в условиях вынужденной автономии в природных условиях; в ситуациях криминогенного характера; в условиях чрезвычайных ситуаций природного и техногенного характера. Уголовная ответственность несовершеннолетних. Законы и нормативно-правовые акты РФ по обеспечению безопасности.</w:t>
            </w:r>
          </w:p>
        </w:tc>
        <w:tc>
          <w:tcPr>
            <w:tcW w:w="489" w:type="pct"/>
          </w:tcPr>
          <w:p w:rsidR="006F03AE" w:rsidRPr="00FD175B" w:rsidRDefault="006F03AE" w:rsidP="00FD175B">
            <w:pPr>
              <w:spacing w:after="0" w:line="240" w:lineRule="auto"/>
              <w:rPr>
                <w:rFonts w:ascii="Times New Roman" w:hAnsi="Times New Roman" w:cs="Times New Roman"/>
                <w:b/>
                <w:bCs/>
                <w:i/>
                <w:sz w:val="24"/>
                <w:szCs w:val="24"/>
              </w:rPr>
            </w:pPr>
            <w:r w:rsidRPr="00FD175B">
              <w:rPr>
                <w:rFonts w:ascii="Times New Roman" w:hAnsi="Times New Roman" w:cs="Times New Roman"/>
                <w:bCs/>
                <w:sz w:val="24"/>
                <w:szCs w:val="24"/>
                <w:lang w:val="de-CH"/>
              </w:rPr>
              <w:t>1</w:t>
            </w:r>
          </w:p>
        </w:tc>
        <w:tc>
          <w:tcPr>
            <w:tcW w:w="835" w:type="pct"/>
            <w:vMerge w:val="restart"/>
          </w:tcPr>
          <w:p w:rsidR="006F03AE"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sz w:val="24"/>
                <w:szCs w:val="24"/>
              </w:rPr>
              <w:t>ОК 1-6</w:t>
            </w:r>
          </w:p>
          <w:p w:rsidR="006F03AE"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ЛР 1-17</w:t>
            </w:r>
          </w:p>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У1-3</w:t>
            </w:r>
          </w:p>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З1-2</w:t>
            </w:r>
          </w:p>
        </w:tc>
      </w:tr>
      <w:tr w:rsidR="006F03AE" w:rsidRPr="00FD175B" w:rsidTr="0088418B">
        <w:trPr>
          <w:trHeight w:val="20"/>
        </w:trPr>
        <w:tc>
          <w:tcPr>
            <w:tcW w:w="820" w:type="pct"/>
            <w:vMerge/>
          </w:tcPr>
          <w:p w:rsidR="006F03AE" w:rsidRPr="00FD175B" w:rsidRDefault="006F03AE" w:rsidP="00FD175B">
            <w:pPr>
              <w:spacing w:after="0" w:line="240" w:lineRule="auto"/>
              <w:rPr>
                <w:rFonts w:ascii="Times New Roman" w:hAnsi="Times New Roman" w:cs="Times New Roman"/>
                <w:bCs/>
                <w:sz w:val="24"/>
                <w:szCs w:val="24"/>
              </w:rPr>
            </w:pPr>
          </w:p>
        </w:tc>
        <w:tc>
          <w:tcPr>
            <w:tcW w:w="2856" w:type="pct"/>
          </w:tcPr>
          <w:p w:rsidR="006F03AE" w:rsidRPr="00FD175B" w:rsidRDefault="006F03AE" w:rsidP="00FD175B">
            <w:pPr>
              <w:spacing w:after="0" w:line="240" w:lineRule="auto"/>
              <w:jc w:val="both"/>
              <w:rPr>
                <w:rFonts w:ascii="Times New Roman" w:hAnsi="Times New Roman" w:cs="Times New Roman"/>
                <w:bCs/>
                <w:sz w:val="24"/>
                <w:szCs w:val="24"/>
              </w:rPr>
            </w:pPr>
            <w:r w:rsidRPr="00FD175B">
              <w:rPr>
                <w:rFonts w:ascii="Times New Roman" w:hAnsi="Times New Roman" w:cs="Times New Roman"/>
                <w:b/>
                <w:bCs/>
                <w:sz w:val="24"/>
                <w:szCs w:val="24"/>
              </w:rPr>
              <w:t>Практическое занятие</w:t>
            </w:r>
            <w:r w:rsidR="004169BA" w:rsidRPr="00FD175B">
              <w:rPr>
                <w:rFonts w:ascii="Times New Roman" w:hAnsi="Times New Roman" w:cs="Times New Roman"/>
                <w:b/>
                <w:bCs/>
                <w:sz w:val="24"/>
                <w:szCs w:val="24"/>
              </w:rPr>
              <w:t xml:space="preserve"> № 1</w:t>
            </w:r>
            <w:r w:rsidRPr="00FD175B">
              <w:rPr>
                <w:rFonts w:ascii="Times New Roman" w:hAnsi="Times New Roman" w:cs="Times New Roman"/>
                <w:bCs/>
                <w:sz w:val="24"/>
                <w:szCs w:val="24"/>
              </w:rPr>
              <w:t xml:space="preserve"> Отработка навыков ориентирования на местности». «Выполнение действий по эвакуации из колледжа при получении сигнала о ЧС».</w:t>
            </w:r>
          </w:p>
        </w:tc>
        <w:tc>
          <w:tcPr>
            <w:tcW w:w="489" w:type="pct"/>
          </w:tcPr>
          <w:p w:rsidR="006F03AE" w:rsidRPr="00FD175B" w:rsidRDefault="006F03AE" w:rsidP="00FD175B">
            <w:pPr>
              <w:spacing w:after="0" w:line="240" w:lineRule="auto"/>
              <w:rPr>
                <w:rFonts w:ascii="Times New Roman" w:hAnsi="Times New Roman" w:cs="Times New Roman"/>
                <w:bCs/>
                <w:sz w:val="24"/>
                <w:szCs w:val="24"/>
                <w:lang w:val="de-CH"/>
              </w:rPr>
            </w:pPr>
            <w:r w:rsidRPr="00FD175B">
              <w:rPr>
                <w:rFonts w:ascii="Times New Roman" w:hAnsi="Times New Roman" w:cs="Times New Roman"/>
                <w:bCs/>
                <w:sz w:val="24"/>
                <w:szCs w:val="24"/>
                <w:lang w:val="de-CH"/>
              </w:rPr>
              <w:t>1</w:t>
            </w:r>
          </w:p>
        </w:tc>
        <w:tc>
          <w:tcPr>
            <w:tcW w:w="835" w:type="pct"/>
            <w:vMerge/>
          </w:tcPr>
          <w:p w:rsidR="006F03AE" w:rsidRPr="00FD175B" w:rsidRDefault="006F03AE" w:rsidP="00FD175B">
            <w:pPr>
              <w:spacing w:after="0" w:line="240" w:lineRule="auto"/>
              <w:rPr>
                <w:rFonts w:ascii="Times New Roman" w:hAnsi="Times New Roman" w:cs="Times New Roman"/>
                <w:b/>
                <w:bCs/>
                <w:sz w:val="24"/>
                <w:szCs w:val="24"/>
              </w:rPr>
            </w:pPr>
          </w:p>
        </w:tc>
      </w:tr>
      <w:tr w:rsidR="00E53BF0" w:rsidRPr="00FD175B" w:rsidTr="0088418B">
        <w:trPr>
          <w:trHeight w:val="20"/>
        </w:trPr>
        <w:tc>
          <w:tcPr>
            <w:tcW w:w="820" w:type="pct"/>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 xml:space="preserve">Тема 1.2. Государственная система </w:t>
            </w:r>
            <w:r w:rsidRPr="00FD175B">
              <w:rPr>
                <w:rFonts w:ascii="Times New Roman" w:hAnsi="Times New Roman" w:cs="Times New Roman"/>
                <w:bCs/>
                <w:sz w:val="24"/>
                <w:szCs w:val="24"/>
              </w:rPr>
              <w:lastRenderedPageBreak/>
              <w:t>обеспечения безопасности населения. Гражданская оборона.</w:t>
            </w:r>
          </w:p>
        </w:tc>
        <w:tc>
          <w:tcPr>
            <w:tcW w:w="2856" w:type="pct"/>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lastRenderedPageBreak/>
              <w:t xml:space="preserve">Единая государственная система предупреждения и ликвидации чрезвычайных ситуаций (РСЧС): предназначение, задачи, решаемые по защите </w:t>
            </w:r>
            <w:r w:rsidRPr="00FD175B">
              <w:rPr>
                <w:rFonts w:ascii="Times New Roman" w:hAnsi="Times New Roman" w:cs="Times New Roman"/>
                <w:bCs/>
                <w:sz w:val="24"/>
                <w:szCs w:val="24"/>
              </w:rPr>
              <w:lastRenderedPageBreak/>
              <w:t xml:space="preserve">населения от ЧС. Гражданская оборона -составная часть обороноспособности страны: основные понятия, определение и задачи. Современные средства поражения и их поражающие факторы. Мероприятия по защите населения. Оповещение населения об опасностях, возникающие в ЧС военного и мирного времени. Организация инженерной защиты населения от поражающих факторов ЧС военного и мирного времени. Средства индивидуальной защиты. Защитные сооружения ГО (убежища, противорадиационные укрытия ПРУ), требования, предъявляемые к ним. Содержание и использование. Правила поведения в защитных сооружениях. Мероприятия по защите населения при угрозе ЧС и применении современных средств поражения: </w:t>
            </w:r>
          </w:p>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 аварийно-спасательные работы в зоне ЧС</w:t>
            </w:r>
          </w:p>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 санитарная обработка людей после пребывания их в зонах заражения.</w:t>
            </w:r>
          </w:p>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FD175B">
              <w:rPr>
                <w:rFonts w:ascii="Times New Roman" w:hAnsi="Times New Roman" w:cs="Times New Roman"/>
                <w:bCs/>
                <w:sz w:val="24"/>
                <w:szCs w:val="24"/>
              </w:rPr>
              <w:t>Основные направления деятельности государственных организаций и ведомств Российской Федерации по защите населения и территорий от ЧС: прогноз, мониторинг, оповещение, защита, эвакуация, аварийно-спасательные работы, обучение населения. Правила безопасного поведения при угрозе террористического акта, при захвате в качестве заложника. Меры безопасности населения, оказавшегося на территории военных действий. Правовые основы организации защиты населения РФ от ЧС мирного времени. Государственные службы по охране здоровья и безопасности граждан</w:t>
            </w:r>
            <w:r w:rsidRPr="00FD175B">
              <w:rPr>
                <w:rFonts w:ascii="Times New Roman" w:hAnsi="Times New Roman" w:cs="Times New Roman"/>
                <w:b/>
                <w:bCs/>
                <w:sz w:val="24"/>
                <w:szCs w:val="24"/>
              </w:rPr>
              <w:t>:</w:t>
            </w:r>
          </w:p>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 МЧС России – федеральный орган управления в области защиты населения от чрезвычайных ситуаций.</w:t>
            </w:r>
          </w:p>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 Полиция в РФ – система государственных органов исполнительной власти в области защиты здоровья, прав, свободы и собственности граждан от противоправных посягательств.</w:t>
            </w:r>
          </w:p>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 Служба скорой медицинской помощи; другие государственные службы в области безопасности.</w:t>
            </w:r>
          </w:p>
        </w:tc>
        <w:tc>
          <w:tcPr>
            <w:tcW w:w="489" w:type="pct"/>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lastRenderedPageBreak/>
              <w:t>4</w:t>
            </w:r>
          </w:p>
        </w:tc>
        <w:tc>
          <w:tcPr>
            <w:tcW w:w="835" w:type="pct"/>
          </w:tcPr>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sz w:val="24"/>
                <w:szCs w:val="24"/>
              </w:rPr>
              <w:t>ОК 1-6</w:t>
            </w:r>
          </w:p>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 xml:space="preserve">ЛР 1-17, </w:t>
            </w:r>
          </w:p>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У1-3</w:t>
            </w:r>
          </w:p>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lastRenderedPageBreak/>
              <w:t>З1-2</w:t>
            </w:r>
          </w:p>
        </w:tc>
      </w:tr>
      <w:tr w:rsidR="00E53BF0" w:rsidRPr="00FD175B" w:rsidTr="0088418B">
        <w:trPr>
          <w:trHeight w:val="20"/>
        </w:trPr>
        <w:tc>
          <w:tcPr>
            <w:tcW w:w="820" w:type="pct"/>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p>
        </w:tc>
        <w:tc>
          <w:tcPr>
            <w:tcW w:w="2856" w:type="pct"/>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FD175B">
              <w:rPr>
                <w:rFonts w:ascii="Times New Roman" w:hAnsi="Times New Roman" w:cs="Times New Roman"/>
                <w:b/>
                <w:bCs/>
                <w:sz w:val="24"/>
                <w:szCs w:val="24"/>
              </w:rPr>
              <w:t xml:space="preserve">Практическое занятие № 2 </w:t>
            </w:r>
            <w:r w:rsidRPr="00FD175B">
              <w:rPr>
                <w:rFonts w:ascii="Times New Roman" w:hAnsi="Times New Roman" w:cs="Times New Roman"/>
                <w:bCs/>
                <w:sz w:val="24"/>
                <w:szCs w:val="24"/>
              </w:rPr>
              <w:t>Отработка навыков пользования средствами индивидуальной защиты: противогазы, респираторы, противопыльные тканевые маски, ватно- марлевые повязки, средства защиты кожи» «Составление план -схемы эвакуации из учебного кабинета и из здания колледжа» Составление схемы «Структура Единой Государственной системы предупреждения и ликвидации чрезвычайных ситуаций».</w:t>
            </w:r>
          </w:p>
        </w:tc>
        <w:tc>
          <w:tcPr>
            <w:tcW w:w="489" w:type="pct"/>
            <w:tcBorders>
              <w:top w:val="nil"/>
            </w:tcBorders>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1</w:t>
            </w:r>
          </w:p>
        </w:tc>
        <w:tc>
          <w:tcPr>
            <w:tcW w:w="835" w:type="pct"/>
            <w:tcBorders>
              <w:top w:val="nil"/>
            </w:tcBorders>
          </w:tcPr>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sz w:val="24"/>
                <w:szCs w:val="24"/>
              </w:rPr>
              <w:t>ОК 1-6</w:t>
            </w:r>
          </w:p>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ЛР 1-17</w:t>
            </w:r>
          </w:p>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У1-3</w:t>
            </w:r>
          </w:p>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З1-2</w:t>
            </w:r>
          </w:p>
        </w:tc>
      </w:tr>
      <w:tr w:rsidR="00E53BF0" w:rsidRPr="00FD175B" w:rsidTr="00CA0A12">
        <w:trPr>
          <w:trHeight w:val="20"/>
        </w:trPr>
        <w:tc>
          <w:tcPr>
            <w:tcW w:w="5000" w:type="pct"/>
            <w:gridSpan w:val="4"/>
          </w:tcPr>
          <w:p w:rsidR="00E53BF0" w:rsidRPr="00FD175B" w:rsidRDefault="00E53BF0" w:rsidP="00FD175B">
            <w:pPr>
              <w:spacing w:after="0" w:line="240" w:lineRule="auto"/>
              <w:jc w:val="both"/>
              <w:rPr>
                <w:rFonts w:ascii="Times New Roman" w:hAnsi="Times New Roman" w:cs="Times New Roman"/>
                <w:b/>
                <w:bCs/>
                <w:i/>
                <w:sz w:val="24"/>
                <w:szCs w:val="24"/>
              </w:rPr>
            </w:pPr>
            <w:r w:rsidRPr="00FD175B">
              <w:rPr>
                <w:rFonts w:ascii="Times New Roman" w:hAnsi="Times New Roman" w:cs="Times New Roman"/>
                <w:b/>
                <w:bCs/>
                <w:sz w:val="24"/>
                <w:szCs w:val="24"/>
              </w:rPr>
              <w:t>Раздел 2. Основы обороны государства и воинская обязанность</w:t>
            </w:r>
          </w:p>
        </w:tc>
      </w:tr>
      <w:tr w:rsidR="00E53BF0" w:rsidRPr="00FD175B" w:rsidTr="0088418B">
        <w:trPr>
          <w:trHeight w:val="20"/>
        </w:trPr>
        <w:tc>
          <w:tcPr>
            <w:tcW w:w="820" w:type="pct"/>
            <w:vMerge w:val="restart"/>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 xml:space="preserve">Тема 2.1. История создания и развития Вооруженных </w:t>
            </w:r>
            <w:r w:rsidRPr="00FD175B">
              <w:rPr>
                <w:rFonts w:ascii="Times New Roman" w:hAnsi="Times New Roman" w:cs="Times New Roman"/>
                <w:bCs/>
                <w:sz w:val="24"/>
                <w:szCs w:val="24"/>
              </w:rPr>
              <w:lastRenderedPageBreak/>
              <w:t>Сил России. Организационная структура Вооруженных сил</w:t>
            </w:r>
          </w:p>
        </w:tc>
        <w:tc>
          <w:tcPr>
            <w:tcW w:w="2856" w:type="pct"/>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lastRenderedPageBreak/>
              <w:t>Организация вооруженных сил Московского государства в Х</w:t>
            </w:r>
            <w:r w:rsidRPr="00FD175B">
              <w:rPr>
                <w:rFonts w:ascii="Times New Roman" w:hAnsi="Times New Roman" w:cs="Times New Roman"/>
                <w:bCs/>
                <w:sz w:val="24"/>
                <w:szCs w:val="24"/>
                <w:lang w:val="de-CH"/>
              </w:rPr>
              <w:t>IV</w:t>
            </w:r>
            <w:r w:rsidRPr="00FD175B">
              <w:rPr>
                <w:rFonts w:ascii="Times New Roman" w:hAnsi="Times New Roman" w:cs="Times New Roman"/>
                <w:bCs/>
                <w:sz w:val="24"/>
                <w:szCs w:val="24"/>
              </w:rPr>
              <w:t>-Х</w:t>
            </w:r>
            <w:r w:rsidRPr="00FD175B">
              <w:rPr>
                <w:rFonts w:ascii="Times New Roman" w:hAnsi="Times New Roman" w:cs="Times New Roman"/>
                <w:bCs/>
                <w:sz w:val="24"/>
                <w:szCs w:val="24"/>
                <w:lang w:val="de-CH"/>
              </w:rPr>
              <w:t>V</w:t>
            </w:r>
            <w:r w:rsidRPr="00FD175B">
              <w:rPr>
                <w:rFonts w:ascii="Times New Roman" w:hAnsi="Times New Roman" w:cs="Times New Roman"/>
                <w:bCs/>
                <w:sz w:val="24"/>
                <w:szCs w:val="24"/>
              </w:rPr>
              <w:t xml:space="preserve"> веках. Военная реформа Ивана Грозного в середине Х</w:t>
            </w:r>
            <w:r w:rsidRPr="00FD175B">
              <w:rPr>
                <w:rFonts w:ascii="Times New Roman" w:hAnsi="Times New Roman" w:cs="Times New Roman"/>
                <w:bCs/>
                <w:sz w:val="24"/>
                <w:szCs w:val="24"/>
                <w:lang w:val="de-CH"/>
              </w:rPr>
              <w:t>VI</w:t>
            </w:r>
            <w:r w:rsidRPr="00FD175B">
              <w:rPr>
                <w:rFonts w:ascii="Times New Roman" w:hAnsi="Times New Roman" w:cs="Times New Roman"/>
                <w:bCs/>
                <w:sz w:val="24"/>
                <w:szCs w:val="24"/>
              </w:rPr>
              <w:t xml:space="preserve"> века. Военная реформа Петра </w:t>
            </w:r>
            <w:r w:rsidRPr="00FD175B">
              <w:rPr>
                <w:rFonts w:ascii="Times New Roman" w:hAnsi="Times New Roman" w:cs="Times New Roman"/>
                <w:bCs/>
                <w:sz w:val="24"/>
                <w:szCs w:val="24"/>
                <w:lang w:val="de-CH"/>
              </w:rPr>
              <w:t>I</w:t>
            </w:r>
            <w:r w:rsidRPr="00FD175B">
              <w:rPr>
                <w:rFonts w:ascii="Times New Roman" w:hAnsi="Times New Roman" w:cs="Times New Roman"/>
                <w:bCs/>
                <w:sz w:val="24"/>
                <w:szCs w:val="24"/>
              </w:rPr>
              <w:t>, создание регулярной армии, её особенности. Военные реформы в России во второй половине Х</w:t>
            </w:r>
            <w:r w:rsidRPr="00FD175B">
              <w:rPr>
                <w:rFonts w:ascii="Times New Roman" w:hAnsi="Times New Roman" w:cs="Times New Roman"/>
                <w:bCs/>
                <w:sz w:val="24"/>
                <w:szCs w:val="24"/>
                <w:lang w:val="de-CH"/>
              </w:rPr>
              <w:t>I</w:t>
            </w:r>
            <w:r w:rsidRPr="00FD175B">
              <w:rPr>
                <w:rFonts w:ascii="Times New Roman" w:hAnsi="Times New Roman" w:cs="Times New Roman"/>
                <w:bCs/>
                <w:sz w:val="24"/>
                <w:szCs w:val="24"/>
              </w:rPr>
              <w:t xml:space="preserve">Х века, </w:t>
            </w:r>
            <w:r w:rsidRPr="00FD175B">
              <w:rPr>
                <w:rFonts w:ascii="Times New Roman" w:hAnsi="Times New Roman" w:cs="Times New Roman"/>
                <w:bCs/>
                <w:sz w:val="24"/>
                <w:szCs w:val="24"/>
              </w:rPr>
              <w:lastRenderedPageBreak/>
              <w:t xml:space="preserve">создание массовой армии. Создание советских Вооруженных Сил, их структура и предназначение. </w:t>
            </w:r>
          </w:p>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Вооруженные силы Российской Федерации, основные предпосылки проведения военной реформы. Виды и роды Вооруженных сил РФ. Роды войск: сухопутные, военно-воздушные, военно-морские, ракетные, космические, военно-десантные, пограничные, внутренние, железнодорожные, войска гражданской обороны МЧС России (история создания, предназначение, структура). Функции и основные задачи современных Вооруженных Сил России, их роль и место в системе обеспечения национальной безопасности. Реформа Вооруженных Сил.</w:t>
            </w:r>
          </w:p>
        </w:tc>
        <w:tc>
          <w:tcPr>
            <w:tcW w:w="489" w:type="pct"/>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lastRenderedPageBreak/>
              <w:t>3</w:t>
            </w:r>
          </w:p>
        </w:tc>
        <w:tc>
          <w:tcPr>
            <w:tcW w:w="835" w:type="pct"/>
            <w:vMerge w:val="restart"/>
          </w:tcPr>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sz w:val="24"/>
                <w:szCs w:val="24"/>
              </w:rPr>
              <w:t>ОК 1-6</w:t>
            </w:r>
          </w:p>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ЛР 1-17,</w:t>
            </w:r>
          </w:p>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У4-8,</w:t>
            </w:r>
          </w:p>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З3-9</w:t>
            </w:r>
          </w:p>
        </w:tc>
      </w:tr>
      <w:tr w:rsidR="00E53BF0" w:rsidRPr="00FD175B" w:rsidTr="0088418B">
        <w:trPr>
          <w:trHeight w:val="20"/>
        </w:trPr>
        <w:tc>
          <w:tcPr>
            <w:tcW w:w="820" w:type="pct"/>
            <w:vMerge/>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2856" w:type="pct"/>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FD175B">
              <w:rPr>
                <w:rFonts w:ascii="Times New Roman" w:hAnsi="Times New Roman" w:cs="Times New Roman"/>
                <w:b/>
                <w:bCs/>
                <w:sz w:val="24"/>
                <w:szCs w:val="24"/>
              </w:rPr>
              <w:t xml:space="preserve">Практическое занятие № 3 </w:t>
            </w:r>
            <w:r w:rsidRPr="00FD175B">
              <w:rPr>
                <w:rFonts w:ascii="Times New Roman" w:hAnsi="Times New Roman" w:cs="Times New Roman"/>
                <w:bCs/>
                <w:sz w:val="24"/>
                <w:szCs w:val="24"/>
              </w:rPr>
              <w:t>«Составление схемы «Структура Вооруженных Сил РФ» «Заполнение сравнительной таблицы «Военные реформы в России».</w:t>
            </w:r>
          </w:p>
        </w:tc>
        <w:tc>
          <w:tcPr>
            <w:tcW w:w="489" w:type="pct"/>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2</w:t>
            </w:r>
          </w:p>
        </w:tc>
        <w:tc>
          <w:tcPr>
            <w:tcW w:w="835" w:type="pct"/>
            <w:vMerge/>
          </w:tcPr>
          <w:p w:rsidR="00E53BF0" w:rsidRPr="00FD175B" w:rsidRDefault="00E53BF0" w:rsidP="00FD175B">
            <w:pPr>
              <w:spacing w:after="0" w:line="240" w:lineRule="auto"/>
              <w:rPr>
                <w:rFonts w:ascii="Times New Roman" w:hAnsi="Times New Roman" w:cs="Times New Roman"/>
                <w:b/>
                <w:bCs/>
                <w:i/>
                <w:sz w:val="24"/>
                <w:szCs w:val="24"/>
              </w:rPr>
            </w:pPr>
          </w:p>
        </w:tc>
      </w:tr>
      <w:tr w:rsidR="00E53BF0" w:rsidRPr="00FD175B" w:rsidTr="0088418B">
        <w:trPr>
          <w:trHeight w:val="20"/>
        </w:trPr>
        <w:tc>
          <w:tcPr>
            <w:tcW w:w="820" w:type="pct"/>
            <w:vMerge w:val="restart"/>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Тема 2.2. Воинская обязанность.</w:t>
            </w:r>
          </w:p>
        </w:tc>
        <w:tc>
          <w:tcPr>
            <w:tcW w:w="2856" w:type="pct"/>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Основные понятия о воинской обязанности. Организация воинского учёта и его предназначение. Постановка граждан на воинский учёт. Обязанности граждан по воинскому учёту. Организация медицинского освидетельствования при постановке на воинский учёт. Организация прохождения профессионального психологического отбора при первоначальной постановке на воинский учёт. Обязательная и добровольная подготовка граждан к военной службе. Призыв на военную службу. Общие, должностные и специальные обязанности военнослужащих. Прохождение военной службы по контракту. Условия прохождения (требования к гражданам, сроки военной службы). Альтернативная гражданская служба. Общие права и обязанности военнослужащих. Прохождение военной службы по призыву.</w:t>
            </w:r>
          </w:p>
        </w:tc>
        <w:tc>
          <w:tcPr>
            <w:tcW w:w="489" w:type="pct"/>
          </w:tcPr>
          <w:p w:rsidR="00E53BF0" w:rsidRPr="00FD175B" w:rsidRDefault="00E53BF0" w:rsidP="00FD175B">
            <w:pPr>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4</w:t>
            </w:r>
          </w:p>
        </w:tc>
        <w:tc>
          <w:tcPr>
            <w:tcW w:w="835" w:type="pct"/>
            <w:vMerge w:val="restart"/>
          </w:tcPr>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sz w:val="24"/>
                <w:szCs w:val="24"/>
              </w:rPr>
              <w:t>ОК 1-6</w:t>
            </w:r>
          </w:p>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ЛР 1-17,</w:t>
            </w:r>
          </w:p>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У4-8,</w:t>
            </w:r>
          </w:p>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З3-9</w:t>
            </w:r>
          </w:p>
        </w:tc>
      </w:tr>
      <w:tr w:rsidR="00E53BF0" w:rsidRPr="00FD175B" w:rsidTr="0088418B">
        <w:trPr>
          <w:trHeight w:val="20"/>
        </w:trPr>
        <w:tc>
          <w:tcPr>
            <w:tcW w:w="820" w:type="pct"/>
            <w:vMerge/>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p>
        </w:tc>
        <w:tc>
          <w:tcPr>
            <w:tcW w:w="2856" w:type="pct"/>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FD175B">
              <w:rPr>
                <w:rFonts w:ascii="Times New Roman" w:hAnsi="Times New Roman" w:cs="Times New Roman"/>
                <w:b/>
                <w:bCs/>
                <w:sz w:val="24"/>
                <w:szCs w:val="24"/>
              </w:rPr>
              <w:t xml:space="preserve">Практическое занятие </w:t>
            </w:r>
            <w:r w:rsidRPr="00FD175B">
              <w:rPr>
                <w:rFonts w:ascii="Times New Roman" w:hAnsi="Times New Roman" w:cs="Times New Roman"/>
                <w:bCs/>
                <w:sz w:val="24"/>
                <w:szCs w:val="24"/>
              </w:rPr>
              <w:t>№ 4 Определение воинской должности или специальности призывника с учетом области применения получаемых профессиональных знаний используя таблицу «Психологической классификации воинских должностей».</w:t>
            </w:r>
          </w:p>
        </w:tc>
        <w:tc>
          <w:tcPr>
            <w:tcW w:w="489" w:type="pct"/>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2</w:t>
            </w:r>
          </w:p>
        </w:tc>
        <w:tc>
          <w:tcPr>
            <w:tcW w:w="835" w:type="pct"/>
            <w:vMerge/>
          </w:tcPr>
          <w:p w:rsidR="00E53BF0" w:rsidRPr="00FD175B" w:rsidRDefault="00E53BF0" w:rsidP="00FD175B">
            <w:pPr>
              <w:spacing w:after="0" w:line="240" w:lineRule="auto"/>
              <w:rPr>
                <w:rFonts w:ascii="Times New Roman" w:hAnsi="Times New Roman" w:cs="Times New Roman"/>
                <w:b/>
                <w:bCs/>
                <w:i/>
                <w:sz w:val="24"/>
                <w:szCs w:val="24"/>
              </w:rPr>
            </w:pPr>
          </w:p>
        </w:tc>
      </w:tr>
      <w:tr w:rsidR="00E53BF0" w:rsidRPr="00FD175B" w:rsidTr="0088418B">
        <w:trPr>
          <w:trHeight w:val="20"/>
        </w:trPr>
        <w:tc>
          <w:tcPr>
            <w:tcW w:w="820" w:type="pct"/>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Тема 2.3. Военнослужащий – защитник своего Отечества. Честь и достоинство воина Вооруженных Сил России.</w:t>
            </w:r>
          </w:p>
        </w:tc>
        <w:tc>
          <w:tcPr>
            <w:tcW w:w="2856" w:type="pct"/>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 xml:space="preserve">Основные качества личности военнослужащего: любовь к Родине, воинская дисциплина, верность воинскому долгу и военной присяге. Военнослужащий – специалист, в совершенстве владеющий оружием и военной техникой. Основные виды вооружения, военной техники и специального снаряжения. Автомат Калашникова: назначение, боевые свойства. Вооружение мотострелкового отделения: БМП и БТР, РПГ, РПК и т.д. Требования воинской деятельности, предъявляемые к моральным, индивидуально-психологическим и профессиональным качествам гражданина. Виды воинской деятельности и их особенности. Требования к психическим и морально-этическим качествам призывника. Основные понятия о психологической совместимости членов воинского </w:t>
            </w:r>
            <w:r w:rsidRPr="00FD175B">
              <w:rPr>
                <w:rFonts w:ascii="Times New Roman" w:hAnsi="Times New Roman" w:cs="Times New Roman"/>
                <w:bCs/>
                <w:sz w:val="24"/>
                <w:szCs w:val="24"/>
              </w:rPr>
              <w:lastRenderedPageBreak/>
              <w:t>коллектива (экипажа, боевого расчета). Взаимоотношения в воинском коллективе. Военнослужащий – подчиненный, выполняющий требования воинских уставов, приказы командиров и начальников. Единоначалие – принцип строительства Вооруженных Сил Российской Федерации.</w:t>
            </w:r>
          </w:p>
        </w:tc>
        <w:tc>
          <w:tcPr>
            <w:tcW w:w="489" w:type="pct"/>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highlight w:val="yellow"/>
              </w:rPr>
            </w:pPr>
            <w:r w:rsidRPr="00FD175B">
              <w:rPr>
                <w:rFonts w:ascii="Times New Roman" w:hAnsi="Times New Roman" w:cs="Times New Roman"/>
                <w:bCs/>
                <w:sz w:val="24"/>
                <w:szCs w:val="24"/>
              </w:rPr>
              <w:lastRenderedPageBreak/>
              <w:t>4</w:t>
            </w:r>
          </w:p>
        </w:tc>
        <w:tc>
          <w:tcPr>
            <w:tcW w:w="835" w:type="pct"/>
          </w:tcPr>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sz w:val="24"/>
                <w:szCs w:val="24"/>
              </w:rPr>
              <w:t>ОК 1-6</w:t>
            </w:r>
          </w:p>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ЛР 1-17,</w:t>
            </w:r>
          </w:p>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У4-8,</w:t>
            </w:r>
          </w:p>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З3-9</w:t>
            </w:r>
          </w:p>
        </w:tc>
      </w:tr>
      <w:tr w:rsidR="00E53BF0" w:rsidRPr="00FD175B" w:rsidTr="0088418B">
        <w:trPr>
          <w:trHeight w:val="20"/>
        </w:trPr>
        <w:tc>
          <w:tcPr>
            <w:tcW w:w="820" w:type="pct"/>
            <w:tcBorders>
              <w:top w:val="nil"/>
            </w:tcBorders>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c>
          <w:tcPr>
            <w:tcW w:w="2856" w:type="pct"/>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FD175B">
              <w:rPr>
                <w:rFonts w:ascii="Times New Roman" w:hAnsi="Times New Roman" w:cs="Times New Roman"/>
                <w:b/>
                <w:bCs/>
                <w:sz w:val="24"/>
                <w:szCs w:val="24"/>
              </w:rPr>
              <w:t xml:space="preserve">Практическое занятие № 5 </w:t>
            </w:r>
            <w:r w:rsidRPr="00FD175B">
              <w:rPr>
                <w:rFonts w:ascii="Times New Roman" w:hAnsi="Times New Roman" w:cs="Times New Roman"/>
                <w:bCs/>
                <w:sz w:val="24"/>
                <w:szCs w:val="24"/>
              </w:rPr>
              <w:t>«Отработка навыка разборки и сборки автомата» «Отработка приемов работы с огнестрельным оружием» «Оценка основных видов вооружения, военной техникой и специального снаряжения».</w:t>
            </w:r>
          </w:p>
        </w:tc>
        <w:tc>
          <w:tcPr>
            <w:tcW w:w="489" w:type="pct"/>
          </w:tcPr>
          <w:p w:rsidR="00E53BF0" w:rsidRPr="00FD175B" w:rsidRDefault="00E53BF0"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4</w:t>
            </w:r>
          </w:p>
        </w:tc>
        <w:tc>
          <w:tcPr>
            <w:tcW w:w="835" w:type="pct"/>
            <w:tcBorders>
              <w:top w:val="nil"/>
            </w:tcBorders>
          </w:tcPr>
          <w:p w:rsidR="005D7F9F" w:rsidRPr="00FD175B" w:rsidRDefault="005D7F9F" w:rsidP="00FD175B">
            <w:pPr>
              <w:spacing w:after="0" w:line="240" w:lineRule="auto"/>
              <w:rPr>
                <w:rFonts w:ascii="Times New Roman" w:hAnsi="Times New Roman" w:cs="Times New Roman"/>
                <w:bCs/>
                <w:sz w:val="24"/>
                <w:szCs w:val="24"/>
              </w:rPr>
            </w:pPr>
            <w:r w:rsidRPr="00FD175B">
              <w:rPr>
                <w:rFonts w:ascii="Times New Roman" w:hAnsi="Times New Roman" w:cs="Times New Roman"/>
                <w:sz w:val="24"/>
                <w:szCs w:val="24"/>
              </w:rPr>
              <w:t>ОК 1-6</w:t>
            </w:r>
          </w:p>
          <w:p w:rsidR="005D7F9F" w:rsidRPr="00FD175B" w:rsidRDefault="005D7F9F"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ЛР 1-17,</w:t>
            </w:r>
          </w:p>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У4-8,</w:t>
            </w:r>
          </w:p>
          <w:p w:rsidR="00E53BF0" w:rsidRPr="00FD175B" w:rsidRDefault="00E53BF0" w:rsidP="00FD175B">
            <w:pPr>
              <w:spacing w:after="0" w:line="240" w:lineRule="auto"/>
              <w:rPr>
                <w:rFonts w:ascii="Times New Roman" w:hAnsi="Times New Roman" w:cs="Times New Roman"/>
                <w:b/>
                <w:bCs/>
                <w:i/>
                <w:sz w:val="24"/>
                <w:szCs w:val="24"/>
              </w:rPr>
            </w:pPr>
            <w:r w:rsidRPr="00FD175B">
              <w:rPr>
                <w:rFonts w:ascii="Times New Roman" w:hAnsi="Times New Roman" w:cs="Times New Roman"/>
                <w:bCs/>
                <w:sz w:val="24"/>
                <w:szCs w:val="24"/>
              </w:rPr>
              <w:t>З3-9</w:t>
            </w:r>
          </w:p>
        </w:tc>
      </w:tr>
      <w:tr w:rsidR="00E53BF0" w:rsidRPr="00FD175B" w:rsidTr="00CA0A12">
        <w:trPr>
          <w:trHeight w:val="20"/>
        </w:trPr>
        <w:tc>
          <w:tcPr>
            <w:tcW w:w="5000" w:type="pct"/>
            <w:gridSpan w:val="4"/>
          </w:tcPr>
          <w:p w:rsidR="00E53BF0" w:rsidRPr="00FD175B" w:rsidRDefault="00E53BF0" w:rsidP="00FD175B">
            <w:pPr>
              <w:spacing w:after="0" w:line="240" w:lineRule="auto"/>
              <w:jc w:val="both"/>
              <w:rPr>
                <w:rFonts w:ascii="Times New Roman" w:hAnsi="Times New Roman" w:cs="Times New Roman"/>
                <w:b/>
                <w:bCs/>
                <w:i/>
                <w:sz w:val="24"/>
                <w:szCs w:val="24"/>
              </w:rPr>
            </w:pPr>
            <w:r w:rsidRPr="00FD175B">
              <w:rPr>
                <w:rFonts w:ascii="Times New Roman" w:hAnsi="Times New Roman" w:cs="Times New Roman"/>
                <w:b/>
                <w:bCs/>
                <w:sz w:val="24"/>
                <w:szCs w:val="24"/>
              </w:rPr>
              <w:t>Раздел 3. Основы медицинских знаний и правила оказания первой помощи</w:t>
            </w:r>
          </w:p>
        </w:tc>
      </w:tr>
      <w:tr w:rsidR="00E53BF0" w:rsidRPr="00FD175B" w:rsidTr="0088418B">
        <w:trPr>
          <w:trHeight w:val="20"/>
        </w:trPr>
        <w:tc>
          <w:tcPr>
            <w:tcW w:w="820" w:type="pct"/>
            <w:vMerge w:val="restart"/>
          </w:tcPr>
          <w:p w:rsidR="00E53BF0" w:rsidRPr="00FD175B" w:rsidRDefault="00E53BF0" w:rsidP="00FD175B">
            <w:pPr>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Тема 3.1.Первая медицинская помощь при острой сердечной недостаточности, инсульте, остановке сердца. Первая помощь при ранениях, при травмах.</w:t>
            </w:r>
          </w:p>
        </w:tc>
        <w:tc>
          <w:tcPr>
            <w:tcW w:w="2856" w:type="pct"/>
          </w:tcPr>
          <w:p w:rsidR="00E53BF0" w:rsidRPr="00FD175B" w:rsidRDefault="00E53BF0" w:rsidP="00FD175B">
            <w:pPr>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 xml:space="preserve">Сердечная недостаточность: основные понятия и определения. Инсульт, возможные причины и возникновение. Понятие клинической смерти и реанимации. Возможные причины клинической смерти и её признаки. Правила проведения непрямого массажа сердца и искусственной вентиляции легких. Правила сердечно-легочной реанимации. Виды ран и общие правила оказания первой медицинской помощи. Способы остановки кровотечения. Борьба с болью. Ушибы, растяжения связок, вывихи. Первая медицинская помощь при травмах опорно-двигательного аппарата. Профилактика травм опорно-двигательного аппарата. Первая помощь при черепно-мозговой травме, при травмах груди, живота, в области таза, при повреждении позвоночника. Краткая характеристика воздействия на организм человека повышенной(ожоги) и пониженной(обморожения) температуры. Первая медицинская помощь в этих случаях. Характеристика безопасного поведения при прохождении производственного обучения. </w:t>
            </w:r>
          </w:p>
        </w:tc>
        <w:tc>
          <w:tcPr>
            <w:tcW w:w="489" w:type="pct"/>
          </w:tcPr>
          <w:p w:rsidR="00E53BF0" w:rsidRPr="00FD175B" w:rsidRDefault="00E53BF0" w:rsidP="00FD175B">
            <w:pPr>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3</w:t>
            </w:r>
          </w:p>
        </w:tc>
        <w:tc>
          <w:tcPr>
            <w:tcW w:w="835" w:type="pct"/>
            <w:vMerge w:val="restart"/>
          </w:tcPr>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sz w:val="24"/>
                <w:szCs w:val="24"/>
              </w:rPr>
              <w:t>ОК 1-6</w:t>
            </w:r>
          </w:p>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ЛР 1-17,</w:t>
            </w:r>
          </w:p>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У9,</w:t>
            </w:r>
          </w:p>
          <w:p w:rsidR="00E53BF0" w:rsidRPr="00FD175B" w:rsidRDefault="00E53BF0" w:rsidP="00FD175B">
            <w:pPr>
              <w:spacing w:after="0" w:line="240" w:lineRule="auto"/>
              <w:rPr>
                <w:rFonts w:ascii="Times New Roman" w:hAnsi="Times New Roman" w:cs="Times New Roman"/>
                <w:bCs/>
                <w:sz w:val="24"/>
                <w:szCs w:val="24"/>
              </w:rPr>
            </w:pPr>
            <w:r w:rsidRPr="00FD175B">
              <w:rPr>
                <w:rFonts w:ascii="Times New Roman" w:hAnsi="Times New Roman" w:cs="Times New Roman"/>
                <w:bCs/>
                <w:sz w:val="24"/>
                <w:szCs w:val="24"/>
              </w:rPr>
              <w:t>З</w:t>
            </w:r>
            <w:r w:rsidR="005D7F9F" w:rsidRPr="00FD175B">
              <w:rPr>
                <w:rFonts w:ascii="Times New Roman" w:hAnsi="Times New Roman" w:cs="Times New Roman"/>
                <w:bCs/>
                <w:sz w:val="24"/>
                <w:szCs w:val="24"/>
              </w:rPr>
              <w:t>10</w:t>
            </w:r>
          </w:p>
        </w:tc>
      </w:tr>
      <w:tr w:rsidR="00E53BF0" w:rsidRPr="00FD175B" w:rsidTr="0088418B">
        <w:trPr>
          <w:trHeight w:val="20"/>
        </w:trPr>
        <w:tc>
          <w:tcPr>
            <w:tcW w:w="820" w:type="pct"/>
            <w:vMerge/>
          </w:tcPr>
          <w:p w:rsidR="00E53BF0" w:rsidRPr="00FD175B" w:rsidRDefault="00E53BF0" w:rsidP="00FD175B">
            <w:pPr>
              <w:spacing w:after="0" w:line="240" w:lineRule="auto"/>
              <w:jc w:val="both"/>
              <w:rPr>
                <w:rFonts w:ascii="Times New Roman" w:hAnsi="Times New Roman" w:cs="Times New Roman"/>
                <w:b/>
                <w:bCs/>
                <w:sz w:val="24"/>
                <w:szCs w:val="24"/>
              </w:rPr>
            </w:pPr>
          </w:p>
        </w:tc>
        <w:tc>
          <w:tcPr>
            <w:tcW w:w="2856" w:type="pct"/>
          </w:tcPr>
          <w:p w:rsidR="00E53BF0" w:rsidRPr="00FD175B" w:rsidRDefault="00E53BF0" w:rsidP="00FD175B">
            <w:pPr>
              <w:spacing w:after="0" w:line="240" w:lineRule="auto"/>
              <w:jc w:val="both"/>
              <w:rPr>
                <w:rFonts w:ascii="Times New Roman" w:hAnsi="Times New Roman" w:cs="Times New Roman"/>
                <w:b/>
                <w:bCs/>
                <w:sz w:val="24"/>
                <w:szCs w:val="24"/>
              </w:rPr>
            </w:pPr>
            <w:r w:rsidRPr="00FD175B">
              <w:rPr>
                <w:rFonts w:ascii="Times New Roman" w:hAnsi="Times New Roman" w:cs="Times New Roman"/>
                <w:b/>
                <w:bCs/>
                <w:sz w:val="24"/>
                <w:szCs w:val="24"/>
              </w:rPr>
              <w:t xml:space="preserve">Практическое занятие № 6 </w:t>
            </w:r>
            <w:r w:rsidRPr="00FD175B">
              <w:rPr>
                <w:rFonts w:ascii="Times New Roman" w:hAnsi="Times New Roman" w:cs="Times New Roman"/>
                <w:bCs/>
                <w:sz w:val="24"/>
                <w:szCs w:val="24"/>
              </w:rPr>
              <w:t>«Оказание первой помощи при острой сердечной недостаточности и инсульте. Проведение наружного массажа сердца» «Отработка навыка наложения давящей повязки, наложения кровоостанавливающего жгута при кровотечении» «Оказание первой помощи при ожогах и черепно-мозговой травме».</w:t>
            </w:r>
          </w:p>
        </w:tc>
        <w:tc>
          <w:tcPr>
            <w:tcW w:w="489" w:type="pct"/>
          </w:tcPr>
          <w:p w:rsidR="00E53BF0" w:rsidRPr="00FD175B" w:rsidRDefault="00E53BF0" w:rsidP="00FD175B">
            <w:pPr>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6</w:t>
            </w:r>
          </w:p>
        </w:tc>
        <w:tc>
          <w:tcPr>
            <w:tcW w:w="835" w:type="pct"/>
            <w:vMerge/>
          </w:tcPr>
          <w:p w:rsidR="00E53BF0" w:rsidRPr="00FD175B" w:rsidRDefault="00E53BF0" w:rsidP="00FD175B">
            <w:pPr>
              <w:spacing w:after="0" w:line="240" w:lineRule="auto"/>
              <w:rPr>
                <w:rFonts w:ascii="Times New Roman" w:hAnsi="Times New Roman" w:cs="Times New Roman"/>
                <w:b/>
                <w:bCs/>
                <w:i/>
                <w:sz w:val="24"/>
                <w:szCs w:val="24"/>
              </w:rPr>
            </w:pPr>
          </w:p>
        </w:tc>
      </w:tr>
      <w:tr w:rsidR="00E53BF0" w:rsidRPr="00FD175B" w:rsidTr="0088418B">
        <w:trPr>
          <w:trHeight w:val="20"/>
        </w:trPr>
        <w:tc>
          <w:tcPr>
            <w:tcW w:w="820" w:type="pct"/>
          </w:tcPr>
          <w:p w:rsidR="00E53BF0" w:rsidRPr="00FD175B" w:rsidRDefault="00E53BF0" w:rsidP="00FD175B">
            <w:pPr>
              <w:spacing w:after="0" w:line="240" w:lineRule="auto"/>
              <w:jc w:val="both"/>
              <w:rPr>
                <w:rFonts w:ascii="Times New Roman" w:hAnsi="Times New Roman" w:cs="Times New Roman"/>
                <w:b/>
                <w:bCs/>
                <w:sz w:val="24"/>
                <w:szCs w:val="24"/>
              </w:rPr>
            </w:pPr>
          </w:p>
        </w:tc>
        <w:tc>
          <w:tcPr>
            <w:tcW w:w="2856" w:type="pct"/>
          </w:tcPr>
          <w:p w:rsidR="00E53BF0" w:rsidRPr="00FD175B" w:rsidRDefault="00E53BF0" w:rsidP="00FD175B">
            <w:pPr>
              <w:spacing w:after="0" w:line="240" w:lineRule="auto"/>
              <w:jc w:val="right"/>
              <w:rPr>
                <w:rFonts w:ascii="Times New Roman" w:hAnsi="Times New Roman" w:cs="Times New Roman"/>
                <w:b/>
                <w:bCs/>
                <w:sz w:val="24"/>
                <w:szCs w:val="24"/>
              </w:rPr>
            </w:pPr>
            <w:r w:rsidRPr="00FD175B">
              <w:rPr>
                <w:rFonts w:ascii="Times New Roman" w:hAnsi="Times New Roman" w:cs="Times New Roman"/>
                <w:b/>
                <w:bCs/>
                <w:sz w:val="24"/>
                <w:szCs w:val="24"/>
              </w:rPr>
              <w:t>Дифференцированный зачёт</w:t>
            </w:r>
          </w:p>
        </w:tc>
        <w:tc>
          <w:tcPr>
            <w:tcW w:w="489" w:type="pct"/>
          </w:tcPr>
          <w:p w:rsidR="00E53BF0" w:rsidRPr="00FD175B" w:rsidRDefault="00E53BF0" w:rsidP="00FD175B">
            <w:pPr>
              <w:spacing w:after="0" w:line="240" w:lineRule="auto"/>
              <w:jc w:val="both"/>
              <w:rPr>
                <w:rFonts w:ascii="Times New Roman" w:hAnsi="Times New Roman" w:cs="Times New Roman"/>
                <w:b/>
                <w:sz w:val="24"/>
                <w:szCs w:val="24"/>
              </w:rPr>
            </w:pPr>
            <w:r w:rsidRPr="00FD175B">
              <w:rPr>
                <w:rFonts w:ascii="Times New Roman" w:hAnsi="Times New Roman" w:cs="Times New Roman"/>
                <w:b/>
                <w:sz w:val="24"/>
                <w:szCs w:val="24"/>
              </w:rPr>
              <w:t>1</w:t>
            </w:r>
          </w:p>
        </w:tc>
        <w:tc>
          <w:tcPr>
            <w:tcW w:w="835" w:type="pct"/>
          </w:tcPr>
          <w:p w:rsidR="00E53BF0" w:rsidRPr="00FD175B" w:rsidRDefault="00E53BF0" w:rsidP="00FD175B">
            <w:pPr>
              <w:spacing w:after="0" w:line="240" w:lineRule="auto"/>
              <w:rPr>
                <w:rFonts w:ascii="Times New Roman" w:hAnsi="Times New Roman" w:cs="Times New Roman"/>
                <w:b/>
                <w:bCs/>
                <w:i/>
                <w:sz w:val="24"/>
                <w:szCs w:val="24"/>
              </w:rPr>
            </w:pPr>
          </w:p>
        </w:tc>
      </w:tr>
      <w:tr w:rsidR="00E53BF0" w:rsidRPr="00FD175B" w:rsidTr="0088418B">
        <w:trPr>
          <w:trHeight w:val="20"/>
        </w:trPr>
        <w:tc>
          <w:tcPr>
            <w:tcW w:w="820" w:type="pct"/>
          </w:tcPr>
          <w:p w:rsidR="00E53BF0" w:rsidRPr="00FD175B" w:rsidRDefault="00E53BF0" w:rsidP="00FD175B">
            <w:pPr>
              <w:spacing w:after="0" w:line="240" w:lineRule="auto"/>
              <w:jc w:val="both"/>
              <w:rPr>
                <w:rFonts w:ascii="Times New Roman" w:hAnsi="Times New Roman" w:cs="Times New Roman"/>
                <w:b/>
                <w:bCs/>
                <w:sz w:val="24"/>
                <w:szCs w:val="24"/>
              </w:rPr>
            </w:pPr>
          </w:p>
        </w:tc>
        <w:tc>
          <w:tcPr>
            <w:tcW w:w="2856" w:type="pct"/>
          </w:tcPr>
          <w:p w:rsidR="00E53BF0" w:rsidRPr="00FD175B" w:rsidRDefault="00E53BF0" w:rsidP="00FD175B">
            <w:pPr>
              <w:spacing w:after="0" w:line="240" w:lineRule="auto"/>
              <w:jc w:val="right"/>
              <w:rPr>
                <w:rFonts w:ascii="Times New Roman" w:hAnsi="Times New Roman" w:cs="Times New Roman"/>
                <w:b/>
                <w:bCs/>
                <w:sz w:val="24"/>
                <w:szCs w:val="24"/>
              </w:rPr>
            </w:pPr>
            <w:r w:rsidRPr="00FD175B">
              <w:rPr>
                <w:rFonts w:ascii="Times New Roman" w:hAnsi="Times New Roman" w:cs="Times New Roman"/>
                <w:b/>
                <w:bCs/>
                <w:sz w:val="24"/>
                <w:szCs w:val="24"/>
              </w:rPr>
              <w:t>Всего:</w:t>
            </w:r>
          </w:p>
        </w:tc>
        <w:tc>
          <w:tcPr>
            <w:tcW w:w="489" w:type="pct"/>
          </w:tcPr>
          <w:p w:rsidR="00E53BF0" w:rsidRPr="00FD175B" w:rsidRDefault="00E53BF0" w:rsidP="00FD175B">
            <w:pPr>
              <w:spacing w:after="0" w:line="240" w:lineRule="auto"/>
              <w:jc w:val="both"/>
              <w:rPr>
                <w:rFonts w:ascii="Times New Roman" w:hAnsi="Times New Roman" w:cs="Times New Roman"/>
                <w:b/>
                <w:sz w:val="24"/>
                <w:szCs w:val="24"/>
              </w:rPr>
            </w:pPr>
            <w:r w:rsidRPr="00FD175B">
              <w:rPr>
                <w:rFonts w:ascii="Times New Roman" w:hAnsi="Times New Roman" w:cs="Times New Roman"/>
                <w:b/>
                <w:sz w:val="24"/>
                <w:szCs w:val="24"/>
              </w:rPr>
              <w:t>36</w:t>
            </w:r>
          </w:p>
        </w:tc>
        <w:tc>
          <w:tcPr>
            <w:tcW w:w="835" w:type="pct"/>
          </w:tcPr>
          <w:p w:rsidR="00E53BF0" w:rsidRPr="00FD175B" w:rsidRDefault="00E53BF0" w:rsidP="00FD175B">
            <w:pPr>
              <w:spacing w:after="0" w:line="240" w:lineRule="auto"/>
              <w:rPr>
                <w:rFonts w:ascii="Times New Roman" w:hAnsi="Times New Roman" w:cs="Times New Roman"/>
                <w:b/>
                <w:bCs/>
                <w:i/>
                <w:sz w:val="24"/>
                <w:szCs w:val="24"/>
              </w:rPr>
            </w:pPr>
          </w:p>
        </w:tc>
      </w:tr>
    </w:tbl>
    <w:p w:rsidR="006F03AE" w:rsidRPr="00FD175B" w:rsidRDefault="006F03AE" w:rsidP="00FD175B">
      <w:pPr>
        <w:spacing w:after="0" w:line="240" w:lineRule="auto"/>
        <w:rPr>
          <w:rFonts w:ascii="Times New Roman" w:hAnsi="Times New Roman" w:cs="Times New Roman"/>
          <w:b/>
          <w:sz w:val="24"/>
          <w:szCs w:val="24"/>
        </w:rPr>
      </w:pPr>
    </w:p>
    <w:p w:rsidR="006F03AE" w:rsidRPr="00FD175B" w:rsidRDefault="006F03AE" w:rsidP="00FD175B">
      <w:pPr>
        <w:spacing w:after="0" w:line="240" w:lineRule="auto"/>
        <w:jc w:val="center"/>
        <w:rPr>
          <w:rFonts w:ascii="Times New Roman" w:hAnsi="Times New Roman" w:cs="Times New Roman"/>
          <w:b/>
          <w:bCs/>
          <w:sz w:val="24"/>
          <w:szCs w:val="24"/>
        </w:rPr>
      </w:pPr>
      <w:r w:rsidRPr="00FD175B">
        <w:rPr>
          <w:rFonts w:ascii="Times New Roman" w:hAnsi="Times New Roman" w:cs="Times New Roman"/>
          <w:b/>
          <w:sz w:val="24"/>
          <w:szCs w:val="24"/>
        </w:rPr>
        <w:t>3.</w:t>
      </w:r>
      <w:r w:rsidR="00D27924" w:rsidRPr="00FD175B">
        <w:rPr>
          <w:rFonts w:ascii="Times New Roman" w:hAnsi="Times New Roman" w:cs="Times New Roman"/>
          <w:b/>
          <w:sz w:val="24"/>
          <w:szCs w:val="24"/>
        </w:rPr>
        <w:t xml:space="preserve"> </w:t>
      </w:r>
      <w:r w:rsidRPr="00FD175B">
        <w:rPr>
          <w:rFonts w:ascii="Times New Roman" w:hAnsi="Times New Roman" w:cs="Times New Roman"/>
          <w:b/>
          <w:bCs/>
          <w:sz w:val="24"/>
          <w:szCs w:val="24"/>
        </w:rPr>
        <w:t xml:space="preserve">УСЛОВИЯ РЕАЛИЗАЦИИ </w:t>
      </w:r>
      <w:r w:rsidR="00076FA9" w:rsidRPr="00FD175B">
        <w:rPr>
          <w:rFonts w:ascii="Times New Roman" w:hAnsi="Times New Roman" w:cs="Times New Roman"/>
          <w:b/>
          <w:sz w:val="24"/>
          <w:szCs w:val="24"/>
        </w:rPr>
        <w:t>АДАПТИРОВАННОЙ</w:t>
      </w:r>
      <w:r w:rsidR="00076FA9" w:rsidRPr="00FD175B">
        <w:rPr>
          <w:rFonts w:ascii="Times New Roman" w:hAnsi="Times New Roman" w:cs="Times New Roman"/>
          <w:b/>
          <w:bCs/>
          <w:sz w:val="24"/>
          <w:szCs w:val="24"/>
        </w:rPr>
        <w:t xml:space="preserve"> </w:t>
      </w:r>
      <w:r w:rsidRPr="00FD175B">
        <w:rPr>
          <w:rFonts w:ascii="Times New Roman" w:hAnsi="Times New Roman" w:cs="Times New Roman"/>
          <w:b/>
          <w:bCs/>
          <w:sz w:val="24"/>
          <w:szCs w:val="24"/>
        </w:rPr>
        <w:t>ПРОГРАММЫ УЧЕБНОЙ ДИСЦИПЛИНЫ</w:t>
      </w:r>
    </w:p>
    <w:p w:rsidR="006F03AE" w:rsidRPr="00FD175B" w:rsidRDefault="006F03AE" w:rsidP="00FD175B">
      <w:pPr>
        <w:suppressAutoHyphens/>
        <w:spacing w:after="0" w:line="240" w:lineRule="auto"/>
        <w:ind w:firstLine="709"/>
        <w:jc w:val="both"/>
        <w:rPr>
          <w:rFonts w:ascii="Times New Roman" w:hAnsi="Times New Roman" w:cs="Times New Roman"/>
          <w:bCs/>
          <w:sz w:val="24"/>
          <w:szCs w:val="24"/>
        </w:rPr>
      </w:pPr>
    </w:p>
    <w:p w:rsidR="006F03AE" w:rsidRPr="00FD175B" w:rsidRDefault="006F03AE" w:rsidP="00FD175B">
      <w:pPr>
        <w:suppressAutoHyphens/>
        <w:spacing w:after="0" w:line="240" w:lineRule="auto"/>
        <w:ind w:firstLine="709"/>
        <w:jc w:val="both"/>
        <w:rPr>
          <w:rFonts w:ascii="Times New Roman" w:hAnsi="Times New Roman" w:cs="Times New Roman"/>
          <w:bCs/>
          <w:sz w:val="24"/>
          <w:szCs w:val="24"/>
        </w:rPr>
      </w:pPr>
      <w:r w:rsidRPr="00FD175B">
        <w:rPr>
          <w:rFonts w:ascii="Times New Roman" w:hAnsi="Times New Roman" w:cs="Times New Roman"/>
          <w:b/>
          <w:bCs/>
          <w:sz w:val="24"/>
          <w:szCs w:val="24"/>
        </w:rPr>
        <w:t>3.1.</w:t>
      </w:r>
      <w:r w:rsidR="00633FDD">
        <w:rPr>
          <w:rFonts w:ascii="Times New Roman" w:hAnsi="Times New Roman" w:cs="Times New Roman"/>
          <w:b/>
          <w:bCs/>
          <w:sz w:val="24"/>
          <w:szCs w:val="24"/>
        </w:rPr>
        <w:t xml:space="preserve"> </w:t>
      </w:r>
      <w:r w:rsidRPr="00FD175B">
        <w:rPr>
          <w:rFonts w:ascii="Times New Roman" w:hAnsi="Times New Roman" w:cs="Times New Roman"/>
          <w:b/>
          <w:bCs/>
          <w:sz w:val="24"/>
          <w:szCs w:val="24"/>
        </w:rPr>
        <w:t>Материально-техническое обеспечение</w:t>
      </w:r>
    </w:p>
    <w:p w:rsidR="006F03AE" w:rsidRPr="00FD175B" w:rsidRDefault="006F03AE" w:rsidP="00FD175B">
      <w:pPr>
        <w:suppressAutoHyphens/>
        <w:spacing w:after="0" w:line="240" w:lineRule="auto"/>
        <w:ind w:firstLine="709"/>
        <w:jc w:val="both"/>
        <w:rPr>
          <w:rFonts w:ascii="Times New Roman" w:hAnsi="Times New Roman" w:cs="Times New Roman"/>
          <w:bCs/>
          <w:sz w:val="24"/>
          <w:szCs w:val="24"/>
        </w:rPr>
      </w:pPr>
      <w:r w:rsidRPr="00FD175B">
        <w:rPr>
          <w:rFonts w:ascii="Times New Roman" w:hAnsi="Times New Roman" w:cs="Times New Roman"/>
          <w:bCs/>
          <w:sz w:val="24"/>
          <w:szCs w:val="24"/>
        </w:rPr>
        <w:t xml:space="preserve">Для реализации </w:t>
      </w:r>
      <w:r w:rsidR="00076FA9" w:rsidRPr="00FD175B">
        <w:rPr>
          <w:rFonts w:ascii="Times New Roman" w:hAnsi="Times New Roman" w:cs="Times New Roman"/>
          <w:bCs/>
          <w:sz w:val="24"/>
          <w:szCs w:val="24"/>
        </w:rPr>
        <w:t xml:space="preserve">адаптированной </w:t>
      </w:r>
      <w:r w:rsidRPr="00FD175B">
        <w:rPr>
          <w:rFonts w:ascii="Times New Roman" w:hAnsi="Times New Roman" w:cs="Times New Roman"/>
          <w:bCs/>
          <w:sz w:val="24"/>
          <w:szCs w:val="24"/>
        </w:rPr>
        <w:t>программы учебной дисциплины предусмотрены следующие специальные помещения:</w:t>
      </w:r>
    </w:p>
    <w:p w:rsidR="006F03AE" w:rsidRPr="00FD175B" w:rsidRDefault="006F03AE" w:rsidP="00FD175B">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en-US"/>
        </w:rPr>
      </w:pPr>
      <w:r w:rsidRPr="00FD175B">
        <w:rPr>
          <w:rFonts w:ascii="Times New Roman" w:hAnsi="Times New Roman" w:cs="Times New Roman"/>
          <w:bCs/>
          <w:sz w:val="24"/>
          <w:szCs w:val="24"/>
        </w:rPr>
        <w:t>Кабинет</w:t>
      </w:r>
      <w:r w:rsidRPr="00FD175B">
        <w:rPr>
          <w:rFonts w:ascii="Times New Roman" w:hAnsi="Times New Roman" w:cs="Times New Roman"/>
          <w:bCs/>
          <w:i/>
          <w:sz w:val="24"/>
          <w:szCs w:val="24"/>
        </w:rPr>
        <w:t xml:space="preserve"> «</w:t>
      </w:r>
      <w:r w:rsidRPr="00FD175B">
        <w:rPr>
          <w:rFonts w:ascii="Times New Roman" w:eastAsia="Times New Roman" w:hAnsi="Times New Roman" w:cs="Times New Roman"/>
          <w:sz w:val="24"/>
          <w:szCs w:val="24"/>
          <w:u w:color="FF0000"/>
        </w:rPr>
        <w:t>Безопасности жизнедеятельности и охраны труда</w:t>
      </w:r>
      <w:r w:rsidRPr="00FD175B">
        <w:rPr>
          <w:rFonts w:ascii="Times New Roman" w:hAnsi="Times New Roman" w:cs="Times New Roman"/>
          <w:bCs/>
          <w:i/>
          <w:sz w:val="24"/>
          <w:szCs w:val="24"/>
        </w:rPr>
        <w:t>»</w:t>
      </w:r>
      <w:r w:rsidRPr="00FD175B">
        <w:rPr>
          <w:rFonts w:ascii="Times New Roman" w:eastAsia="Times New Roman" w:hAnsi="Times New Roman" w:cs="Times New Roman"/>
          <w:sz w:val="24"/>
          <w:szCs w:val="24"/>
          <w:lang w:eastAsia="en-US"/>
        </w:rPr>
        <w:t>,оснащенный о</w:t>
      </w:r>
      <w:r w:rsidRPr="00FD175B">
        <w:rPr>
          <w:rFonts w:ascii="Times New Roman" w:eastAsia="Times New Roman" w:hAnsi="Times New Roman" w:cs="Times New Roman"/>
          <w:bCs/>
          <w:sz w:val="24"/>
          <w:szCs w:val="24"/>
          <w:lang w:eastAsia="en-US"/>
        </w:rPr>
        <w:t xml:space="preserve">борудованием: </w:t>
      </w:r>
      <w:r w:rsidRPr="00FD175B">
        <w:rPr>
          <w:rFonts w:ascii="Times New Roman" w:hAnsi="Times New Roman" w:cs="Times New Roman"/>
          <w:bCs/>
          <w:sz w:val="24"/>
          <w:szCs w:val="24"/>
        </w:rPr>
        <w:t xml:space="preserve">доской учебной, рабочим местом преподавателя, столами, стульями (по числу обучающихся), шкафами для хранения муляжей (инвентаря), раздаточного дидактического материала и др.; техническими средствами </w:t>
      </w:r>
      <w:r w:rsidRPr="00FD175B">
        <w:rPr>
          <w:rFonts w:ascii="Times New Roman" w:hAnsi="Times New Roman" w:cs="Times New Roman"/>
          <w:sz w:val="24"/>
          <w:szCs w:val="24"/>
        </w:rPr>
        <w:t>компьютером, средствами аудиовизуализации, мультимеди</w:t>
      </w:r>
      <w:r w:rsidR="00135570" w:rsidRPr="00FD175B">
        <w:rPr>
          <w:rFonts w:ascii="Times New Roman" w:hAnsi="Times New Roman" w:cs="Times New Roman"/>
          <w:sz w:val="24"/>
          <w:szCs w:val="24"/>
        </w:rPr>
        <w:t>а</w:t>
      </w:r>
      <w:r w:rsidRPr="00FD175B">
        <w:rPr>
          <w:rFonts w:ascii="Times New Roman" w:hAnsi="Times New Roman" w:cs="Times New Roman"/>
          <w:sz w:val="24"/>
          <w:szCs w:val="24"/>
        </w:rPr>
        <w:t xml:space="preserve"> </w:t>
      </w:r>
      <w:r w:rsidRPr="00FD175B">
        <w:rPr>
          <w:rFonts w:ascii="Times New Roman" w:hAnsi="Times New Roman" w:cs="Times New Roman"/>
          <w:sz w:val="24"/>
          <w:szCs w:val="24"/>
        </w:rPr>
        <w:lastRenderedPageBreak/>
        <w:t xml:space="preserve">проектором; наглядными пособиями (натуральными образцами продуктов, муляжами, плакатами, </w:t>
      </w:r>
      <w:r w:rsidRPr="00FD175B">
        <w:rPr>
          <w:rFonts w:ascii="Times New Roman" w:hAnsi="Times New Roman" w:cs="Times New Roman"/>
          <w:sz w:val="24"/>
          <w:szCs w:val="24"/>
          <w:lang w:val="en-US"/>
        </w:rPr>
        <w:t>DVD</w:t>
      </w:r>
      <w:r w:rsidRPr="00FD175B">
        <w:rPr>
          <w:rFonts w:ascii="Times New Roman" w:hAnsi="Times New Roman" w:cs="Times New Roman"/>
          <w:sz w:val="24"/>
          <w:szCs w:val="24"/>
        </w:rPr>
        <w:t xml:space="preserve"> фильмами, мультимеди</w:t>
      </w:r>
      <w:r w:rsidR="00135570" w:rsidRPr="00FD175B">
        <w:rPr>
          <w:rFonts w:ascii="Times New Roman" w:hAnsi="Times New Roman" w:cs="Times New Roman"/>
          <w:sz w:val="24"/>
          <w:szCs w:val="24"/>
        </w:rPr>
        <w:t>а</w:t>
      </w:r>
      <w:r w:rsidRPr="00FD175B">
        <w:rPr>
          <w:rFonts w:ascii="Times New Roman" w:hAnsi="Times New Roman" w:cs="Times New Roman"/>
          <w:sz w:val="24"/>
          <w:szCs w:val="24"/>
        </w:rPr>
        <w:t xml:space="preserve"> пособиями).</w:t>
      </w:r>
    </w:p>
    <w:p w:rsidR="006F03AE" w:rsidRPr="00FD175B" w:rsidRDefault="006F03AE" w:rsidP="00FD175B">
      <w:pPr>
        <w:suppressAutoHyphens/>
        <w:autoSpaceDE w:val="0"/>
        <w:autoSpaceDN w:val="0"/>
        <w:adjustRightInd w:val="0"/>
        <w:spacing w:after="0" w:line="240" w:lineRule="auto"/>
        <w:ind w:firstLine="709"/>
        <w:jc w:val="both"/>
        <w:rPr>
          <w:rFonts w:ascii="Times New Roman" w:hAnsi="Times New Roman" w:cs="Times New Roman"/>
          <w:b/>
          <w:bCs/>
          <w:sz w:val="24"/>
          <w:szCs w:val="24"/>
        </w:rPr>
      </w:pPr>
      <w:r w:rsidRPr="00FD175B">
        <w:rPr>
          <w:rFonts w:ascii="Times New Roman" w:hAnsi="Times New Roman" w:cs="Times New Roman"/>
          <w:b/>
          <w:bCs/>
          <w:sz w:val="24"/>
          <w:szCs w:val="24"/>
        </w:rPr>
        <w:t>3.2. Информационное обеспечение реализации программы</w:t>
      </w:r>
    </w:p>
    <w:p w:rsidR="006F03AE" w:rsidRPr="00FD175B" w:rsidRDefault="006F03AE" w:rsidP="00FD175B">
      <w:pPr>
        <w:spacing w:after="0" w:line="240" w:lineRule="auto"/>
        <w:rPr>
          <w:rFonts w:ascii="Times New Roman" w:hAnsi="Times New Roman" w:cs="Times New Roman"/>
          <w:b/>
          <w:sz w:val="24"/>
          <w:szCs w:val="24"/>
        </w:rPr>
      </w:pPr>
      <w:r w:rsidRPr="00FD175B">
        <w:rPr>
          <w:rFonts w:ascii="Times New Roman" w:hAnsi="Times New Roman" w:cs="Times New Roman"/>
          <w:b/>
          <w:sz w:val="24"/>
          <w:szCs w:val="24"/>
        </w:rPr>
        <w:t>Печатные издания</w:t>
      </w:r>
    </w:p>
    <w:p w:rsidR="006F03AE" w:rsidRPr="00FD175B" w:rsidRDefault="006F03AE" w:rsidP="00FD175B">
      <w:pPr>
        <w:spacing w:after="0" w:line="240" w:lineRule="auto"/>
        <w:ind w:left="360"/>
        <w:rPr>
          <w:rFonts w:ascii="Times New Roman" w:hAnsi="Times New Roman" w:cs="Times New Roman"/>
          <w:b/>
          <w:bCs/>
          <w:sz w:val="24"/>
          <w:szCs w:val="24"/>
        </w:rPr>
      </w:pPr>
      <w:r w:rsidRPr="00FD175B">
        <w:rPr>
          <w:rFonts w:ascii="Times New Roman" w:hAnsi="Times New Roman" w:cs="Times New Roman"/>
          <w:b/>
          <w:bCs/>
          <w:sz w:val="24"/>
          <w:szCs w:val="24"/>
        </w:rPr>
        <w:t>Нормативные документы:</w:t>
      </w:r>
    </w:p>
    <w:p w:rsidR="006F03AE" w:rsidRPr="00FD175B" w:rsidRDefault="006F03AE" w:rsidP="00FD175B">
      <w:pPr>
        <w:pStyle w:val="a4"/>
        <w:numPr>
          <w:ilvl w:val="0"/>
          <w:numId w:val="1"/>
        </w:numPr>
        <w:tabs>
          <w:tab w:val="left" w:pos="284"/>
          <w:tab w:val="left" w:pos="426"/>
        </w:tabs>
        <w:spacing w:before="0" w:after="0"/>
        <w:ind w:left="0" w:firstLine="0"/>
        <w:contextualSpacing/>
        <w:jc w:val="both"/>
      </w:pPr>
      <w:r w:rsidRPr="00FD175B">
        <w:t xml:space="preserve">Конституция РФ [Электронный ресурс] / Режим доступа: </w:t>
      </w:r>
      <w:hyperlink r:id="rId7" w:history="1">
        <w:r w:rsidRPr="00FD175B">
          <w:rPr>
            <w:rStyle w:val="a3"/>
          </w:rPr>
          <w:t>http://www.constitution.ru/</w:t>
        </w:r>
      </w:hyperlink>
    </w:p>
    <w:p w:rsidR="006F03AE" w:rsidRPr="00FD175B" w:rsidRDefault="006F03AE" w:rsidP="00FD175B">
      <w:pPr>
        <w:pStyle w:val="a4"/>
        <w:numPr>
          <w:ilvl w:val="0"/>
          <w:numId w:val="1"/>
        </w:numPr>
        <w:tabs>
          <w:tab w:val="left" w:pos="284"/>
          <w:tab w:val="left" w:pos="426"/>
        </w:tabs>
        <w:spacing w:before="0" w:after="0"/>
        <w:ind w:left="0" w:firstLine="0"/>
        <w:contextualSpacing/>
        <w:jc w:val="both"/>
      </w:pPr>
      <w:r w:rsidRPr="00FD175B">
        <w:t xml:space="preserve">Гражданский кодекс РФ. [Электронный ресурс] / Режим доступа: </w:t>
      </w:r>
      <w:hyperlink r:id="rId8" w:history="1">
        <w:r w:rsidRPr="00FD175B">
          <w:rPr>
            <w:rStyle w:val="a3"/>
          </w:rPr>
          <w:t>http://base.garant.ru/10164072/</w:t>
        </w:r>
      </w:hyperlink>
    </w:p>
    <w:p w:rsidR="006F03AE" w:rsidRPr="00FD175B" w:rsidRDefault="006F03AE" w:rsidP="00FD175B">
      <w:pPr>
        <w:pStyle w:val="a4"/>
        <w:numPr>
          <w:ilvl w:val="0"/>
          <w:numId w:val="1"/>
        </w:numPr>
        <w:tabs>
          <w:tab w:val="left" w:pos="284"/>
          <w:tab w:val="left" w:pos="426"/>
        </w:tabs>
        <w:spacing w:before="0" w:after="0"/>
        <w:ind w:left="0" w:firstLine="0"/>
        <w:contextualSpacing/>
        <w:jc w:val="both"/>
      </w:pPr>
      <w:r w:rsidRPr="00FD175B">
        <w:t>Трудовой кодекс Р</w:t>
      </w:r>
      <w:r w:rsidR="00CA0A12" w:rsidRPr="00FD175B">
        <w:t>Ф</w:t>
      </w:r>
      <w:r w:rsidRPr="00FD175B">
        <w:t xml:space="preserve"> [Электронный ресурс] / Режим доступа: </w:t>
      </w:r>
      <w:hyperlink r:id="rId9" w:anchor="/document/12125268/paragraph/6963504:1" w:history="1">
        <w:r w:rsidRPr="00FD175B">
          <w:rPr>
            <w:rStyle w:val="a3"/>
          </w:rPr>
          <w:t>http://ivo.garant.ru/#/document/12125268/paragraph/6963504:1</w:t>
        </w:r>
      </w:hyperlink>
    </w:p>
    <w:p w:rsidR="006F03AE" w:rsidRPr="00FD175B" w:rsidRDefault="006F03AE" w:rsidP="00FD175B">
      <w:pPr>
        <w:pStyle w:val="a4"/>
        <w:numPr>
          <w:ilvl w:val="0"/>
          <w:numId w:val="1"/>
        </w:numPr>
        <w:tabs>
          <w:tab w:val="left" w:pos="284"/>
          <w:tab w:val="left" w:pos="426"/>
        </w:tabs>
        <w:spacing w:before="0" w:after="0"/>
        <w:ind w:left="0" w:firstLine="0"/>
        <w:contextualSpacing/>
      </w:pPr>
      <w:r w:rsidRPr="00FD175B">
        <w:t xml:space="preserve">Уголовный кодекс РФ [Электронный ресурс] / Режим доступа: </w:t>
      </w:r>
      <w:hyperlink r:id="rId10" w:history="1">
        <w:r w:rsidRPr="00FD175B">
          <w:rPr>
            <w:rStyle w:val="a3"/>
          </w:rPr>
          <w:t>http://base.garant.ru/10108000/</w:t>
        </w:r>
      </w:hyperlink>
    </w:p>
    <w:p w:rsidR="006F03AE" w:rsidRPr="00FD175B" w:rsidRDefault="006F03AE" w:rsidP="00FD175B">
      <w:pPr>
        <w:pStyle w:val="a4"/>
        <w:numPr>
          <w:ilvl w:val="0"/>
          <w:numId w:val="1"/>
        </w:numPr>
        <w:tabs>
          <w:tab w:val="left" w:pos="284"/>
          <w:tab w:val="left" w:pos="426"/>
        </w:tabs>
        <w:spacing w:before="0" w:after="0"/>
        <w:ind w:left="0" w:firstLine="0"/>
        <w:contextualSpacing/>
        <w:jc w:val="both"/>
      </w:pPr>
      <w:r w:rsidRPr="00FD175B">
        <w:t>Ф</w:t>
      </w:r>
      <w:r w:rsidR="00CA0A12" w:rsidRPr="00FD175B">
        <w:t xml:space="preserve">З </w:t>
      </w:r>
      <w:r w:rsidRPr="00FD175B">
        <w:t xml:space="preserve">от 24 июля 1998 г. № 125-ФЗ «Об обязательном социальном страховании от несчастных случаев на производстве и профессиональных заболеваниях». </w:t>
      </w:r>
    </w:p>
    <w:p w:rsidR="006F03AE" w:rsidRPr="00FD175B" w:rsidRDefault="006F03AE" w:rsidP="00FD175B">
      <w:pPr>
        <w:pStyle w:val="a4"/>
        <w:numPr>
          <w:ilvl w:val="0"/>
          <w:numId w:val="1"/>
        </w:numPr>
        <w:tabs>
          <w:tab w:val="left" w:pos="284"/>
          <w:tab w:val="left" w:pos="426"/>
        </w:tabs>
        <w:spacing w:before="0" w:after="0"/>
        <w:ind w:left="0" w:firstLine="0"/>
        <w:contextualSpacing/>
        <w:jc w:val="both"/>
      </w:pPr>
      <w:r w:rsidRPr="00FD175B">
        <w:t>Ф</w:t>
      </w:r>
      <w:r w:rsidR="00CA0A12" w:rsidRPr="00FD175B">
        <w:t xml:space="preserve">З </w:t>
      </w:r>
      <w:r w:rsidRPr="00FD175B">
        <w:t>от 30 марта 1999 г. № 52-ФЗ «С санитарно- эпидемиологическом благополучии населения».</w:t>
      </w:r>
    </w:p>
    <w:p w:rsidR="006F03AE" w:rsidRPr="00FD175B" w:rsidRDefault="006F03AE" w:rsidP="00FD175B">
      <w:pPr>
        <w:pStyle w:val="a4"/>
        <w:numPr>
          <w:ilvl w:val="0"/>
          <w:numId w:val="1"/>
        </w:numPr>
        <w:tabs>
          <w:tab w:val="left" w:pos="284"/>
          <w:tab w:val="left" w:pos="426"/>
        </w:tabs>
        <w:spacing w:before="0" w:after="0"/>
        <w:ind w:left="0" w:firstLine="0"/>
        <w:contextualSpacing/>
        <w:jc w:val="both"/>
        <w:rPr>
          <w:b/>
          <w:bCs/>
        </w:rPr>
      </w:pPr>
      <w:r w:rsidRPr="00FD175B">
        <w:t>Ф</w:t>
      </w:r>
      <w:r w:rsidR="00CA0A12" w:rsidRPr="00FD175B">
        <w:t xml:space="preserve">З </w:t>
      </w:r>
      <w:r w:rsidRPr="00FD175B">
        <w:t>от 21 декабря 1994 г. №69-ФЗ «О пожарной безопасности»</w:t>
      </w:r>
    </w:p>
    <w:p w:rsidR="006F03AE" w:rsidRPr="00FD175B" w:rsidRDefault="006F03AE" w:rsidP="00FD175B">
      <w:pPr>
        <w:pStyle w:val="a4"/>
        <w:numPr>
          <w:ilvl w:val="0"/>
          <w:numId w:val="1"/>
        </w:numPr>
        <w:tabs>
          <w:tab w:val="left" w:pos="284"/>
          <w:tab w:val="left" w:pos="426"/>
        </w:tabs>
        <w:spacing w:before="0" w:after="0"/>
        <w:ind w:left="0" w:firstLine="0"/>
        <w:contextualSpacing/>
        <w:jc w:val="both"/>
        <w:rPr>
          <w:b/>
          <w:bCs/>
        </w:rPr>
      </w:pPr>
      <w:r w:rsidRPr="00FD175B">
        <w:t>Ф</w:t>
      </w:r>
      <w:r w:rsidR="00CA0A12" w:rsidRPr="00FD175B">
        <w:t xml:space="preserve">З </w:t>
      </w:r>
      <w:r w:rsidRPr="00FD175B">
        <w:t xml:space="preserve">от 31 июля 2008 г. № 123-ФЗ «Технический регламент о требованиях пожарной безопасности». </w:t>
      </w:r>
    </w:p>
    <w:p w:rsidR="006F03AE" w:rsidRPr="00FD175B" w:rsidRDefault="006F03AE" w:rsidP="00FD175B">
      <w:pPr>
        <w:pStyle w:val="a4"/>
        <w:numPr>
          <w:ilvl w:val="0"/>
          <w:numId w:val="1"/>
        </w:numPr>
        <w:tabs>
          <w:tab w:val="left" w:pos="284"/>
          <w:tab w:val="left" w:pos="426"/>
        </w:tabs>
        <w:spacing w:before="0" w:after="0"/>
        <w:ind w:left="0" w:firstLine="0"/>
        <w:contextualSpacing/>
        <w:jc w:val="both"/>
        <w:rPr>
          <w:rFonts w:eastAsia="Times New Roman"/>
          <w:b/>
          <w:bCs/>
          <w:lang w:eastAsia="en-US"/>
        </w:rPr>
      </w:pPr>
      <w:r w:rsidRPr="00FD175B">
        <w:t>Постановление Правительства РФ «Об утверждении Положения о расследовании и учете профессиональных заболеваний», № 967 от 15.12.2000.</w:t>
      </w:r>
    </w:p>
    <w:p w:rsidR="006F03AE" w:rsidRPr="00FD175B" w:rsidRDefault="006F03AE" w:rsidP="00FD175B">
      <w:pPr>
        <w:pStyle w:val="a4"/>
        <w:numPr>
          <w:ilvl w:val="0"/>
          <w:numId w:val="1"/>
        </w:numPr>
        <w:tabs>
          <w:tab w:val="left" w:pos="284"/>
          <w:tab w:val="left" w:pos="426"/>
        </w:tabs>
        <w:spacing w:before="0" w:after="0"/>
        <w:ind w:left="0" w:firstLine="0"/>
        <w:contextualSpacing/>
        <w:jc w:val="both"/>
        <w:rPr>
          <w:b/>
          <w:bCs/>
        </w:rPr>
      </w:pPr>
      <w:r w:rsidRPr="00FD175B">
        <w:t>Постановление Министерства труда и социального развития РФ «Об утверждении правил обеспечения работников специальной одеждой, специальной обувью и другими средствами индивидуальной защиты» от 18.12.1998 г.</w:t>
      </w:r>
    </w:p>
    <w:p w:rsidR="006F03AE" w:rsidRPr="00FD175B" w:rsidRDefault="006F03AE" w:rsidP="00FD175B">
      <w:pPr>
        <w:pStyle w:val="a4"/>
        <w:numPr>
          <w:ilvl w:val="0"/>
          <w:numId w:val="1"/>
        </w:numPr>
        <w:tabs>
          <w:tab w:val="left" w:pos="284"/>
          <w:tab w:val="left" w:pos="426"/>
        </w:tabs>
        <w:spacing w:before="0" w:after="0"/>
        <w:ind w:left="0" w:firstLine="0"/>
        <w:contextualSpacing/>
        <w:jc w:val="both"/>
        <w:rPr>
          <w:iCs/>
        </w:rPr>
      </w:pPr>
      <w:r w:rsidRPr="00FD175B">
        <w:rPr>
          <w:iCs/>
        </w:rPr>
        <w:t xml:space="preserve">ГОСТ 30389 - 2013 Услуги общественного питания. Предприятия общественного питания. Классификация и общие требования </w:t>
      </w:r>
    </w:p>
    <w:p w:rsidR="006F03AE" w:rsidRPr="00FD175B" w:rsidRDefault="006F03AE" w:rsidP="00FD175B">
      <w:pPr>
        <w:pStyle w:val="a4"/>
        <w:numPr>
          <w:ilvl w:val="0"/>
          <w:numId w:val="1"/>
        </w:numPr>
        <w:tabs>
          <w:tab w:val="left" w:pos="284"/>
          <w:tab w:val="left" w:pos="426"/>
        </w:tabs>
        <w:spacing w:before="0" w:after="0"/>
        <w:ind w:left="0" w:firstLine="0"/>
        <w:contextualSpacing/>
        <w:jc w:val="both"/>
        <w:rPr>
          <w:iCs/>
        </w:rPr>
      </w:pPr>
      <w:r w:rsidRPr="00FD175B">
        <w:t>Санитарно-эпидемиологические требования к организациям общественного питания, изготовлению и оборотоспособности в них пищевых продуктов и продовольственного сырья. СП 2.3.6.1079-01 от 06.11.2001г (в ред. 31.03.2011г.)</w:t>
      </w:r>
    </w:p>
    <w:p w:rsidR="006F03AE" w:rsidRPr="00FD175B" w:rsidRDefault="006F03AE" w:rsidP="00FD175B">
      <w:pPr>
        <w:pStyle w:val="a4"/>
        <w:spacing w:before="0" w:after="0"/>
        <w:ind w:left="0" w:firstLine="0"/>
        <w:rPr>
          <w:b/>
        </w:rPr>
      </w:pPr>
      <w:r w:rsidRPr="00FD175B">
        <w:rPr>
          <w:b/>
        </w:rPr>
        <w:t>Основная литература:</w:t>
      </w:r>
    </w:p>
    <w:p w:rsidR="006F03AE" w:rsidRPr="00FD175B" w:rsidRDefault="006F03AE" w:rsidP="00FD175B">
      <w:pPr>
        <w:spacing w:after="0" w:line="240" w:lineRule="auto"/>
        <w:contextualSpacing/>
        <w:rPr>
          <w:rFonts w:ascii="Times New Roman" w:hAnsi="Times New Roman" w:cs="Times New Roman"/>
          <w:b/>
          <w:sz w:val="24"/>
          <w:szCs w:val="24"/>
        </w:rPr>
      </w:pPr>
      <w:r w:rsidRPr="00FD175B">
        <w:rPr>
          <w:rFonts w:ascii="Times New Roman" w:hAnsi="Times New Roman" w:cs="Times New Roman"/>
          <w:sz w:val="24"/>
          <w:szCs w:val="24"/>
        </w:rPr>
        <w:t>1.</w:t>
      </w:r>
      <w:r w:rsidR="0088418B" w:rsidRPr="00FD175B">
        <w:rPr>
          <w:rFonts w:ascii="Times New Roman" w:hAnsi="Times New Roman" w:cs="Times New Roman"/>
          <w:sz w:val="24"/>
          <w:szCs w:val="24"/>
        </w:rPr>
        <w:t xml:space="preserve"> </w:t>
      </w:r>
      <w:r w:rsidRPr="00FD175B">
        <w:rPr>
          <w:rFonts w:ascii="Times New Roman" w:hAnsi="Times New Roman" w:cs="Times New Roman"/>
          <w:sz w:val="24"/>
          <w:szCs w:val="24"/>
        </w:rPr>
        <w:t>Н.В. Косолапова, Н.А. Прокопенко Серия: безопасность жизнедеятельности (29 наименований учебных пособий)</w:t>
      </w:r>
      <w:r w:rsidRPr="00FD175B">
        <w:rPr>
          <w:rFonts w:ascii="Times New Roman" w:hAnsi="Times New Roman" w:cs="Times New Roman"/>
          <w:color w:val="000000"/>
          <w:sz w:val="24"/>
          <w:szCs w:val="24"/>
        </w:rPr>
        <w:t>– М.: ИНФАР_М, 201</w:t>
      </w:r>
      <w:r w:rsidR="00CA0A12" w:rsidRPr="00FD175B">
        <w:rPr>
          <w:rFonts w:ascii="Times New Roman" w:hAnsi="Times New Roman" w:cs="Times New Roman"/>
          <w:color w:val="000000"/>
          <w:sz w:val="24"/>
          <w:szCs w:val="24"/>
        </w:rPr>
        <w:t>4</w:t>
      </w:r>
    </w:p>
    <w:p w:rsidR="006F03AE" w:rsidRPr="00FD175B" w:rsidRDefault="006F03AE" w:rsidP="00FD175B">
      <w:pPr>
        <w:spacing w:after="0" w:line="240" w:lineRule="auto"/>
        <w:contextualSpacing/>
        <w:rPr>
          <w:rFonts w:ascii="Times New Roman" w:hAnsi="Times New Roman" w:cs="Times New Roman"/>
          <w:b/>
          <w:sz w:val="24"/>
          <w:szCs w:val="24"/>
        </w:rPr>
      </w:pPr>
      <w:r w:rsidRPr="00FD175B">
        <w:rPr>
          <w:rFonts w:ascii="Times New Roman" w:hAnsi="Times New Roman" w:cs="Times New Roman"/>
          <w:b/>
          <w:sz w:val="24"/>
          <w:szCs w:val="24"/>
        </w:rPr>
        <w:t>Электронные издания (электронные ресурсы)</w:t>
      </w:r>
    </w:p>
    <w:p w:rsidR="006F03AE" w:rsidRPr="00FD175B" w:rsidRDefault="006F03AE" w:rsidP="00FD175B">
      <w:pPr>
        <w:pStyle w:val="a4"/>
        <w:numPr>
          <w:ilvl w:val="3"/>
          <w:numId w:val="2"/>
        </w:numPr>
        <w:shd w:val="clear" w:color="auto" w:fill="FFFFFF"/>
        <w:tabs>
          <w:tab w:val="left" w:pos="284"/>
        </w:tabs>
        <w:spacing w:before="0" w:after="0"/>
        <w:ind w:left="0" w:right="-1" w:firstLine="0"/>
        <w:jc w:val="both"/>
        <w:rPr>
          <w:iCs/>
          <w:u w:val="single"/>
        </w:rPr>
      </w:pPr>
      <w:r w:rsidRPr="00FD175B">
        <w:rPr>
          <w:iCs/>
        </w:rPr>
        <w:t>Иванов А.А.</w:t>
      </w:r>
      <w:r w:rsidR="00394321" w:rsidRPr="00FD175B">
        <w:t xml:space="preserve"> Открытый урок </w:t>
      </w:r>
      <w:r w:rsidRPr="00FD175B">
        <w:t xml:space="preserve">2011. [Электронный ресурс] /Режим доступа: </w:t>
      </w:r>
      <w:hyperlink r:id="rId11" w:history="1">
        <w:r w:rsidR="00CA0A12" w:rsidRPr="00FD175B">
          <w:rPr>
            <w:rStyle w:val="a3"/>
            <w:lang w:val="en-US"/>
          </w:rPr>
          <w:t>http</w:t>
        </w:r>
        <w:r w:rsidR="00CA0A12" w:rsidRPr="00FD175B">
          <w:rPr>
            <w:rStyle w:val="a3"/>
          </w:rPr>
          <w:t>://</w:t>
        </w:r>
        <w:r w:rsidR="00CA0A12" w:rsidRPr="00FD175B">
          <w:rPr>
            <w:rStyle w:val="a3"/>
            <w:lang w:val="en-US"/>
          </w:rPr>
          <w:t>festival</w:t>
        </w:r>
        <w:r w:rsidR="00CA0A12" w:rsidRPr="00FD175B">
          <w:rPr>
            <w:rStyle w:val="a3"/>
          </w:rPr>
          <w:t>.</w:t>
        </w:r>
        <w:r w:rsidR="00CA0A12" w:rsidRPr="00FD175B">
          <w:rPr>
            <w:rStyle w:val="a3"/>
            <w:lang w:val="en-US"/>
          </w:rPr>
          <w:t>allbest</w:t>
        </w:r>
        <w:r w:rsidR="00CA0A12" w:rsidRPr="00FD175B">
          <w:rPr>
            <w:rStyle w:val="a3"/>
          </w:rPr>
          <w:t>.</w:t>
        </w:r>
        <w:r w:rsidR="00CA0A12" w:rsidRPr="00FD175B">
          <w:rPr>
            <w:rStyle w:val="a3"/>
            <w:lang w:val="en-US"/>
          </w:rPr>
          <w:t>ru</w:t>
        </w:r>
      </w:hyperlink>
      <w:r w:rsidRPr="00FD175B">
        <w:t>/</w:t>
      </w:r>
      <w:r w:rsidRPr="00FD175B">
        <w:rPr>
          <w:lang w:val="en-US"/>
        </w:rPr>
        <w:t>articles</w:t>
      </w:r>
      <w:r w:rsidRPr="00FD175B">
        <w:t>/55682, свободный</w:t>
      </w:r>
    </w:p>
    <w:p w:rsidR="006F03AE" w:rsidRPr="00FD175B" w:rsidRDefault="006F03AE" w:rsidP="00FD175B">
      <w:pPr>
        <w:pStyle w:val="a4"/>
        <w:numPr>
          <w:ilvl w:val="3"/>
          <w:numId w:val="2"/>
        </w:numPr>
        <w:tabs>
          <w:tab w:val="left" w:pos="284"/>
        </w:tabs>
        <w:spacing w:before="0" w:after="0"/>
        <w:ind w:left="0" w:firstLine="0"/>
        <w:contextualSpacing/>
        <w:jc w:val="both"/>
      </w:pPr>
      <w:r w:rsidRPr="00FD175B">
        <w:t xml:space="preserve">Информационный портал «Охрана труда в России [Электронный ресурс] /Режим доступа:  </w:t>
      </w:r>
      <w:hyperlink r:id="rId12" w:history="1">
        <w:r w:rsidRPr="00FD175B">
          <w:rPr>
            <w:rStyle w:val="a3"/>
          </w:rPr>
          <w:t>http://www.ohranatruda.ru</w:t>
        </w:r>
      </w:hyperlink>
    </w:p>
    <w:p w:rsidR="006F03AE" w:rsidRPr="00FD175B" w:rsidRDefault="006F03AE" w:rsidP="00FD175B">
      <w:pPr>
        <w:pStyle w:val="a4"/>
        <w:numPr>
          <w:ilvl w:val="3"/>
          <w:numId w:val="2"/>
        </w:numPr>
        <w:tabs>
          <w:tab w:val="left" w:pos="284"/>
        </w:tabs>
        <w:spacing w:before="0" w:after="0"/>
        <w:ind w:left="0" w:firstLine="0"/>
        <w:jc w:val="both"/>
      </w:pPr>
      <w:r w:rsidRPr="00FD175B">
        <w:t>Официальный сайт Федерального</w:t>
      </w:r>
      <w:hyperlink r:id="rId13" w:history="1">
        <w:r w:rsidR="00CA0A12" w:rsidRPr="00FD175B">
          <w:rPr>
            <w:bCs/>
            <w:kern w:val="36"/>
          </w:rPr>
          <w:t xml:space="preserve"> агентства</w:t>
        </w:r>
        <w:r w:rsidRPr="00FD175B">
          <w:rPr>
            <w:bCs/>
            <w:kern w:val="36"/>
          </w:rPr>
          <w:t xml:space="preserve"> по техническому регулированию и метрологии</w:t>
        </w:r>
      </w:hyperlink>
      <w:r w:rsidR="00394321" w:rsidRPr="00FD175B">
        <w:t xml:space="preserve"> </w:t>
      </w:r>
      <w:r w:rsidRPr="00FD175B">
        <w:rPr>
          <w:bCs/>
          <w:kern w:val="36"/>
        </w:rPr>
        <w:t>Росстандарт</w:t>
      </w:r>
      <w:r w:rsidR="00394321" w:rsidRPr="00FD175B">
        <w:rPr>
          <w:bCs/>
          <w:kern w:val="36"/>
        </w:rPr>
        <w:t xml:space="preserve"> </w:t>
      </w:r>
      <w:r w:rsidRPr="00FD175B">
        <w:t xml:space="preserve">[Электронный ресурс] /Режим доступа: </w:t>
      </w:r>
      <w:r w:rsidRPr="00FD175B">
        <w:rPr>
          <w:u w:val="single"/>
        </w:rPr>
        <w:t>http://</w:t>
      </w:r>
      <w:hyperlink r:id="rId14" w:history="1">
        <w:r w:rsidRPr="00FD175B">
          <w:rPr>
            <w:rStyle w:val="a3"/>
          </w:rPr>
          <w:t>www.gost.ru</w:t>
        </w:r>
      </w:hyperlink>
    </w:p>
    <w:p w:rsidR="006F03AE" w:rsidRPr="00FD175B" w:rsidRDefault="006F03AE" w:rsidP="00FD175B">
      <w:pPr>
        <w:spacing w:after="0" w:line="240" w:lineRule="auto"/>
        <w:ind w:left="360" w:hanging="76"/>
        <w:contextualSpacing/>
        <w:jc w:val="both"/>
        <w:rPr>
          <w:rFonts w:ascii="Times New Roman" w:hAnsi="Times New Roman" w:cs="Times New Roman"/>
          <w:bCs/>
          <w:i/>
          <w:sz w:val="24"/>
          <w:szCs w:val="24"/>
        </w:rPr>
      </w:pPr>
      <w:r w:rsidRPr="00FD175B">
        <w:rPr>
          <w:rFonts w:ascii="Times New Roman" w:hAnsi="Times New Roman" w:cs="Times New Roman"/>
          <w:b/>
          <w:bCs/>
          <w:sz w:val="24"/>
          <w:szCs w:val="24"/>
        </w:rPr>
        <w:t>Дополнительные источники:</w:t>
      </w:r>
    </w:p>
    <w:p w:rsidR="006F03AE" w:rsidRPr="00FD175B" w:rsidRDefault="006F03AE" w:rsidP="00FD175B">
      <w:pPr>
        <w:pStyle w:val="a4"/>
        <w:numPr>
          <w:ilvl w:val="0"/>
          <w:numId w:val="3"/>
        </w:numPr>
        <w:tabs>
          <w:tab w:val="left" w:pos="284"/>
        </w:tabs>
        <w:spacing w:before="0" w:after="0"/>
        <w:ind w:left="0" w:firstLine="0"/>
        <w:jc w:val="both"/>
      </w:pPr>
      <w:r w:rsidRPr="00FD175B">
        <w:t>Р.И.</w:t>
      </w:r>
      <w:r w:rsidR="00135570" w:rsidRPr="00FD175B">
        <w:t xml:space="preserve"> </w:t>
      </w:r>
      <w:r w:rsidRPr="00FD175B">
        <w:t>Айзман Основы медицинских знаний, учебное пособие</w:t>
      </w:r>
      <w:r w:rsidR="00135570" w:rsidRPr="00FD175B">
        <w:t xml:space="preserve"> </w:t>
      </w:r>
      <w:r w:rsidRPr="00FD175B">
        <w:rPr>
          <w:color w:val="000000"/>
        </w:rPr>
        <w:t>«Арта»</w:t>
      </w:r>
      <w:r w:rsidR="0088418B" w:rsidRPr="00FD175B">
        <w:rPr>
          <w:color w:val="000000"/>
        </w:rPr>
        <w:t xml:space="preserve"> </w:t>
      </w:r>
      <w:r w:rsidRPr="00FD175B">
        <w:rPr>
          <w:color w:val="000000"/>
        </w:rPr>
        <w:t>2011</w:t>
      </w:r>
    </w:p>
    <w:p w:rsidR="006F03AE" w:rsidRPr="00FD175B" w:rsidRDefault="006F03AE" w:rsidP="00FD175B">
      <w:pPr>
        <w:pStyle w:val="a4"/>
        <w:numPr>
          <w:ilvl w:val="0"/>
          <w:numId w:val="3"/>
        </w:numPr>
        <w:tabs>
          <w:tab w:val="left" w:pos="284"/>
        </w:tabs>
        <w:spacing w:before="0" w:after="0"/>
        <w:ind w:left="0" w:firstLine="0"/>
        <w:jc w:val="both"/>
        <w:rPr>
          <w:color w:val="000000"/>
        </w:rPr>
      </w:pPr>
      <w:r w:rsidRPr="00FD175B">
        <w:t>Р.И.</w:t>
      </w:r>
      <w:r w:rsidR="00135570" w:rsidRPr="00FD175B">
        <w:t xml:space="preserve"> </w:t>
      </w:r>
      <w:r w:rsidRPr="00FD175B">
        <w:t>Айзман Теоретические основы безопасности жизнедеятельности, учебное пособие</w:t>
      </w:r>
      <w:r w:rsidRPr="00FD175B">
        <w:rPr>
          <w:color w:val="000000"/>
        </w:rPr>
        <w:t>«Арта»</w:t>
      </w:r>
      <w:r w:rsidR="0088418B" w:rsidRPr="00FD175B">
        <w:rPr>
          <w:color w:val="000000"/>
        </w:rPr>
        <w:t xml:space="preserve"> </w:t>
      </w:r>
      <w:r w:rsidRPr="00FD175B">
        <w:rPr>
          <w:color w:val="000000"/>
        </w:rPr>
        <w:t>2011</w:t>
      </w:r>
    </w:p>
    <w:p w:rsidR="006F03AE" w:rsidRPr="00FD175B" w:rsidRDefault="006F03AE" w:rsidP="00FD175B">
      <w:pPr>
        <w:pStyle w:val="a4"/>
        <w:numPr>
          <w:ilvl w:val="0"/>
          <w:numId w:val="3"/>
        </w:numPr>
        <w:tabs>
          <w:tab w:val="left" w:pos="284"/>
        </w:tabs>
        <w:spacing w:before="0" w:after="0"/>
        <w:ind w:left="0" w:firstLine="0"/>
        <w:jc w:val="both"/>
      </w:pPr>
      <w:r w:rsidRPr="00FD175B">
        <w:t>Н.А.</w:t>
      </w:r>
      <w:r w:rsidR="00135570" w:rsidRPr="00FD175B">
        <w:t xml:space="preserve"> </w:t>
      </w:r>
      <w:r w:rsidRPr="00FD175B">
        <w:t>Волобуева Опасности природного характера и защита от них</w:t>
      </w:r>
      <w:r w:rsidR="00135570" w:rsidRPr="00FD175B">
        <w:t xml:space="preserve"> </w:t>
      </w:r>
      <w:r w:rsidRPr="00FD175B">
        <w:rPr>
          <w:color w:val="000000"/>
        </w:rPr>
        <w:t>«Арта»</w:t>
      </w:r>
      <w:r w:rsidR="0088418B" w:rsidRPr="00FD175B">
        <w:rPr>
          <w:color w:val="000000"/>
        </w:rPr>
        <w:t xml:space="preserve"> </w:t>
      </w:r>
      <w:r w:rsidRPr="00FD175B">
        <w:rPr>
          <w:color w:val="000000"/>
        </w:rPr>
        <w:t>20</w:t>
      </w:r>
      <w:r w:rsidRPr="00FD175B">
        <w:t>11</w:t>
      </w:r>
    </w:p>
    <w:p w:rsidR="006F03AE" w:rsidRPr="00FD175B" w:rsidRDefault="006F03AE" w:rsidP="00FD175B">
      <w:pPr>
        <w:pStyle w:val="a4"/>
        <w:numPr>
          <w:ilvl w:val="0"/>
          <w:numId w:val="3"/>
        </w:numPr>
        <w:tabs>
          <w:tab w:val="left" w:pos="284"/>
        </w:tabs>
        <w:spacing w:before="0" w:after="0"/>
        <w:ind w:left="0" w:firstLine="0"/>
        <w:jc w:val="both"/>
        <w:rPr>
          <w:color w:val="000000"/>
        </w:rPr>
      </w:pPr>
      <w:r w:rsidRPr="00FD175B">
        <w:t>Г.Г.</w:t>
      </w:r>
      <w:r w:rsidR="00135570" w:rsidRPr="00FD175B">
        <w:t xml:space="preserve"> </w:t>
      </w:r>
      <w:r w:rsidRPr="00FD175B">
        <w:t>Гумеров Криминальные опасности и защита от них, учебное пособие</w:t>
      </w:r>
      <w:r w:rsidR="00135570" w:rsidRPr="00FD175B">
        <w:t xml:space="preserve"> </w:t>
      </w:r>
      <w:r w:rsidRPr="00FD175B">
        <w:rPr>
          <w:color w:val="000000"/>
        </w:rPr>
        <w:t>«Арта»</w:t>
      </w:r>
      <w:r w:rsidR="0088418B" w:rsidRPr="00FD175B">
        <w:rPr>
          <w:color w:val="000000"/>
        </w:rPr>
        <w:t xml:space="preserve"> </w:t>
      </w:r>
      <w:r w:rsidRPr="00FD175B">
        <w:rPr>
          <w:color w:val="000000"/>
        </w:rPr>
        <w:t>2011</w:t>
      </w:r>
    </w:p>
    <w:p w:rsidR="006F03AE" w:rsidRPr="00FD175B" w:rsidRDefault="006F03AE" w:rsidP="00FD175B">
      <w:pPr>
        <w:pStyle w:val="a4"/>
        <w:numPr>
          <w:ilvl w:val="0"/>
          <w:numId w:val="3"/>
        </w:numPr>
        <w:tabs>
          <w:tab w:val="left" w:pos="284"/>
        </w:tabs>
        <w:spacing w:before="0" w:after="0"/>
        <w:ind w:left="0" w:firstLine="0"/>
        <w:jc w:val="both"/>
      </w:pPr>
      <w:r w:rsidRPr="00FD175B">
        <w:t>С.В.</w:t>
      </w:r>
      <w:r w:rsidR="00135570" w:rsidRPr="00FD175B">
        <w:t xml:space="preserve"> </w:t>
      </w:r>
      <w:r w:rsidRPr="00FD175B">
        <w:t>Петров Опасности техногенного характера и защита от них</w:t>
      </w:r>
      <w:r w:rsidRPr="00FD175B">
        <w:rPr>
          <w:color w:val="000000"/>
        </w:rPr>
        <w:t xml:space="preserve"> учебник</w:t>
      </w:r>
      <w:r w:rsidR="00135570" w:rsidRPr="00FD175B">
        <w:rPr>
          <w:color w:val="000000"/>
        </w:rPr>
        <w:t xml:space="preserve"> </w:t>
      </w:r>
      <w:r w:rsidRPr="00FD175B">
        <w:rPr>
          <w:color w:val="000000"/>
        </w:rPr>
        <w:t>«Арта»</w:t>
      </w:r>
      <w:r w:rsidR="0088418B" w:rsidRPr="00FD175B">
        <w:rPr>
          <w:color w:val="000000"/>
        </w:rPr>
        <w:t xml:space="preserve"> </w:t>
      </w:r>
      <w:r w:rsidRPr="00FD175B">
        <w:rPr>
          <w:color w:val="000000"/>
        </w:rPr>
        <w:t>2011</w:t>
      </w:r>
    </w:p>
    <w:p w:rsidR="006F03AE" w:rsidRPr="00FD175B" w:rsidRDefault="006F03AE" w:rsidP="00FD175B">
      <w:pPr>
        <w:pStyle w:val="a4"/>
        <w:numPr>
          <w:ilvl w:val="0"/>
          <w:numId w:val="3"/>
        </w:numPr>
        <w:tabs>
          <w:tab w:val="left" w:pos="284"/>
        </w:tabs>
        <w:spacing w:before="0" w:after="0"/>
        <w:ind w:left="0" w:firstLine="0"/>
        <w:jc w:val="both"/>
        <w:rPr>
          <w:b/>
          <w:i/>
        </w:rPr>
      </w:pPr>
      <w:r w:rsidRPr="00FD175B">
        <w:t>С.В.</w:t>
      </w:r>
      <w:r w:rsidR="00135570" w:rsidRPr="00FD175B">
        <w:t xml:space="preserve"> </w:t>
      </w:r>
      <w:r w:rsidRPr="00FD175B">
        <w:t>Петров Социальные опасности и защита от них, учебное пособие</w:t>
      </w:r>
      <w:r w:rsidR="00135570" w:rsidRPr="00FD175B">
        <w:t xml:space="preserve"> </w:t>
      </w:r>
      <w:r w:rsidRPr="00FD175B">
        <w:rPr>
          <w:color w:val="000000"/>
        </w:rPr>
        <w:t>«Арта»</w:t>
      </w:r>
      <w:r w:rsidR="0088418B" w:rsidRPr="00FD175B">
        <w:rPr>
          <w:color w:val="000000"/>
        </w:rPr>
        <w:t xml:space="preserve"> </w:t>
      </w:r>
      <w:r w:rsidRPr="00FD175B">
        <w:rPr>
          <w:color w:val="000000"/>
        </w:rPr>
        <w:t>2011</w:t>
      </w:r>
    </w:p>
    <w:p w:rsidR="006F03AE" w:rsidRPr="00FD175B" w:rsidRDefault="005D7F9F" w:rsidP="00FD175B">
      <w:pPr>
        <w:spacing w:after="0" w:line="240" w:lineRule="auto"/>
        <w:ind w:firstLine="709"/>
        <w:jc w:val="both"/>
        <w:rPr>
          <w:rFonts w:ascii="Times New Roman" w:hAnsi="Times New Roman" w:cs="Times New Roman"/>
          <w:b/>
          <w:sz w:val="24"/>
          <w:szCs w:val="24"/>
        </w:rPr>
      </w:pPr>
      <w:r w:rsidRPr="00FD175B">
        <w:rPr>
          <w:rFonts w:ascii="Times New Roman" w:hAnsi="Times New Roman" w:cs="Times New Roman"/>
          <w:b/>
          <w:sz w:val="24"/>
          <w:szCs w:val="24"/>
        </w:rPr>
        <w:t>3.3 Организация образовательного процесса</w:t>
      </w:r>
    </w:p>
    <w:p w:rsidR="005D7F9F" w:rsidRPr="00FD175B" w:rsidRDefault="005D7F9F" w:rsidP="00FD175B">
      <w:pPr>
        <w:spacing w:after="0" w:line="240" w:lineRule="auto"/>
        <w:ind w:firstLine="709"/>
        <w:jc w:val="both"/>
        <w:rPr>
          <w:rFonts w:ascii="Times New Roman" w:hAnsi="Times New Roman" w:cs="Times New Roman"/>
          <w:sz w:val="24"/>
          <w:szCs w:val="24"/>
        </w:rPr>
      </w:pPr>
      <w:r w:rsidRPr="00FD175B">
        <w:rPr>
          <w:rFonts w:ascii="Times New Roman" w:hAnsi="Times New Roman" w:cs="Times New Roman"/>
          <w:sz w:val="24"/>
          <w:szCs w:val="24"/>
        </w:rPr>
        <w:t>Образовательный процесс выстроен с учетом возрастных и индивидуальных особенностей обучающихся с целью создания благоприятных условий для профессионального обучения,</w:t>
      </w:r>
      <w:r w:rsidR="00274FEC" w:rsidRPr="00FD175B">
        <w:rPr>
          <w:rFonts w:ascii="Times New Roman" w:hAnsi="Times New Roman" w:cs="Times New Roman"/>
          <w:sz w:val="24"/>
          <w:szCs w:val="24"/>
        </w:rPr>
        <w:t xml:space="preserve"> </w:t>
      </w:r>
      <w:r w:rsidRPr="00FD175B">
        <w:rPr>
          <w:rFonts w:ascii="Times New Roman" w:hAnsi="Times New Roman" w:cs="Times New Roman"/>
          <w:sz w:val="24"/>
          <w:szCs w:val="24"/>
        </w:rPr>
        <w:t>реабилитации и адаптации подростков с нарушениями в умственном и физическом развитии.</w:t>
      </w:r>
    </w:p>
    <w:p w:rsidR="00274FEC" w:rsidRPr="00FD175B" w:rsidRDefault="00274FEC" w:rsidP="00FD175B">
      <w:pPr>
        <w:spacing w:after="0" w:line="240" w:lineRule="auto"/>
        <w:ind w:firstLine="709"/>
        <w:jc w:val="both"/>
        <w:rPr>
          <w:rFonts w:ascii="Times New Roman" w:hAnsi="Times New Roman" w:cs="Times New Roman"/>
          <w:sz w:val="24"/>
          <w:szCs w:val="24"/>
        </w:rPr>
      </w:pPr>
      <w:r w:rsidRPr="00FD175B">
        <w:rPr>
          <w:rFonts w:ascii="Times New Roman" w:hAnsi="Times New Roman" w:cs="Times New Roman"/>
          <w:sz w:val="24"/>
          <w:szCs w:val="24"/>
        </w:rPr>
        <w:t>Особенности психофизического развития лиц с ограниченной возможностью здоровья поступивших на обучение профессии «Рабочий зеленного хозяйства» проявляются в основной характеристике учебно-познавательной деятельности.</w:t>
      </w:r>
    </w:p>
    <w:p w:rsidR="00274FEC" w:rsidRPr="00FD175B" w:rsidRDefault="00274FEC" w:rsidP="00FD175B">
      <w:pPr>
        <w:spacing w:after="0" w:line="240" w:lineRule="auto"/>
        <w:ind w:firstLine="709"/>
        <w:jc w:val="both"/>
        <w:rPr>
          <w:rFonts w:ascii="Times New Roman" w:hAnsi="Times New Roman" w:cs="Times New Roman"/>
          <w:sz w:val="24"/>
          <w:szCs w:val="24"/>
        </w:rPr>
      </w:pPr>
      <w:r w:rsidRPr="00FD175B">
        <w:rPr>
          <w:rFonts w:ascii="Times New Roman" w:hAnsi="Times New Roman" w:cs="Times New Roman"/>
          <w:sz w:val="24"/>
          <w:szCs w:val="24"/>
        </w:rPr>
        <w:lastRenderedPageBreak/>
        <w:t xml:space="preserve">Интеллектуальная деятельность у лиц с ОВЗ имеет следующие специфические особенности: </w:t>
      </w:r>
    </w:p>
    <w:p w:rsidR="00274FEC" w:rsidRPr="00FD175B" w:rsidRDefault="00274FEC" w:rsidP="00FD175B">
      <w:pPr>
        <w:spacing w:after="0" w:line="240" w:lineRule="auto"/>
        <w:ind w:firstLine="709"/>
        <w:jc w:val="both"/>
        <w:rPr>
          <w:rFonts w:ascii="Times New Roman" w:hAnsi="Times New Roman" w:cs="Times New Roman"/>
          <w:sz w:val="24"/>
          <w:szCs w:val="24"/>
        </w:rPr>
      </w:pPr>
      <w:r w:rsidRPr="00FD175B">
        <w:rPr>
          <w:rFonts w:ascii="Times New Roman" w:hAnsi="Times New Roman" w:cs="Times New Roman"/>
          <w:sz w:val="24"/>
          <w:szCs w:val="24"/>
        </w:rPr>
        <w:t xml:space="preserve">- уровень развития внимания весьма низок, внимание рассеянное; </w:t>
      </w:r>
    </w:p>
    <w:p w:rsidR="00274FEC" w:rsidRPr="00FD175B" w:rsidRDefault="00274FEC" w:rsidP="00FD175B">
      <w:pPr>
        <w:spacing w:after="0" w:line="240" w:lineRule="auto"/>
        <w:ind w:firstLine="709"/>
        <w:jc w:val="both"/>
        <w:rPr>
          <w:rFonts w:ascii="Times New Roman" w:hAnsi="Times New Roman" w:cs="Times New Roman"/>
          <w:sz w:val="24"/>
          <w:szCs w:val="24"/>
        </w:rPr>
      </w:pPr>
      <w:r w:rsidRPr="00FD175B">
        <w:rPr>
          <w:rFonts w:ascii="Times New Roman" w:hAnsi="Times New Roman" w:cs="Times New Roman"/>
          <w:sz w:val="24"/>
          <w:szCs w:val="24"/>
        </w:rPr>
        <w:t>- восприятие и ощущения формируются замедленно и с большим количеством недостатков;</w:t>
      </w:r>
    </w:p>
    <w:p w:rsidR="00274FEC" w:rsidRPr="00FD175B" w:rsidRDefault="00274FEC" w:rsidP="00FD175B">
      <w:pPr>
        <w:spacing w:after="0" w:line="240" w:lineRule="auto"/>
        <w:ind w:firstLine="709"/>
        <w:jc w:val="both"/>
        <w:rPr>
          <w:rFonts w:ascii="Times New Roman" w:hAnsi="Times New Roman" w:cs="Times New Roman"/>
          <w:sz w:val="24"/>
          <w:szCs w:val="24"/>
        </w:rPr>
      </w:pPr>
      <w:r w:rsidRPr="00FD175B">
        <w:rPr>
          <w:rFonts w:ascii="Times New Roman" w:hAnsi="Times New Roman" w:cs="Times New Roman"/>
          <w:sz w:val="24"/>
          <w:szCs w:val="24"/>
        </w:rPr>
        <w:t xml:space="preserve">- низок темп зрительного восприятия; </w:t>
      </w:r>
    </w:p>
    <w:p w:rsidR="00274FEC" w:rsidRPr="00FD175B" w:rsidRDefault="00274FEC" w:rsidP="00FD175B">
      <w:pPr>
        <w:spacing w:after="0" w:line="240" w:lineRule="auto"/>
        <w:ind w:firstLine="709"/>
        <w:jc w:val="both"/>
        <w:rPr>
          <w:rFonts w:ascii="Times New Roman" w:hAnsi="Times New Roman" w:cs="Times New Roman"/>
          <w:sz w:val="24"/>
          <w:szCs w:val="24"/>
        </w:rPr>
      </w:pPr>
      <w:r w:rsidRPr="00FD175B">
        <w:rPr>
          <w:rFonts w:ascii="Times New Roman" w:hAnsi="Times New Roman" w:cs="Times New Roman"/>
          <w:sz w:val="24"/>
          <w:szCs w:val="24"/>
        </w:rPr>
        <w:t xml:space="preserve">- характерно нарушение памяти. </w:t>
      </w:r>
    </w:p>
    <w:p w:rsidR="00274FEC" w:rsidRPr="00FD175B" w:rsidRDefault="00274FEC" w:rsidP="00FD175B">
      <w:pPr>
        <w:spacing w:after="0" w:line="240" w:lineRule="auto"/>
        <w:ind w:firstLine="709"/>
        <w:jc w:val="both"/>
        <w:rPr>
          <w:rFonts w:ascii="Times New Roman" w:hAnsi="Times New Roman" w:cs="Times New Roman"/>
          <w:sz w:val="24"/>
          <w:szCs w:val="24"/>
        </w:rPr>
      </w:pPr>
      <w:r w:rsidRPr="00FD175B">
        <w:rPr>
          <w:rFonts w:ascii="Times New Roman" w:hAnsi="Times New Roman" w:cs="Times New Roman"/>
          <w:sz w:val="24"/>
          <w:szCs w:val="24"/>
        </w:rPr>
        <w:t>Чтобы прочно усвоить тему, им необходимо многократное повторение. Обучающиеся не обдумывают своих действий, не предвидят результата, так как у них ослаблена регулирующая функция мышления.</w:t>
      </w:r>
    </w:p>
    <w:p w:rsidR="00274FEC" w:rsidRPr="00FD175B" w:rsidRDefault="00274FEC" w:rsidP="00FD175B">
      <w:pPr>
        <w:spacing w:after="0" w:line="240" w:lineRule="auto"/>
        <w:ind w:firstLine="709"/>
        <w:jc w:val="both"/>
        <w:rPr>
          <w:rFonts w:ascii="Times New Roman" w:hAnsi="Times New Roman" w:cs="Times New Roman"/>
          <w:sz w:val="24"/>
          <w:szCs w:val="24"/>
        </w:rPr>
      </w:pPr>
      <w:r w:rsidRPr="00FD175B">
        <w:rPr>
          <w:rFonts w:ascii="Times New Roman" w:hAnsi="Times New Roman" w:cs="Times New Roman"/>
          <w:sz w:val="24"/>
          <w:szCs w:val="24"/>
        </w:rPr>
        <w:t>Они редко замечают свои ошибки, не умеют сопоставить свои мысли и действия. Большие затруднения представляют виды письменной деятельности под диктовку, им легче переписывать.</w:t>
      </w:r>
    </w:p>
    <w:p w:rsidR="00274FEC" w:rsidRPr="00FD175B" w:rsidRDefault="00274FEC" w:rsidP="00FD175B">
      <w:pPr>
        <w:spacing w:after="0" w:line="240" w:lineRule="auto"/>
        <w:ind w:firstLine="709"/>
        <w:jc w:val="both"/>
        <w:rPr>
          <w:rFonts w:ascii="Times New Roman" w:hAnsi="Times New Roman" w:cs="Times New Roman"/>
          <w:sz w:val="24"/>
          <w:szCs w:val="24"/>
        </w:rPr>
      </w:pPr>
      <w:r w:rsidRPr="00FD175B">
        <w:rPr>
          <w:rFonts w:ascii="Times New Roman" w:hAnsi="Times New Roman" w:cs="Times New Roman"/>
          <w:sz w:val="24"/>
          <w:szCs w:val="24"/>
        </w:rPr>
        <w:t>Вместе с тем, обучающиеся имеют устойчивый интерес к практической деятельности, что при оптимальной нагрузке компенсирует их умственную отсталость. Для облегчения освоения практических работ им необходимо предоставить свободный темп работы, добиваясь автоматизации действий. При обучении использовать наглядно-практический метод обучения. Словесная передача учебной информации является лишь дополнением к практическим и наглядным методам. В результате формируется трудовой стереотип, который способствует успешной врабатываемости.</w:t>
      </w:r>
    </w:p>
    <w:p w:rsidR="00274FEC" w:rsidRPr="00FD175B" w:rsidRDefault="00274FEC" w:rsidP="00FD175B">
      <w:pPr>
        <w:spacing w:after="0" w:line="240" w:lineRule="auto"/>
        <w:ind w:left="120" w:right="140" w:firstLine="566"/>
        <w:jc w:val="both"/>
        <w:rPr>
          <w:rFonts w:ascii="Times New Roman" w:hAnsi="Times New Roman" w:cs="Times New Roman"/>
          <w:sz w:val="24"/>
          <w:szCs w:val="24"/>
        </w:rPr>
      </w:pPr>
      <w:r w:rsidRPr="00FD175B">
        <w:rPr>
          <w:rFonts w:ascii="Times New Roman" w:hAnsi="Times New Roman" w:cs="Times New Roman"/>
          <w:sz w:val="24"/>
          <w:szCs w:val="24"/>
        </w:rPr>
        <w:t xml:space="preserve">Реализация адаптированной программы </w:t>
      </w:r>
      <w:r w:rsidRPr="00FD175B">
        <w:rPr>
          <w:rFonts w:ascii="Times New Roman" w:hAnsi="Times New Roman" w:cs="Times New Roman"/>
          <w:bCs/>
          <w:sz w:val="24"/>
          <w:szCs w:val="24"/>
        </w:rPr>
        <w:t xml:space="preserve">учебной дисциплины может </w:t>
      </w:r>
      <w:r w:rsidRPr="00FD175B">
        <w:rPr>
          <w:rFonts w:ascii="Times New Roman" w:hAnsi="Times New Roman" w:cs="Times New Roman"/>
          <w:sz w:val="24"/>
          <w:szCs w:val="24"/>
        </w:rPr>
        <w:t>осуществляться с использованием различных форм обучения, в том числе с использованием электронного обучения.</w:t>
      </w:r>
    </w:p>
    <w:p w:rsidR="00274FEC" w:rsidRPr="00FD175B" w:rsidRDefault="00274FEC" w:rsidP="00FD175B">
      <w:pPr>
        <w:spacing w:after="0" w:line="240" w:lineRule="auto"/>
        <w:ind w:firstLine="709"/>
        <w:jc w:val="both"/>
        <w:rPr>
          <w:rFonts w:ascii="Times New Roman" w:hAnsi="Times New Roman" w:cs="Times New Roman"/>
          <w:bCs/>
          <w:sz w:val="24"/>
          <w:szCs w:val="24"/>
        </w:rPr>
      </w:pPr>
      <w:r w:rsidRPr="00FD175B">
        <w:rPr>
          <w:rFonts w:ascii="Times New Roman" w:hAnsi="Times New Roman" w:cs="Times New Roman"/>
          <w:bCs/>
          <w:sz w:val="24"/>
          <w:szCs w:val="24"/>
        </w:rPr>
        <w:t xml:space="preserve">Текущий контроль знаний и умений осуществляется в форме различных видов опросов на занятиях и во время проведения практических занятий. Текущий контроль освоенных умений осуществляется в виде экспертной оценки результатов выполнения практических работ. </w:t>
      </w:r>
      <w:r w:rsidRPr="00FD175B">
        <w:rPr>
          <w:rFonts w:ascii="Times New Roman" w:hAnsi="Times New Roman" w:cs="Times New Roman"/>
          <w:sz w:val="24"/>
          <w:szCs w:val="24"/>
        </w:rPr>
        <w:t xml:space="preserve">Промежуточная аттестация обучающихся осуществляется в рамках освоения общепрофессионального цикла в соответствии с фондами оценочных средств, позволяющими оценить достижение запланированных результатов обучения. </w:t>
      </w:r>
      <w:r w:rsidRPr="00FD175B">
        <w:rPr>
          <w:rFonts w:ascii="Times New Roman" w:hAnsi="Times New Roman" w:cs="Times New Roman"/>
          <w:bCs/>
          <w:sz w:val="24"/>
          <w:szCs w:val="24"/>
        </w:rPr>
        <w:t xml:space="preserve">Завершается освоение программы дифференцированным зачётом, включающим оценку теоретических знаний и практических умений оказания первой доврачебной помощи. </w:t>
      </w:r>
    </w:p>
    <w:p w:rsidR="00274FEC" w:rsidRPr="00FD175B" w:rsidRDefault="00274FEC" w:rsidP="00FD175B">
      <w:pPr>
        <w:spacing w:after="0" w:line="240" w:lineRule="auto"/>
        <w:ind w:firstLine="709"/>
        <w:rPr>
          <w:rFonts w:ascii="Times New Roman" w:hAnsi="Times New Roman" w:cs="Times New Roman"/>
          <w:b/>
          <w:sz w:val="24"/>
          <w:szCs w:val="24"/>
        </w:rPr>
      </w:pPr>
      <w:r w:rsidRPr="00FD175B">
        <w:rPr>
          <w:rFonts w:ascii="Times New Roman" w:hAnsi="Times New Roman" w:cs="Times New Roman"/>
          <w:b/>
          <w:sz w:val="24"/>
          <w:szCs w:val="24"/>
        </w:rPr>
        <w:t>3.4. Кадровое обеспечение образовательного процесса</w:t>
      </w:r>
    </w:p>
    <w:p w:rsidR="00274FEC" w:rsidRPr="00FD175B" w:rsidRDefault="00274FEC" w:rsidP="00FD175B">
      <w:pPr>
        <w:spacing w:after="0" w:line="240" w:lineRule="auto"/>
        <w:ind w:firstLine="709"/>
        <w:jc w:val="both"/>
        <w:rPr>
          <w:rFonts w:ascii="Times New Roman" w:hAnsi="Times New Roman" w:cs="Times New Roman"/>
          <w:sz w:val="24"/>
          <w:szCs w:val="24"/>
        </w:rPr>
      </w:pPr>
      <w:r w:rsidRPr="00FD175B">
        <w:rPr>
          <w:rFonts w:ascii="Times New Roman" w:hAnsi="Times New Roman" w:cs="Times New Roman"/>
          <w:sz w:val="24"/>
          <w:szCs w:val="24"/>
        </w:rPr>
        <w:t xml:space="preserve">Реализация программы учебной дисциплины обеспечивается педагогическими работниками техникума, имеющие высшее образование, их деятельность связана с направленностью реализуемой учебной дисциплины. </w:t>
      </w:r>
    </w:p>
    <w:p w:rsidR="00274FEC" w:rsidRPr="00FD175B" w:rsidRDefault="00274FEC" w:rsidP="00FD175B">
      <w:pPr>
        <w:spacing w:after="0" w:line="240" w:lineRule="auto"/>
        <w:ind w:firstLine="709"/>
        <w:jc w:val="both"/>
        <w:rPr>
          <w:rFonts w:ascii="Times New Roman" w:hAnsi="Times New Roman" w:cs="Times New Roman"/>
          <w:sz w:val="24"/>
          <w:szCs w:val="24"/>
        </w:rPr>
      </w:pPr>
      <w:r w:rsidRPr="00FD175B">
        <w:rPr>
          <w:rFonts w:ascii="Times New Roman" w:hAnsi="Times New Roman" w:cs="Times New Roman"/>
          <w:sz w:val="24"/>
          <w:szCs w:val="24"/>
        </w:rPr>
        <w:t xml:space="preserve">Квалификация педагогических работников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w:t>
      </w:r>
    </w:p>
    <w:p w:rsidR="00274FEC" w:rsidRPr="00FD175B" w:rsidRDefault="00274FEC" w:rsidP="00FD175B">
      <w:pPr>
        <w:spacing w:after="0" w:line="240" w:lineRule="auto"/>
        <w:ind w:firstLine="731"/>
        <w:jc w:val="both"/>
        <w:rPr>
          <w:rFonts w:ascii="Times New Roman" w:hAnsi="Times New Roman" w:cs="Times New Roman"/>
          <w:sz w:val="24"/>
          <w:szCs w:val="24"/>
        </w:rPr>
      </w:pPr>
      <w:r w:rsidRPr="00FD175B">
        <w:rPr>
          <w:rFonts w:ascii="Times New Roman" w:hAnsi="Times New Roman" w:cs="Times New Roman"/>
          <w:sz w:val="24"/>
          <w:szCs w:val="24"/>
        </w:rPr>
        <w:t>Педагогические работники получают дополнительное профессиональное образование по программам повышения квалификации, в том числе в форме стажировки в организациях, не реже 1 раза в 3 года с учетом расширения спектра профессиональных компетенций.</w:t>
      </w:r>
    </w:p>
    <w:p w:rsidR="005D7F9F" w:rsidRPr="00FD175B" w:rsidRDefault="005D7F9F" w:rsidP="00FD175B">
      <w:pPr>
        <w:spacing w:after="0" w:line="240" w:lineRule="auto"/>
        <w:ind w:firstLine="709"/>
        <w:jc w:val="both"/>
        <w:rPr>
          <w:rFonts w:ascii="Times New Roman" w:hAnsi="Times New Roman" w:cs="Times New Roman"/>
          <w:b/>
          <w:sz w:val="24"/>
          <w:szCs w:val="24"/>
        </w:rPr>
      </w:pPr>
    </w:p>
    <w:p w:rsidR="006F03AE" w:rsidRPr="00FD175B" w:rsidRDefault="006F03AE" w:rsidP="00FD175B">
      <w:pPr>
        <w:spacing w:after="0" w:line="240" w:lineRule="auto"/>
        <w:jc w:val="center"/>
        <w:rPr>
          <w:rFonts w:ascii="Times New Roman" w:hAnsi="Times New Roman" w:cs="Times New Roman"/>
          <w:b/>
          <w:sz w:val="24"/>
          <w:szCs w:val="24"/>
        </w:rPr>
      </w:pPr>
      <w:r w:rsidRPr="00FD175B">
        <w:rPr>
          <w:rFonts w:ascii="Times New Roman" w:hAnsi="Times New Roman" w:cs="Times New Roman"/>
          <w:b/>
          <w:sz w:val="24"/>
          <w:szCs w:val="24"/>
        </w:rPr>
        <w:t xml:space="preserve">4. КОНТРОЛЬ И ОЦЕНКА РЕЗУЛЬТАТОВ ОСВОЕНИЯ </w:t>
      </w:r>
      <w:r w:rsidR="00633FDD" w:rsidRPr="00633FDD">
        <w:rPr>
          <w:rFonts w:ascii="Times New Roman" w:hAnsi="Times New Roman" w:cs="Times New Roman"/>
          <w:b/>
          <w:sz w:val="24"/>
          <w:szCs w:val="24"/>
        </w:rPr>
        <w:t xml:space="preserve">АДАПТИРОВАННОЙ ПРОГРАММЫ </w:t>
      </w:r>
      <w:r w:rsidRPr="00FD175B">
        <w:rPr>
          <w:rFonts w:ascii="Times New Roman" w:hAnsi="Times New Roman" w:cs="Times New Roman"/>
          <w:b/>
          <w:sz w:val="24"/>
          <w:szCs w:val="24"/>
        </w:rPr>
        <w:t>УЧЕБНОЙ ДИСЦИПЛИНЫ</w:t>
      </w:r>
    </w:p>
    <w:p w:rsidR="006F03AE" w:rsidRPr="00FD175B" w:rsidRDefault="006F03AE" w:rsidP="00FD175B">
      <w:pPr>
        <w:spacing w:after="0" w:line="240" w:lineRule="auto"/>
        <w:jc w:val="both"/>
        <w:rPr>
          <w:rFonts w:ascii="Times New Roman" w:hAnsi="Times New Roman" w:cs="Times New Roman"/>
          <w:b/>
          <w:sz w:val="24"/>
          <w:szCs w:val="24"/>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41"/>
        <w:gridCol w:w="4270"/>
        <w:gridCol w:w="1749"/>
      </w:tblGrid>
      <w:tr w:rsidR="006F03AE" w:rsidRPr="00FD175B" w:rsidTr="00CA0A12">
        <w:tc>
          <w:tcPr>
            <w:tcW w:w="2123" w:type="pct"/>
          </w:tcPr>
          <w:p w:rsidR="006F03AE" w:rsidRPr="00FD175B" w:rsidRDefault="006F03AE" w:rsidP="00FD175B">
            <w:pPr>
              <w:spacing w:after="0" w:line="240" w:lineRule="auto"/>
              <w:ind w:left="142"/>
              <w:rPr>
                <w:rFonts w:ascii="Times New Roman" w:hAnsi="Times New Roman" w:cs="Times New Roman"/>
                <w:b/>
                <w:bCs/>
                <w:sz w:val="24"/>
                <w:szCs w:val="24"/>
              </w:rPr>
            </w:pPr>
            <w:r w:rsidRPr="00FD175B">
              <w:rPr>
                <w:rFonts w:ascii="Times New Roman" w:hAnsi="Times New Roman" w:cs="Times New Roman"/>
                <w:b/>
                <w:bCs/>
                <w:sz w:val="24"/>
                <w:szCs w:val="24"/>
              </w:rPr>
              <w:t>Результаты обучения</w:t>
            </w:r>
          </w:p>
        </w:tc>
        <w:tc>
          <w:tcPr>
            <w:tcW w:w="2041" w:type="pct"/>
          </w:tcPr>
          <w:p w:rsidR="006F03AE" w:rsidRPr="00FD175B" w:rsidRDefault="006F03AE" w:rsidP="00FD175B">
            <w:pPr>
              <w:spacing w:after="0" w:line="240" w:lineRule="auto"/>
              <w:ind w:left="32"/>
              <w:rPr>
                <w:rFonts w:ascii="Times New Roman" w:hAnsi="Times New Roman" w:cs="Times New Roman"/>
                <w:b/>
                <w:bCs/>
                <w:sz w:val="24"/>
                <w:szCs w:val="24"/>
              </w:rPr>
            </w:pPr>
            <w:r w:rsidRPr="00FD175B">
              <w:rPr>
                <w:rFonts w:ascii="Times New Roman" w:hAnsi="Times New Roman" w:cs="Times New Roman"/>
                <w:b/>
                <w:bCs/>
                <w:sz w:val="24"/>
                <w:szCs w:val="24"/>
              </w:rPr>
              <w:t>Критерии оценки</w:t>
            </w:r>
          </w:p>
        </w:tc>
        <w:tc>
          <w:tcPr>
            <w:tcW w:w="836" w:type="pct"/>
          </w:tcPr>
          <w:p w:rsidR="006F03AE" w:rsidRPr="00FD175B" w:rsidRDefault="006F03AE" w:rsidP="00FD175B">
            <w:pPr>
              <w:spacing w:after="0" w:line="240" w:lineRule="auto"/>
              <w:ind w:left="32"/>
              <w:rPr>
                <w:rFonts w:ascii="Times New Roman" w:hAnsi="Times New Roman" w:cs="Times New Roman"/>
                <w:b/>
                <w:bCs/>
                <w:sz w:val="24"/>
                <w:szCs w:val="24"/>
              </w:rPr>
            </w:pPr>
            <w:r w:rsidRPr="00FD175B">
              <w:rPr>
                <w:rFonts w:ascii="Times New Roman" w:hAnsi="Times New Roman" w:cs="Times New Roman"/>
                <w:b/>
                <w:bCs/>
                <w:sz w:val="24"/>
                <w:szCs w:val="24"/>
              </w:rPr>
              <w:t>Формы и методы оценки</w:t>
            </w:r>
          </w:p>
        </w:tc>
      </w:tr>
      <w:tr w:rsidR="006F03AE" w:rsidRPr="00FD175B" w:rsidTr="00CA0A12">
        <w:tc>
          <w:tcPr>
            <w:tcW w:w="2123" w:type="pct"/>
          </w:tcPr>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FD175B">
              <w:rPr>
                <w:rFonts w:ascii="Times New Roman" w:hAnsi="Times New Roman" w:cs="Times New Roman"/>
                <w:b/>
                <w:sz w:val="24"/>
                <w:szCs w:val="24"/>
              </w:rPr>
              <w:t>уметь:</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организовывать и проводить мероприятия по защите работающих и населения от негативных воздействий чрезвычайных ситуаций;</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xml:space="preserve">- предпринимать профилактические меры для снижения уровня опасностей </w:t>
            </w:r>
            <w:r w:rsidRPr="00FD175B">
              <w:rPr>
                <w:rFonts w:ascii="Times New Roman" w:hAnsi="Times New Roman" w:cs="Times New Roman"/>
                <w:sz w:val="24"/>
                <w:szCs w:val="24"/>
              </w:rPr>
              <w:lastRenderedPageBreak/>
              <w:t>различного вида и их последствий в профессиональной деятельности и быту;</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xml:space="preserve">- использовать средства индивидуальной и коллективной защиты от оружия массового поражения; применять первичные средства пожаротушения; </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определять виды и рода Вооруженных сил РФ;</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ориентироваться в перечне военно-учетных специальностей и самостоятельно определять среди них родственные полученной профессии;</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применять основные виды вооружения в ходе исполнения военной службы;</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владеть способами бесконфликтного общения и саморегуляции в повседневной деятельности и экстремальных условиях военной службы;</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оказывать первую помощь пострадавшим.</w:t>
            </w:r>
          </w:p>
        </w:tc>
        <w:tc>
          <w:tcPr>
            <w:tcW w:w="2041" w:type="pct"/>
          </w:tcPr>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lastRenderedPageBreak/>
              <w:t>- демонстрация способов организации и проведения мероприятия по защите работающих и населения от негативных воздействий чрезвычайных ситуаций;</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xml:space="preserve">- применение профилактических мер для снижения уровня опасностей </w:t>
            </w:r>
            <w:r w:rsidRPr="00FD175B">
              <w:rPr>
                <w:rFonts w:ascii="Times New Roman" w:hAnsi="Times New Roman" w:cs="Times New Roman"/>
                <w:sz w:val="24"/>
                <w:szCs w:val="24"/>
              </w:rPr>
              <w:lastRenderedPageBreak/>
              <w:t>различного вида и их последствий в профессиональной деятельности и быту;</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xml:space="preserve">- демонстрация использования средств индивидуальной и коллективной защиты от оружия массового поражения; применять первичные средства пожаротушения; </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определение видов и родов Вооруженных сил РФ;</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ориентация в перечне военно-учетных специальностей и самостоятельно определять среди них родственные полученной профессии;</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применение профессиональных знаний в ходе исполнения обязанностей военной службы на воинских должностях в соответствии с полученной профессией;</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применение основных видов вооружения в ходе исполнения военной службы;</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владение способами бесконфликтного общения и саморегуляции в повседневной деятельности и экстремальных условиях военной службы;</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демонстрация способов оказания первой помощи пострадавшим.</w:t>
            </w:r>
          </w:p>
        </w:tc>
        <w:tc>
          <w:tcPr>
            <w:tcW w:w="836" w:type="pct"/>
          </w:tcPr>
          <w:p w:rsidR="006F03AE" w:rsidRPr="00FD175B" w:rsidRDefault="006F03AE" w:rsidP="00FD175B">
            <w:pPr>
              <w:spacing w:after="0" w:line="240" w:lineRule="auto"/>
              <w:ind w:left="32"/>
              <w:jc w:val="both"/>
              <w:rPr>
                <w:rFonts w:ascii="Times New Roman" w:hAnsi="Times New Roman" w:cs="Times New Roman"/>
                <w:b/>
                <w:bCs/>
                <w:sz w:val="24"/>
                <w:szCs w:val="24"/>
              </w:rPr>
            </w:pPr>
            <w:r w:rsidRPr="00FD175B">
              <w:rPr>
                <w:rFonts w:ascii="Times New Roman" w:hAnsi="Times New Roman" w:cs="Times New Roman"/>
                <w:bCs/>
                <w:sz w:val="24"/>
                <w:szCs w:val="24"/>
              </w:rPr>
              <w:lastRenderedPageBreak/>
              <w:t>Экспертное наблюдение и оценка в ходе выполнения практических работ.</w:t>
            </w:r>
          </w:p>
        </w:tc>
      </w:tr>
      <w:tr w:rsidR="006F03AE" w:rsidRPr="00FD175B" w:rsidTr="00CA0A12">
        <w:tc>
          <w:tcPr>
            <w:tcW w:w="2123" w:type="pct"/>
          </w:tcPr>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FD175B">
              <w:rPr>
                <w:rFonts w:ascii="Times New Roman" w:hAnsi="Times New Roman" w:cs="Times New Roman"/>
                <w:b/>
                <w:sz w:val="24"/>
                <w:szCs w:val="24"/>
              </w:rPr>
              <w:lastRenderedPageBreak/>
              <w:t>знать:</w:t>
            </w:r>
          </w:p>
          <w:p w:rsidR="006F03AE" w:rsidRPr="00FD175B" w:rsidRDefault="006F03AE" w:rsidP="00FD175B">
            <w:pPr>
              <w:autoSpaceDE w:val="0"/>
              <w:autoSpaceDN w:val="0"/>
              <w:adjustRightInd w:val="0"/>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6F03AE" w:rsidRPr="00FD175B" w:rsidRDefault="006F03AE" w:rsidP="00FD175B">
            <w:pPr>
              <w:autoSpaceDE w:val="0"/>
              <w:autoSpaceDN w:val="0"/>
              <w:adjustRightInd w:val="0"/>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6F03AE" w:rsidRPr="00FD175B" w:rsidRDefault="006F03AE" w:rsidP="00FD175B">
            <w:pPr>
              <w:autoSpaceDE w:val="0"/>
              <w:autoSpaceDN w:val="0"/>
              <w:adjustRightInd w:val="0"/>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основы военной службы и обороны государства;</w:t>
            </w:r>
          </w:p>
          <w:p w:rsidR="006F03AE" w:rsidRPr="00FD175B" w:rsidRDefault="006F03AE" w:rsidP="00FD175B">
            <w:pPr>
              <w:autoSpaceDE w:val="0"/>
              <w:autoSpaceDN w:val="0"/>
              <w:adjustRightInd w:val="0"/>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задачи и основные мероприятия гражданской обороны;</w:t>
            </w:r>
          </w:p>
          <w:p w:rsidR="006F03AE" w:rsidRPr="00FD175B" w:rsidRDefault="006F03AE" w:rsidP="00FD175B">
            <w:pPr>
              <w:autoSpaceDE w:val="0"/>
              <w:autoSpaceDN w:val="0"/>
              <w:adjustRightInd w:val="0"/>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xml:space="preserve">- способы защиты населения от оружия массового поражения; </w:t>
            </w:r>
          </w:p>
          <w:p w:rsidR="006F03AE" w:rsidRPr="00FD175B" w:rsidRDefault="006F03AE" w:rsidP="00FD175B">
            <w:pPr>
              <w:autoSpaceDE w:val="0"/>
              <w:autoSpaceDN w:val="0"/>
              <w:adjustRightInd w:val="0"/>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меры пожарной безопасности и правила безопасного поведения при пожарах;</w:t>
            </w:r>
          </w:p>
          <w:p w:rsidR="006F03AE" w:rsidRPr="00FD175B" w:rsidRDefault="006F03AE" w:rsidP="00FD175B">
            <w:pPr>
              <w:autoSpaceDE w:val="0"/>
              <w:autoSpaceDN w:val="0"/>
              <w:adjustRightInd w:val="0"/>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xml:space="preserve">- организацию и порядок призыва </w:t>
            </w:r>
            <w:r w:rsidRPr="00FD175B">
              <w:rPr>
                <w:rFonts w:ascii="Times New Roman" w:hAnsi="Times New Roman" w:cs="Times New Roman"/>
                <w:sz w:val="24"/>
                <w:szCs w:val="24"/>
              </w:rPr>
              <w:lastRenderedPageBreak/>
              <w:t>граждан на военную службу и поступления на нее в добровольном порядке;</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область применения получаемых профессиональных знаний при исполнении обязанностей военной службы;</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порядок и правила оказания первой помощи пострадавшим.</w:t>
            </w:r>
          </w:p>
        </w:tc>
        <w:tc>
          <w:tcPr>
            <w:tcW w:w="2041" w:type="pct"/>
          </w:tcPr>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FD175B">
              <w:rPr>
                <w:rFonts w:ascii="Times New Roman" w:hAnsi="Times New Roman" w:cs="Times New Roman"/>
                <w:b/>
                <w:sz w:val="24"/>
                <w:szCs w:val="24"/>
              </w:rPr>
              <w:lastRenderedPageBreak/>
              <w:t>знать:</w:t>
            </w:r>
          </w:p>
          <w:p w:rsidR="006F03AE" w:rsidRPr="00FD175B" w:rsidRDefault="006F03AE" w:rsidP="00FD175B">
            <w:pPr>
              <w:autoSpaceDE w:val="0"/>
              <w:autoSpaceDN w:val="0"/>
              <w:adjustRightInd w:val="0"/>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-описание 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6F03AE" w:rsidRPr="00FD175B" w:rsidRDefault="006F03AE" w:rsidP="00FD175B">
            <w:pPr>
              <w:autoSpaceDE w:val="0"/>
              <w:autoSpaceDN w:val="0"/>
              <w:adjustRightInd w:val="0"/>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описание основных видов потенциальных опасностей и их последствия в профессиональной деятельности и быту, принципы снижения вероятности их реализации;</w:t>
            </w:r>
          </w:p>
          <w:p w:rsidR="006F03AE" w:rsidRPr="00FD175B" w:rsidRDefault="006F03AE" w:rsidP="00FD175B">
            <w:pPr>
              <w:autoSpaceDE w:val="0"/>
              <w:autoSpaceDN w:val="0"/>
              <w:adjustRightInd w:val="0"/>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-описывает основы военной службы и обороны государства;</w:t>
            </w:r>
          </w:p>
          <w:p w:rsidR="006F03AE" w:rsidRPr="00FD175B" w:rsidRDefault="006F03AE" w:rsidP="00FD175B">
            <w:pPr>
              <w:autoSpaceDE w:val="0"/>
              <w:autoSpaceDN w:val="0"/>
              <w:adjustRightInd w:val="0"/>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определяет задачи и основные мероприятия гражданской обороны;</w:t>
            </w:r>
          </w:p>
          <w:p w:rsidR="006F03AE" w:rsidRPr="00FD175B" w:rsidRDefault="006F03AE" w:rsidP="00FD175B">
            <w:pPr>
              <w:autoSpaceDE w:val="0"/>
              <w:autoSpaceDN w:val="0"/>
              <w:adjustRightInd w:val="0"/>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xml:space="preserve">- называет способы защиты населения от оружия массового поражения; </w:t>
            </w:r>
          </w:p>
          <w:p w:rsidR="006F03AE" w:rsidRPr="00FD175B" w:rsidRDefault="006F03AE" w:rsidP="00FD175B">
            <w:pPr>
              <w:autoSpaceDE w:val="0"/>
              <w:autoSpaceDN w:val="0"/>
              <w:adjustRightInd w:val="0"/>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определяет меры пожарной безопасности и правила безопасного поведения при пожарах;</w:t>
            </w:r>
          </w:p>
          <w:p w:rsidR="006F03AE" w:rsidRPr="00FD175B" w:rsidRDefault="006F03AE" w:rsidP="00FD175B">
            <w:pPr>
              <w:autoSpaceDE w:val="0"/>
              <w:autoSpaceDN w:val="0"/>
              <w:adjustRightInd w:val="0"/>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lastRenderedPageBreak/>
              <w:t>- описывает организацию и порядок призыва граждан на военную службу и поступления на нее в добровольном порядке;</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называет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-определяет область применения получаемых профессиональных знаний при исполнении обязанностей военной службы;</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D175B">
              <w:rPr>
                <w:rFonts w:ascii="Times New Roman" w:hAnsi="Times New Roman" w:cs="Times New Roman"/>
                <w:sz w:val="24"/>
                <w:szCs w:val="24"/>
              </w:rPr>
              <w:t>- определяет порядок и правила оказания первой помощи пострадавшим.</w:t>
            </w:r>
          </w:p>
        </w:tc>
        <w:tc>
          <w:tcPr>
            <w:tcW w:w="836" w:type="pct"/>
          </w:tcPr>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lastRenderedPageBreak/>
              <w:t>Анализ и оценка содержания сообщения;</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тестирование</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устный опрос;</w:t>
            </w:r>
          </w:p>
          <w:p w:rsidR="006F03AE" w:rsidRPr="00FD175B" w:rsidRDefault="006F03AE" w:rsidP="00FD1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оценивание выполнения реферата</w:t>
            </w:r>
          </w:p>
          <w:p w:rsidR="006F03AE" w:rsidRPr="00FD175B" w:rsidRDefault="006F03AE" w:rsidP="00FD175B">
            <w:pPr>
              <w:spacing w:after="0" w:line="240" w:lineRule="auto"/>
              <w:ind w:left="32"/>
              <w:jc w:val="both"/>
              <w:rPr>
                <w:rFonts w:ascii="Times New Roman" w:hAnsi="Times New Roman" w:cs="Times New Roman"/>
                <w:bCs/>
                <w:sz w:val="24"/>
                <w:szCs w:val="24"/>
              </w:rPr>
            </w:pPr>
            <w:r w:rsidRPr="00FD175B">
              <w:rPr>
                <w:rFonts w:ascii="Times New Roman" w:hAnsi="Times New Roman" w:cs="Times New Roman"/>
                <w:bCs/>
                <w:sz w:val="24"/>
                <w:szCs w:val="24"/>
              </w:rPr>
              <w:t>Дифференцированный зачёт.</w:t>
            </w:r>
          </w:p>
        </w:tc>
      </w:tr>
      <w:tr w:rsidR="00E50D96" w:rsidRPr="00FD175B" w:rsidTr="00CA0A12">
        <w:tc>
          <w:tcPr>
            <w:tcW w:w="2123" w:type="pct"/>
          </w:tcPr>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lastRenderedPageBreak/>
              <w:t>ОК 1. Понимать сущность и социальную значимость своей будущей профессии, проявлять к ней устойчивый интерес</w:t>
            </w:r>
          </w:p>
        </w:tc>
        <w:tc>
          <w:tcPr>
            <w:tcW w:w="2041" w:type="pct"/>
          </w:tcPr>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Обоснование выбора профессии;</w:t>
            </w:r>
          </w:p>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 участие в мероприятиях профессиональной направленности;</w:t>
            </w:r>
          </w:p>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 Проектирование индивидуальной траектории профессионального развития</w:t>
            </w:r>
          </w:p>
        </w:tc>
        <w:tc>
          <w:tcPr>
            <w:tcW w:w="836" w:type="pct"/>
          </w:tcPr>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Эссе</w:t>
            </w:r>
          </w:p>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Портфолио, презентации</w:t>
            </w:r>
          </w:p>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Сертификат. Свидетельство</w:t>
            </w:r>
          </w:p>
        </w:tc>
      </w:tr>
      <w:tr w:rsidR="00633FDD" w:rsidRPr="00FD175B" w:rsidTr="00CA0A12">
        <w:tc>
          <w:tcPr>
            <w:tcW w:w="2123" w:type="pct"/>
          </w:tcPr>
          <w:p w:rsidR="00633FDD" w:rsidRPr="00FD175B" w:rsidRDefault="00633FDD"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ОК 2. Организовывать собственную деятельность, исходя из цели и способов её достижения, определенных руководителем</w:t>
            </w:r>
          </w:p>
        </w:tc>
        <w:tc>
          <w:tcPr>
            <w:tcW w:w="2041" w:type="pct"/>
          </w:tcPr>
          <w:p w:rsidR="00633FDD" w:rsidRPr="00FD175B" w:rsidRDefault="00633FDD"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 определение задач деятельности с учетом поставленных целей и способов их достижений;</w:t>
            </w:r>
          </w:p>
          <w:p w:rsidR="00633FDD" w:rsidRPr="00FD175B" w:rsidRDefault="00633FDD"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 структурирование задач деятельности</w:t>
            </w:r>
          </w:p>
        </w:tc>
        <w:tc>
          <w:tcPr>
            <w:tcW w:w="836" w:type="pct"/>
            <w:vMerge w:val="restart"/>
          </w:tcPr>
          <w:p w:rsidR="00633FDD" w:rsidRPr="00FD175B" w:rsidRDefault="00633FDD"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выполнени</w:t>
            </w:r>
            <w:r>
              <w:rPr>
                <w:rFonts w:ascii="Times New Roman" w:eastAsia="Times New Roman" w:hAnsi="Times New Roman" w:cs="Times New Roman"/>
                <w:sz w:val="24"/>
                <w:szCs w:val="24"/>
              </w:rPr>
              <w:t>е</w:t>
            </w:r>
            <w:r w:rsidRPr="00FD175B">
              <w:rPr>
                <w:rFonts w:ascii="Times New Roman" w:eastAsia="Times New Roman" w:hAnsi="Times New Roman" w:cs="Times New Roman"/>
                <w:sz w:val="24"/>
                <w:szCs w:val="24"/>
              </w:rPr>
              <w:t xml:space="preserve"> практических занятий, учебной и производственной практики.</w:t>
            </w:r>
          </w:p>
          <w:p w:rsidR="00633FDD" w:rsidRPr="00FD175B" w:rsidRDefault="00633FDD" w:rsidP="00FD175B">
            <w:pPr>
              <w:spacing w:after="0" w:line="240" w:lineRule="auto"/>
              <w:jc w:val="both"/>
              <w:rPr>
                <w:rFonts w:ascii="Times New Roman" w:eastAsia="Times New Roman" w:hAnsi="Times New Roman" w:cs="Times New Roman"/>
                <w:sz w:val="24"/>
                <w:szCs w:val="24"/>
              </w:rPr>
            </w:pPr>
          </w:p>
        </w:tc>
      </w:tr>
      <w:tr w:rsidR="00633FDD" w:rsidRPr="00FD175B" w:rsidTr="00CA0A12">
        <w:tc>
          <w:tcPr>
            <w:tcW w:w="2123" w:type="pct"/>
          </w:tcPr>
          <w:p w:rsidR="00633FDD" w:rsidRPr="00FD175B" w:rsidRDefault="00633FDD"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633FDD" w:rsidRPr="00FD175B" w:rsidRDefault="00633FDD" w:rsidP="00FD175B">
            <w:pPr>
              <w:spacing w:after="0" w:line="240" w:lineRule="auto"/>
              <w:jc w:val="both"/>
              <w:rPr>
                <w:rFonts w:ascii="Times New Roman" w:eastAsia="Times New Roman" w:hAnsi="Times New Roman" w:cs="Times New Roman"/>
                <w:sz w:val="24"/>
                <w:szCs w:val="24"/>
              </w:rPr>
            </w:pPr>
          </w:p>
        </w:tc>
        <w:tc>
          <w:tcPr>
            <w:tcW w:w="2041" w:type="pct"/>
          </w:tcPr>
          <w:p w:rsidR="00633FDD" w:rsidRPr="00FD175B" w:rsidRDefault="00633FDD"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 владение алгоритмом анализа рабочей ситуации;</w:t>
            </w:r>
          </w:p>
          <w:p w:rsidR="00633FDD" w:rsidRPr="00FD175B" w:rsidRDefault="00633FDD"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 выбор адекватных ситуациям методов и средств контроля, оценки и коррекции собственной деятельности;</w:t>
            </w:r>
          </w:p>
          <w:p w:rsidR="00633FDD" w:rsidRPr="00FD175B" w:rsidRDefault="00633FDD"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 проведение контроля, оценки и коррекции собственной деятельности;</w:t>
            </w:r>
          </w:p>
          <w:p w:rsidR="00633FDD" w:rsidRPr="00FD175B" w:rsidRDefault="00633FDD"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 выполнение функциональных обязанностей в рамках заданной рабочей ситуации</w:t>
            </w:r>
          </w:p>
        </w:tc>
        <w:tc>
          <w:tcPr>
            <w:tcW w:w="836" w:type="pct"/>
            <w:vMerge/>
          </w:tcPr>
          <w:p w:rsidR="00633FDD" w:rsidRPr="00FD175B" w:rsidRDefault="00633FDD" w:rsidP="00FD175B">
            <w:pPr>
              <w:spacing w:after="0" w:line="240" w:lineRule="auto"/>
              <w:jc w:val="both"/>
              <w:rPr>
                <w:rFonts w:ascii="Times New Roman" w:eastAsia="Times New Roman" w:hAnsi="Times New Roman" w:cs="Times New Roman"/>
                <w:sz w:val="24"/>
                <w:szCs w:val="24"/>
              </w:rPr>
            </w:pPr>
          </w:p>
        </w:tc>
      </w:tr>
      <w:tr w:rsidR="00E50D96" w:rsidRPr="00FD175B" w:rsidTr="00CA0A12">
        <w:tc>
          <w:tcPr>
            <w:tcW w:w="2123" w:type="pct"/>
          </w:tcPr>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ОК 4 Осуществлять поиск информации, необходимой для эффективного выполнения профессиональных задач</w:t>
            </w:r>
          </w:p>
        </w:tc>
        <w:tc>
          <w:tcPr>
            <w:tcW w:w="2041" w:type="pct"/>
          </w:tcPr>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 владение методами и способами поиска информации;</w:t>
            </w:r>
          </w:p>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 осуществление оценки значимости информации для выполнения профессиональных задач;</w:t>
            </w:r>
          </w:p>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 использование информации как средства эффективного выполнения профессиональных задач</w:t>
            </w:r>
          </w:p>
        </w:tc>
        <w:tc>
          <w:tcPr>
            <w:tcW w:w="836" w:type="pct"/>
          </w:tcPr>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Наблюдение в ходе аудиторной работы, решение профессиональных задач при освоении программы</w:t>
            </w:r>
          </w:p>
        </w:tc>
      </w:tr>
      <w:tr w:rsidR="00E50D96" w:rsidRPr="00FD175B" w:rsidTr="00CA0A12">
        <w:tc>
          <w:tcPr>
            <w:tcW w:w="2123" w:type="pct"/>
          </w:tcPr>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ОК 5 Использовать информационно-коммуникационные технологии в профессиональной деятельности</w:t>
            </w:r>
          </w:p>
        </w:tc>
        <w:tc>
          <w:tcPr>
            <w:tcW w:w="2041" w:type="pct"/>
          </w:tcPr>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владение персональным компьютером;</w:t>
            </w:r>
          </w:p>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 использование программного обеспечения в решении профессиональных задач;</w:t>
            </w:r>
          </w:p>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 применение мультимедиа в профессиональной деятельности;</w:t>
            </w:r>
          </w:p>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lastRenderedPageBreak/>
              <w:t>- осуществление анализа и оценки информации с использованием информационно-коммуникационных технологий (электронно-методические комплекты, интернет-ресурсы, электронные носители и т.д.)</w:t>
            </w:r>
          </w:p>
        </w:tc>
        <w:tc>
          <w:tcPr>
            <w:tcW w:w="836" w:type="pct"/>
          </w:tcPr>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lastRenderedPageBreak/>
              <w:t>Наблюдение в ходе освоения программы</w:t>
            </w:r>
          </w:p>
          <w:p w:rsidR="00E50D96" w:rsidRPr="00FD175B" w:rsidRDefault="00E50D96" w:rsidP="00FD175B">
            <w:pPr>
              <w:spacing w:after="0" w:line="240" w:lineRule="auto"/>
              <w:jc w:val="both"/>
              <w:rPr>
                <w:rFonts w:ascii="Times New Roman" w:eastAsia="Times New Roman" w:hAnsi="Times New Roman" w:cs="Times New Roman"/>
                <w:sz w:val="24"/>
                <w:szCs w:val="24"/>
              </w:rPr>
            </w:pPr>
          </w:p>
        </w:tc>
      </w:tr>
      <w:tr w:rsidR="00E50D96" w:rsidRPr="00FD175B" w:rsidTr="00CA0A12">
        <w:tc>
          <w:tcPr>
            <w:tcW w:w="2123" w:type="pct"/>
          </w:tcPr>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lastRenderedPageBreak/>
              <w:t>ОК 6 Работать в команде, эффективно общаться с коллегами руководством, клиентами</w:t>
            </w:r>
          </w:p>
        </w:tc>
        <w:tc>
          <w:tcPr>
            <w:tcW w:w="2041" w:type="pct"/>
          </w:tcPr>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 осуществление взаимодействия с коллегами в процессе решения задач;</w:t>
            </w:r>
          </w:p>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 проявление коллективизма;</w:t>
            </w:r>
          </w:p>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 владение технологией эффективного общения (моделирование, организация общения, управление общением, рефлексия общения) с коллегами, руководством, клиентами</w:t>
            </w:r>
          </w:p>
        </w:tc>
        <w:tc>
          <w:tcPr>
            <w:tcW w:w="836" w:type="pct"/>
          </w:tcPr>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Наблюдение в ходе освоения программы.</w:t>
            </w:r>
          </w:p>
          <w:p w:rsidR="00E50D96" w:rsidRPr="00FD175B" w:rsidRDefault="00E50D96" w:rsidP="00FD175B">
            <w:pPr>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Наблюдение в ходе формализованных образовательных ситуаций</w:t>
            </w:r>
          </w:p>
        </w:tc>
      </w:tr>
      <w:tr w:rsidR="00E50D96" w:rsidRPr="00FD175B" w:rsidTr="00E50D96">
        <w:tc>
          <w:tcPr>
            <w:tcW w:w="2123"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bCs/>
                <w:sz w:val="24"/>
                <w:szCs w:val="24"/>
              </w:rPr>
              <w:t>ЛР 1</w:t>
            </w:r>
            <w:r w:rsidRPr="00FD175B">
              <w:rPr>
                <w:rFonts w:ascii="Times New Roman" w:hAnsi="Times New Roman" w:cs="Times New Roman"/>
                <w:sz w:val="24"/>
                <w:szCs w:val="24"/>
              </w:rPr>
              <w:t xml:space="preserve"> Осознающий себя гражданином и защитником великой страны.</w:t>
            </w:r>
          </w:p>
        </w:tc>
        <w:tc>
          <w:tcPr>
            <w:tcW w:w="2041"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sz w:val="24"/>
                <w:szCs w:val="24"/>
              </w:rPr>
              <w:t>Демонстрирует сознательность.</w:t>
            </w:r>
          </w:p>
        </w:tc>
        <w:tc>
          <w:tcPr>
            <w:tcW w:w="836" w:type="pct"/>
          </w:tcPr>
          <w:p w:rsidR="00E50D96" w:rsidRPr="00FD175B" w:rsidRDefault="00E50D96" w:rsidP="00FD175B">
            <w:pPr>
              <w:pStyle w:val="a6"/>
              <w:jc w:val="both"/>
              <w:rPr>
                <w:rFonts w:ascii="Times New Roman" w:hAnsi="Times New Roman" w:cs="Times New Roman"/>
                <w:sz w:val="24"/>
                <w:szCs w:val="24"/>
              </w:rPr>
            </w:pPr>
            <w:r w:rsidRPr="00FD175B">
              <w:rPr>
                <w:rFonts w:ascii="Times New Roman" w:hAnsi="Times New Roman" w:cs="Times New Roman"/>
                <w:sz w:val="24"/>
                <w:szCs w:val="24"/>
              </w:rPr>
              <w:t>Экспертное наблюдение</w:t>
            </w:r>
          </w:p>
        </w:tc>
      </w:tr>
      <w:tr w:rsidR="00E50D96" w:rsidRPr="00FD175B" w:rsidTr="00E50D96">
        <w:tc>
          <w:tcPr>
            <w:tcW w:w="2123"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bCs/>
                <w:sz w:val="24"/>
                <w:szCs w:val="24"/>
              </w:rPr>
              <w:t>ЛР 2</w:t>
            </w:r>
            <w:r w:rsidRPr="00FD175B">
              <w:rPr>
                <w:rFonts w:ascii="Times New Roman" w:hAnsi="Times New Roman" w:cs="Times New Roman"/>
                <w:sz w:val="24"/>
                <w:szCs w:val="24"/>
              </w:rPr>
              <w:t xml:space="preserve">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041"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sz w:val="24"/>
                <w:szCs w:val="24"/>
              </w:rPr>
              <w:t>Проявляет активную гражданскую позицию, демонстрирует приверженность принципам честности, порядочности, открытости, экономически активный и участвует в студенческом и территориальном самоуправлении, в том числе на условиях добровольчества, продуктивно взаимодействует и участвует в деятельности общественных организаций.</w:t>
            </w:r>
          </w:p>
        </w:tc>
        <w:tc>
          <w:tcPr>
            <w:tcW w:w="836" w:type="pct"/>
          </w:tcPr>
          <w:p w:rsidR="00E50D96" w:rsidRPr="00FD175B" w:rsidRDefault="00E50D96" w:rsidP="00FD175B">
            <w:pPr>
              <w:pStyle w:val="a6"/>
              <w:jc w:val="both"/>
              <w:rPr>
                <w:rFonts w:ascii="Times New Roman" w:hAnsi="Times New Roman" w:cs="Times New Roman"/>
                <w:sz w:val="24"/>
                <w:szCs w:val="24"/>
              </w:rPr>
            </w:pPr>
            <w:r w:rsidRPr="00FD175B">
              <w:rPr>
                <w:rFonts w:ascii="Times New Roman" w:hAnsi="Times New Roman" w:cs="Times New Roman"/>
                <w:sz w:val="24"/>
                <w:szCs w:val="24"/>
              </w:rPr>
              <w:t>Экспертное наблюдение</w:t>
            </w:r>
          </w:p>
        </w:tc>
      </w:tr>
      <w:tr w:rsidR="00E50D96" w:rsidRPr="00FD175B" w:rsidTr="00E50D96">
        <w:tc>
          <w:tcPr>
            <w:tcW w:w="2123"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bCs/>
                <w:sz w:val="24"/>
                <w:szCs w:val="24"/>
              </w:rPr>
              <w:t>ЛР 3</w:t>
            </w:r>
            <w:r w:rsidRPr="00FD175B">
              <w:rPr>
                <w:rFonts w:ascii="Times New Roman" w:hAnsi="Times New Roman" w:cs="Times New Roman"/>
                <w:sz w:val="24"/>
                <w:szCs w:val="24"/>
              </w:rPr>
              <w:t xml:space="preserve"> 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041"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sz w:val="24"/>
                <w:szCs w:val="24"/>
              </w:rPr>
              <w:t>Соблюдает нормы правопорядка, следует идеалам гражданского общества, обеспечения безопасности, прав и свобод граждан России. Лоялен к установкам и проявлениям представителей субкультур, отличающий их от групп с деструктивным и девиантным поведением. Демонстрирует неприятие и предупреждает социально опасное поведение окружающих.</w:t>
            </w:r>
          </w:p>
        </w:tc>
        <w:tc>
          <w:tcPr>
            <w:tcW w:w="836" w:type="pct"/>
          </w:tcPr>
          <w:p w:rsidR="00E50D96" w:rsidRPr="00FD175B" w:rsidRDefault="00E50D96" w:rsidP="00FD175B">
            <w:pPr>
              <w:pStyle w:val="a6"/>
              <w:jc w:val="both"/>
              <w:rPr>
                <w:rFonts w:ascii="Times New Roman" w:hAnsi="Times New Roman" w:cs="Times New Roman"/>
                <w:sz w:val="24"/>
                <w:szCs w:val="24"/>
              </w:rPr>
            </w:pPr>
            <w:r w:rsidRPr="00FD175B">
              <w:rPr>
                <w:rFonts w:ascii="Times New Roman" w:hAnsi="Times New Roman" w:cs="Times New Roman"/>
                <w:sz w:val="24"/>
                <w:szCs w:val="24"/>
              </w:rPr>
              <w:t>Экспертное наблюдение</w:t>
            </w:r>
          </w:p>
        </w:tc>
      </w:tr>
      <w:tr w:rsidR="00E50D96" w:rsidRPr="00FD175B" w:rsidTr="00E50D96">
        <w:tc>
          <w:tcPr>
            <w:tcW w:w="2123"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bCs/>
                <w:sz w:val="24"/>
                <w:szCs w:val="24"/>
              </w:rPr>
              <w:t>ЛР 4</w:t>
            </w:r>
            <w:r w:rsidRPr="00FD175B">
              <w:rPr>
                <w:rFonts w:ascii="Times New Roman" w:hAnsi="Times New Roman" w:cs="Times New Roman"/>
                <w:sz w:val="24"/>
                <w:szCs w:val="24"/>
              </w:rPr>
              <w:t xml:space="preserve"> 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041"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sz w:val="24"/>
                <w:szCs w:val="24"/>
              </w:rPr>
              <w:t>Проявляет и демонстрирует уважение к людям труда, осознаёт ценность собственного труда. Стремится к формированию в сетевой среде личностного и профессионального конструктивного «цифрового следа».</w:t>
            </w:r>
          </w:p>
        </w:tc>
        <w:tc>
          <w:tcPr>
            <w:tcW w:w="836" w:type="pct"/>
          </w:tcPr>
          <w:p w:rsidR="00E50D96" w:rsidRPr="00FD175B" w:rsidRDefault="00E50D96" w:rsidP="00FD175B">
            <w:pPr>
              <w:pStyle w:val="a6"/>
              <w:jc w:val="both"/>
              <w:rPr>
                <w:rFonts w:ascii="Times New Roman" w:hAnsi="Times New Roman" w:cs="Times New Roman"/>
                <w:sz w:val="24"/>
                <w:szCs w:val="24"/>
              </w:rPr>
            </w:pPr>
            <w:r w:rsidRPr="00FD175B">
              <w:rPr>
                <w:rFonts w:ascii="Times New Roman" w:hAnsi="Times New Roman" w:cs="Times New Roman"/>
                <w:sz w:val="24"/>
                <w:szCs w:val="24"/>
              </w:rPr>
              <w:t>Экспертное наблюдение</w:t>
            </w:r>
          </w:p>
        </w:tc>
      </w:tr>
      <w:tr w:rsidR="00E50D96" w:rsidRPr="00FD175B" w:rsidTr="00E50D96">
        <w:tc>
          <w:tcPr>
            <w:tcW w:w="2123"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bCs/>
                <w:sz w:val="24"/>
                <w:szCs w:val="24"/>
              </w:rPr>
              <w:t>ЛР 5</w:t>
            </w:r>
            <w:r w:rsidRPr="00FD175B">
              <w:rPr>
                <w:rFonts w:ascii="Times New Roman" w:hAnsi="Times New Roman" w:cs="Times New Roman"/>
                <w:sz w:val="24"/>
                <w:szCs w:val="24"/>
              </w:rPr>
              <w:t xml:space="preserve"> 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041"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sz w:val="24"/>
                <w:szCs w:val="24"/>
              </w:rPr>
              <w:t>Демонстрирует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836" w:type="pct"/>
          </w:tcPr>
          <w:p w:rsidR="00E50D96" w:rsidRPr="00FD175B" w:rsidRDefault="00E50D96" w:rsidP="00FD175B">
            <w:pPr>
              <w:pStyle w:val="a6"/>
              <w:jc w:val="both"/>
              <w:rPr>
                <w:rFonts w:ascii="Times New Roman" w:hAnsi="Times New Roman" w:cs="Times New Roman"/>
                <w:sz w:val="24"/>
                <w:szCs w:val="24"/>
              </w:rPr>
            </w:pPr>
            <w:r w:rsidRPr="00FD175B">
              <w:rPr>
                <w:rFonts w:ascii="Times New Roman" w:hAnsi="Times New Roman" w:cs="Times New Roman"/>
                <w:sz w:val="24"/>
                <w:szCs w:val="24"/>
              </w:rPr>
              <w:t>Экспертное наблюдение</w:t>
            </w:r>
          </w:p>
        </w:tc>
      </w:tr>
      <w:tr w:rsidR="00E50D96" w:rsidRPr="00FD175B" w:rsidTr="00E50D96">
        <w:tc>
          <w:tcPr>
            <w:tcW w:w="2123"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bCs/>
                <w:sz w:val="24"/>
                <w:szCs w:val="24"/>
              </w:rPr>
              <w:lastRenderedPageBreak/>
              <w:t>ЛР 6</w:t>
            </w:r>
            <w:r w:rsidRPr="00FD175B">
              <w:rPr>
                <w:rFonts w:ascii="Times New Roman" w:hAnsi="Times New Roman" w:cs="Times New Roman"/>
                <w:sz w:val="24"/>
                <w:szCs w:val="24"/>
              </w:rPr>
              <w:t xml:space="preserve"> Проявляющий уважение к людям старшего поколения и готовность к участию в социальной поддержке и волонтерских движениях.  </w:t>
            </w:r>
          </w:p>
        </w:tc>
        <w:tc>
          <w:tcPr>
            <w:tcW w:w="2041"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sz w:val="24"/>
                <w:szCs w:val="24"/>
              </w:rPr>
              <w:t xml:space="preserve">Проявляет уважение к людям старшего поколения и готов к участию в социальной поддержке и волонтерских движениях.  </w:t>
            </w:r>
          </w:p>
        </w:tc>
        <w:tc>
          <w:tcPr>
            <w:tcW w:w="836" w:type="pct"/>
          </w:tcPr>
          <w:p w:rsidR="00E50D96" w:rsidRPr="00FD175B" w:rsidRDefault="00E50D96" w:rsidP="00FD175B">
            <w:pPr>
              <w:pStyle w:val="a6"/>
              <w:jc w:val="both"/>
              <w:rPr>
                <w:rFonts w:ascii="Times New Roman" w:hAnsi="Times New Roman" w:cs="Times New Roman"/>
                <w:sz w:val="24"/>
                <w:szCs w:val="24"/>
              </w:rPr>
            </w:pPr>
            <w:r w:rsidRPr="00FD175B">
              <w:rPr>
                <w:rFonts w:ascii="Times New Roman" w:hAnsi="Times New Roman" w:cs="Times New Roman"/>
                <w:sz w:val="24"/>
                <w:szCs w:val="24"/>
              </w:rPr>
              <w:t>Экспертное наблюдение</w:t>
            </w:r>
          </w:p>
        </w:tc>
      </w:tr>
      <w:tr w:rsidR="00E50D96" w:rsidRPr="00FD175B" w:rsidTr="00E50D96">
        <w:tc>
          <w:tcPr>
            <w:tcW w:w="2123"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bCs/>
                <w:sz w:val="24"/>
                <w:szCs w:val="24"/>
              </w:rPr>
              <w:t>ЛР 7</w:t>
            </w:r>
            <w:r w:rsidRPr="00FD175B">
              <w:rPr>
                <w:rFonts w:ascii="Times New Roman" w:hAnsi="Times New Roman" w:cs="Times New Roman"/>
                <w:sz w:val="24"/>
                <w:szCs w:val="24"/>
              </w:rPr>
              <w:t xml:space="preserve"> 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041"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sz w:val="24"/>
                <w:szCs w:val="24"/>
              </w:rPr>
              <w:t>Осознаёт приоритетную ценность личности человека; уважает собственную и чужую уникальность в различных ситуациях, во всех формах и видах деятельности.</w:t>
            </w:r>
          </w:p>
        </w:tc>
        <w:tc>
          <w:tcPr>
            <w:tcW w:w="836" w:type="pct"/>
          </w:tcPr>
          <w:p w:rsidR="00E50D96" w:rsidRPr="00FD175B" w:rsidRDefault="00E50D96" w:rsidP="00FD175B">
            <w:pPr>
              <w:pStyle w:val="a6"/>
              <w:jc w:val="both"/>
              <w:rPr>
                <w:rFonts w:ascii="Times New Roman" w:hAnsi="Times New Roman" w:cs="Times New Roman"/>
                <w:sz w:val="24"/>
                <w:szCs w:val="24"/>
              </w:rPr>
            </w:pPr>
            <w:r w:rsidRPr="00FD175B">
              <w:rPr>
                <w:rFonts w:ascii="Times New Roman" w:hAnsi="Times New Roman" w:cs="Times New Roman"/>
                <w:sz w:val="24"/>
                <w:szCs w:val="24"/>
              </w:rPr>
              <w:t>Экспертное наблюдение</w:t>
            </w:r>
          </w:p>
        </w:tc>
      </w:tr>
      <w:tr w:rsidR="00E50D96" w:rsidRPr="00FD175B" w:rsidTr="00E50D96">
        <w:tc>
          <w:tcPr>
            <w:tcW w:w="2123"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bCs/>
                <w:sz w:val="24"/>
                <w:szCs w:val="24"/>
              </w:rPr>
              <w:t>ЛР 8</w:t>
            </w:r>
            <w:r w:rsidRPr="00FD175B">
              <w:rPr>
                <w:rFonts w:ascii="Times New Roman" w:hAnsi="Times New Roman" w:cs="Times New Roman"/>
                <w:sz w:val="24"/>
                <w:szCs w:val="24"/>
              </w:rPr>
              <w:t xml:space="preserve"> 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041"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sz w:val="24"/>
                <w:szCs w:val="24"/>
              </w:rPr>
              <w:t>Проявляет и демонстрирует уважение к представителям различных этнокультурных, социальных, конфессиональных и иных групп. Сопричастен к сохранению, преумножению и трансляции культурных традиций и ценностей многонационального российского государства.</w:t>
            </w:r>
          </w:p>
        </w:tc>
        <w:tc>
          <w:tcPr>
            <w:tcW w:w="836" w:type="pct"/>
          </w:tcPr>
          <w:p w:rsidR="00E50D96" w:rsidRPr="00FD175B" w:rsidRDefault="00E50D96" w:rsidP="00FD175B">
            <w:pPr>
              <w:pStyle w:val="a6"/>
              <w:jc w:val="both"/>
              <w:rPr>
                <w:rFonts w:ascii="Times New Roman" w:hAnsi="Times New Roman" w:cs="Times New Roman"/>
                <w:sz w:val="24"/>
                <w:szCs w:val="24"/>
              </w:rPr>
            </w:pPr>
            <w:r w:rsidRPr="00FD175B">
              <w:rPr>
                <w:rFonts w:ascii="Times New Roman" w:hAnsi="Times New Roman" w:cs="Times New Roman"/>
                <w:sz w:val="24"/>
                <w:szCs w:val="24"/>
              </w:rPr>
              <w:t>Экспертное наблюдение</w:t>
            </w:r>
          </w:p>
        </w:tc>
      </w:tr>
      <w:tr w:rsidR="00E50D96" w:rsidRPr="00FD175B" w:rsidTr="00E50D96">
        <w:tc>
          <w:tcPr>
            <w:tcW w:w="2123"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bCs/>
                <w:sz w:val="24"/>
                <w:szCs w:val="24"/>
              </w:rPr>
              <w:t>ЛР 9</w:t>
            </w:r>
            <w:r w:rsidRPr="00FD175B">
              <w:rPr>
                <w:rFonts w:ascii="Times New Roman" w:hAnsi="Times New Roman" w:cs="Times New Roman"/>
                <w:sz w:val="24"/>
                <w:szCs w:val="24"/>
              </w:rPr>
              <w:t xml:space="preserve"> 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041"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sz w:val="24"/>
                <w:szCs w:val="24"/>
              </w:rPr>
              <w:t>Соблюдает и пропагандирует правила здорового и безопасного образа жизни, спорта; предупреждает либо преодолевает зависимости от алкоголя, табака, психоактивных веществ, азартных игр и т.д. Сохраняет психологическую устойчивость в ситуативно сложных или стремительно меняющихся ситуациях</w:t>
            </w:r>
          </w:p>
        </w:tc>
        <w:tc>
          <w:tcPr>
            <w:tcW w:w="836" w:type="pct"/>
          </w:tcPr>
          <w:p w:rsidR="00E50D96" w:rsidRPr="00FD175B" w:rsidRDefault="00E50D96" w:rsidP="00FD175B">
            <w:pPr>
              <w:pStyle w:val="a6"/>
              <w:jc w:val="both"/>
              <w:rPr>
                <w:rFonts w:ascii="Times New Roman" w:hAnsi="Times New Roman" w:cs="Times New Roman"/>
                <w:sz w:val="24"/>
                <w:szCs w:val="24"/>
              </w:rPr>
            </w:pPr>
            <w:r w:rsidRPr="00FD175B">
              <w:rPr>
                <w:rFonts w:ascii="Times New Roman" w:hAnsi="Times New Roman" w:cs="Times New Roman"/>
                <w:sz w:val="24"/>
                <w:szCs w:val="24"/>
              </w:rPr>
              <w:t>Экспертное наблюдение</w:t>
            </w:r>
          </w:p>
        </w:tc>
      </w:tr>
      <w:tr w:rsidR="00E50D96" w:rsidRPr="00FD175B" w:rsidTr="00E50D96">
        <w:tc>
          <w:tcPr>
            <w:tcW w:w="2123"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bCs/>
                <w:sz w:val="24"/>
                <w:szCs w:val="24"/>
              </w:rPr>
              <w:t>ЛР 10</w:t>
            </w:r>
            <w:r w:rsidRPr="00FD175B">
              <w:rPr>
                <w:rFonts w:ascii="Times New Roman" w:hAnsi="Times New Roman" w:cs="Times New Roman"/>
                <w:sz w:val="24"/>
                <w:szCs w:val="24"/>
              </w:rPr>
              <w:t xml:space="preserve"> Заботящийся о защите окружающей среды, собственной и чужой безопасности, в том числе цифровой</w:t>
            </w:r>
          </w:p>
        </w:tc>
        <w:tc>
          <w:tcPr>
            <w:tcW w:w="2041"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sz w:val="24"/>
                <w:szCs w:val="24"/>
              </w:rPr>
              <w:t>Заботится о защите окружающей среды, собственной и чужой безопасности, в том числе цифровой</w:t>
            </w:r>
          </w:p>
        </w:tc>
        <w:tc>
          <w:tcPr>
            <w:tcW w:w="836" w:type="pct"/>
          </w:tcPr>
          <w:p w:rsidR="00E50D96" w:rsidRPr="00FD175B" w:rsidRDefault="00E50D96" w:rsidP="00FD175B">
            <w:pPr>
              <w:pStyle w:val="a6"/>
              <w:jc w:val="both"/>
              <w:rPr>
                <w:rFonts w:ascii="Times New Roman" w:hAnsi="Times New Roman" w:cs="Times New Roman"/>
                <w:sz w:val="24"/>
                <w:szCs w:val="24"/>
              </w:rPr>
            </w:pPr>
            <w:r w:rsidRPr="00FD175B">
              <w:rPr>
                <w:rFonts w:ascii="Times New Roman" w:hAnsi="Times New Roman" w:cs="Times New Roman"/>
                <w:sz w:val="24"/>
                <w:szCs w:val="24"/>
              </w:rPr>
              <w:t>Экспертное наблюдение</w:t>
            </w:r>
          </w:p>
        </w:tc>
      </w:tr>
      <w:tr w:rsidR="00E50D96" w:rsidRPr="00FD175B" w:rsidTr="00E50D96">
        <w:tc>
          <w:tcPr>
            <w:tcW w:w="2123"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bCs/>
                <w:sz w:val="24"/>
                <w:szCs w:val="24"/>
              </w:rPr>
              <w:t>ЛР 11</w:t>
            </w:r>
            <w:r w:rsidRPr="00FD175B">
              <w:rPr>
                <w:rFonts w:ascii="Times New Roman" w:hAnsi="Times New Roman" w:cs="Times New Roman"/>
                <w:sz w:val="24"/>
                <w:szCs w:val="24"/>
              </w:rPr>
              <w:t xml:space="preserve"> Проявляющий уважение к эстетическим ценностям, обладающий основами эстетической культуры.</w:t>
            </w:r>
          </w:p>
        </w:tc>
        <w:tc>
          <w:tcPr>
            <w:tcW w:w="2041"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sz w:val="24"/>
                <w:szCs w:val="24"/>
              </w:rPr>
              <w:t>Проявляет уважение к эстетическим ценностям, обладает основами эстетической культуры.</w:t>
            </w:r>
          </w:p>
        </w:tc>
        <w:tc>
          <w:tcPr>
            <w:tcW w:w="836" w:type="pct"/>
          </w:tcPr>
          <w:p w:rsidR="00E50D96" w:rsidRPr="00FD175B" w:rsidRDefault="00E50D96" w:rsidP="00FD175B">
            <w:pPr>
              <w:pStyle w:val="a6"/>
              <w:jc w:val="both"/>
              <w:rPr>
                <w:rFonts w:ascii="Times New Roman" w:hAnsi="Times New Roman" w:cs="Times New Roman"/>
                <w:sz w:val="24"/>
                <w:szCs w:val="24"/>
              </w:rPr>
            </w:pPr>
            <w:r w:rsidRPr="00FD175B">
              <w:rPr>
                <w:rFonts w:ascii="Times New Roman" w:hAnsi="Times New Roman" w:cs="Times New Roman"/>
                <w:sz w:val="24"/>
                <w:szCs w:val="24"/>
              </w:rPr>
              <w:t>Экспертное наблюдение</w:t>
            </w:r>
          </w:p>
        </w:tc>
      </w:tr>
      <w:tr w:rsidR="00E50D96" w:rsidRPr="00FD175B" w:rsidTr="00E50D96">
        <w:tc>
          <w:tcPr>
            <w:tcW w:w="2123"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bCs/>
                <w:sz w:val="24"/>
                <w:szCs w:val="24"/>
              </w:rPr>
              <w:t>ЛР 12</w:t>
            </w:r>
            <w:r w:rsidRPr="00FD175B">
              <w:rPr>
                <w:rFonts w:ascii="Times New Roman" w:hAnsi="Times New Roman" w:cs="Times New Roman"/>
                <w:sz w:val="24"/>
                <w:szCs w:val="24"/>
              </w:rPr>
              <w:t xml:space="preserve"> 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041" w:type="pct"/>
            <w:vAlign w:val="center"/>
          </w:tcPr>
          <w:p w:rsidR="00E50D96" w:rsidRPr="00FD175B" w:rsidRDefault="00E50D96" w:rsidP="00FD175B">
            <w:pPr>
              <w:spacing w:after="0" w:line="240" w:lineRule="auto"/>
              <w:ind w:firstLine="33"/>
              <w:jc w:val="both"/>
              <w:rPr>
                <w:rFonts w:ascii="Times New Roman" w:hAnsi="Times New Roman" w:cs="Times New Roman"/>
                <w:bCs/>
                <w:sz w:val="24"/>
                <w:szCs w:val="24"/>
              </w:rPr>
            </w:pPr>
            <w:r w:rsidRPr="00FD175B">
              <w:rPr>
                <w:rFonts w:ascii="Times New Roman" w:hAnsi="Times New Roman" w:cs="Times New Roman"/>
                <w:sz w:val="24"/>
                <w:szCs w:val="24"/>
              </w:rPr>
              <w:t>Принимает семейные ценности, готовый к созданию семьи и воспитанию детей; демонстрирует неприятие насилия в семье, ухода от родительской ответственности, отказа от отношений со своими детьми и их финансового содержания.</w:t>
            </w:r>
          </w:p>
        </w:tc>
        <w:tc>
          <w:tcPr>
            <w:tcW w:w="836" w:type="pct"/>
          </w:tcPr>
          <w:p w:rsidR="00E50D96" w:rsidRPr="00FD175B" w:rsidRDefault="00E50D96" w:rsidP="00FD175B">
            <w:pPr>
              <w:pStyle w:val="a6"/>
              <w:jc w:val="both"/>
              <w:rPr>
                <w:rFonts w:ascii="Times New Roman" w:hAnsi="Times New Roman" w:cs="Times New Roman"/>
                <w:sz w:val="24"/>
                <w:szCs w:val="24"/>
              </w:rPr>
            </w:pPr>
            <w:r w:rsidRPr="00FD175B">
              <w:rPr>
                <w:rFonts w:ascii="Times New Roman" w:hAnsi="Times New Roman" w:cs="Times New Roman"/>
                <w:sz w:val="24"/>
                <w:szCs w:val="24"/>
              </w:rPr>
              <w:t>Экспертное наблюдение</w:t>
            </w:r>
          </w:p>
        </w:tc>
      </w:tr>
      <w:tr w:rsidR="00E50D96" w:rsidRPr="00FD175B" w:rsidTr="00E50D96">
        <w:tc>
          <w:tcPr>
            <w:tcW w:w="2123" w:type="pct"/>
          </w:tcPr>
          <w:p w:rsidR="00E50D96" w:rsidRPr="00FD175B" w:rsidRDefault="00E50D96" w:rsidP="00FD175B">
            <w:pPr>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 xml:space="preserve">ЛР 13 Выполняющий профессиональные навыки в сфере </w:t>
            </w:r>
            <w:r w:rsidRPr="00FD175B">
              <w:rPr>
                <w:rFonts w:ascii="Times New Roman" w:hAnsi="Times New Roman" w:cs="Times New Roman"/>
                <w:i/>
                <w:iCs/>
                <w:sz w:val="24"/>
                <w:szCs w:val="24"/>
              </w:rPr>
              <w:t>сервиса домашнего и коммунального хозяйства/ гостиничного дела</w:t>
            </w:r>
          </w:p>
        </w:tc>
        <w:tc>
          <w:tcPr>
            <w:tcW w:w="2041" w:type="pct"/>
          </w:tcPr>
          <w:p w:rsidR="00E50D96" w:rsidRPr="00FD175B" w:rsidRDefault="00E50D96" w:rsidP="00FD175B">
            <w:pPr>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 xml:space="preserve">Выполняет профессиональные навыки в сфере </w:t>
            </w:r>
            <w:r w:rsidRPr="00FD175B">
              <w:rPr>
                <w:rFonts w:ascii="Times New Roman" w:hAnsi="Times New Roman" w:cs="Times New Roman"/>
                <w:i/>
                <w:iCs/>
                <w:sz w:val="24"/>
                <w:szCs w:val="24"/>
              </w:rPr>
              <w:t>сервиса домашнего и коммунального хозяйства/ гостиничного дела</w:t>
            </w:r>
          </w:p>
        </w:tc>
        <w:tc>
          <w:tcPr>
            <w:tcW w:w="836" w:type="pct"/>
          </w:tcPr>
          <w:p w:rsidR="00E50D96" w:rsidRPr="00FD175B" w:rsidRDefault="00E50D96" w:rsidP="00FD175B">
            <w:pPr>
              <w:pStyle w:val="a6"/>
              <w:jc w:val="both"/>
              <w:rPr>
                <w:rFonts w:ascii="Times New Roman" w:hAnsi="Times New Roman" w:cs="Times New Roman"/>
                <w:sz w:val="24"/>
                <w:szCs w:val="24"/>
              </w:rPr>
            </w:pPr>
            <w:r w:rsidRPr="00FD175B">
              <w:rPr>
                <w:rFonts w:ascii="Times New Roman" w:hAnsi="Times New Roman" w:cs="Times New Roman"/>
                <w:sz w:val="24"/>
                <w:szCs w:val="24"/>
              </w:rPr>
              <w:t>Экспертное наблюдение</w:t>
            </w:r>
          </w:p>
        </w:tc>
      </w:tr>
      <w:tr w:rsidR="00E50D96" w:rsidRPr="00FD175B" w:rsidTr="00E50D96">
        <w:tc>
          <w:tcPr>
            <w:tcW w:w="2123" w:type="pct"/>
          </w:tcPr>
          <w:p w:rsidR="00E50D96" w:rsidRPr="00FD175B" w:rsidRDefault="00E50D96" w:rsidP="00FD175B">
            <w:pPr>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 xml:space="preserve">ЛР 14 Выполняющий профессиональные навыки в сфере </w:t>
            </w:r>
            <w:r w:rsidRPr="00FD175B">
              <w:rPr>
                <w:rFonts w:ascii="Times New Roman" w:hAnsi="Times New Roman" w:cs="Times New Roman"/>
                <w:i/>
                <w:iCs/>
                <w:sz w:val="24"/>
                <w:szCs w:val="24"/>
              </w:rPr>
              <w:t xml:space="preserve">сервиса домашнего и коммунального хозяйства/гостиничного дела </w:t>
            </w:r>
            <w:r w:rsidRPr="00FD175B">
              <w:rPr>
                <w:rFonts w:ascii="Times New Roman" w:hAnsi="Times New Roman" w:cs="Times New Roman"/>
                <w:bCs/>
                <w:sz w:val="24"/>
                <w:szCs w:val="24"/>
              </w:rPr>
              <w:t>с учетом специфики субъекта Российской Федерации</w:t>
            </w:r>
          </w:p>
        </w:tc>
        <w:tc>
          <w:tcPr>
            <w:tcW w:w="2041" w:type="pct"/>
          </w:tcPr>
          <w:p w:rsidR="00E50D96" w:rsidRPr="00FD175B" w:rsidRDefault="00E50D96" w:rsidP="00FD175B">
            <w:pPr>
              <w:spacing w:after="0" w:line="240" w:lineRule="auto"/>
              <w:jc w:val="both"/>
              <w:rPr>
                <w:rFonts w:ascii="Times New Roman" w:hAnsi="Times New Roman" w:cs="Times New Roman"/>
                <w:bCs/>
                <w:sz w:val="24"/>
                <w:szCs w:val="24"/>
              </w:rPr>
            </w:pPr>
            <w:r w:rsidRPr="00FD175B">
              <w:rPr>
                <w:rFonts w:ascii="Times New Roman" w:hAnsi="Times New Roman" w:cs="Times New Roman"/>
                <w:bCs/>
                <w:sz w:val="24"/>
                <w:szCs w:val="24"/>
              </w:rPr>
              <w:t xml:space="preserve">Выполняет профессиональные навыки в сфере </w:t>
            </w:r>
            <w:r w:rsidRPr="00FD175B">
              <w:rPr>
                <w:rFonts w:ascii="Times New Roman" w:hAnsi="Times New Roman" w:cs="Times New Roman"/>
                <w:i/>
                <w:iCs/>
                <w:sz w:val="24"/>
                <w:szCs w:val="24"/>
              </w:rPr>
              <w:t xml:space="preserve">сервиса домашнего и коммунального хозяйства/гостиничного дела </w:t>
            </w:r>
            <w:r w:rsidRPr="00FD175B">
              <w:rPr>
                <w:rFonts w:ascii="Times New Roman" w:hAnsi="Times New Roman" w:cs="Times New Roman"/>
                <w:bCs/>
                <w:sz w:val="24"/>
                <w:szCs w:val="24"/>
              </w:rPr>
              <w:t>с учетом специфики субъекта Российской Федерации.</w:t>
            </w:r>
          </w:p>
        </w:tc>
        <w:tc>
          <w:tcPr>
            <w:tcW w:w="836" w:type="pct"/>
          </w:tcPr>
          <w:p w:rsidR="00E50D96" w:rsidRPr="00FD175B" w:rsidRDefault="00E50D96" w:rsidP="00FD175B">
            <w:pPr>
              <w:pStyle w:val="a6"/>
              <w:jc w:val="both"/>
              <w:rPr>
                <w:rFonts w:ascii="Times New Roman" w:hAnsi="Times New Roman" w:cs="Times New Roman"/>
                <w:sz w:val="24"/>
                <w:szCs w:val="24"/>
              </w:rPr>
            </w:pPr>
            <w:r w:rsidRPr="00FD175B">
              <w:rPr>
                <w:rFonts w:ascii="Times New Roman" w:hAnsi="Times New Roman" w:cs="Times New Roman"/>
                <w:sz w:val="24"/>
                <w:szCs w:val="24"/>
              </w:rPr>
              <w:t>Экспертное наблюдение</w:t>
            </w:r>
          </w:p>
        </w:tc>
      </w:tr>
    </w:tbl>
    <w:p w:rsidR="006F03AE" w:rsidRPr="00FD175B" w:rsidRDefault="006F03AE" w:rsidP="00FD175B">
      <w:pPr>
        <w:spacing w:after="0" w:line="240" w:lineRule="auto"/>
        <w:jc w:val="both"/>
        <w:rPr>
          <w:rFonts w:ascii="Times New Roman" w:hAnsi="Times New Roman" w:cs="Times New Roman"/>
          <w:sz w:val="24"/>
          <w:szCs w:val="24"/>
        </w:rPr>
      </w:pPr>
    </w:p>
    <w:p w:rsidR="00CA0A12" w:rsidRPr="00FD175B" w:rsidRDefault="00CA0A12" w:rsidP="00FD175B">
      <w:pPr>
        <w:pStyle w:val="a6"/>
        <w:jc w:val="center"/>
        <w:rPr>
          <w:rFonts w:ascii="Times New Roman" w:hAnsi="Times New Roman" w:cs="Times New Roman"/>
          <w:b/>
          <w:sz w:val="24"/>
          <w:szCs w:val="24"/>
        </w:rPr>
      </w:pPr>
      <w:r w:rsidRPr="00FD175B">
        <w:rPr>
          <w:rFonts w:ascii="Times New Roman" w:hAnsi="Times New Roman" w:cs="Times New Roman"/>
          <w:b/>
          <w:sz w:val="24"/>
          <w:szCs w:val="24"/>
        </w:rPr>
        <w:t xml:space="preserve">5. КОМПЛЕКТ КОНТРОЛЬНО-ОЦЕНОЧНЫХ СРЕДСТВ </w:t>
      </w:r>
      <w:r w:rsidR="00633FDD" w:rsidRPr="00633FDD">
        <w:rPr>
          <w:rFonts w:ascii="Times New Roman" w:hAnsi="Times New Roman" w:cs="Times New Roman"/>
          <w:b/>
          <w:sz w:val="24"/>
          <w:szCs w:val="24"/>
        </w:rPr>
        <w:t xml:space="preserve">АДАПТИРОВАННОЙ ПРОГРАММЫ </w:t>
      </w:r>
      <w:r w:rsidRPr="00FD175B">
        <w:rPr>
          <w:rFonts w:ascii="Times New Roman" w:hAnsi="Times New Roman" w:cs="Times New Roman"/>
          <w:b/>
          <w:sz w:val="24"/>
          <w:szCs w:val="24"/>
        </w:rPr>
        <w:t>УЧЕБНОЙ ДИСЦИПЛИНЫ</w:t>
      </w:r>
    </w:p>
    <w:p w:rsidR="00CA0A12" w:rsidRPr="00FD175B" w:rsidRDefault="00CA0A12" w:rsidP="00FD175B">
      <w:pPr>
        <w:pStyle w:val="a6"/>
        <w:jc w:val="both"/>
        <w:rPr>
          <w:rFonts w:ascii="Times New Roman" w:hAnsi="Times New Roman" w:cs="Times New Roman"/>
          <w:sz w:val="24"/>
          <w:szCs w:val="24"/>
        </w:rPr>
      </w:pPr>
    </w:p>
    <w:p w:rsidR="00CA0A12" w:rsidRPr="00FD175B" w:rsidRDefault="00CA0A12" w:rsidP="00FD175B">
      <w:pPr>
        <w:pStyle w:val="a6"/>
        <w:ind w:firstLine="709"/>
        <w:jc w:val="both"/>
        <w:rPr>
          <w:rFonts w:ascii="Times New Roman" w:hAnsi="Times New Roman" w:cs="Times New Roman"/>
          <w:b/>
          <w:sz w:val="24"/>
          <w:szCs w:val="24"/>
        </w:rPr>
      </w:pPr>
      <w:r w:rsidRPr="00FD175B">
        <w:rPr>
          <w:rFonts w:ascii="Times New Roman" w:hAnsi="Times New Roman" w:cs="Times New Roman"/>
          <w:b/>
          <w:sz w:val="24"/>
          <w:szCs w:val="24"/>
        </w:rPr>
        <w:t>5.1. Паспорт контрольно-оценочных средств учебной дисциплины</w:t>
      </w:r>
    </w:p>
    <w:p w:rsidR="00CA0A12" w:rsidRPr="00FD175B" w:rsidRDefault="00CA0A12" w:rsidP="00FD175B">
      <w:pPr>
        <w:pStyle w:val="a6"/>
        <w:numPr>
          <w:ilvl w:val="2"/>
          <w:numId w:val="54"/>
        </w:numPr>
        <w:ind w:left="0" w:firstLine="709"/>
        <w:jc w:val="both"/>
        <w:rPr>
          <w:rFonts w:ascii="Times New Roman" w:hAnsi="Times New Roman" w:cs="Times New Roman"/>
          <w:b/>
          <w:sz w:val="24"/>
          <w:szCs w:val="24"/>
        </w:rPr>
      </w:pPr>
      <w:r w:rsidRPr="00FD175B">
        <w:rPr>
          <w:rFonts w:ascii="Times New Roman" w:hAnsi="Times New Roman" w:cs="Times New Roman"/>
          <w:b/>
          <w:sz w:val="24"/>
          <w:szCs w:val="24"/>
        </w:rPr>
        <w:t>Область применения</w:t>
      </w:r>
    </w:p>
    <w:p w:rsidR="00CA0A12" w:rsidRPr="00FD175B" w:rsidRDefault="00CA0A12" w:rsidP="00FD175B">
      <w:pPr>
        <w:pStyle w:val="a6"/>
        <w:ind w:firstLine="709"/>
        <w:jc w:val="both"/>
        <w:rPr>
          <w:rFonts w:ascii="Times New Roman" w:hAnsi="Times New Roman" w:cs="Times New Roman"/>
          <w:sz w:val="24"/>
          <w:szCs w:val="24"/>
        </w:rPr>
      </w:pPr>
      <w:r w:rsidRPr="00FD175B">
        <w:rPr>
          <w:rFonts w:ascii="Times New Roman" w:hAnsi="Times New Roman" w:cs="Times New Roman"/>
          <w:sz w:val="24"/>
          <w:szCs w:val="24"/>
        </w:rPr>
        <w:t xml:space="preserve">Комплект контрольно-оценочных средств разработан в соответствии с </w:t>
      </w:r>
      <w:r w:rsidR="0088418B" w:rsidRPr="00FD175B">
        <w:rPr>
          <w:rFonts w:ascii="Times New Roman" w:hAnsi="Times New Roman" w:cs="Times New Roman"/>
          <w:sz w:val="24"/>
          <w:szCs w:val="24"/>
        </w:rPr>
        <w:t xml:space="preserve">адаптированной </w:t>
      </w:r>
      <w:r w:rsidRPr="00FD175B">
        <w:rPr>
          <w:rFonts w:ascii="Times New Roman" w:hAnsi="Times New Roman" w:cs="Times New Roman"/>
          <w:sz w:val="24"/>
          <w:szCs w:val="24"/>
        </w:rPr>
        <w:t>программой учебной дисциплины ОП.0</w:t>
      </w:r>
      <w:r w:rsidR="005D7F9F" w:rsidRPr="00FD175B">
        <w:rPr>
          <w:rFonts w:ascii="Times New Roman" w:hAnsi="Times New Roman" w:cs="Times New Roman"/>
          <w:sz w:val="24"/>
          <w:szCs w:val="24"/>
        </w:rPr>
        <w:t>5</w:t>
      </w:r>
      <w:r w:rsidRPr="00FD175B">
        <w:rPr>
          <w:rFonts w:ascii="Times New Roman" w:hAnsi="Times New Roman" w:cs="Times New Roman"/>
          <w:sz w:val="24"/>
          <w:szCs w:val="24"/>
        </w:rPr>
        <w:t xml:space="preserve"> Безопасность жизнедеятельности</w:t>
      </w:r>
    </w:p>
    <w:p w:rsidR="00CA0A12" w:rsidRPr="00FD175B" w:rsidRDefault="00CA0A12" w:rsidP="00FD175B">
      <w:pPr>
        <w:pStyle w:val="a6"/>
        <w:ind w:firstLine="709"/>
        <w:jc w:val="both"/>
        <w:rPr>
          <w:rFonts w:ascii="Times New Roman" w:hAnsi="Times New Roman" w:cs="Times New Roman"/>
          <w:b/>
          <w:sz w:val="24"/>
          <w:szCs w:val="24"/>
        </w:rPr>
      </w:pPr>
      <w:r w:rsidRPr="00FD175B">
        <w:rPr>
          <w:rFonts w:ascii="Times New Roman" w:hAnsi="Times New Roman" w:cs="Times New Roman"/>
          <w:b/>
          <w:sz w:val="24"/>
          <w:szCs w:val="24"/>
        </w:rPr>
        <w:t>5.1.2 Описание процедуры оценки и системы оценивания результатов освоения программы учебной дисциплины</w:t>
      </w:r>
    </w:p>
    <w:p w:rsidR="00CA0A12" w:rsidRPr="00FD175B" w:rsidRDefault="00CA0A12" w:rsidP="00FD175B">
      <w:pPr>
        <w:pStyle w:val="a4"/>
        <w:spacing w:before="0" w:after="0"/>
        <w:ind w:left="0" w:firstLine="709"/>
        <w:jc w:val="both"/>
        <w:rPr>
          <w:color w:val="000000"/>
        </w:rPr>
      </w:pPr>
      <w:r w:rsidRPr="00FD175B">
        <w:rPr>
          <w:color w:val="000000"/>
        </w:rPr>
        <w:t xml:space="preserve">Предметом оценки служат умения и знания, предусмотренные ФГОС по дисциплине </w:t>
      </w:r>
      <w:r w:rsidRPr="00FD175B">
        <w:t>«Безопасность жизнедеятельности»</w:t>
      </w:r>
      <w:r w:rsidRPr="00FD175B">
        <w:rPr>
          <w:color w:val="000000"/>
        </w:rPr>
        <w:t xml:space="preserve">, направленные на </w:t>
      </w:r>
      <w:r w:rsidRPr="00FD175B">
        <w:t>использование в практической деятельности и повседневной жизни, на</w:t>
      </w:r>
      <w:r w:rsidRPr="00FD175B">
        <w:rPr>
          <w:color w:val="000000"/>
        </w:rPr>
        <w:t xml:space="preserve"> формирование общих и профессиональных компетенций. </w:t>
      </w:r>
    </w:p>
    <w:p w:rsidR="00CA0A12" w:rsidRPr="00FD175B" w:rsidRDefault="00CA0A12" w:rsidP="00FD175B">
      <w:pPr>
        <w:spacing w:after="0" w:line="240" w:lineRule="auto"/>
        <w:ind w:firstLine="709"/>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Контроль и оценка результатов освоения дисциплины осуществляется преподавателем в процессе проведения:</w:t>
      </w:r>
      <w:r w:rsidR="00633FDD">
        <w:rPr>
          <w:rFonts w:ascii="Times New Roman" w:eastAsia="Times New Roman" w:hAnsi="Times New Roman" w:cs="Times New Roman"/>
          <w:sz w:val="24"/>
          <w:szCs w:val="24"/>
        </w:rPr>
        <w:t xml:space="preserve"> </w:t>
      </w:r>
      <w:r w:rsidRPr="00FD175B">
        <w:rPr>
          <w:rFonts w:ascii="Times New Roman" w:eastAsia="Times New Roman" w:hAnsi="Times New Roman" w:cs="Times New Roman"/>
          <w:sz w:val="24"/>
          <w:szCs w:val="24"/>
        </w:rPr>
        <w:t>- практических (семинарских) занятий, - контрольные работы,</w:t>
      </w:r>
      <w:r w:rsidR="00633FDD">
        <w:rPr>
          <w:rFonts w:ascii="Times New Roman" w:eastAsia="Times New Roman" w:hAnsi="Times New Roman" w:cs="Times New Roman"/>
          <w:sz w:val="24"/>
          <w:szCs w:val="24"/>
        </w:rPr>
        <w:t xml:space="preserve"> - тестирования, </w:t>
      </w:r>
      <w:r w:rsidRPr="00FD175B">
        <w:rPr>
          <w:rFonts w:ascii="Times New Roman" w:eastAsia="Times New Roman" w:hAnsi="Times New Roman" w:cs="Times New Roman"/>
          <w:sz w:val="24"/>
          <w:szCs w:val="24"/>
        </w:rPr>
        <w:t xml:space="preserve">- опроса, </w:t>
      </w:r>
    </w:p>
    <w:p w:rsidR="00CA0A12" w:rsidRPr="00FD175B" w:rsidRDefault="00CA0A12" w:rsidP="00FD175B">
      <w:pPr>
        <w:spacing w:after="0" w:line="240" w:lineRule="auto"/>
        <w:ind w:firstLine="709"/>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 выполнения студентами самостоятельной работы, индивидуальных заданий и т.д.</w:t>
      </w:r>
    </w:p>
    <w:p w:rsidR="00CA0A12" w:rsidRPr="00FD175B" w:rsidRDefault="00CA0A12" w:rsidP="00FD175B">
      <w:pPr>
        <w:spacing w:after="0" w:line="240" w:lineRule="auto"/>
        <w:ind w:firstLine="709"/>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На семинарских занятиях осуществляется защита представленных рефератов (докладов, проектов), творческих работ или выступлений студентов.</w:t>
      </w:r>
    </w:p>
    <w:p w:rsidR="00CA0A12" w:rsidRPr="00FD175B" w:rsidRDefault="00CA0A12" w:rsidP="00FD175B">
      <w:pPr>
        <w:spacing w:after="0" w:line="240" w:lineRule="auto"/>
        <w:ind w:firstLine="709"/>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 xml:space="preserve">Практические занятия проводится в часы, выделенные учебным планом для отработки практических навыков освоения компетенциями, и предполагают аттестацию всех обучающихся за каждое занятие. </w:t>
      </w:r>
    </w:p>
    <w:p w:rsidR="00CA0A12" w:rsidRPr="00FD175B" w:rsidRDefault="00CA0A12" w:rsidP="00FD175B">
      <w:pPr>
        <w:spacing w:after="0" w:line="240" w:lineRule="auto"/>
        <w:ind w:firstLine="709"/>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Контрольные работы даются преподавателем по изучаемым темам в ходе изучения запланированных тем.</w:t>
      </w:r>
    </w:p>
    <w:p w:rsidR="00CA0A12" w:rsidRPr="00FD175B" w:rsidRDefault="00CA0A12" w:rsidP="00FD175B">
      <w:pPr>
        <w:spacing w:after="0" w:line="240" w:lineRule="auto"/>
        <w:ind w:firstLine="709"/>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Тестирование направлено на проверку владения терминологическим аппаратом и конкретными знаниями в области по дисциплине. Тестирование занимает часть учебного занятия (10-30 минут), правильность решения разбирается на том же или следующем занятии; частота тестирования определяется преподавателем.</w:t>
      </w:r>
    </w:p>
    <w:p w:rsidR="00CA0A12" w:rsidRPr="00FD175B" w:rsidRDefault="00CA0A12" w:rsidP="00FD175B">
      <w:pPr>
        <w:spacing w:after="0" w:line="240" w:lineRule="auto"/>
        <w:ind w:firstLine="709"/>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Круглый стол, дискуссия, полемика, диспут, дебаты - оценочные средства, позволяющие включить обучающихся в процесс обсуждения спорного вопроса, проблемы и оценить их умение аргументировать собственную точку зрения</w:t>
      </w:r>
    </w:p>
    <w:p w:rsidR="00CA0A12" w:rsidRPr="00FD175B" w:rsidRDefault="00CA0A12" w:rsidP="00FD175B">
      <w:pPr>
        <w:spacing w:after="0" w:line="240" w:lineRule="auto"/>
        <w:ind w:firstLine="709"/>
        <w:jc w:val="both"/>
        <w:rPr>
          <w:rFonts w:ascii="Times New Roman" w:eastAsia="Times New Roman" w:hAnsi="Times New Roman" w:cs="Times New Roman"/>
          <w:sz w:val="24"/>
          <w:szCs w:val="24"/>
        </w:rPr>
      </w:pPr>
      <w:r w:rsidRPr="00FD175B">
        <w:rPr>
          <w:rFonts w:ascii="Times New Roman" w:eastAsia="Times New Roman" w:hAnsi="Times New Roman" w:cs="Times New Roman"/>
          <w:sz w:val="24"/>
          <w:szCs w:val="24"/>
        </w:rPr>
        <w:t>Доклад, сообщение является продуктом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p w:rsidR="00CA0A12" w:rsidRPr="00FD175B" w:rsidRDefault="00CA0A12" w:rsidP="00FD175B">
      <w:pPr>
        <w:pStyle w:val="aff2"/>
        <w:numPr>
          <w:ilvl w:val="0"/>
          <w:numId w:val="4"/>
        </w:numPr>
        <w:suppressAutoHyphens/>
        <w:spacing w:after="0" w:line="240" w:lineRule="auto"/>
        <w:ind w:firstLine="709"/>
        <w:jc w:val="both"/>
        <w:rPr>
          <w:rStyle w:val="af2"/>
          <w:rFonts w:ascii="Times New Roman" w:eastAsia="Calibri" w:hAnsi="Times New Roman" w:cs="Times New Roman"/>
          <w:bCs w:val="0"/>
          <w:sz w:val="24"/>
          <w:szCs w:val="24"/>
        </w:rPr>
      </w:pPr>
      <w:r w:rsidRPr="00FD175B">
        <w:rPr>
          <w:rFonts w:ascii="Times New Roman" w:eastAsia="Times New Roman" w:hAnsi="Times New Roman" w:cs="Times New Roman"/>
          <w:sz w:val="24"/>
          <w:szCs w:val="24"/>
        </w:rPr>
        <w:t>Продуктом самостоятельной работы студента, является защита индивидуального учебного проекта в форме реферата, представляющий собой краткое изложение в письменном виде полученных результатов теоретического анализа определенной научной (учебно-исследовательской) темы, где автор раскрывает суть исследуемой проблемы, приводит различные точки зрения, а также собственные взгляды на нее.</w:t>
      </w:r>
    </w:p>
    <w:p w:rsidR="00CA0A12" w:rsidRPr="00FD175B" w:rsidRDefault="00CA0A12" w:rsidP="00FD175B">
      <w:pPr>
        <w:pStyle w:val="aff2"/>
        <w:numPr>
          <w:ilvl w:val="0"/>
          <w:numId w:val="4"/>
        </w:numPr>
        <w:suppressAutoHyphens/>
        <w:spacing w:after="0" w:line="240" w:lineRule="auto"/>
        <w:ind w:firstLine="709"/>
        <w:jc w:val="both"/>
        <w:rPr>
          <w:rFonts w:ascii="Times New Roman" w:eastAsia="Calibri" w:hAnsi="Times New Roman" w:cs="Times New Roman"/>
          <w:b/>
          <w:sz w:val="24"/>
          <w:szCs w:val="24"/>
        </w:rPr>
      </w:pPr>
      <w:r w:rsidRPr="00FD175B">
        <w:rPr>
          <w:rStyle w:val="af2"/>
          <w:rFonts w:ascii="Times New Roman" w:eastAsia="Calibri" w:hAnsi="Times New Roman" w:cs="Times New Roman"/>
          <w:b w:val="0"/>
          <w:sz w:val="24"/>
          <w:szCs w:val="24"/>
        </w:rPr>
        <w:t xml:space="preserve">Промежуточная аттестация является одной из форм оценки результатов учебной деятельности обучающихся очной формы. Одной из форм ее проведения при освоении </w:t>
      </w:r>
      <w:r w:rsidR="00E50D96" w:rsidRPr="00FD175B">
        <w:rPr>
          <w:rStyle w:val="af2"/>
          <w:rFonts w:ascii="Times New Roman" w:eastAsia="Calibri" w:hAnsi="Times New Roman" w:cs="Times New Roman"/>
          <w:b w:val="0"/>
          <w:sz w:val="24"/>
          <w:szCs w:val="24"/>
        </w:rPr>
        <w:t>АО</w:t>
      </w:r>
      <w:r w:rsidRPr="00FD175B">
        <w:rPr>
          <w:rStyle w:val="af2"/>
          <w:rFonts w:ascii="Times New Roman" w:eastAsia="Calibri" w:hAnsi="Times New Roman" w:cs="Times New Roman"/>
          <w:b w:val="0"/>
          <w:sz w:val="24"/>
          <w:szCs w:val="24"/>
        </w:rPr>
        <w:t>П является дифференцированный зачет.</w:t>
      </w:r>
    </w:p>
    <w:p w:rsidR="00CA0A12" w:rsidRPr="00FD175B" w:rsidRDefault="00CA0A12" w:rsidP="00FD175B">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D175B">
        <w:rPr>
          <w:rFonts w:ascii="Times New Roman" w:eastAsia="Calibri" w:hAnsi="Times New Roman" w:cs="Times New Roman"/>
          <w:sz w:val="24"/>
          <w:szCs w:val="24"/>
        </w:rPr>
        <w:t xml:space="preserve">Основной целью </w:t>
      </w:r>
      <w:r w:rsidRPr="00FD175B">
        <w:rPr>
          <w:rStyle w:val="af2"/>
          <w:rFonts w:ascii="Times New Roman" w:eastAsia="Calibri" w:hAnsi="Times New Roman" w:cs="Times New Roman"/>
          <w:b w:val="0"/>
          <w:sz w:val="24"/>
          <w:szCs w:val="24"/>
        </w:rPr>
        <w:t>дифференцированного зачета</w:t>
      </w:r>
      <w:r w:rsidRPr="00FD175B">
        <w:rPr>
          <w:rFonts w:ascii="Times New Roman" w:eastAsia="Calibri" w:hAnsi="Times New Roman" w:cs="Times New Roman"/>
          <w:sz w:val="24"/>
          <w:szCs w:val="24"/>
        </w:rPr>
        <w:t xml:space="preserve"> является оценка умений и знаний. </w:t>
      </w:r>
      <w:r w:rsidRPr="00FD175B">
        <w:rPr>
          <w:rFonts w:ascii="Times New Roman" w:eastAsia="Times New Roman" w:hAnsi="Times New Roman" w:cs="Times New Roman"/>
          <w:sz w:val="24"/>
          <w:szCs w:val="24"/>
        </w:rPr>
        <w:t>Студенты допускаются к зачету при наличии результатов текущей аттестации, предусмотренных программой дисциплины.</w:t>
      </w:r>
    </w:p>
    <w:p w:rsidR="00CA0A12" w:rsidRPr="00FD175B" w:rsidRDefault="00CA0A12" w:rsidP="00FD175B">
      <w:pPr>
        <w:numPr>
          <w:ilvl w:val="0"/>
          <w:numId w:val="4"/>
        </w:numPr>
        <w:suppressAutoHyphens/>
        <w:spacing w:after="0" w:line="240" w:lineRule="auto"/>
        <w:ind w:firstLine="709"/>
        <w:jc w:val="both"/>
        <w:rPr>
          <w:rFonts w:ascii="Times New Roman" w:eastAsia="Calibri" w:hAnsi="Times New Roman" w:cs="Times New Roman"/>
          <w:sz w:val="24"/>
          <w:szCs w:val="24"/>
        </w:rPr>
      </w:pPr>
      <w:r w:rsidRPr="00FD175B">
        <w:rPr>
          <w:rFonts w:ascii="Times New Roman" w:eastAsia="Calibri" w:hAnsi="Times New Roman" w:cs="Times New Roman"/>
          <w:sz w:val="24"/>
          <w:szCs w:val="24"/>
        </w:rPr>
        <w:t>Оценка уровня усвоения учебной дисциплины предусматривает использование накопительной / рейтинговой системы оценивания.</w:t>
      </w:r>
    </w:p>
    <w:p w:rsidR="00CA0A12" w:rsidRPr="00FD175B" w:rsidRDefault="00CA0A12" w:rsidP="00FD175B">
      <w:pPr>
        <w:pStyle w:val="a6"/>
        <w:ind w:firstLine="709"/>
        <w:jc w:val="both"/>
        <w:rPr>
          <w:rFonts w:ascii="Times New Roman" w:hAnsi="Times New Roman" w:cs="Times New Roman"/>
          <w:b/>
          <w:sz w:val="24"/>
          <w:szCs w:val="24"/>
        </w:rPr>
      </w:pPr>
      <w:r w:rsidRPr="00FD175B">
        <w:rPr>
          <w:rFonts w:ascii="Times New Roman" w:hAnsi="Times New Roman" w:cs="Times New Roman"/>
          <w:b/>
          <w:sz w:val="24"/>
          <w:szCs w:val="24"/>
        </w:rPr>
        <w:t>5.2 Оценочные материалы для текущего (тематического) контроля</w:t>
      </w:r>
    </w:p>
    <w:p w:rsidR="00CA0A12" w:rsidRPr="00FD175B" w:rsidRDefault="00CA0A12" w:rsidP="00FD175B">
      <w:pPr>
        <w:pStyle w:val="12"/>
        <w:spacing w:before="0" w:beforeAutospacing="0" w:after="0" w:afterAutospacing="0"/>
        <w:jc w:val="center"/>
      </w:pPr>
      <w:r w:rsidRPr="00FD175B">
        <w:rPr>
          <w:b/>
          <w:bCs/>
          <w:color w:val="333333"/>
        </w:rPr>
        <w:t>КОНТРОЛЬНАЯ РАБОТА № 1</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1.Чрезвычайное событие – это</w:t>
      </w:r>
      <w:r w:rsidRPr="00FD175B">
        <w:rPr>
          <w:rFonts w:ascii="Times New Roman" w:eastAsia="Times New Roman" w:hAnsi="Times New Roman" w:cs="Times New Roman"/>
          <w:iCs/>
          <w:color w:val="000000"/>
          <w:sz w:val="24"/>
          <w:szCs w:val="24"/>
        </w:rPr>
        <w:t xml:space="preserve"> события</w:t>
      </w:r>
      <w:r w:rsidRPr="00FD175B">
        <w:rPr>
          <w:rFonts w:ascii="Times New Roman" w:eastAsia="Times New Roman" w:hAnsi="Times New Roman" w:cs="Times New Roman"/>
          <w:color w:val="000000"/>
          <w:sz w:val="24"/>
          <w:szCs w:val="24"/>
        </w:rPr>
        <w:t>:</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а) заключающиеся в отклонении протекающих процессов или явлений от нормы</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б) вызывающие отрицательное воздействие на жизнедеятельность людей</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в) вызывающие отрицательное воздействие на функционирование экономики, социальную сферу, природную среду</w:t>
      </w:r>
      <w:r w:rsidR="005D7F9F" w:rsidRPr="00FD175B">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г) </w:t>
      </w:r>
      <w:r w:rsidRPr="00FD175B">
        <w:rPr>
          <w:rFonts w:ascii="Times New Roman" w:eastAsia="Times New Roman" w:hAnsi="Times New Roman" w:cs="Times New Roman"/>
          <w:iCs/>
          <w:color w:val="000000"/>
          <w:sz w:val="24"/>
          <w:szCs w:val="24"/>
          <w:u w:val="single"/>
        </w:rPr>
        <w:t>а+б+в</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lastRenderedPageBreak/>
        <w:t>2.Чрезвычайная ситуация (ЧС) – это:</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 xml:space="preserve">а) </w:t>
      </w:r>
      <w:r w:rsidRPr="00FD175B">
        <w:rPr>
          <w:rFonts w:ascii="Times New Roman" w:eastAsia="Times New Roman" w:hAnsi="Times New Roman" w:cs="Times New Roman"/>
          <w:iCs/>
          <w:color w:val="000000"/>
          <w:sz w:val="24"/>
          <w:szCs w:val="24"/>
          <w:u w:val="single"/>
        </w:rPr>
        <w:t>совокупность чрезвычайных событий и условий, сложившихся на определенной территории</w:t>
      </w:r>
      <w:r w:rsidR="00633FDD">
        <w:rPr>
          <w:rFonts w:ascii="Times New Roman" w:eastAsia="Times New Roman" w:hAnsi="Times New Roman" w:cs="Times New Roman"/>
          <w:iCs/>
          <w:color w:val="000000"/>
          <w:sz w:val="24"/>
          <w:szCs w:val="24"/>
          <w:u w:val="single"/>
        </w:rPr>
        <w:t xml:space="preserve"> </w:t>
      </w:r>
      <w:r w:rsidRPr="00FD175B">
        <w:rPr>
          <w:rFonts w:ascii="Times New Roman" w:eastAsia="Times New Roman" w:hAnsi="Times New Roman" w:cs="Times New Roman"/>
          <w:iCs/>
          <w:color w:val="000000"/>
          <w:sz w:val="24"/>
          <w:szCs w:val="24"/>
        </w:rPr>
        <w:t>б) экологическое обострение обстановки на определенной территории</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в) событие</w:t>
      </w:r>
      <w:r w:rsidR="00633FDD">
        <w:rPr>
          <w:rFonts w:ascii="Times New Roman" w:eastAsia="Times New Roman" w:hAnsi="Times New Roman" w:cs="Times New Roman"/>
          <w:iCs/>
          <w:color w:val="000000"/>
          <w:sz w:val="24"/>
          <w:szCs w:val="24"/>
        </w:rPr>
        <w:t>,</w:t>
      </w:r>
      <w:r w:rsidRPr="00FD175B">
        <w:rPr>
          <w:rFonts w:ascii="Times New Roman" w:eastAsia="Times New Roman" w:hAnsi="Times New Roman" w:cs="Times New Roman"/>
          <w:iCs/>
          <w:color w:val="000000"/>
          <w:sz w:val="24"/>
          <w:szCs w:val="24"/>
        </w:rPr>
        <w:t xml:space="preserve"> связанное с деятельностью человека</w:t>
      </w:r>
      <w:r w:rsidR="00135570" w:rsidRPr="00FD175B">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 xml:space="preserve"> г) событие связанное с природными явлениями.</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3.Найдите лишнее. К ЧС техногенного характера относятся:</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 xml:space="preserve">а) </w:t>
      </w:r>
      <w:r w:rsidRPr="00FD175B">
        <w:rPr>
          <w:rFonts w:ascii="Times New Roman" w:eastAsia="Times New Roman" w:hAnsi="Times New Roman" w:cs="Times New Roman"/>
          <w:iCs/>
          <w:color w:val="000000"/>
          <w:sz w:val="24"/>
          <w:szCs w:val="24"/>
          <w:u w:val="single"/>
        </w:rPr>
        <w:t>геофизические и геологические явления, приведшие к человеческим жертвам</w:t>
      </w:r>
      <w:r w:rsidR="00633FDD">
        <w:rPr>
          <w:rFonts w:ascii="Times New Roman" w:eastAsia="Times New Roman" w:hAnsi="Times New Roman" w:cs="Times New Roman"/>
          <w:iCs/>
          <w:color w:val="000000"/>
          <w:sz w:val="24"/>
          <w:szCs w:val="24"/>
          <w:u w:val="single"/>
        </w:rPr>
        <w:t xml:space="preserve"> </w:t>
      </w:r>
      <w:r w:rsidRPr="00FD175B">
        <w:rPr>
          <w:rFonts w:ascii="Times New Roman" w:eastAsia="Times New Roman" w:hAnsi="Times New Roman" w:cs="Times New Roman"/>
          <w:iCs/>
          <w:color w:val="000000"/>
          <w:sz w:val="24"/>
          <w:szCs w:val="24"/>
        </w:rPr>
        <w:t>б) аварии на электростанциях и очистных сооружениях</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в) аварии на химически опасных объектах и атомных электростанциях</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г) авиационные катастрофы, повлекшие за собой значительное количество человеческих жертв и требующие проведение поисково-спасательных работ</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4.Найдите лишнее. К ЧС техногенного характера относятся:</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а) аварии в научно-исследовательских учреждениях, осуществляющих разработку, изготовление, переработку, хранение и транспортировку бактериальных средств</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б) столкновение или сход с рельсов железнодорожных составов, повлёкшие за собой групповое поражение людей, значительные разрушения железнодорожных путей</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 xml:space="preserve">в) </w:t>
      </w:r>
      <w:r w:rsidRPr="00FD175B">
        <w:rPr>
          <w:rFonts w:ascii="Times New Roman" w:eastAsia="Times New Roman" w:hAnsi="Times New Roman" w:cs="Times New Roman"/>
          <w:iCs/>
          <w:color w:val="000000"/>
          <w:sz w:val="24"/>
          <w:szCs w:val="24"/>
          <w:u w:val="single"/>
        </w:rPr>
        <w:t>массовые инфекционные заболевания людей</w:t>
      </w:r>
      <w:r w:rsidR="00633FDD">
        <w:rPr>
          <w:rFonts w:ascii="Times New Roman" w:eastAsia="Times New Roman" w:hAnsi="Times New Roman" w:cs="Times New Roman"/>
          <w:iCs/>
          <w:color w:val="000000"/>
          <w:sz w:val="24"/>
          <w:szCs w:val="24"/>
          <w:u w:val="single"/>
        </w:rPr>
        <w:t xml:space="preserve"> </w:t>
      </w:r>
      <w:r w:rsidRPr="00FD175B">
        <w:rPr>
          <w:rFonts w:ascii="Times New Roman" w:eastAsia="Times New Roman" w:hAnsi="Times New Roman" w:cs="Times New Roman"/>
          <w:iCs/>
          <w:color w:val="000000"/>
          <w:sz w:val="24"/>
          <w:szCs w:val="24"/>
        </w:rPr>
        <w:t>г) гидродинамические аварии (прорыв плотин, дамб и др.)</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5.Вероятность возникновения ЧС техногенного характера возрастает в условиях:</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а) экологического кризиса</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б) социального кризис</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 xml:space="preserve">в) </w:t>
      </w:r>
      <w:r w:rsidRPr="00FD175B">
        <w:rPr>
          <w:rFonts w:ascii="Times New Roman" w:eastAsia="Times New Roman" w:hAnsi="Times New Roman" w:cs="Times New Roman"/>
          <w:iCs/>
          <w:color w:val="000000"/>
          <w:sz w:val="24"/>
          <w:szCs w:val="24"/>
          <w:u w:val="single"/>
        </w:rPr>
        <w:t>экономического кризиса</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г) глобального кризиса</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6.ЧС которые могут приносить огромный материальный ущерб, приводить к значительным человеческим жертвам – это:</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 xml:space="preserve">а) </w:t>
      </w:r>
      <w:r w:rsidRPr="00FD175B">
        <w:rPr>
          <w:rFonts w:ascii="Times New Roman" w:eastAsia="Times New Roman" w:hAnsi="Times New Roman" w:cs="Times New Roman"/>
          <w:iCs/>
          <w:color w:val="000000"/>
          <w:sz w:val="24"/>
          <w:szCs w:val="24"/>
          <w:u w:val="single"/>
        </w:rPr>
        <w:t>стихийные бедствия</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б) ЧС техногенного характера</w:t>
      </w:r>
      <w:r w:rsidR="00633FDD">
        <w:rPr>
          <w:rFonts w:ascii="Times New Roman" w:eastAsia="Times New Roman" w:hAnsi="Times New Roman" w:cs="Times New Roman"/>
          <w:iCs/>
          <w:color w:val="000000"/>
          <w:sz w:val="24"/>
          <w:szCs w:val="24"/>
        </w:rPr>
        <w:t xml:space="preserve"> в) ЧС биологического характера </w:t>
      </w:r>
      <w:r w:rsidRPr="00FD175B">
        <w:rPr>
          <w:rFonts w:ascii="Times New Roman" w:eastAsia="Times New Roman" w:hAnsi="Times New Roman" w:cs="Times New Roman"/>
          <w:iCs/>
          <w:color w:val="000000"/>
          <w:sz w:val="24"/>
          <w:szCs w:val="24"/>
        </w:rPr>
        <w:t>г) ЧС социального характера</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7.Какую чрезвычайную ситуацию сложнее всего прогнозировать:</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 xml:space="preserve">а) социальную </w:t>
      </w:r>
      <w:r w:rsidRPr="00FD175B">
        <w:rPr>
          <w:rFonts w:ascii="Times New Roman" w:eastAsia="Times New Roman" w:hAnsi="Times New Roman" w:cs="Times New Roman"/>
          <w:iCs/>
          <w:color w:val="000000"/>
          <w:sz w:val="24"/>
          <w:szCs w:val="24"/>
        </w:rPr>
        <w:tab/>
        <w:t>б) политическую</w:t>
      </w:r>
      <w:r w:rsidRPr="00FD175B">
        <w:rPr>
          <w:rFonts w:ascii="Times New Roman" w:eastAsia="Times New Roman" w:hAnsi="Times New Roman" w:cs="Times New Roman"/>
          <w:iCs/>
          <w:color w:val="000000"/>
          <w:sz w:val="24"/>
          <w:szCs w:val="24"/>
        </w:rPr>
        <w:tab/>
        <w:t xml:space="preserve">в) экономическую </w:t>
      </w:r>
      <w:r w:rsidRPr="00FD175B">
        <w:rPr>
          <w:rFonts w:ascii="Times New Roman" w:eastAsia="Times New Roman" w:hAnsi="Times New Roman" w:cs="Times New Roman"/>
          <w:iCs/>
          <w:color w:val="000000"/>
          <w:sz w:val="24"/>
          <w:szCs w:val="24"/>
        </w:rPr>
        <w:tab/>
        <w:t xml:space="preserve">г) </w:t>
      </w:r>
      <w:r w:rsidRPr="00FD175B">
        <w:rPr>
          <w:rFonts w:ascii="Times New Roman" w:eastAsia="Times New Roman" w:hAnsi="Times New Roman" w:cs="Times New Roman"/>
          <w:iCs/>
          <w:color w:val="000000"/>
          <w:sz w:val="24"/>
          <w:szCs w:val="24"/>
          <w:u w:val="single"/>
        </w:rPr>
        <w:t>техногенную</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8.Какая ЧС возникает в результате воздействия космоса и человека на окружающую среду:</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 xml:space="preserve">а) экологическая </w:t>
      </w:r>
      <w:r w:rsidRPr="00FD175B">
        <w:rPr>
          <w:rFonts w:ascii="Times New Roman" w:eastAsia="Times New Roman" w:hAnsi="Times New Roman" w:cs="Times New Roman"/>
          <w:iCs/>
          <w:color w:val="000000"/>
          <w:sz w:val="24"/>
          <w:szCs w:val="24"/>
        </w:rPr>
        <w:tab/>
        <w:t xml:space="preserve"> б) социальная </w:t>
      </w:r>
      <w:r w:rsidRPr="00FD175B">
        <w:rPr>
          <w:rFonts w:ascii="Times New Roman" w:eastAsia="Times New Roman" w:hAnsi="Times New Roman" w:cs="Times New Roman"/>
          <w:iCs/>
          <w:color w:val="000000"/>
          <w:sz w:val="24"/>
          <w:szCs w:val="24"/>
        </w:rPr>
        <w:tab/>
        <w:t xml:space="preserve">в) </w:t>
      </w:r>
      <w:r w:rsidRPr="00FD175B">
        <w:rPr>
          <w:rFonts w:ascii="Times New Roman" w:eastAsia="Times New Roman" w:hAnsi="Times New Roman" w:cs="Times New Roman"/>
          <w:iCs/>
          <w:color w:val="000000"/>
          <w:sz w:val="24"/>
          <w:szCs w:val="24"/>
          <w:u w:val="single"/>
        </w:rPr>
        <w:t>стихийное бедствие</w:t>
      </w:r>
      <w:r w:rsidRPr="00FD175B">
        <w:rPr>
          <w:rFonts w:ascii="Times New Roman" w:eastAsia="Times New Roman" w:hAnsi="Times New Roman" w:cs="Times New Roman"/>
          <w:iCs/>
          <w:color w:val="000000"/>
          <w:sz w:val="24"/>
          <w:szCs w:val="24"/>
        </w:rPr>
        <w:tab/>
        <w:t>г) техногенная</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9.В развитии ЧС второй стадией является:</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а)</w:t>
      </w:r>
      <w:r w:rsidRPr="00FD175B">
        <w:rPr>
          <w:rFonts w:ascii="Times New Roman" w:eastAsia="Times New Roman" w:hAnsi="Times New Roman" w:cs="Times New Roman"/>
          <w:iCs/>
          <w:color w:val="000000"/>
          <w:sz w:val="24"/>
          <w:szCs w:val="24"/>
          <w:u w:val="single"/>
        </w:rPr>
        <w:t>инициирование ЧС</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 xml:space="preserve"> б) накопление факторов риска</w:t>
      </w:r>
      <w:r w:rsidR="00633FDD">
        <w:rPr>
          <w:rFonts w:ascii="Times New Roman" w:eastAsia="Times New Roman" w:hAnsi="Times New Roman" w:cs="Times New Roman"/>
          <w:iCs/>
          <w:color w:val="000000"/>
          <w:sz w:val="24"/>
          <w:szCs w:val="24"/>
        </w:rPr>
        <w:t xml:space="preserve">  в) процесс самой ЧС</w:t>
      </w:r>
      <w:r w:rsidRPr="00FD175B">
        <w:rPr>
          <w:rFonts w:ascii="Times New Roman" w:eastAsia="Times New Roman" w:hAnsi="Times New Roman" w:cs="Times New Roman"/>
          <w:iCs/>
          <w:color w:val="000000"/>
          <w:sz w:val="24"/>
          <w:szCs w:val="24"/>
        </w:rPr>
        <w:t xml:space="preserve"> г) стадия затухания</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10.Для какой стадии развития ЧС характерно отклонение от норм и правил ведения того или иного технологического процесса:</w:t>
      </w:r>
    </w:p>
    <w:p w:rsidR="00CA0A12" w:rsidRPr="00FD175B" w:rsidRDefault="00633FDD" w:rsidP="00FD175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 xml:space="preserve">а) инициирование ЧС </w:t>
      </w:r>
      <w:r w:rsidR="00CA0A12" w:rsidRPr="00FD175B">
        <w:rPr>
          <w:rFonts w:ascii="Times New Roman" w:eastAsia="Times New Roman" w:hAnsi="Times New Roman" w:cs="Times New Roman"/>
          <w:iCs/>
          <w:color w:val="000000"/>
          <w:sz w:val="24"/>
          <w:szCs w:val="24"/>
        </w:rPr>
        <w:t xml:space="preserve">б) </w:t>
      </w:r>
      <w:r w:rsidR="00CA0A12" w:rsidRPr="00FD175B">
        <w:rPr>
          <w:rFonts w:ascii="Times New Roman" w:eastAsia="Times New Roman" w:hAnsi="Times New Roman" w:cs="Times New Roman"/>
          <w:iCs/>
          <w:color w:val="000000"/>
          <w:sz w:val="24"/>
          <w:szCs w:val="24"/>
          <w:u w:val="single"/>
        </w:rPr>
        <w:t>накопление факторов риска</w:t>
      </w:r>
      <w:r>
        <w:rPr>
          <w:rFonts w:ascii="Times New Roman" w:eastAsia="Times New Roman" w:hAnsi="Times New Roman" w:cs="Times New Roman"/>
          <w:iCs/>
          <w:color w:val="000000"/>
          <w:sz w:val="24"/>
          <w:szCs w:val="24"/>
          <w:u w:val="single"/>
        </w:rPr>
        <w:t xml:space="preserve"> </w:t>
      </w:r>
      <w:r>
        <w:rPr>
          <w:rFonts w:ascii="Times New Roman" w:eastAsia="Times New Roman" w:hAnsi="Times New Roman" w:cs="Times New Roman"/>
          <w:iCs/>
          <w:color w:val="000000"/>
          <w:sz w:val="24"/>
          <w:szCs w:val="24"/>
        </w:rPr>
        <w:t>в) процесс самой ЧС</w:t>
      </w:r>
      <w:r w:rsidR="00CA0A12" w:rsidRPr="00FD175B">
        <w:rPr>
          <w:rFonts w:ascii="Times New Roman" w:eastAsia="Times New Roman" w:hAnsi="Times New Roman" w:cs="Times New Roman"/>
          <w:iCs/>
          <w:color w:val="000000"/>
          <w:sz w:val="24"/>
          <w:szCs w:val="24"/>
        </w:rPr>
        <w:t xml:space="preserve"> г) стадия затухания</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11. Инициирование ЧС – это:</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 xml:space="preserve">а) накопление факторов риска ЧС </w:t>
      </w:r>
      <w:r w:rsidRPr="00FD175B">
        <w:rPr>
          <w:rFonts w:ascii="Times New Roman" w:eastAsia="Times New Roman" w:hAnsi="Times New Roman" w:cs="Times New Roman"/>
          <w:iCs/>
          <w:color w:val="000000"/>
          <w:sz w:val="24"/>
          <w:szCs w:val="24"/>
        </w:rPr>
        <w:tab/>
        <w:t>б) высвобождение факторов риска ЧС</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 xml:space="preserve">в) </w:t>
      </w:r>
      <w:r w:rsidRPr="00FD175B">
        <w:rPr>
          <w:rFonts w:ascii="Times New Roman" w:eastAsia="Times New Roman" w:hAnsi="Times New Roman" w:cs="Times New Roman"/>
          <w:iCs/>
          <w:color w:val="000000"/>
          <w:sz w:val="24"/>
          <w:szCs w:val="24"/>
          <w:u w:val="single"/>
        </w:rPr>
        <w:t>своего рода толчок, пусковой механизм ЧС</w:t>
      </w:r>
      <w:r w:rsidRPr="00FD175B">
        <w:rPr>
          <w:rFonts w:ascii="Times New Roman" w:eastAsia="Times New Roman" w:hAnsi="Times New Roman" w:cs="Times New Roman"/>
          <w:iCs/>
          <w:color w:val="000000"/>
          <w:sz w:val="24"/>
          <w:szCs w:val="24"/>
        </w:rPr>
        <w:t xml:space="preserve">        г) стадия затухания ЧС.</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12. В какой стадии развития ЧС происходит высвобождение факторов риска – энергии или вещества и начинается их воздействие на людей и окружающую среду:</w:t>
      </w:r>
    </w:p>
    <w:p w:rsidR="00CA0A12" w:rsidRPr="00FD175B" w:rsidRDefault="00633FDD" w:rsidP="00FD175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 xml:space="preserve">а) инициирование ЧС </w:t>
      </w:r>
      <w:r w:rsidR="00CA0A12" w:rsidRPr="00FD175B">
        <w:rPr>
          <w:rFonts w:ascii="Times New Roman" w:eastAsia="Times New Roman" w:hAnsi="Times New Roman" w:cs="Times New Roman"/>
          <w:iCs/>
          <w:color w:val="000000"/>
          <w:sz w:val="24"/>
          <w:szCs w:val="24"/>
        </w:rPr>
        <w:t>б) накопление факторов риска</w:t>
      </w:r>
      <w:r>
        <w:rPr>
          <w:rFonts w:ascii="Times New Roman" w:eastAsia="Times New Roman" w:hAnsi="Times New Roman" w:cs="Times New Roman"/>
          <w:iCs/>
          <w:color w:val="000000"/>
          <w:sz w:val="24"/>
          <w:szCs w:val="24"/>
        </w:rPr>
        <w:t xml:space="preserve"> </w:t>
      </w:r>
      <w:r w:rsidR="00CA0A12" w:rsidRPr="00FD175B">
        <w:rPr>
          <w:rFonts w:ascii="Times New Roman" w:eastAsia="Times New Roman" w:hAnsi="Times New Roman" w:cs="Times New Roman"/>
          <w:iCs/>
          <w:color w:val="000000"/>
          <w:sz w:val="24"/>
          <w:szCs w:val="24"/>
        </w:rPr>
        <w:t xml:space="preserve">в) </w:t>
      </w:r>
      <w:r w:rsidR="00CA0A12" w:rsidRPr="00FD175B">
        <w:rPr>
          <w:rFonts w:ascii="Times New Roman" w:eastAsia="Times New Roman" w:hAnsi="Times New Roman" w:cs="Times New Roman"/>
          <w:iCs/>
          <w:color w:val="000000"/>
          <w:sz w:val="24"/>
          <w:szCs w:val="24"/>
          <w:u w:val="single"/>
        </w:rPr>
        <w:t>процесс самой ЧС</w:t>
      </w:r>
      <w:r>
        <w:rPr>
          <w:rFonts w:ascii="Times New Roman" w:eastAsia="Times New Roman" w:hAnsi="Times New Roman" w:cs="Times New Roman"/>
          <w:iCs/>
          <w:color w:val="000000"/>
          <w:sz w:val="24"/>
          <w:szCs w:val="24"/>
        </w:rPr>
        <w:t xml:space="preserve"> </w:t>
      </w:r>
      <w:r w:rsidR="00CA0A12" w:rsidRPr="00FD175B">
        <w:rPr>
          <w:rFonts w:ascii="Times New Roman" w:eastAsia="Times New Roman" w:hAnsi="Times New Roman" w:cs="Times New Roman"/>
          <w:iCs/>
          <w:color w:val="000000"/>
          <w:sz w:val="24"/>
          <w:szCs w:val="24"/>
        </w:rPr>
        <w:t>г) стадия затухания</w:t>
      </w:r>
    </w:p>
    <w:p w:rsidR="00CA0A12" w:rsidRPr="00FD175B" w:rsidRDefault="00CA0A12" w:rsidP="00FD175B">
      <w:pPr>
        <w:numPr>
          <w:ilvl w:val="0"/>
          <w:numId w:val="5"/>
        </w:numPr>
        <w:tabs>
          <w:tab w:val="clear" w:pos="720"/>
          <w:tab w:val="num" w:pos="0"/>
        </w:tabs>
        <w:spacing w:after="0" w:line="240" w:lineRule="auto"/>
        <w:ind w:left="0" w:firstLine="0"/>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Стихийное бедствие – это</w:t>
      </w:r>
      <w:r w:rsidR="00135570"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iCs/>
          <w:color w:val="000000"/>
          <w:sz w:val="24"/>
          <w:szCs w:val="24"/>
        </w:rPr>
        <w:t>природные явления</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а) носящие чрезвычайный характер</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б) приводящие к нарушению нормальной деятельности населения</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 xml:space="preserve">в) </w:t>
      </w:r>
      <w:r w:rsidRPr="00FD175B">
        <w:rPr>
          <w:rFonts w:ascii="Times New Roman" w:eastAsia="Times New Roman" w:hAnsi="Times New Roman" w:cs="Times New Roman"/>
          <w:iCs/>
          <w:color w:val="000000"/>
          <w:sz w:val="24"/>
          <w:szCs w:val="24"/>
          <w:u w:val="single"/>
        </w:rPr>
        <w:t>носящие чрезвычайный характер и приводящие к нарушению нормальной деятельности населения, гибели людей, разрушение и уничтожение материальных ценностей</w:t>
      </w:r>
      <w:r w:rsidRPr="00FD175B">
        <w:rPr>
          <w:rFonts w:ascii="Times New Roman" w:eastAsia="Times New Roman" w:hAnsi="Times New Roman" w:cs="Times New Roman"/>
          <w:iCs/>
          <w:color w:val="000000"/>
          <w:sz w:val="24"/>
          <w:szCs w:val="24"/>
        </w:rPr>
        <w:t>.</w:t>
      </w:r>
    </w:p>
    <w:p w:rsidR="00CA0A12" w:rsidRPr="00FD175B" w:rsidRDefault="00CA0A12" w:rsidP="00FD175B">
      <w:pPr>
        <w:numPr>
          <w:ilvl w:val="0"/>
          <w:numId w:val="6"/>
        </w:numPr>
        <w:tabs>
          <w:tab w:val="clear" w:pos="720"/>
          <w:tab w:val="num" w:pos="0"/>
        </w:tabs>
        <w:spacing w:after="0" w:line="240" w:lineRule="auto"/>
        <w:ind w:left="0" w:firstLine="0"/>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Сильные колебания земной коры, вызываемые тектоническими или вулканическими причинами и приводящие к разрушению зданий, сооружений, пожарам и человеческим жертвам называются:</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 xml:space="preserve">а) смерчи      б) </w:t>
      </w:r>
      <w:r w:rsidRPr="00FD175B">
        <w:rPr>
          <w:rFonts w:ascii="Times New Roman" w:eastAsia="Times New Roman" w:hAnsi="Times New Roman" w:cs="Times New Roman"/>
          <w:iCs/>
          <w:color w:val="000000"/>
          <w:sz w:val="24"/>
          <w:szCs w:val="24"/>
          <w:u w:val="single"/>
        </w:rPr>
        <w:t>землетрясения</w:t>
      </w:r>
      <w:r w:rsidRPr="00FD175B">
        <w:rPr>
          <w:rFonts w:ascii="Times New Roman" w:eastAsia="Times New Roman" w:hAnsi="Times New Roman" w:cs="Times New Roman"/>
          <w:iCs/>
          <w:color w:val="000000"/>
          <w:sz w:val="24"/>
          <w:szCs w:val="24"/>
        </w:rPr>
        <w:t xml:space="preserve">      в) оползни      г) тайфуны</w:t>
      </w:r>
    </w:p>
    <w:p w:rsidR="00CA0A12" w:rsidRPr="00FD175B" w:rsidRDefault="00CA0A12" w:rsidP="00FD175B">
      <w:pPr>
        <w:numPr>
          <w:ilvl w:val="0"/>
          <w:numId w:val="7"/>
        </w:numPr>
        <w:tabs>
          <w:tab w:val="clear" w:pos="720"/>
          <w:tab w:val="num" w:pos="142"/>
        </w:tabs>
        <w:spacing w:after="0" w:line="240" w:lineRule="auto"/>
        <w:ind w:left="0" w:firstLine="0"/>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ЧС которая вызывает затопления местности в результате подъёма уровня воды в реке, озере, водохранилище, вызываемого различными причинами называется:</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 xml:space="preserve">а) половодье      б) </w:t>
      </w:r>
      <w:r w:rsidRPr="00FD175B">
        <w:rPr>
          <w:rFonts w:ascii="Times New Roman" w:eastAsia="Times New Roman" w:hAnsi="Times New Roman" w:cs="Times New Roman"/>
          <w:iCs/>
          <w:color w:val="000000"/>
          <w:sz w:val="24"/>
          <w:szCs w:val="24"/>
          <w:u w:val="single"/>
        </w:rPr>
        <w:t>наводнение</w:t>
      </w:r>
      <w:r w:rsidRPr="00FD175B">
        <w:rPr>
          <w:rFonts w:ascii="Times New Roman" w:eastAsia="Times New Roman" w:hAnsi="Times New Roman" w:cs="Times New Roman"/>
          <w:iCs/>
          <w:color w:val="000000"/>
          <w:sz w:val="24"/>
          <w:szCs w:val="24"/>
        </w:rPr>
        <w:t xml:space="preserve">       в) паводок       г) сель</w:t>
      </w:r>
    </w:p>
    <w:p w:rsidR="00CA0A12" w:rsidRPr="00FD175B" w:rsidRDefault="00CA0A12" w:rsidP="00FD175B">
      <w:pPr>
        <w:numPr>
          <w:ilvl w:val="0"/>
          <w:numId w:val="8"/>
        </w:numPr>
        <w:tabs>
          <w:tab w:val="clear" w:pos="786"/>
          <w:tab w:val="num" w:pos="0"/>
        </w:tabs>
        <w:spacing w:after="0" w:line="240" w:lineRule="auto"/>
        <w:ind w:left="0" w:firstLine="0"/>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Скользящие смещения масс горных пород вниз по склону, возникающие из-за нарушения равновесия, вызываемого различными причинами, называется:</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 xml:space="preserve">а) смерч      б) сель      в) </w:t>
      </w:r>
      <w:r w:rsidRPr="00FD175B">
        <w:rPr>
          <w:rFonts w:ascii="Times New Roman" w:eastAsia="Times New Roman" w:hAnsi="Times New Roman" w:cs="Times New Roman"/>
          <w:iCs/>
          <w:color w:val="000000"/>
          <w:sz w:val="24"/>
          <w:szCs w:val="24"/>
          <w:u w:val="single"/>
        </w:rPr>
        <w:t>оползень</w:t>
      </w:r>
      <w:r w:rsidRPr="00FD175B">
        <w:rPr>
          <w:rFonts w:ascii="Times New Roman" w:eastAsia="Times New Roman" w:hAnsi="Times New Roman" w:cs="Times New Roman"/>
          <w:iCs/>
          <w:color w:val="000000"/>
          <w:sz w:val="24"/>
          <w:szCs w:val="24"/>
        </w:rPr>
        <w:t xml:space="preserve">        г) тайфун</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17.Бурный грязевой или грязекаменный поток, внезапно возникающий в руслах горных рек, называется:</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lastRenderedPageBreak/>
        <w:t xml:space="preserve">а) лавина      б) </w:t>
      </w:r>
      <w:r w:rsidRPr="00FD175B">
        <w:rPr>
          <w:rFonts w:ascii="Times New Roman" w:eastAsia="Times New Roman" w:hAnsi="Times New Roman" w:cs="Times New Roman"/>
          <w:iCs/>
          <w:color w:val="000000"/>
          <w:sz w:val="24"/>
          <w:szCs w:val="24"/>
          <w:u w:val="single"/>
        </w:rPr>
        <w:t>сель</w:t>
      </w:r>
      <w:r w:rsidRPr="00FD175B">
        <w:rPr>
          <w:rFonts w:ascii="Times New Roman" w:eastAsia="Times New Roman" w:hAnsi="Times New Roman" w:cs="Times New Roman"/>
          <w:iCs/>
          <w:color w:val="000000"/>
          <w:sz w:val="24"/>
          <w:szCs w:val="24"/>
        </w:rPr>
        <w:t xml:space="preserve">       в) оползень       г) наводнение</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18.Что не может быть причиной возникновения пожара:</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а) неосторожное обращение с огнём, нарушение правил пож</w:t>
      </w:r>
      <w:r w:rsidR="00633FDD">
        <w:rPr>
          <w:rFonts w:ascii="Times New Roman" w:eastAsia="Times New Roman" w:hAnsi="Times New Roman" w:cs="Times New Roman"/>
          <w:iCs/>
          <w:color w:val="000000"/>
          <w:sz w:val="24"/>
          <w:szCs w:val="24"/>
        </w:rPr>
        <w:t>арной безопасности; б) молния</w:t>
      </w:r>
      <w:r w:rsidRPr="00FD175B">
        <w:rPr>
          <w:rFonts w:ascii="Times New Roman" w:eastAsia="Times New Roman" w:hAnsi="Times New Roman" w:cs="Times New Roman"/>
          <w:iCs/>
          <w:color w:val="000000"/>
          <w:sz w:val="24"/>
          <w:szCs w:val="24"/>
        </w:rPr>
        <w:t xml:space="preserve"> в) возгорание сухой растительности и</w:t>
      </w:r>
      <w:r w:rsidR="00633FDD">
        <w:rPr>
          <w:rFonts w:ascii="Times New Roman" w:eastAsia="Times New Roman" w:hAnsi="Times New Roman" w:cs="Times New Roman"/>
          <w:iCs/>
          <w:color w:val="000000"/>
          <w:sz w:val="24"/>
          <w:szCs w:val="24"/>
        </w:rPr>
        <w:t xml:space="preserve"> торфа </w:t>
      </w:r>
      <w:r w:rsidRPr="00FD175B">
        <w:rPr>
          <w:rFonts w:ascii="Times New Roman" w:eastAsia="Times New Roman" w:hAnsi="Times New Roman" w:cs="Times New Roman"/>
          <w:iCs/>
          <w:color w:val="000000"/>
          <w:sz w:val="24"/>
          <w:szCs w:val="24"/>
        </w:rPr>
        <w:t>г)</w:t>
      </w:r>
      <w:r w:rsidRPr="00FD175B">
        <w:rPr>
          <w:rFonts w:ascii="Times New Roman" w:eastAsia="Times New Roman" w:hAnsi="Times New Roman" w:cs="Times New Roman"/>
          <w:iCs/>
          <w:color w:val="000000"/>
          <w:sz w:val="24"/>
          <w:szCs w:val="24"/>
          <w:u w:val="single"/>
        </w:rPr>
        <w:t>все вышеназванное может быть причиной пожара</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19.Причины антропогенных ЧС:</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а) дисбаланс между человеческой деятельностью и окружающей средой</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б) дестабилизация специальных контролируемых систем, нарушение общественных отношений в) повышенные нервно-эмоциональные нагрузки</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г) </w:t>
      </w:r>
      <w:r w:rsidRPr="00FD175B">
        <w:rPr>
          <w:rFonts w:ascii="Times New Roman" w:eastAsia="Times New Roman" w:hAnsi="Times New Roman" w:cs="Times New Roman"/>
          <w:iCs/>
          <w:color w:val="000000"/>
          <w:sz w:val="24"/>
          <w:szCs w:val="24"/>
          <w:u w:val="single"/>
        </w:rPr>
        <w:t>а+б+в</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20.Транспортные ЧС подразделяются на:</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 xml:space="preserve">а) автомобильные </w:t>
      </w:r>
      <w:r w:rsidR="00135570" w:rsidRPr="00FD175B">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 xml:space="preserve"> б) железнодорожные </w:t>
      </w:r>
      <w:r w:rsidR="00135570" w:rsidRPr="00FD175B">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 xml:space="preserve"> в) трубопроводные </w:t>
      </w:r>
      <w:r w:rsidR="00135570" w:rsidRPr="00FD175B">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 xml:space="preserve"> г)</w:t>
      </w:r>
      <w:r w:rsidRPr="00FD175B">
        <w:rPr>
          <w:rFonts w:ascii="Times New Roman" w:eastAsia="Times New Roman" w:hAnsi="Times New Roman" w:cs="Times New Roman"/>
          <w:iCs/>
          <w:color w:val="000000"/>
          <w:sz w:val="24"/>
          <w:szCs w:val="24"/>
          <w:u w:val="single"/>
        </w:rPr>
        <w:t xml:space="preserve"> все относится</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21.Главные усилия человека в борьбе с производственными авариями и катастрофами должны быть направлены на их:</w:t>
      </w:r>
    </w:p>
    <w:p w:rsidR="00CA0A12" w:rsidRPr="00FD175B" w:rsidRDefault="00CA0A12" w:rsidP="00FD175B">
      <w:pPr>
        <w:spacing w:after="0" w:line="240" w:lineRule="auto"/>
        <w:jc w:val="both"/>
        <w:rPr>
          <w:rFonts w:ascii="Times New Roman" w:eastAsia="Times New Roman" w:hAnsi="Times New Roman" w:cs="Times New Roman"/>
          <w:iCs/>
          <w:color w:val="000000"/>
          <w:sz w:val="24"/>
          <w:szCs w:val="24"/>
        </w:rPr>
      </w:pPr>
      <w:r w:rsidRPr="00FD175B">
        <w:rPr>
          <w:rFonts w:ascii="Times New Roman" w:eastAsia="Times New Roman" w:hAnsi="Times New Roman" w:cs="Times New Roman"/>
          <w:iCs/>
          <w:color w:val="000000"/>
          <w:sz w:val="24"/>
          <w:szCs w:val="24"/>
        </w:rPr>
        <w:t xml:space="preserve">а) профилактику   б) предупреждение  </w:t>
      </w:r>
      <w:r w:rsidR="00135570" w:rsidRPr="00FD175B">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 xml:space="preserve">в) </w:t>
      </w:r>
      <w:r w:rsidRPr="00FD175B">
        <w:rPr>
          <w:rFonts w:ascii="Times New Roman" w:eastAsia="Times New Roman" w:hAnsi="Times New Roman" w:cs="Times New Roman"/>
          <w:iCs/>
          <w:color w:val="000000"/>
          <w:sz w:val="24"/>
          <w:szCs w:val="24"/>
          <w:u w:val="single"/>
        </w:rPr>
        <w:t>профилактику и предупреждение</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г) человек не может предотвратить производственные аварии и катастрофы</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22.Химически опасными объектами (ХОО) народного хозяйства являются объекты:</w:t>
      </w:r>
    </w:p>
    <w:p w:rsidR="00CA0A12" w:rsidRPr="00FD175B" w:rsidRDefault="00CA0A12" w:rsidP="00FD175B">
      <w:pPr>
        <w:spacing w:after="0" w:line="240" w:lineRule="auto"/>
        <w:jc w:val="both"/>
        <w:rPr>
          <w:rFonts w:ascii="Times New Roman" w:eastAsia="Times New Roman" w:hAnsi="Times New Roman" w:cs="Times New Roman"/>
          <w:iCs/>
          <w:color w:val="000000"/>
          <w:sz w:val="24"/>
          <w:szCs w:val="24"/>
        </w:rPr>
      </w:pPr>
      <w:r w:rsidRPr="00FD175B">
        <w:rPr>
          <w:rFonts w:ascii="Times New Roman" w:eastAsia="Times New Roman" w:hAnsi="Times New Roman" w:cs="Times New Roman"/>
          <w:iCs/>
          <w:color w:val="000000"/>
          <w:sz w:val="24"/>
          <w:szCs w:val="24"/>
        </w:rPr>
        <w:t>а) производящие или использующие СДЯВ</w:t>
      </w:r>
      <w:r w:rsidRPr="00FD175B">
        <w:rPr>
          <w:rFonts w:ascii="Times New Roman" w:eastAsia="Times New Roman" w:hAnsi="Times New Roman" w:cs="Times New Roman"/>
          <w:iCs/>
          <w:color w:val="000000"/>
          <w:sz w:val="24"/>
          <w:szCs w:val="24"/>
        </w:rPr>
        <w:tab/>
      </w:r>
      <w:r w:rsidR="005D7F9F" w:rsidRPr="00FD175B">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 xml:space="preserve">б) хранящие или использующие СДЯВ  </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 xml:space="preserve">в) </w:t>
      </w:r>
      <w:r w:rsidRPr="00FD175B">
        <w:rPr>
          <w:rFonts w:ascii="Times New Roman" w:eastAsia="Times New Roman" w:hAnsi="Times New Roman" w:cs="Times New Roman"/>
          <w:iCs/>
          <w:color w:val="000000"/>
          <w:sz w:val="24"/>
          <w:szCs w:val="24"/>
          <w:u w:val="single"/>
        </w:rPr>
        <w:t>производящие, хранящие или использующие СДЯВ</w:t>
      </w:r>
      <w:r w:rsidR="00135570" w:rsidRPr="00FD175B">
        <w:rPr>
          <w:rFonts w:ascii="Times New Roman" w:eastAsia="Times New Roman" w:hAnsi="Times New Roman" w:cs="Times New Roman"/>
          <w:iCs/>
          <w:color w:val="000000"/>
          <w:sz w:val="24"/>
          <w:szCs w:val="24"/>
          <w:u w:val="single"/>
        </w:rPr>
        <w:t xml:space="preserve">   </w:t>
      </w:r>
      <w:r w:rsidRPr="00FD175B">
        <w:rPr>
          <w:rFonts w:ascii="Times New Roman" w:eastAsia="Times New Roman" w:hAnsi="Times New Roman" w:cs="Times New Roman"/>
          <w:iCs/>
          <w:color w:val="000000"/>
          <w:sz w:val="24"/>
          <w:szCs w:val="24"/>
        </w:rPr>
        <w:t>г) использующие СДЯВ</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23.Какие объекты народного хозяйства не являются химически опа</w:t>
      </w:r>
      <w:r w:rsidR="000D0444" w:rsidRPr="00FD175B">
        <w:rPr>
          <w:rFonts w:ascii="Times New Roman" w:eastAsia="Times New Roman" w:hAnsi="Times New Roman" w:cs="Times New Roman"/>
          <w:color w:val="000000"/>
          <w:sz w:val="24"/>
          <w:szCs w:val="24"/>
        </w:rPr>
        <w:t>сными объектами (ХОО)</w:t>
      </w:r>
      <w:r w:rsidR="00135570" w:rsidRPr="00FD175B">
        <w:rPr>
          <w:rFonts w:ascii="Times New Roman" w:eastAsia="Times New Roman" w:hAnsi="Times New Roman" w:cs="Times New Roman"/>
          <w:color w:val="000000"/>
          <w:sz w:val="24"/>
          <w:szCs w:val="24"/>
        </w:rPr>
        <w:t xml:space="preserve"> </w:t>
      </w:r>
      <w:r w:rsidR="000D0444" w:rsidRPr="00FD175B">
        <w:rPr>
          <w:rFonts w:ascii="Times New Roman" w:eastAsia="Times New Roman" w:hAnsi="Times New Roman" w:cs="Times New Roman"/>
          <w:iCs/>
          <w:color w:val="000000"/>
          <w:sz w:val="24"/>
          <w:szCs w:val="24"/>
        </w:rPr>
        <w:t>предприятия</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а) химической промышленности</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б) нефтеперерабатывающей промышленности</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в) пищевой, мясомолочной промышленности, имеющие холодильные установки</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г)</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u w:val="single"/>
        </w:rPr>
        <w:t>все ХОО</w:t>
      </w:r>
      <w:r w:rsidRPr="00FD175B">
        <w:rPr>
          <w:rFonts w:ascii="Times New Roman" w:eastAsia="Times New Roman" w:hAnsi="Times New Roman" w:cs="Times New Roman"/>
          <w:iCs/>
          <w:color w:val="000000"/>
          <w:sz w:val="24"/>
          <w:szCs w:val="24"/>
        </w:rPr>
        <w:t>.</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24.Какие объекты народного хозяйства не являются химически опасными объектами (ХОО):</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а) предприятия химической промышленности</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б) водоочистные сооружения</w:t>
      </w:r>
      <w:r w:rsidR="00633FDD">
        <w:rPr>
          <w:rFonts w:ascii="Times New Roman" w:eastAsia="Times New Roman" w:hAnsi="Times New Roman" w:cs="Times New Roman"/>
          <w:iCs/>
          <w:color w:val="000000"/>
          <w:sz w:val="24"/>
          <w:szCs w:val="24"/>
        </w:rPr>
        <w:t xml:space="preserve"> </w:t>
      </w:r>
      <w:r w:rsidRPr="00FD175B">
        <w:rPr>
          <w:rFonts w:ascii="Times New Roman" w:eastAsia="Times New Roman" w:hAnsi="Times New Roman" w:cs="Times New Roman"/>
          <w:iCs/>
          <w:color w:val="000000"/>
          <w:sz w:val="24"/>
          <w:szCs w:val="24"/>
        </w:rPr>
        <w:t xml:space="preserve">в) хладокомбинаты и продовольственные базы, имеющие холодильные установки г) </w:t>
      </w:r>
      <w:r w:rsidRPr="00FD175B">
        <w:rPr>
          <w:rFonts w:ascii="Times New Roman" w:eastAsia="Times New Roman" w:hAnsi="Times New Roman" w:cs="Times New Roman"/>
          <w:iCs/>
          <w:color w:val="000000"/>
          <w:sz w:val="24"/>
          <w:szCs w:val="24"/>
          <w:u w:val="single"/>
        </w:rPr>
        <w:t>все ХОО</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25.Микроорганизмы которые в обычных условиях не приносят вреда человеку называются:</w:t>
      </w:r>
    </w:p>
    <w:p w:rsidR="00CA0A12" w:rsidRPr="00FD175B" w:rsidRDefault="00CA0A12" w:rsidP="00FD175B">
      <w:pPr>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iCs/>
          <w:color w:val="000000"/>
          <w:sz w:val="24"/>
          <w:szCs w:val="24"/>
        </w:rPr>
        <w:t xml:space="preserve">а) </w:t>
      </w:r>
      <w:r w:rsidR="00633FDD">
        <w:rPr>
          <w:rFonts w:ascii="Times New Roman" w:eastAsia="Times New Roman" w:hAnsi="Times New Roman" w:cs="Times New Roman"/>
          <w:iCs/>
          <w:color w:val="000000"/>
          <w:sz w:val="24"/>
          <w:szCs w:val="24"/>
        </w:rPr>
        <w:t xml:space="preserve">патогенные микроорганизмы </w:t>
      </w:r>
      <w:r w:rsidRPr="00FD175B">
        <w:rPr>
          <w:rFonts w:ascii="Times New Roman" w:eastAsia="Times New Roman" w:hAnsi="Times New Roman" w:cs="Times New Roman"/>
          <w:iCs/>
          <w:color w:val="000000"/>
          <w:sz w:val="24"/>
          <w:szCs w:val="24"/>
        </w:rPr>
        <w:t xml:space="preserve">б) анаэробы </w:t>
      </w:r>
      <w:r w:rsidR="00633FDD">
        <w:rPr>
          <w:rFonts w:ascii="Times New Roman" w:eastAsia="Times New Roman" w:hAnsi="Times New Roman" w:cs="Times New Roman"/>
          <w:iCs/>
          <w:color w:val="000000"/>
          <w:sz w:val="24"/>
          <w:szCs w:val="24"/>
        </w:rPr>
        <w:t>в) сапрофиты</w:t>
      </w:r>
      <w:r w:rsidRPr="00FD175B">
        <w:rPr>
          <w:rFonts w:ascii="Times New Roman" w:eastAsia="Times New Roman" w:hAnsi="Times New Roman" w:cs="Times New Roman"/>
          <w:iCs/>
          <w:color w:val="000000"/>
          <w:sz w:val="24"/>
          <w:szCs w:val="24"/>
        </w:rPr>
        <w:t xml:space="preserve"> г) </w:t>
      </w:r>
      <w:r w:rsidRPr="00FD175B">
        <w:rPr>
          <w:rFonts w:ascii="Times New Roman" w:eastAsia="Times New Roman" w:hAnsi="Times New Roman" w:cs="Times New Roman"/>
          <w:iCs/>
          <w:color w:val="000000"/>
          <w:sz w:val="24"/>
          <w:szCs w:val="24"/>
          <w:u w:val="single"/>
        </w:rPr>
        <w:t>условно-патогенные микроорганизмы</w:t>
      </w:r>
    </w:p>
    <w:p w:rsidR="00CA0A12" w:rsidRPr="00FD175B" w:rsidRDefault="00CA0A12" w:rsidP="00FD175B">
      <w:pPr>
        <w:pStyle w:val="12"/>
        <w:spacing w:before="0" w:beforeAutospacing="0" w:after="0" w:afterAutospacing="0"/>
        <w:jc w:val="center"/>
      </w:pPr>
      <w:r w:rsidRPr="00FD175B">
        <w:rPr>
          <w:b/>
          <w:bCs/>
          <w:color w:val="333333"/>
        </w:rPr>
        <w:t>Контрольная работа № 2</w:t>
      </w:r>
    </w:p>
    <w:p w:rsidR="00CA0A12" w:rsidRPr="00FD175B" w:rsidRDefault="00CA0A12" w:rsidP="00FD175B">
      <w:pPr>
        <w:numPr>
          <w:ilvl w:val="0"/>
          <w:numId w:val="9"/>
        </w:numPr>
        <w:shd w:val="clear" w:color="auto" w:fill="FFFFFF"/>
        <w:spacing w:after="0" w:line="240" w:lineRule="auto"/>
        <w:ind w:left="0" w:firstLine="0"/>
        <w:jc w:val="both"/>
        <w:rPr>
          <w:rFonts w:ascii="Times New Roman" w:eastAsia="Times New Roman" w:hAnsi="Times New Roman" w:cs="Times New Roman"/>
          <w:sz w:val="24"/>
          <w:szCs w:val="24"/>
        </w:rPr>
      </w:pPr>
      <w:r w:rsidRPr="00FD175B">
        <w:rPr>
          <w:rFonts w:ascii="Times New Roman" w:eastAsia="Times New Roman" w:hAnsi="Times New Roman" w:cs="Times New Roman"/>
          <w:b/>
          <w:bCs/>
          <w:i/>
          <w:iCs/>
          <w:color w:val="333333"/>
          <w:sz w:val="24"/>
          <w:szCs w:val="24"/>
        </w:rPr>
        <w:t>Оборона РФ – это</w:t>
      </w:r>
    </w:p>
    <w:p w:rsidR="00CA0A12" w:rsidRPr="00FD175B" w:rsidRDefault="00633FDD" w:rsidP="00FD175B">
      <w:pPr>
        <w:shd w:val="clear" w:color="auto" w:fill="FFFFFF"/>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color w:val="333333"/>
          <w:sz w:val="24"/>
          <w:szCs w:val="24"/>
        </w:rPr>
        <w:t>а) военное учреждение</w:t>
      </w:r>
      <w:r w:rsidR="00CA0A12" w:rsidRPr="00FD175B">
        <w:rPr>
          <w:rFonts w:ascii="Times New Roman" w:eastAsia="Times New Roman" w:hAnsi="Times New Roman" w:cs="Times New Roman"/>
          <w:color w:val="333333"/>
          <w:sz w:val="24"/>
          <w:szCs w:val="24"/>
        </w:rPr>
        <w:t xml:space="preserve"> б) военные законы</w:t>
      </w:r>
      <w:r>
        <w:rPr>
          <w:rFonts w:ascii="Times New Roman" w:eastAsia="Times New Roman" w:hAnsi="Times New Roman" w:cs="Times New Roman"/>
          <w:color w:val="333333"/>
          <w:sz w:val="24"/>
          <w:szCs w:val="24"/>
        </w:rPr>
        <w:t xml:space="preserve"> </w:t>
      </w:r>
      <w:r w:rsidR="00CA0A12" w:rsidRPr="00FD175B">
        <w:rPr>
          <w:rFonts w:ascii="Times New Roman" w:eastAsia="Times New Roman" w:hAnsi="Times New Roman" w:cs="Times New Roman"/>
          <w:color w:val="333333"/>
          <w:sz w:val="24"/>
          <w:szCs w:val="24"/>
        </w:rPr>
        <w:t>в) система политических, экономических, военных, социальных, правовых и иных мер по обеспечению готовности государства к вооруженному нападению на противника</w:t>
      </w:r>
      <w:r>
        <w:rPr>
          <w:rFonts w:ascii="Times New Roman" w:eastAsia="Times New Roman" w:hAnsi="Times New Roman" w:cs="Times New Roman"/>
          <w:color w:val="333333"/>
          <w:sz w:val="24"/>
          <w:szCs w:val="24"/>
        </w:rPr>
        <w:t xml:space="preserve"> </w:t>
      </w:r>
      <w:r w:rsidR="00CA0A12" w:rsidRPr="00FD175B">
        <w:rPr>
          <w:rFonts w:ascii="Times New Roman" w:eastAsia="Times New Roman" w:hAnsi="Times New Roman" w:cs="Times New Roman"/>
          <w:color w:val="333333"/>
          <w:sz w:val="24"/>
          <w:szCs w:val="24"/>
          <w:u w:val="single"/>
        </w:rPr>
        <w:t>г) система политических, экономических, военных, социальных, правовых и иных мер по обеспечению готовности государства к защите от вооруженного нападения</w:t>
      </w:r>
    </w:p>
    <w:p w:rsidR="00CA0A12" w:rsidRPr="00FD175B" w:rsidRDefault="00CA0A12" w:rsidP="00FD175B">
      <w:pPr>
        <w:numPr>
          <w:ilvl w:val="0"/>
          <w:numId w:val="10"/>
        </w:numPr>
        <w:shd w:val="clear" w:color="auto" w:fill="FFFFFF"/>
        <w:spacing w:after="0" w:line="240" w:lineRule="auto"/>
        <w:ind w:left="0" w:firstLine="0"/>
        <w:jc w:val="both"/>
        <w:rPr>
          <w:rFonts w:ascii="Times New Roman" w:eastAsia="Times New Roman" w:hAnsi="Times New Roman" w:cs="Times New Roman"/>
          <w:sz w:val="24"/>
          <w:szCs w:val="24"/>
        </w:rPr>
      </w:pPr>
      <w:r w:rsidRPr="00FD175B">
        <w:rPr>
          <w:rFonts w:ascii="Times New Roman" w:eastAsia="Times New Roman" w:hAnsi="Times New Roman" w:cs="Times New Roman"/>
          <w:b/>
          <w:bCs/>
          <w:i/>
          <w:iCs/>
          <w:color w:val="333333"/>
          <w:sz w:val="24"/>
          <w:szCs w:val="24"/>
        </w:rPr>
        <w:t>Военная служба – это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sz w:val="24"/>
          <w:szCs w:val="24"/>
          <w:u w:val="single"/>
        </w:rPr>
      </w:pPr>
      <w:r w:rsidRPr="00FD175B">
        <w:rPr>
          <w:rFonts w:ascii="Times New Roman" w:eastAsia="Times New Roman" w:hAnsi="Times New Roman" w:cs="Times New Roman"/>
          <w:color w:val="333333"/>
          <w:sz w:val="24"/>
          <w:szCs w:val="24"/>
        </w:rPr>
        <w:t>а) особый вид наказания граждан РФ</w:t>
      </w:r>
      <w:r w:rsidR="00633FDD">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б) служба, имеющая приоритет перед другими видами государственной службы, осуществляющаяся на воинских должностях в армии и на флоте</w:t>
      </w:r>
      <w:r w:rsidR="00633FDD">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 xml:space="preserve">в) </w:t>
      </w:r>
      <w:r w:rsidRPr="00FD175B">
        <w:rPr>
          <w:rFonts w:ascii="Times New Roman" w:eastAsia="Times New Roman" w:hAnsi="Times New Roman" w:cs="Times New Roman"/>
          <w:color w:val="333333"/>
          <w:sz w:val="24"/>
          <w:szCs w:val="24"/>
          <w:u w:val="single"/>
        </w:rPr>
        <w:t>особый вид государственной службы граждан РФ</w:t>
      </w:r>
    </w:p>
    <w:p w:rsidR="00CA0A12" w:rsidRPr="00FD175B" w:rsidRDefault="00CA0A12" w:rsidP="00FD175B">
      <w:pPr>
        <w:numPr>
          <w:ilvl w:val="0"/>
          <w:numId w:val="11"/>
        </w:numPr>
        <w:shd w:val="clear" w:color="auto" w:fill="FFFFFF"/>
        <w:spacing w:after="0" w:line="240" w:lineRule="auto"/>
        <w:ind w:left="0" w:firstLine="0"/>
        <w:jc w:val="both"/>
        <w:rPr>
          <w:rFonts w:ascii="Times New Roman" w:eastAsia="Times New Roman" w:hAnsi="Times New Roman" w:cs="Times New Roman"/>
          <w:sz w:val="24"/>
          <w:szCs w:val="24"/>
        </w:rPr>
      </w:pPr>
      <w:r w:rsidRPr="00FD175B">
        <w:rPr>
          <w:rFonts w:ascii="Times New Roman" w:eastAsia="Times New Roman" w:hAnsi="Times New Roman" w:cs="Times New Roman"/>
          <w:b/>
          <w:bCs/>
          <w:i/>
          <w:iCs/>
          <w:color w:val="333333"/>
          <w:sz w:val="24"/>
          <w:szCs w:val="24"/>
        </w:rPr>
        <w:t>Как называются люди, находящиеся на военной службе</w:t>
      </w:r>
    </w:p>
    <w:p w:rsidR="00CA0A12" w:rsidRPr="00FD175B" w:rsidRDefault="00CA0A12" w:rsidP="00FD175B">
      <w:pPr>
        <w:shd w:val="clear" w:color="auto" w:fill="FFFFFF"/>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color w:val="333333"/>
          <w:sz w:val="24"/>
          <w:szCs w:val="24"/>
        </w:rPr>
        <w:t>а) гражданами         б) военнообязанными</w:t>
      </w:r>
      <w:r w:rsidR="00135570" w:rsidRPr="00FD175B">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 xml:space="preserve">в) призывниками    </w:t>
      </w:r>
      <w:r w:rsidRPr="00FD175B">
        <w:rPr>
          <w:rFonts w:ascii="Times New Roman" w:eastAsia="Times New Roman" w:hAnsi="Times New Roman" w:cs="Times New Roman"/>
          <w:color w:val="333333"/>
          <w:sz w:val="24"/>
          <w:szCs w:val="24"/>
          <w:u w:val="single"/>
        </w:rPr>
        <w:t>г) военнослужащими</w:t>
      </w:r>
    </w:p>
    <w:p w:rsidR="00CA0A12" w:rsidRPr="00FD175B" w:rsidRDefault="00CA0A12" w:rsidP="00FD175B">
      <w:pPr>
        <w:numPr>
          <w:ilvl w:val="0"/>
          <w:numId w:val="12"/>
        </w:numPr>
        <w:shd w:val="clear" w:color="auto" w:fill="FFFFFF"/>
        <w:spacing w:after="0" w:line="240" w:lineRule="auto"/>
        <w:ind w:left="0" w:firstLine="0"/>
        <w:jc w:val="both"/>
        <w:rPr>
          <w:rFonts w:ascii="Times New Roman" w:eastAsia="Times New Roman" w:hAnsi="Times New Roman" w:cs="Times New Roman"/>
          <w:sz w:val="24"/>
          <w:szCs w:val="24"/>
        </w:rPr>
      </w:pPr>
      <w:r w:rsidRPr="00FD175B">
        <w:rPr>
          <w:rFonts w:ascii="Times New Roman" w:eastAsia="Times New Roman" w:hAnsi="Times New Roman" w:cs="Times New Roman"/>
          <w:b/>
          <w:bCs/>
          <w:i/>
          <w:iCs/>
          <w:color w:val="333333"/>
          <w:sz w:val="24"/>
          <w:szCs w:val="24"/>
        </w:rPr>
        <w:t>В какие сроки осуществляется призыв на действительную военную службу граждан Российской Федерации, проживающих в сельской местности</w:t>
      </w:r>
    </w:p>
    <w:p w:rsidR="00CA0A12" w:rsidRPr="00FD175B" w:rsidRDefault="00CA0A12" w:rsidP="00FD175B">
      <w:pPr>
        <w:shd w:val="clear" w:color="auto" w:fill="FFFFFF"/>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color w:val="333333"/>
          <w:sz w:val="24"/>
          <w:szCs w:val="24"/>
          <w:u w:val="single"/>
        </w:rPr>
        <w:t>а) с 15 октября по 31 декабря</w:t>
      </w:r>
      <w:r w:rsidR="00633FDD">
        <w:rPr>
          <w:rFonts w:ascii="Times New Roman" w:eastAsia="Times New Roman" w:hAnsi="Times New Roman" w:cs="Times New Roman"/>
          <w:color w:val="333333"/>
          <w:sz w:val="24"/>
          <w:szCs w:val="24"/>
          <w:u w:val="single"/>
        </w:rPr>
        <w:t xml:space="preserve"> </w:t>
      </w:r>
      <w:r w:rsidRPr="00FD175B">
        <w:rPr>
          <w:rFonts w:ascii="Times New Roman" w:eastAsia="Times New Roman" w:hAnsi="Times New Roman" w:cs="Times New Roman"/>
          <w:color w:val="333333"/>
          <w:sz w:val="24"/>
          <w:szCs w:val="24"/>
        </w:rPr>
        <w:t>б) с 1 января по 31 марта</w:t>
      </w:r>
      <w:r w:rsidR="00633FDD">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в) с</w:t>
      </w:r>
      <w:r w:rsidR="00633FDD">
        <w:rPr>
          <w:rFonts w:ascii="Times New Roman" w:eastAsia="Times New Roman" w:hAnsi="Times New Roman" w:cs="Times New Roman"/>
          <w:color w:val="333333"/>
          <w:sz w:val="24"/>
          <w:szCs w:val="24"/>
        </w:rPr>
        <w:t xml:space="preserve"> 1 апреля по 30 июня </w:t>
      </w:r>
      <w:r w:rsidRPr="00FD175B">
        <w:rPr>
          <w:rFonts w:ascii="Times New Roman" w:eastAsia="Times New Roman" w:hAnsi="Times New Roman" w:cs="Times New Roman"/>
          <w:color w:val="333333"/>
          <w:sz w:val="24"/>
          <w:szCs w:val="24"/>
        </w:rPr>
        <w:t>г) в любые сроки</w:t>
      </w:r>
    </w:p>
    <w:p w:rsidR="00CA0A12" w:rsidRPr="00FD175B" w:rsidRDefault="00CA0A12" w:rsidP="00FD175B">
      <w:pPr>
        <w:numPr>
          <w:ilvl w:val="0"/>
          <w:numId w:val="13"/>
        </w:numPr>
        <w:shd w:val="clear" w:color="auto" w:fill="FFFFFF"/>
        <w:spacing w:after="0" w:line="240" w:lineRule="auto"/>
        <w:ind w:left="0" w:firstLine="0"/>
        <w:jc w:val="both"/>
        <w:rPr>
          <w:rFonts w:ascii="Times New Roman" w:eastAsia="Times New Roman" w:hAnsi="Times New Roman" w:cs="Times New Roman"/>
          <w:sz w:val="24"/>
          <w:szCs w:val="24"/>
        </w:rPr>
      </w:pPr>
      <w:r w:rsidRPr="00FD175B">
        <w:rPr>
          <w:rFonts w:ascii="Times New Roman" w:eastAsia="Times New Roman" w:hAnsi="Times New Roman" w:cs="Times New Roman"/>
          <w:b/>
          <w:bCs/>
          <w:i/>
          <w:iCs/>
          <w:color w:val="333333"/>
          <w:sz w:val="24"/>
          <w:szCs w:val="24"/>
        </w:rPr>
        <w:t>На военную службу в ВС РФ призываются мужчины в возрасте</w:t>
      </w:r>
    </w:p>
    <w:p w:rsidR="00CA0A12" w:rsidRPr="00FD175B" w:rsidRDefault="00CA0A12" w:rsidP="00FD175B">
      <w:pPr>
        <w:shd w:val="clear" w:color="auto" w:fill="FFFFFF"/>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color w:val="333333"/>
          <w:sz w:val="24"/>
          <w:szCs w:val="24"/>
        </w:rPr>
        <w:t xml:space="preserve">а) от 16 до 18 лет   </w:t>
      </w:r>
      <w:r w:rsidRPr="00FD175B">
        <w:rPr>
          <w:rFonts w:ascii="Times New Roman" w:eastAsia="Times New Roman" w:hAnsi="Times New Roman" w:cs="Times New Roman"/>
          <w:color w:val="333333"/>
          <w:sz w:val="24"/>
          <w:szCs w:val="24"/>
          <w:u w:val="single"/>
        </w:rPr>
        <w:t>б) от 18 до 27 лет</w:t>
      </w:r>
      <w:r w:rsidR="00135570" w:rsidRPr="00FD175B">
        <w:rPr>
          <w:rFonts w:ascii="Times New Roman" w:eastAsia="Times New Roman" w:hAnsi="Times New Roman" w:cs="Times New Roman"/>
          <w:color w:val="333333"/>
          <w:sz w:val="24"/>
          <w:szCs w:val="24"/>
          <w:u w:val="single"/>
        </w:rPr>
        <w:t xml:space="preserve">     </w:t>
      </w:r>
      <w:r w:rsidRPr="00FD175B">
        <w:rPr>
          <w:rFonts w:ascii="Times New Roman" w:eastAsia="Times New Roman" w:hAnsi="Times New Roman" w:cs="Times New Roman"/>
          <w:color w:val="333333"/>
          <w:sz w:val="24"/>
          <w:szCs w:val="24"/>
        </w:rPr>
        <w:t>в) от 28 до 32 лет    г) от 33 до 35 лет</w:t>
      </w:r>
    </w:p>
    <w:p w:rsidR="00CA0A12" w:rsidRPr="00FD175B" w:rsidRDefault="00CA0A12" w:rsidP="00FD175B">
      <w:pPr>
        <w:numPr>
          <w:ilvl w:val="0"/>
          <w:numId w:val="14"/>
        </w:numPr>
        <w:shd w:val="clear" w:color="auto" w:fill="FFFFFF"/>
        <w:spacing w:after="0" w:line="240" w:lineRule="auto"/>
        <w:ind w:left="0" w:firstLine="0"/>
        <w:jc w:val="both"/>
        <w:rPr>
          <w:rFonts w:ascii="Times New Roman" w:eastAsia="Times New Roman" w:hAnsi="Times New Roman" w:cs="Times New Roman"/>
          <w:sz w:val="24"/>
          <w:szCs w:val="24"/>
        </w:rPr>
      </w:pPr>
      <w:r w:rsidRPr="00FD175B">
        <w:rPr>
          <w:rFonts w:ascii="Times New Roman" w:eastAsia="Times New Roman" w:hAnsi="Times New Roman" w:cs="Times New Roman"/>
          <w:b/>
          <w:bCs/>
          <w:i/>
          <w:iCs/>
          <w:color w:val="333333"/>
          <w:sz w:val="24"/>
          <w:szCs w:val="24"/>
        </w:rPr>
        <w:t>Военная служба исполняется гражданами</w:t>
      </w:r>
    </w:p>
    <w:p w:rsidR="00CA0A12" w:rsidRPr="00FD175B" w:rsidRDefault="00CA0A12" w:rsidP="00FD175B">
      <w:pPr>
        <w:shd w:val="clear" w:color="auto" w:fill="FFFFFF"/>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color w:val="333333"/>
          <w:sz w:val="24"/>
          <w:szCs w:val="24"/>
          <w:u w:val="single"/>
        </w:rPr>
        <w:t>а) только в ВС РФ</w:t>
      </w:r>
      <w:r w:rsidR="00633FDD">
        <w:rPr>
          <w:rFonts w:ascii="Times New Roman" w:eastAsia="Times New Roman" w:hAnsi="Times New Roman" w:cs="Times New Roman"/>
          <w:color w:val="333333"/>
          <w:sz w:val="24"/>
          <w:szCs w:val="24"/>
          <w:u w:val="single"/>
        </w:rPr>
        <w:t xml:space="preserve"> </w:t>
      </w:r>
      <w:r w:rsidRPr="00FD175B">
        <w:rPr>
          <w:rFonts w:ascii="Times New Roman" w:eastAsia="Times New Roman" w:hAnsi="Times New Roman" w:cs="Times New Roman"/>
          <w:color w:val="333333"/>
          <w:sz w:val="24"/>
          <w:szCs w:val="24"/>
        </w:rPr>
        <w:t>б) в ВС РФ, пограничных войсках службы РФ и в войсках гражданской обороны</w:t>
      </w:r>
      <w:r w:rsidR="00633FDD">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в) в ВС РФ, других войсках, органах и формированиях</w:t>
      </w:r>
    </w:p>
    <w:p w:rsidR="00CA0A12" w:rsidRPr="00FD175B" w:rsidRDefault="00CA0A12" w:rsidP="00FD175B">
      <w:pPr>
        <w:numPr>
          <w:ilvl w:val="0"/>
          <w:numId w:val="15"/>
        </w:numPr>
        <w:shd w:val="clear" w:color="auto" w:fill="FFFFFF"/>
        <w:spacing w:after="0" w:line="240" w:lineRule="auto"/>
        <w:ind w:left="0" w:firstLine="0"/>
        <w:jc w:val="both"/>
        <w:rPr>
          <w:rFonts w:ascii="Times New Roman" w:eastAsia="Times New Roman" w:hAnsi="Times New Roman" w:cs="Times New Roman"/>
          <w:sz w:val="24"/>
          <w:szCs w:val="24"/>
        </w:rPr>
      </w:pPr>
      <w:r w:rsidRPr="00FD175B">
        <w:rPr>
          <w:rFonts w:ascii="Times New Roman" w:eastAsia="Times New Roman" w:hAnsi="Times New Roman" w:cs="Times New Roman"/>
          <w:b/>
          <w:bCs/>
          <w:i/>
          <w:iCs/>
          <w:color w:val="333333"/>
          <w:sz w:val="24"/>
          <w:szCs w:val="24"/>
        </w:rPr>
        <w:t>Заключение по результатам освидетельствования категории «Д» означает</w:t>
      </w:r>
    </w:p>
    <w:p w:rsidR="00CA0A12" w:rsidRPr="00FD175B" w:rsidRDefault="00633FDD" w:rsidP="00FD175B">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u w:val="single"/>
        </w:rPr>
        <w:t>а) не годен к военной службе</w:t>
      </w:r>
      <w:r w:rsidR="00CA0A12" w:rsidRPr="00FD175B">
        <w:rPr>
          <w:rFonts w:ascii="Times New Roman" w:eastAsia="Times New Roman" w:hAnsi="Times New Roman" w:cs="Times New Roman"/>
          <w:color w:val="333333"/>
          <w:sz w:val="24"/>
          <w:szCs w:val="24"/>
          <w:u w:val="single"/>
        </w:rPr>
        <w:t xml:space="preserve"> </w:t>
      </w:r>
      <w:r w:rsidR="00CA0A12" w:rsidRPr="00FD175B">
        <w:rPr>
          <w:rFonts w:ascii="Times New Roman" w:eastAsia="Times New Roman" w:hAnsi="Times New Roman" w:cs="Times New Roman"/>
          <w:color w:val="333333"/>
          <w:sz w:val="24"/>
          <w:szCs w:val="24"/>
        </w:rPr>
        <w:t>б) ограниченно годен к военной службе</w:t>
      </w:r>
      <w:r>
        <w:rPr>
          <w:rFonts w:ascii="Times New Roman" w:eastAsia="Times New Roman" w:hAnsi="Times New Roman" w:cs="Times New Roman"/>
          <w:color w:val="333333"/>
          <w:sz w:val="24"/>
          <w:szCs w:val="24"/>
        </w:rPr>
        <w:t xml:space="preserve"> </w:t>
      </w:r>
      <w:r w:rsidR="00CA0A12" w:rsidRPr="00FD175B">
        <w:rPr>
          <w:rFonts w:ascii="Times New Roman" w:eastAsia="Times New Roman" w:hAnsi="Times New Roman" w:cs="Times New Roman"/>
          <w:color w:val="333333"/>
          <w:sz w:val="24"/>
          <w:szCs w:val="24"/>
        </w:rPr>
        <w:t>в) годен к военной службе</w:t>
      </w:r>
    </w:p>
    <w:p w:rsidR="00CA0A12" w:rsidRPr="00FD175B" w:rsidRDefault="00CA0A12" w:rsidP="00FD175B">
      <w:pPr>
        <w:numPr>
          <w:ilvl w:val="0"/>
          <w:numId w:val="16"/>
        </w:numPr>
        <w:shd w:val="clear" w:color="auto" w:fill="FFFFFF"/>
        <w:spacing w:after="0" w:line="240" w:lineRule="auto"/>
        <w:ind w:left="0" w:firstLine="0"/>
        <w:jc w:val="both"/>
        <w:rPr>
          <w:rFonts w:ascii="Times New Roman" w:eastAsia="Times New Roman" w:hAnsi="Times New Roman" w:cs="Times New Roman"/>
          <w:sz w:val="24"/>
          <w:szCs w:val="24"/>
        </w:rPr>
      </w:pPr>
      <w:r w:rsidRPr="00FD175B">
        <w:rPr>
          <w:rFonts w:ascii="Times New Roman" w:eastAsia="Times New Roman" w:hAnsi="Times New Roman" w:cs="Times New Roman"/>
          <w:b/>
          <w:bCs/>
          <w:i/>
          <w:iCs/>
          <w:color w:val="333333"/>
          <w:sz w:val="24"/>
          <w:szCs w:val="24"/>
        </w:rPr>
        <w:t>Составная часть воинской обязанности граждан РФ, которая заключается в специальном учете всех призывников и военнообязанных по месту жительства – это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color w:val="333333"/>
          <w:sz w:val="24"/>
          <w:szCs w:val="24"/>
          <w:u w:val="single"/>
        </w:rPr>
        <w:t xml:space="preserve">а) воинский учет   </w:t>
      </w:r>
      <w:r w:rsidRPr="00FD175B">
        <w:rPr>
          <w:rFonts w:ascii="Times New Roman" w:eastAsia="Times New Roman" w:hAnsi="Times New Roman" w:cs="Times New Roman"/>
          <w:color w:val="333333"/>
          <w:sz w:val="24"/>
          <w:szCs w:val="24"/>
        </w:rPr>
        <w:t>б) воинский контроль   в) учет военнослужащих</w:t>
      </w:r>
    </w:p>
    <w:p w:rsidR="00CA0A12" w:rsidRPr="00FD175B" w:rsidRDefault="00CA0A12" w:rsidP="00FD175B">
      <w:pPr>
        <w:numPr>
          <w:ilvl w:val="0"/>
          <w:numId w:val="17"/>
        </w:numPr>
        <w:shd w:val="clear" w:color="auto" w:fill="FFFFFF"/>
        <w:spacing w:after="0" w:line="240" w:lineRule="auto"/>
        <w:ind w:left="0" w:firstLine="0"/>
        <w:jc w:val="both"/>
        <w:rPr>
          <w:rFonts w:ascii="Times New Roman" w:eastAsia="Times New Roman" w:hAnsi="Times New Roman" w:cs="Times New Roman"/>
          <w:sz w:val="24"/>
          <w:szCs w:val="24"/>
        </w:rPr>
      </w:pPr>
      <w:r w:rsidRPr="00FD175B">
        <w:rPr>
          <w:rFonts w:ascii="Times New Roman" w:eastAsia="Times New Roman" w:hAnsi="Times New Roman" w:cs="Times New Roman"/>
          <w:b/>
          <w:bCs/>
          <w:i/>
          <w:iCs/>
          <w:color w:val="333333"/>
          <w:sz w:val="24"/>
          <w:szCs w:val="24"/>
        </w:rPr>
        <w:t>Уставы ВС РФ подразделяются на</w:t>
      </w:r>
    </w:p>
    <w:p w:rsidR="00CA0A12" w:rsidRPr="00FD175B" w:rsidRDefault="00CA0A12" w:rsidP="00FD175B">
      <w:pPr>
        <w:shd w:val="clear" w:color="auto" w:fill="FFFFFF"/>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color w:val="333333"/>
          <w:sz w:val="24"/>
          <w:szCs w:val="24"/>
          <w:u w:val="single"/>
        </w:rPr>
        <w:lastRenderedPageBreak/>
        <w:t xml:space="preserve">а) боевые и общевоинские </w:t>
      </w:r>
      <w:r w:rsidRPr="00FD175B">
        <w:rPr>
          <w:rFonts w:ascii="Times New Roman" w:eastAsia="Times New Roman" w:hAnsi="Times New Roman" w:cs="Times New Roman"/>
          <w:color w:val="333333"/>
          <w:sz w:val="24"/>
          <w:szCs w:val="24"/>
        </w:rPr>
        <w:t>б) тактические, стрелковые и общевоинские</w:t>
      </w:r>
      <w:r w:rsidR="00633FDD">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в) уставы родов войск и строевые</w:t>
      </w:r>
    </w:p>
    <w:p w:rsidR="00CA0A12" w:rsidRPr="00FD175B" w:rsidRDefault="00CA0A12" w:rsidP="00FD175B">
      <w:pPr>
        <w:numPr>
          <w:ilvl w:val="0"/>
          <w:numId w:val="18"/>
        </w:numPr>
        <w:shd w:val="clear" w:color="auto" w:fill="FFFFFF"/>
        <w:spacing w:after="0" w:line="240" w:lineRule="auto"/>
        <w:ind w:left="0" w:firstLine="0"/>
        <w:jc w:val="both"/>
        <w:rPr>
          <w:rFonts w:ascii="Times New Roman" w:eastAsia="Times New Roman" w:hAnsi="Times New Roman" w:cs="Times New Roman"/>
          <w:sz w:val="24"/>
          <w:szCs w:val="24"/>
        </w:rPr>
      </w:pPr>
      <w:r w:rsidRPr="00FD175B">
        <w:rPr>
          <w:rFonts w:ascii="Times New Roman" w:eastAsia="Times New Roman" w:hAnsi="Times New Roman" w:cs="Times New Roman"/>
          <w:b/>
          <w:bCs/>
          <w:i/>
          <w:iCs/>
          <w:color w:val="333333"/>
          <w:sz w:val="24"/>
          <w:szCs w:val="24"/>
        </w:rPr>
        <w:t>Началом военной службы для граждан, не пребывающих в запасе и призванных на службу, считается</w:t>
      </w:r>
    </w:p>
    <w:p w:rsidR="00CA0A12" w:rsidRPr="00FD175B" w:rsidRDefault="00CA0A12" w:rsidP="00FD175B">
      <w:pPr>
        <w:shd w:val="clear" w:color="auto" w:fill="FFFFFF"/>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color w:val="333333"/>
          <w:sz w:val="24"/>
          <w:szCs w:val="24"/>
          <w:u w:val="single"/>
        </w:rPr>
        <w:t>а) день убытия из военного комиссариата к месту службы</w:t>
      </w:r>
      <w:r w:rsidR="00633FDD">
        <w:rPr>
          <w:rFonts w:ascii="Times New Roman" w:eastAsia="Times New Roman" w:hAnsi="Times New Roman" w:cs="Times New Roman"/>
          <w:color w:val="333333"/>
          <w:sz w:val="24"/>
          <w:szCs w:val="24"/>
          <w:u w:val="single"/>
        </w:rPr>
        <w:t xml:space="preserve"> </w:t>
      </w:r>
      <w:r w:rsidRPr="00FD175B">
        <w:rPr>
          <w:rFonts w:ascii="Times New Roman" w:eastAsia="Times New Roman" w:hAnsi="Times New Roman" w:cs="Times New Roman"/>
          <w:color w:val="333333"/>
          <w:sz w:val="24"/>
          <w:szCs w:val="24"/>
        </w:rPr>
        <w:t>б) день прибытия в воинское подразделение</w:t>
      </w:r>
      <w:r w:rsidRPr="00FD175B">
        <w:rPr>
          <w:rFonts w:ascii="Times New Roman" w:eastAsia="Times New Roman" w:hAnsi="Times New Roman" w:cs="Times New Roman"/>
          <w:color w:val="333333"/>
          <w:sz w:val="24"/>
          <w:szCs w:val="24"/>
        </w:rPr>
        <w:tab/>
        <w:t>в) день принятия воинской присяги</w:t>
      </w:r>
    </w:p>
    <w:p w:rsidR="00CA0A12" w:rsidRPr="00FD175B" w:rsidRDefault="00CA0A12" w:rsidP="00FD175B">
      <w:pPr>
        <w:numPr>
          <w:ilvl w:val="0"/>
          <w:numId w:val="19"/>
        </w:numPr>
        <w:shd w:val="clear" w:color="auto" w:fill="FFFFFF"/>
        <w:spacing w:after="0" w:line="240" w:lineRule="auto"/>
        <w:ind w:left="0" w:firstLine="0"/>
        <w:jc w:val="both"/>
        <w:rPr>
          <w:rFonts w:ascii="Times New Roman" w:eastAsia="Times New Roman" w:hAnsi="Times New Roman" w:cs="Times New Roman"/>
          <w:sz w:val="24"/>
          <w:szCs w:val="24"/>
        </w:rPr>
      </w:pPr>
      <w:r w:rsidRPr="00FD175B">
        <w:rPr>
          <w:rFonts w:ascii="Times New Roman" w:eastAsia="Times New Roman" w:hAnsi="Times New Roman" w:cs="Times New Roman"/>
          <w:b/>
          <w:bCs/>
          <w:i/>
          <w:iCs/>
          <w:color w:val="333333"/>
          <w:sz w:val="24"/>
          <w:szCs w:val="24"/>
        </w:rPr>
        <w:t>Окончанием военной службы считается день</w:t>
      </w:r>
    </w:p>
    <w:p w:rsidR="00CA0A12" w:rsidRPr="00FD175B" w:rsidRDefault="00CA0A12" w:rsidP="00FD175B">
      <w:pPr>
        <w:shd w:val="clear" w:color="auto" w:fill="FFFFFF"/>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color w:val="333333"/>
          <w:sz w:val="24"/>
          <w:szCs w:val="24"/>
        </w:rPr>
        <w:t>а) в который истек срок военной службы</w:t>
      </w:r>
      <w:r w:rsidR="00633FDD">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u w:val="single"/>
        </w:rPr>
        <w:t>б) подписания приказа об увольнении со срочной военной службы</w:t>
      </w:r>
      <w:r w:rsidR="00633FDD">
        <w:rPr>
          <w:rFonts w:ascii="Times New Roman" w:eastAsia="Times New Roman" w:hAnsi="Times New Roman" w:cs="Times New Roman"/>
          <w:color w:val="333333"/>
          <w:sz w:val="24"/>
          <w:szCs w:val="24"/>
          <w:u w:val="single"/>
        </w:rPr>
        <w:t xml:space="preserve"> </w:t>
      </w:r>
      <w:r w:rsidRPr="00FD175B">
        <w:rPr>
          <w:rFonts w:ascii="Times New Roman" w:eastAsia="Times New Roman" w:hAnsi="Times New Roman" w:cs="Times New Roman"/>
          <w:color w:val="333333"/>
          <w:sz w:val="24"/>
          <w:szCs w:val="24"/>
        </w:rPr>
        <w:t>в) передачи личного оружия другому военнослужащему</w:t>
      </w:r>
    </w:p>
    <w:p w:rsidR="00CA0A12" w:rsidRPr="00FD175B" w:rsidRDefault="00CA0A12" w:rsidP="00FD175B">
      <w:pPr>
        <w:numPr>
          <w:ilvl w:val="0"/>
          <w:numId w:val="20"/>
        </w:numPr>
        <w:shd w:val="clear" w:color="auto" w:fill="FFFFFF"/>
        <w:spacing w:after="0" w:line="240" w:lineRule="auto"/>
        <w:ind w:left="0" w:firstLine="0"/>
        <w:jc w:val="both"/>
        <w:rPr>
          <w:rFonts w:ascii="Times New Roman" w:eastAsia="Times New Roman" w:hAnsi="Times New Roman" w:cs="Times New Roman"/>
          <w:sz w:val="24"/>
          <w:szCs w:val="24"/>
        </w:rPr>
      </w:pPr>
      <w:r w:rsidRPr="00FD175B">
        <w:rPr>
          <w:rFonts w:ascii="Times New Roman" w:eastAsia="Times New Roman" w:hAnsi="Times New Roman" w:cs="Times New Roman"/>
          <w:b/>
          <w:bCs/>
          <w:i/>
          <w:iCs/>
          <w:color w:val="333333"/>
          <w:sz w:val="24"/>
          <w:szCs w:val="24"/>
        </w:rPr>
        <w:t>Запас Вооруженных Сил РФ предназначен для</w:t>
      </w:r>
    </w:p>
    <w:p w:rsidR="00CA0A12" w:rsidRPr="00FD175B" w:rsidRDefault="00CA0A12" w:rsidP="00FD175B">
      <w:pPr>
        <w:shd w:val="clear" w:color="auto" w:fill="FFFFFF"/>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color w:val="333333"/>
          <w:sz w:val="24"/>
          <w:szCs w:val="24"/>
          <w:u w:val="single"/>
        </w:rPr>
        <w:t>а) развертывания армии при мобилизации и её пополнения во время войны</w:t>
      </w:r>
      <w:r w:rsidR="00633FDD">
        <w:rPr>
          <w:rFonts w:ascii="Times New Roman" w:eastAsia="Times New Roman" w:hAnsi="Times New Roman" w:cs="Times New Roman"/>
          <w:color w:val="333333"/>
          <w:sz w:val="24"/>
          <w:szCs w:val="24"/>
          <w:u w:val="single"/>
        </w:rPr>
        <w:t xml:space="preserve"> </w:t>
      </w:r>
      <w:r w:rsidRPr="00FD175B">
        <w:rPr>
          <w:rFonts w:ascii="Times New Roman" w:eastAsia="Times New Roman" w:hAnsi="Times New Roman" w:cs="Times New Roman"/>
          <w:color w:val="333333"/>
          <w:sz w:val="24"/>
          <w:szCs w:val="24"/>
        </w:rPr>
        <w:t>б) создания резерва дефицитных военных специалистов</w:t>
      </w:r>
      <w:r w:rsidR="00633FDD">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в) развертывания в военное время народного ополчения</w:t>
      </w:r>
    </w:p>
    <w:p w:rsidR="00CA0A12" w:rsidRPr="00FD175B" w:rsidRDefault="00CA0A12" w:rsidP="00FD175B">
      <w:pPr>
        <w:numPr>
          <w:ilvl w:val="0"/>
          <w:numId w:val="21"/>
        </w:numPr>
        <w:shd w:val="clear" w:color="auto" w:fill="FFFFFF"/>
        <w:spacing w:after="0" w:line="240" w:lineRule="auto"/>
        <w:ind w:left="0" w:firstLine="0"/>
        <w:jc w:val="both"/>
        <w:rPr>
          <w:rFonts w:ascii="Times New Roman" w:eastAsia="Times New Roman" w:hAnsi="Times New Roman" w:cs="Times New Roman"/>
          <w:sz w:val="24"/>
          <w:szCs w:val="24"/>
        </w:rPr>
      </w:pPr>
      <w:r w:rsidRPr="00FD175B">
        <w:rPr>
          <w:rFonts w:ascii="Times New Roman" w:eastAsia="Times New Roman" w:hAnsi="Times New Roman" w:cs="Times New Roman"/>
          <w:b/>
          <w:bCs/>
          <w:i/>
          <w:iCs/>
          <w:color w:val="333333"/>
          <w:sz w:val="24"/>
          <w:szCs w:val="24"/>
        </w:rPr>
        <w:t>Под увольнением с военной службы понимается</w:t>
      </w:r>
    </w:p>
    <w:p w:rsidR="00CA0A12" w:rsidRPr="00FD175B" w:rsidRDefault="00CA0A12" w:rsidP="00FD175B">
      <w:pPr>
        <w:shd w:val="clear" w:color="auto" w:fill="FFFFFF"/>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color w:val="333333"/>
          <w:sz w:val="24"/>
          <w:szCs w:val="24"/>
        </w:rPr>
        <w:t>а) снятия военнослужащего со всех видов довольствия</w:t>
      </w:r>
      <w:r w:rsidR="00633FDD">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u w:val="single"/>
        </w:rPr>
        <w:t>б) установленное законом освобождение от дальнейшего несения службы в рядах ВС РФ,</w:t>
      </w:r>
      <w:r w:rsidR="00135570" w:rsidRPr="00FD175B">
        <w:rPr>
          <w:rFonts w:ascii="Times New Roman" w:eastAsia="Times New Roman" w:hAnsi="Times New Roman" w:cs="Times New Roman"/>
          <w:color w:val="333333"/>
          <w:sz w:val="24"/>
          <w:szCs w:val="24"/>
          <w:u w:val="single"/>
        </w:rPr>
        <w:t xml:space="preserve"> </w:t>
      </w:r>
      <w:r w:rsidRPr="00FD175B">
        <w:rPr>
          <w:rFonts w:ascii="Times New Roman" w:eastAsia="Times New Roman" w:hAnsi="Times New Roman" w:cs="Times New Roman"/>
          <w:color w:val="333333"/>
          <w:sz w:val="24"/>
          <w:szCs w:val="24"/>
          <w:u w:val="single"/>
        </w:rPr>
        <w:t>других войсках, воинских формированиях и органах</w:t>
      </w:r>
      <w:r w:rsidR="00633FDD">
        <w:rPr>
          <w:rFonts w:ascii="Times New Roman" w:eastAsia="Times New Roman" w:hAnsi="Times New Roman" w:cs="Times New Roman"/>
          <w:color w:val="333333"/>
          <w:sz w:val="24"/>
          <w:szCs w:val="24"/>
          <w:u w:val="single"/>
        </w:rPr>
        <w:t xml:space="preserve"> </w:t>
      </w:r>
      <w:r w:rsidRPr="00FD175B">
        <w:rPr>
          <w:rFonts w:ascii="Times New Roman" w:eastAsia="Times New Roman" w:hAnsi="Times New Roman" w:cs="Times New Roman"/>
          <w:color w:val="333333"/>
          <w:sz w:val="24"/>
          <w:szCs w:val="24"/>
        </w:rPr>
        <w:t>в) убытие военнослужащего в краткосрочный отпуск</w:t>
      </w:r>
    </w:p>
    <w:p w:rsidR="00CA0A12" w:rsidRPr="00FD175B" w:rsidRDefault="00CA0A12" w:rsidP="00FD175B">
      <w:pPr>
        <w:numPr>
          <w:ilvl w:val="0"/>
          <w:numId w:val="22"/>
        </w:numPr>
        <w:shd w:val="clear" w:color="auto" w:fill="FFFFFF"/>
        <w:spacing w:after="0" w:line="240" w:lineRule="auto"/>
        <w:ind w:left="0" w:firstLine="0"/>
        <w:jc w:val="both"/>
        <w:rPr>
          <w:rFonts w:ascii="Times New Roman" w:eastAsia="Times New Roman" w:hAnsi="Times New Roman" w:cs="Times New Roman"/>
          <w:sz w:val="24"/>
          <w:szCs w:val="24"/>
        </w:rPr>
      </w:pPr>
      <w:r w:rsidRPr="00FD175B">
        <w:rPr>
          <w:rFonts w:ascii="Times New Roman" w:eastAsia="Times New Roman" w:hAnsi="Times New Roman" w:cs="Times New Roman"/>
          <w:b/>
          <w:bCs/>
          <w:i/>
          <w:iCs/>
          <w:color w:val="333333"/>
          <w:sz w:val="24"/>
          <w:szCs w:val="24"/>
        </w:rPr>
        <w:t>Какое наказание ожидает гражданина, уклоняющегося от призыва на военную или альтернативную службу в соответствии со статьей 328 УК РФ</w:t>
      </w:r>
      <w:r w:rsidR="00135570" w:rsidRPr="00FD175B">
        <w:rPr>
          <w:rFonts w:ascii="Times New Roman" w:eastAsia="Times New Roman" w:hAnsi="Times New Roman" w:cs="Times New Roman"/>
          <w:b/>
          <w:bCs/>
          <w:i/>
          <w:iCs/>
          <w:color w:val="333333"/>
          <w:sz w:val="24"/>
          <w:szCs w:val="24"/>
        </w:rPr>
        <w:t xml:space="preserve"> </w:t>
      </w:r>
      <w:r w:rsidRPr="00FD175B">
        <w:rPr>
          <w:rFonts w:ascii="Times New Roman" w:eastAsia="Times New Roman" w:hAnsi="Times New Roman" w:cs="Times New Roman"/>
          <w:b/>
          <w:i/>
          <w:color w:val="333333"/>
          <w:sz w:val="24"/>
          <w:szCs w:val="24"/>
        </w:rPr>
        <w:t>в виде лишения свободы на срок</w:t>
      </w:r>
      <w:r w:rsidR="00135570" w:rsidRPr="00FD175B">
        <w:rPr>
          <w:rFonts w:ascii="Times New Roman" w:eastAsia="Times New Roman" w:hAnsi="Times New Roman" w:cs="Times New Roman"/>
          <w:b/>
          <w:i/>
          <w:color w:val="333333"/>
          <w:sz w:val="24"/>
          <w:szCs w:val="24"/>
        </w:rPr>
        <w:t xml:space="preserve"> </w:t>
      </w:r>
      <w:r w:rsidRPr="00FD175B">
        <w:rPr>
          <w:rFonts w:ascii="Times New Roman" w:eastAsia="Times New Roman" w:hAnsi="Times New Roman" w:cs="Times New Roman"/>
          <w:b/>
          <w:i/>
          <w:color w:val="333333"/>
          <w:sz w:val="24"/>
          <w:szCs w:val="24"/>
        </w:rPr>
        <w:t>до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color w:val="333333"/>
          <w:sz w:val="24"/>
          <w:szCs w:val="24"/>
        </w:rPr>
        <w:t xml:space="preserve">а) 15 суток   б) одного года    </w:t>
      </w:r>
      <w:r w:rsidRPr="00FD175B">
        <w:rPr>
          <w:rFonts w:ascii="Times New Roman" w:eastAsia="Times New Roman" w:hAnsi="Times New Roman" w:cs="Times New Roman"/>
          <w:color w:val="333333"/>
          <w:sz w:val="24"/>
          <w:szCs w:val="24"/>
          <w:u w:val="single"/>
        </w:rPr>
        <w:t xml:space="preserve">в) двух лет   </w:t>
      </w:r>
      <w:r w:rsidRPr="00FD175B">
        <w:rPr>
          <w:rFonts w:ascii="Times New Roman" w:eastAsia="Times New Roman" w:hAnsi="Times New Roman" w:cs="Times New Roman"/>
          <w:color w:val="333333"/>
          <w:sz w:val="24"/>
          <w:szCs w:val="24"/>
        </w:rPr>
        <w:t>г) трех лет</w:t>
      </w:r>
    </w:p>
    <w:p w:rsidR="00CA0A12" w:rsidRPr="00FD175B" w:rsidRDefault="00CA0A12" w:rsidP="00FD175B">
      <w:pPr>
        <w:numPr>
          <w:ilvl w:val="0"/>
          <w:numId w:val="23"/>
        </w:numPr>
        <w:shd w:val="clear" w:color="auto" w:fill="FFFFFF"/>
        <w:spacing w:after="0" w:line="240" w:lineRule="auto"/>
        <w:ind w:left="0" w:firstLine="0"/>
        <w:jc w:val="both"/>
        <w:rPr>
          <w:rFonts w:ascii="Times New Roman" w:eastAsia="Times New Roman" w:hAnsi="Times New Roman" w:cs="Times New Roman"/>
          <w:sz w:val="24"/>
          <w:szCs w:val="24"/>
        </w:rPr>
      </w:pPr>
      <w:r w:rsidRPr="00FD175B">
        <w:rPr>
          <w:rFonts w:ascii="Times New Roman" w:eastAsia="Times New Roman" w:hAnsi="Times New Roman" w:cs="Times New Roman"/>
          <w:b/>
          <w:bCs/>
          <w:i/>
          <w:iCs/>
          <w:color w:val="333333"/>
          <w:sz w:val="24"/>
          <w:szCs w:val="24"/>
        </w:rPr>
        <w:t>Граждане РФ проходят службу</w:t>
      </w:r>
    </w:p>
    <w:p w:rsidR="00CA0A12" w:rsidRPr="00FD175B" w:rsidRDefault="00CA0A12" w:rsidP="00FD175B">
      <w:pPr>
        <w:shd w:val="clear" w:color="auto" w:fill="FFFFFF"/>
        <w:spacing w:after="0" w:line="240" w:lineRule="auto"/>
        <w:jc w:val="both"/>
        <w:rPr>
          <w:rFonts w:ascii="Times New Roman" w:eastAsia="Times New Roman" w:hAnsi="Times New Roman" w:cs="Times New Roman"/>
          <w:sz w:val="24"/>
          <w:szCs w:val="24"/>
        </w:rPr>
      </w:pPr>
      <w:r w:rsidRPr="00FD175B">
        <w:rPr>
          <w:rFonts w:ascii="Times New Roman" w:eastAsia="Times New Roman" w:hAnsi="Times New Roman" w:cs="Times New Roman"/>
          <w:color w:val="333333"/>
          <w:sz w:val="24"/>
          <w:szCs w:val="24"/>
        </w:rPr>
        <w:t>а</w:t>
      </w:r>
      <w:r w:rsidRPr="00FD175B">
        <w:rPr>
          <w:rFonts w:ascii="Times New Roman" w:eastAsia="Times New Roman" w:hAnsi="Times New Roman" w:cs="Times New Roman"/>
          <w:color w:val="333333"/>
          <w:sz w:val="24"/>
          <w:szCs w:val="24"/>
          <w:u w:val="single"/>
        </w:rPr>
        <w:t>) по призыву и в добровольном порядке (по контракту)</w:t>
      </w:r>
      <w:r w:rsidR="00633FDD">
        <w:rPr>
          <w:rFonts w:ascii="Times New Roman" w:eastAsia="Times New Roman" w:hAnsi="Times New Roman" w:cs="Times New Roman"/>
          <w:color w:val="333333"/>
          <w:sz w:val="24"/>
          <w:szCs w:val="24"/>
          <w:u w:val="single"/>
        </w:rPr>
        <w:t xml:space="preserve"> </w:t>
      </w:r>
      <w:r w:rsidRPr="00FD175B">
        <w:rPr>
          <w:rFonts w:ascii="Times New Roman" w:eastAsia="Times New Roman" w:hAnsi="Times New Roman" w:cs="Times New Roman"/>
          <w:color w:val="333333"/>
          <w:sz w:val="24"/>
          <w:szCs w:val="24"/>
        </w:rPr>
        <w:t>б) только в добровольном порядке (по контракту)</w:t>
      </w:r>
      <w:r w:rsidR="00633FDD">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 xml:space="preserve"> в) только по призыву, по достижению определенного возраста</w:t>
      </w:r>
    </w:p>
    <w:p w:rsidR="00CA0A12" w:rsidRPr="00FD175B" w:rsidRDefault="00CA0A12" w:rsidP="00FD175B">
      <w:pPr>
        <w:pStyle w:val="12"/>
        <w:spacing w:before="0" w:beforeAutospacing="0" w:after="0" w:afterAutospacing="0"/>
        <w:jc w:val="center"/>
        <w:rPr>
          <w:b/>
          <w:bCs/>
          <w:color w:val="333333"/>
        </w:rPr>
      </w:pPr>
      <w:r w:rsidRPr="00FD175B">
        <w:rPr>
          <w:b/>
          <w:bCs/>
          <w:color w:val="333333"/>
        </w:rPr>
        <w:t>Тестовые задания</w:t>
      </w:r>
    </w:p>
    <w:p w:rsidR="00CA0A12" w:rsidRPr="00FD175B" w:rsidRDefault="00CA0A12" w:rsidP="00FD175B">
      <w:pPr>
        <w:spacing w:after="0" w:line="240" w:lineRule="auto"/>
        <w:rPr>
          <w:rFonts w:ascii="Times New Roman" w:hAnsi="Times New Roman" w:cs="Times New Roman"/>
          <w:color w:val="000000"/>
          <w:sz w:val="24"/>
          <w:szCs w:val="24"/>
        </w:rPr>
      </w:pPr>
      <w:r w:rsidRPr="00FD175B">
        <w:rPr>
          <w:rFonts w:ascii="Times New Roman" w:hAnsi="Times New Roman" w:cs="Times New Roman"/>
          <w:color w:val="000000"/>
          <w:sz w:val="24"/>
          <w:szCs w:val="24"/>
        </w:rPr>
        <w:t xml:space="preserve">Тест по теме: </w:t>
      </w:r>
      <w:r w:rsidRPr="00FD175B">
        <w:rPr>
          <w:rFonts w:ascii="Times New Roman" w:hAnsi="Times New Roman" w:cs="Times New Roman"/>
          <w:sz w:val="24"/>
          <w:szCs w:val="24"/>
        </w:rPr>
        <w:t>Основы медицинской помощи</w:t>
      </w:r>
      <w:r w:rsidRPr="00FD175B">
        <w:rPr>
          <w:rFonts w:ascii="Times New Roman" w:hAnsi="Times New Roman" w:cs="Times New Roman"/>
          <w:color w:val="000000"/>
          <w:sz w:val="24"/>
          <w:szCs w:val="24"/>
        </w:rPr>
        <w:t>.</w:t>
      </w:r>
    </w:p>
    <w:p w:rsidR="00AD643E" w:rsidRDefault="00AD643E" w:rsidP="00AD643E">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О</w:t>
      </w:r>
      <w:r w:rsidR="00CA0A12" w:rsidRPr="00FD175B">
        <w:rPr>
          <w:rFonts w:ascii="Times New Roman" w:eastAsia="Times New Roman" w:hAnsi="Times New Roman" w:cs="Times New Roman"/>
          <w:b/>
          <w:bCs/>
          <w:color w:val="000000"/>
          <w:sz w:val="24"/>
          <w:szCs w:val="24"/>
        </w:rPr>
        <w:t>тветов к тестам</w:t>
      </w:r>
      <w:r>
        <w:rPr>
          <w:rFonts w:ascii="Times New Roman" w:eastAsia="Times New Roman" w:hAnsi="Times New Roman" w:cs="Times New Roman"/>
          <w:b/>
          <w:bCs/>
          <w:color w:val="000000"/>
          <w:sz w:val="24"/>
          <w:szCs w:val="24"/>
        </w:rPr>
        <w:t>:</w:t>
      </w:r>
      <w:r w:rsidRPr="00AD643E">
        <w:rPr>
          <w:rFonts w:ascii="Times New Roman" w:eastAsia="Times New Roman" w:hAnsi="Times New Roman" w:cs="Times New Roman"/>
          <w:bCs/>
          <w:color w:val="000000"/>
          <w:sz w:val="24"/>
          <w:szCs w:val="24"/>
        </w:rPr>
        <w:t xml:space="preserve"> </w:t>
      </w:r>
    </w:p>
    <w:p w:rsidR="00AD643E" w:rsidRPr="00FD175B" w:rsidRDefault="00AD643E" w:rsidP="00633FDD">
      <w:pPr>
        <w:spacing w:after="0" w:line="240" w:lineRule="auto"/>
        <w:jc w:val="both"/>
        <w:rPr>
          <w:rFonts w:ascii="Times New Roman" w:eastAsia="Times New Roman" w:hAnsi="Times New Roman" w:cs="Times New Roman"/>
          <w:bCs/>
          <w:color w:val="000000"/>
          <w:sz w:val="24"/>
          <w:szCs w:val="24"/>
        </w:rPr>
      </w:pPr>
      <w:r w:rsidRPr="00FD175B">
        <w:rPr>
          <w:rFonts w:ascii="Times New Roman" w:eastAsia="Times New Roman" w:hAnsi="Times New Roman" w:cs="Times New Roman"/>
          <w:bCs/>
          <w:color w:val="000000"/>
          <w:sz w:val="24"/>
          <w:szCs w:val="24"/>
        </w:rPr>
        <w:t>1.1</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А</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1.2</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Г</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1.3</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Б</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1.4</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В</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1.5</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Б</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1.6</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Б</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1.7</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А</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1.8</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В</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1.9</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Г</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1.0</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Г</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2.1</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Б</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2.2</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В</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2.3</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Д</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2.4</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В</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2.5</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А</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2.6</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Б</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2.7</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В</w:t>
      </w:r>
      <w:r>
        <w:rPr>
          <w:rFonts w:ascii="Times New Roman" w:eastAsia="Times New Roman" w:hAnsi="Times New Roman" w:cs="Times New Roman"/>
          <w:bCs/>
          <w:color w:val="000000"/>
          <w:sz w:val="24"/>
          <w:szCs w:val="24"/>
        </w:rPr>
        <w:t>,</w:t>
      </w:r>
      <w:r w:rsidRPr="00AD643E">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2.8</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Г</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2.9</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Б</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2.0</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В</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3.1</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В</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3.2</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А</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3.3</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Б</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3.4</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А</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3.5</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Г</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3.6</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В</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3.7</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Б</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3.8</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В</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3.9</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А</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3.0</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В</w:t>
      </w:r>
      <w:r>
        <w:rPr>
          <w:rFonts w:ascii="Times New Roman" w:eastAsia="Times New Roman" w:hAnsi="Times New Roman" w:cs="Times New Roman"/>
          <w:bCs/>
          <w:color w:val="000000"/>
          <w:sz w:val="24"/>
          <w:szCs w:val="24"/>
        </w:rPr>
        <w:t>,</w:t>
      </w:r>
      <w:r w:rsidR="00633FDD">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4.1</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В</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4.2</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Б</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4.3</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Г</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4.4</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Б</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4.5</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А</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4.6</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В</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4.7</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Г</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4.8</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Б</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4.9</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Г</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4.0</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Б</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5.1</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В</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5.2</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Г</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5.3</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А</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5.4</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Б</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5.5</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Б</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5.6</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В</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5.7</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В</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5.8</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Б</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5.9</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Б</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5.0</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В</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6.1</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В</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6.2</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В</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6.3</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А</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6.4</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В,Ж,И</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6.5</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Б,А,Г,В,Д</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6.6</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Б</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6.7</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В</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6.8</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В</w:t>
      </w:r>
      <w:r>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6.9</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А</w:t>
      </w:r>
      <w:r>
        <w:rPr>
          <w:rFonts w:ascii="Times New Roman" w:eastAsia="Times New Roman" w:hAnsi="Times New Roman" w:cs="Times New Roman"/>
          <w:bCs/>
          <w:color w:val="000000"/>
          <w:sz w:val="24"/>
          <w:szCs w:val="24"/>
        </w:rPr>
        <w:t>.</w:t>
      </w:r>
      <w:r w:rsidR="00633FDD">
        <w:rPr>
          <w:rFonts w:ascii="Times New Roman" w:eastAsia="Times New Roman" w:hAnsi="Times New Roman" w:cs="Times New Roman"/>
          <w:bCs/>
          <w:color w:val="000000"/>
          <w:sz w:val="24"/>
          <w:szCs w:val="24"/>
        </w:rPr>
        <w:t xml:space="preserve"> </w:t>
      </w:r>
      <w:r w:rsidRPr="00FD175B">
        <w:rPr>
          <w:rFonts w:ascii="Times New Roman" w:eastAsia="Times New Roman" w:hAnsi="Times New Roman" w:cs="Times New Roman"/>
          <w:bCs/>
          <w:color w:val="000000"/>
          <w:sz w:val="24"/>
          <w:szCs w:val="24"/>
        </w:rPr>
        <w:t>6.0</w:t>
      </w:r>
      <w:r>
        <w:rPr>
          <w:rFonts w:ascii="Times New Roman" w:eastAsia="Times New Roman" w:hAnsi="Times New Roman" w:cs="Times New Roman"/>
          <w:bCs/>
          <w:color w:val="000000"/>
          <w:sz w:val="24"/>
          <w:szCs w:val="24"/>
        </w:rPr>
        <w:t>-</w:t>
      </w:r>
      <w:r w:rsidRPr="00FD175B">
        <w:rPr>
          <w:rFonts w:ascii="Times New Roman" w:eastAsia="Times New Roman" w:hAnsi="Times New Roman" w:cs="Times New Roman"/>
          <w:bCs/>
          <w:color w:val="000000"/>
          <w:sz w:val="24"/>
          <w:szCs w:val="24"/>
        </w:rPr>
        <w:t>Г</w:t>
      </w:r>
      <w:r>
        <w:rPr>
          <w:rFonts w:ascii="Times New Roman" w:eastAsia="Times New Roman" w:hAnsi="Times New Roman" w:cs="Times New Roman"/>
          <w:bCs/>
          <w:color w:val="000000"/>
          <w:sz w:val="24"/>
          <w:szCs w:val="24"/>
        </w:rPr>
        <w:t>.</w:t>
      </w:r>
      <w:r w:rsidR="00633FDD" w:rsidRP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7.1</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В,Б,Г,А,Д</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7.2</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В,А,Б,Д,Г</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7.3</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А</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7.4</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Б</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7.5</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Д</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7.6</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А</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7.7</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Б</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7.8</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В</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7.9</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А</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7.0</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Г</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8.1</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В,Г,А,Б</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8.2</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А</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8.3</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В</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8.4</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В</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8.5</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Б</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8.6</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А</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8.7</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А</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8.8</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Б</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8.9</w:t>
      </w:r>
      <w:r w:rsidR="00633FDD">
        <w:rPr>
          <w:rFonts w:ascii="Times New Roman" w:eastAsia="Times New Roman" w:hAnsi="Times New Roman" w:cs="Times New Roman"/>
          <w:bCs/>
          <w:color w:val="000000"/>
          <w:sz w:val="24"/>
          <w:szCs w:val="24"/>
        </w:rPr>
        <w:t>-?</w:t>
      </w:r>
      <w:r w:rsidR="00633FDD">
        <w:rPr>
          <w:rFonts w:ascii="Times New Roman" w:eastAsia="Times New Roman" w:hAnsi="Times New Roman" w:cs="Times New Roman"/>
          <w:color w:val="666666"/>
          <w:sz w:val="24"/>
          <w:szCs w:val="24"/>
        </w:rPr>
        <w:t xml:space="preserve">. </w:t>
      </w:r>
      <w:r w:rsidR="00633FDD" w:rsidRPr="00FD175B">
        <w:rPr>
          <w:rFonts w:ascii="Times New Roman" w:eastAsia="Times New Roman" w:hAnsi="Times New Roman" w:cs="Times New Roman"/>
          <w:bCs/>
          <w:color w:val="000000"/>
          <w:sz w:val="24"/>
          <w:szCs w:val="24"/>
        </w:rPr>
        <w:t>8.0</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9.1</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В</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9.2</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В</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9.3</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Г</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9.4</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А</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9.5</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А</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9.6</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Б</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9.7</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В</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9.8</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А</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9.9</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Б</w:t>
      </w:r>
      <w:r w:rsidR="00633FDD">
        <w:rPr>
          <w:rFonts w:ascii="Times New Roman" w:eastAsia="Times New Roman" w:hAnsi="Times New Roman" w:cs="Times New Roman"/>
          <w:bCs/>
          <w:color w:val="000000"/>
          <w:sz w:val="24"/>
          <w:szCs w:val="24"/>
        </w:rPr>
        <w:t xml:space="preserve">. </w:t>
      </w:r>
      <w:r w:rsidR="00633FDD" w:rsidRPr="00FD175B">
        <w:rPr>
          <w:rFonts w:ascii="Times New Roman" w:eastAsia="Times New Roman" w:hAnsi="Times New Roman" w:cs="Times New Roman"/>
          <w:bCs/>
          <w:color w:val="000000"/>
          <w:sz w:val="24"/>
          <w:szCs w:val="24"/>
        </w:rPr>
        <w:t>9.0</w:t>
      </w:r>
      <w:r w:rsidR="00633FDD">
        <w:rPr>
          <w:rFonts w:ascii="Times New Roman" w:eastAsia="Times New Roman" w:hAnsi="Times New Roman" w:cs="Times New Roman"/>
          <w:bCs/>
          <w:color w:val="000000"/>
          <w:sz w:val="24"/>
          <w:szCs w:val="24"/>
        </w:rPr>
        <w:t>-</w:t>
      </w:r>
      <w:r w:rsidR="00633FDD" w:rsidRPr="00FD175B">
        <w:rPr>
          <w:rFonts w:ascii="Times New Roman" w:eastAsia="Times New Roman" w:hAnsi="Times New Roman" w:cs="Times New Roman"/>
          <w:bCs/>
          <w:color w:val="000000"/>
          <w:sz w:val="24"/>
          <w:szCs w:val="24"/>
        </w:rPr>
        <w:t>Б</w:t>
      </w:r>
      <w:r w:rsidR="00633FDD">
        <w:rPr>
          <w:rFonts w:ascii="Times New Roman" w:eastAsia="Times New Roman" w:hAnsi="Times New Roman" w:cs="Times New Roman"/>
          <w:bCs/>
          <w:color w:val="000000"/>
          <w:sz w:val="24"/>
          <w:szCs w:val="24"/>
        </w:rPr>
        <w:t>.</w:t>
      </w:r>
    </w:p>
    <w:p w:rsidR="00CA0A12" w:rsidRPr="00FD175B" w:rsidRDefault="00CA0A12" w:rsidP="00FD2105">
      <w:pPr>
        <w:shd w:val="clear" w:color="auto" w:fill="FFFFFF"/>
        <w:spacing w:after="0" w:line="240" w:lineRule="auto"/>
        <w:jc w:val="center"/>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Тесты</w:t>
      </w:r>
    </w:p>
    <w:p w:rsidR="00CA0A12" w:rsidRPr="00FD175B" w:rsidRDefault="00AD643E" w:rsidP="00FD2105">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1. Кровотеч</w:t>
      </w:r>
      <w:r w:rsidR="00CA0A12" w:rsidRPr="00FD175B">
        <w:rPr>
          <w:rFonts w:ascii="Times New Roman" w:eastAsia="Times New Roman" w:hAnsi="Times New Roman" w:cs="Times New Roman"/>
          <w:b/>
          <w:bCs/>
          <w:color w:val="000000"/>
          <w:sz w:val="24"/>
          <w:szCs w:val="24"/>
        </w:rPr>
        <w:t>ение</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343B41"/>
          <w:sz w:val="24"/>
          <w:szCs w:val="24"/>
        </w:rPr>
        <w:t>1.1 Что такое гипоксия?</w:t>
      </w:r>
    </w:p>
    <w:p w:rsidR="00CA0A12" w:rsidRPr="00FD175B" w:rsidRDefault="00FD2105" w:rsidP="00FD175B">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343B41"/>
          <w:sz w:val="24"/>
          <w:szCs w:val="24"/>
        </w:rPr>
        <w:t xml:space="preserve">А- кислородное голодание </w:t>
      </w:r>
      <w:r w:rsidR="00CA0A12" w:rsidRPr="00FD175B">
        <w:rPr>
          <w:rFonts w:ascii="Times New Roman" w:eastAsia="Times New Roman" w:hAnsi="Times New Roman" w:cs="Times New Roman"/>
          <w:color w:val="343B41"/>
          <w:sz w:val="24"/>
          <w:szCs w:val="24"/>
        </w:rPr>
        <w:t>Б- обезвоживание организма</w:t>
      </w:r>
      <w:r>
        <w:rPr>
          <w:rFonts w:ascii="Times New Roman" w:eastAsia="Times New Roman" w:hAnsi="Times New Roman" w:cs="Times New Roman"/>
          <w:color w:val="343B41"/>
          <w:sz w:val="24"/>
          <w:szCs w:val="24"/>
        </w:rPr>
        <w:t xml:space="preserve"> </w:t>
      </w:r>
      <w:r w:rsidR="00CA0A12" w:rsidRPr="00FD175B">
        <w:rPr>
          <w:rFonts w:ascii="Times New Roman" w:eastAsia="Times New Roman" w:hAnsi="Times New Roman" w:cs="Times New Roman"/>
          <w:color w:val="343B41"/>
          <w:sz w:val="24"/>
          <w:szCs w:val="24"/>
        </w:rPr>
        <w:t>В- перегрев</w:t>
      </w:r>
      <w:r>
        <w:rPr>
          <w:rFonts w:ascii="Times New Roman" w:eastAsia="Times New Roman" w:hAnsi="Times New Roman" w:cs="Times New Roman"/>
          <w:color w:val="343B41"/>
          <w:sz w:val="24"/>
          <w:szCs w:val="24"/>
        </w:rPr>
        <w:t xml:space="preserve"> организма </w:t>
      </w:r>
      <w:r w:rsidR="00CA0A12" w:rsidRPr="00FD175B">
        <w:rPr>
          <w:rFonts w:ascii="Times New Roman" w:eastAsia="Times New Roman" w:hAnsi="Times New Roman" w:cs="Times New Roman"/>
          <w:color w:val="343B41"/>
          <w:sz w:val="24"/>
          <w:szCs w:val="24"/>
        </w:rPr>
        <w:t>Г- охлаждение организма</w:t>
      </w:r>
      <w:r w:rsidR="00135570" w:rsidRPr="00FD175B">
        <w:rPr>
          <w:rFonts w:ascii="Times New Roman" w:eastAsia="Times New Roman" w:hAnsi="Times New Roman" w:cs="Times New Roman"/>
          <w:color w:val="343B41"/>
          <w:sz w:val="24"/>
          <w:szCs w:val="24"/>
        </w:rPr>
        <w:t xml:space="preserve">          </w:t>
      </w:r>
      <w:r w:rsidR="00CA0A12" w:rsidRPr="00FD175B">
        <w:rPr>
          <w:rFonts w:ascii="Times New Roman" w:eastAsia="Times New Roman" w:hAnsi="Times New Roman" w:cs="Times New Roman"/>
          <w:color w:val="343B41"/>
          <w:sz w:val="24"/>
          <w:szCs w:val="24"/>
        </w:rPr>
        <w:t>Д- тепловое облучение</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343B41"/>
          <w:sz w:val="24"/>
          <w:szCs w:val="24"/>
        </w:rPr>
        <w:t>1.2</w:t>
      </w:r>
      <w:r w:rsidR="00FD2105">
        <w:rPr>
          <w:rFonts w:ascii="Times New Roman" w:eastAsia="Times New Roman" w:hAnsi="Times New Roman" w:cs="Times New Roman"/>
          <w:color w:val="343B41"/>
          <w:sz w:val="24"/>
          <w:szCs w:val="24"/>
        </w:rPr>
        <w:t xml:space="preserve"> </w:t>
      </w:r>
      <w:r w:rsidRPr="00FD175B">
        <w:rPr>
          <w:rFonts w:ascii="Times New Roman" w:eastAsia="Times New Roman" w:hAnsi="Times New Roman" w:cs="Times New Roman"/>
          <w:b/>
          <w:bCs/>
          <w:color w:val="343B41"/>
          <w:sz w:val="24"/>
          <w:szCs w:val="24"/>
        </w:rPr>
        <w:t>Кровотечение это-</w:t>
      </w:r>
    </w:p>
    <w:p w:rsidR="00CA0A12" w:rsidRPr="00FD175B" w:rsidRDefault="00FD2105" w:rsidP="00FD175B">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343B41"/>
          <w:sz w:val="24"/>
          <w:szCs w:val="24"/>
        </w:rPr>
        <w:t>А- отравление АХОВ</w:t>
      </w:r>
      <w:r w:rsidR="00CA0A12" w:rsidRPr="00FD175B">
        <w:rPr>
          <w:rFonts w:ascii="Times New Roman" w:eastAsia="Times New Roman" w:hAnsi="Times New Roman" w:cs="Times New Roman"/>
          <w:color w:val="343B41"/>
          <w:sz w:val="24"/>
          <w:szCs w:val="24"/>
        </w:rPr>
        <w:t xml:space="preserve"> Б- дыхательная функция</w:t>
      </w:r>
      <w:r>
        <w:rPr>
          <w:rFonts w:ascii="Times New Roman" w:eastAsia="Times New Roman" w:hAnsi="Times New Roman" w:cs="Times New Roman"/>
          <w:color w:val="343B41"/>
          <w:sz w:val="24"/>
          <w:szCs w:val="24"/>
        </w:rPr>
        <w:t xml:space="preserve"> </w:t>
      </w:r>
      <w:r w:rsidR="00CA0A12" w:rsidRPr="00FD175B">
        <w:rPr>
          <w:rFonts w:ascii="Times New Roman" w:eastAsia="Times New Roman" w:hAnsi="Times New Roman" w:cs="Times New Roman"/>
          <w:color w:val="343B41"/>
          <w:sz w:val="24"/>
          <w:szCs w:val="24"/>
        </w:rPr>
        <w:t>В- повышенное артериальное давление</w:t>
      </w:r>
      <w:r>
        <w:rPr>
          <w:rFonts w:ascii="Times New Roman" w:eastAsia="Times New Roman" w:hAnsi="Times New Roman" w:cs="Times New Roman"/>
          <w:color w:val="343B41"/>
          <w:sz w:val="24"/>
          <w:szCs w:val="24"/>
        </w:rPr>
        <w:t xml:space="preserve"> </w:t>
      </w:r>
      <w:r w:rsidR="00CA0A12" w:rsidRPr="00FD175B">
        <w:rPr>
          <w:rFonts w:ascii="Times New Roman" w:eastAsia="Times New Roman" w:hAnsi="Times New Roman" w:cs="Times New Roman"/>
          <w:color w:val="343B41"/>
          <w:sz w:val="24"/>
          <w:szCs w:val="24"/>
        </w:rPr>
        <w:t>Г- истечение кровью из кровеносных сосудов при нарушении целости их стенки</w:t>
      </w:r>
      <w:r>
        <w:rPr>
          <w:rFonts w:ascii="Times New Roman" w:eastAsia="Times New Roman" w:hAnsi="Times New Roman" w:cs="Times New Roman"/>
          <w:color w:val="343B41"/>
          <w:sz w:val="24"/>
          <w:szCs w:val="24"/>
        </w:rPr>
        <w:t xml:space="preserve"> </w:t>
      </w:r>
      <w:r w:rsidR="00CA0A12" w:rsidRPr="00FD175B">
        <w:rPr>
          <w:rFonts w:ascii="Times New Roman" w:eastAsia="Times New Roman" w:hAnsi="Times New Roman" w:cs="Times New Roman"/>
          <w:color w:val="343B41"/>
          <w:sz w:val="24"/>
          <w:szCs w:val="24"/>
        </w:rPr>
        <w:t>Д- перелом кости</w:t>
      </w:r>
    </w:p>
    <w:p w:rsidR="00CA0A12" w:rsidRPr="00FD175B" w:rsidRDefault="00FD2105" w:rsidP="00FD175B">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343B41"/>
          <w:sz w:val="24"/>
          <w:szCs w:val="24"/>
        </w:rPr>
        <w:t xml:space="preserve">1.3 </w:t>
      </w:r>
      <w:r w:rsidR="00CA0A12" w:rsidRPr="00FD175B">
        <w:rPr>
          <w:rFonts w:ascii="Times New Roman" w:eastAsia="Times New Roman" w:hAnsi="Times New Roman" w:cs="Times New Roman"/>
          <w:b/>
          <w:bCs/>
          <w:color w:val="343B41"/>
          <w:sz w:val="24"/>
          <w:szCs w:val="24"/>
        </w:rPr>
        <w:t>Как остановить обильное венозное кровотечение?</w:t>
      </w:r>
    </w:p>
    <w:p w:rsidR="00CA0A12" w:rsidRPr="00FD175B" w:rsidRDefault="00FD2105" w:rsidP="00FD175B">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343B41"/>
          <w:sz w:val="24"/>
          <w:szCs w:val="24"/>
        </w:rPr>
        <w:t xml:space="preserve">А- наложить давящую повязку </w:t>
      </w:r>
      <w:r w:rsidR="00CA0A12" w:rsidRPr="00FD175B">
        <w:rPr>
          <w:rFonts w:ascii="Times New Roman" w:eastAsia="Times New Roman" w:hAnsi="Times New Roman" w:cs="Times New Roman"/>
          <w:color w:val="343B41"/>
          <w:sz w:val="24"/>
          <w:szCs w:val="24"/>
        </w:rPr>
        <w:t>Б- наложить жгут</w:t>
      </w:r>
      <w:r>
        <w:rPr>
          <w:rFonts w:ascii="Times New Roman" w:eastAsia="Times New Roman" w:hAnsi="Times New Roman" w:cs="Times New Roman"/>
          <w:color w:val="343B41"/>
          <w:sz w:val="24"/>
          <w:szCs w:val="24"/>
        </w:rPr>
        <w:t xml:space="preserve"> </w:t>
      </w:r>
      <w:r w:rsidR="00CA0A12" w:rsidRPr="00FD175B">
        <w:rPr>
          <w:rFonts w:ascii="Times New Roman" w:eastAsia="Times New Roman" w:hAnsi="Times New Roman" w:cs="Times New Roman"/>
          <w:color w:val="343B41"/>
          <w:sz w:val="24"/>
          <w:szCs w:val="24"/>
        </w:rPr>
        <w:t>В- обработать рану спиртом и закрыть стерильной салфеткой</w:t>
      </w:r>
      <w:r>
        <w:rPr>
          <w:rFonts w:ascii="Times New Roman" w:eastAsia="Times New Roman" w:hAnsi="Times New Roman" w:cs="Times New Roman"/>
          <w:color w:val="343B41"/>
          <w:sz w:val="24"/>
          <w:szCs w:val="24"/>
        </w:rPr>
        <w:t xml:space="preserve"> </w:t>
      </w:r>
      <w:r w:rsidR="00CA0A12" w:rsidRPr="00FD175B">
        <w:rPr>
          <w:rFonts w:ascii="Times New Roman" w:eastAsia="Times New Roman" w:hAnsi="Times New Roman" w:cs="Times New Roman"/>
          <w:color w:val="343B41"/>
          <w:sz w:val="24"/>
          <w:szCs w:val="24"/>
        </w:rPr>
        <w:t>Г- продезинфицировать спиртом и обработать йодом</w:t>
      </w:r>
      <w:r>
        <w:rPr>
          <w:rFonts w:ascii="Times New Roman" w:eastAsia="Times New Roman" w:hAnsi="Times New Roman" w:cs="Times New Roman"/>
          <w:color w:val="343B41"/>
          <w:sz w:val="24"/>
          <w:szCs w:val="24"/>
        </w:rPr>
        <w:t xml:space="preserve"> </w:t>
      </w:r>
      <w:r w:rsidR="00CA0A12" w:rsidRPr="00FD175B">
        <w:rPr>
          <w:rFonts w:ascii="Times New Roman" w:eastAsia="Times New Roman" w:hAnsi="Times New Roman" w:cs="Times New Roman"/>
          <w:color w:val="343B41"/>
          <w:sz w:val="24"/>
          <w:szCs w:val="24"/>
        </w:rPr>
        <w:t>Д- посыпать солью</w:t>
      </w:r>
    </w:p>
    <w:p w:rsidR="00CA0A12" w:rsidRPr="00FD175B" w:rsidRDefault="00FD2105" w:rsidP="00FD175B">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1.4 </w:t>
      </w:r>
      <w:r w:rsidR="00CA0A12" w:rsidRPr="00FD175B">
        <w:rPr>
          <w:rFonts w:ascii="Times New Roman" w:eastAsia="Times New Roman" w:hAnsi="Times New Roman" w:cs="Times New Roman"/>
          <w:b/>
          <w:bCs/>
          <w:color w:val="000000"/>
          <w:sz w:val="24"/>
          <w:szCs w:val="24"/>
        </w:rPr>
        <w:t>При ранении сонной артерии необходимо срочно: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 А- наложить тугую повязку        Б- наложить жгут </w:t>
      </w:r>
      <w:r w:rsidR="00135570"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зажать пальцем артерию ниже раны</w:t>
      </w:r>
    </w:p>
    <w:p w:rsidR="00CA0A12" w:rsidRPr="00FD175B" w:rsidRDefault="00FD2105" w:rsidP="00FD175B">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1.5 </w:t>
      </w:r>
      <w:r w:rsidR="00CA0A12" w:rsidRPr="00FD175B">
        <w:rPr>
          <w:rFonts w:ascii="Times New Roman" w:eastAsia="Times New Roman" w:hAnsi="Times New Roman" w:cs="Times New Roman"/>
          <w:b/>
          <w:bCs/>
          <w:color w:val="000000"/>
          <w:sz w:val="24"/>
          <w:szCs w:val="24"/>
        </w:rPr>
        <w:t>При ранении кровь течёт непрерывной струёй. Это кровотечение</w:t>
      </w:r>
      <w:r w:rsidR="00CA0A12" w:rsidRPr="00FD175B">
        <w:rPr>
          <w:rFonts w:ascii="Times New Roman" w:eastAsia="Times New Roman" w:hAnsi="Times New Roman" w:cs="Times New Roman"/>
          <w:color w:val="000000"/>
          <w:sz w:val="24"/>
          <w:szCs w:val="24"/>
        </w:rPr>
        <w:t> </w:t>
      </w:r>
      <w:r w:rsidR="00CA0A12" w:rsidRPr="00FD175B">
        <w:rPr>
          <w:rFonts w:ascii="Times New Roman" w:eastAsia="Times New Roman" w:hAnsi="Times New Roman" w:cs="Times New Roman"/>
          <w:b/>
          <w:bCs/>
          <w:color w:val="000000"/>
          <w:sz w:val="24"/>
          <w:szCs w:val="24"/>
        </w:rPr>
        <w:t> </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Паренхиматозное    Б- Венозное     В- Капиллярное    Г- Артериальное</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1.6 Характерные признаки артериального кровотечения:</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Кровь тёмного цвета, вытекает ровной струёй</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Кровь алого цвета, вытекает пульсирующей струёй</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Кровоточит вся поверхность, вытекает в виде небольших капель</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1.7 Артериальное кровотечение возникает при:</w:t>
      </w:r>
    </w:p>
    <w:p w:rsidR="00CA0A12" w:rsidRPr="00FD175B" w:rsidRDefault="00CA0A12" w:rsidP="00FD175B">
      <w:pPr>
        <w:shd w:val="clear" w:color="auto" w:fill="FFFFFF"/>
        <w:spacing w:after="0" w:line="240" w:lineRule="auto"/>
        <w:ind w:right="42"/>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повреждении какой-либо артерии при глубоком ранении</w:t>
      </w:r>
      <w:r w:rsidR="00135570"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поверхностном ранении</w:t>
      </w:r>
    </w:p>
    <w:p w:rsidR="00CA0A12" w:rsidRPr="00FD175B" w:rsidRDefault="00CA0A12" w:rsidP="00FD175B">
      <w:pPr>
        <w:shd w:val="clear" w:color="auto" w:fill="FFFFFF"/>
        <w:spacing w:after="0" w:line="240" w:lineRule="auto"/>
        <w:ind w:right="64"/>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lastRenderedPageBreak/>
        <w:t>В- неглубоком ранении в случае повреждения любого из сосудов</w:t>
      </w:r>
    </w:p>
    <w:p w:rsidR="00CA0A12" w:rsidRPr="00FD175B" w:rsidRDefault="00CA0A12" w:rsidP="00FD175B">
      <w:pPr>
        <w:shd w:val="clear" w:color="auto" w:fill="FFFFFF"/>
        <w:spacing w:after="0" w:line="240" w:lineRule="auto"/>
        <w:ind w:right="58"/>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1.8 Уменьшения кровотечения приданием возвышенного положения поврежденной конечности главным образом применяется при:</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внутреннем кровотечении     Б- поверхностных ранениях</w:t>
      </w:r>
      <w:r w:rsidR="00D27924"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любых ранениях конечности</w:t>
      </w:r>
    </w:p>
    <w:p w:rsidR="00CA0A12" w:rsidRPr="00FD175B" w:rsidRDefault="00CA0A12" w:rsidP="00FD175B">
      <w:pPr>
        <w:shd w:val="clear" w:color="auto" w:fill="FFFFFF"/>
        <w:spacing w:after="0" w:line="240" w:lineRule="auto"/>
        <w:ind w:right="80"/>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1.9 Самым надежным способом остановки кровотечения в случае повреждения крупных артериальных сосудов рук и ног является:</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А-наложение давящей повязки                Б- пальцевое прижатие</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В- максимальное сгибание конечности     Г- наложение жгута</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1.0 При открытом переломе коне</w:t>
      </w:r>
      <w:r w:rsidR="00FD2105">
        <w:rPr>
          <w:rFonts w:ascii="Times New Roman" w:eastAsia="Times New Roman" w:hAnsi="Times New Roman" w:cs="Times New Roman"/>
          <w:b/>
          <w:bCs/>
          <w:color w:val="000000"/>
          <w:sz w:val="24"/>
          <w:szCs w:val="24"/>
        </w:rPr>
        <w:t xml:space="preserve">чности с сильным кровотечением </w:t>
      </w:r>
      <w:r w:rsidRPr="00FD175B">
        <w:rPr>
          <w:rFonts w:ascii="Times New Roman" w:eastAsia="Times New Roman" w:hAnsi="Times New Roman" w:cs="Times New Roman"/>
          <w:b/>
          <w:bCs/>
          <w:color w:val="000000"/>
          <w:sz w:val="24"/>
          <w:szCs w:val="24"/>
        </w:rPr>
        <w:t>раны необходимо в первую очередь:</w:t>
      </w:r>
      <w:r w:rsidRPr="00FD175B">
        <w:rPr>
          <w:rFonts w:ascii="Times New Roman" w:eastAsia="Times New Roman" w:hAnsi="Times New Roman" w:cs="Times New Roman"/>
          <w:color w:val="000000"/>
          <w:sz w:val="24"/>
          <w:szCs w:val="24"/>
        </w:rPr>
        <w:t> </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 Обработать край раны йодом            Б – Провести иммобилизацию конечности</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В – Промыть рану перекисью водорода       Г – Остановить кровотечение</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Тема 2. Наложение жгута</w:t>
      </w:r>
    </w:p>
    <w:p w:rsidR="00CA0A12" w:rsidRPr="00FD175B" w:rsidRDefault="00FD2105" w:rsidP="00FD175B">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2.1 </w:t>
      </w:r>
      <w:r w:rsidR="00CA0A12" w:rsidRPr="00FD175B">
        <w:rPr>
          <w:rFonts w:ascii="Times New Roman" w:eastAsia="Times New Roman" w:hAnsi="Times New Roman" w:cs="Times New Roman"/>
          <w:b/>
          <w:bCs/>
          <w:color w:val="000000"/>
          <w:sz w:val="24"/>
          <w:szCs w:val="24"/>
        </w:rPr>
        <w:t>Жгут накладывается:</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При капиллярном кровотечении   Б. При артериальном и венозном кровотечении</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В. При паренхиматозном кровотечении</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343B41"/>
          <w:sz w:val="24"/>
          <w:szCs w:val="24"/>
        </w:rPr>
        <w:t>2.2 Как правильно выбрать место наложения кровоостанавливающего жгута при артериальном кровотечении?</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343B41"/>
          <w:sz w:val="24"/>
          <w:szCs w:val="24"/>
        </w:rPr>
        <w:t>А- наложить жгут на обработанную рану     Б- выше раны на 10-15 см</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343B41"/>
          <w:sz w:val="24"/>
          <w:szCs w:val="24"/>
        </w:rPr>
        <w:t>В- на 15-20 см ниже раны     Г- на 20-25 см ниже раны    Д- ниже раны на 30 см</w:t>
      </w:r>
    </w:p>
    <w:p w:rsidR="00CA0A12" w:rsidRPr="00FD175B" w:rsidRDefault="00FD2105" w:rsidP="00FD175B">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343B41"/>
          <w:sz w:val="24"/>
          <w:szCs w:val="24"/>
        </w:rPr>
        <w:t xml:space="preserve">2.3 </w:t>
      </w:r>
      <w:r w:rsidR="00CA0A12" w:rsidRPr="00FD175B">
        <w:rPr>
          <w:rFonts w:ascii="Times New Roman" w:eastAsia="Times New Roman" w:hAnsi="Times New Roman" w:cs="Times New Roman"/>
          <w:b/>
          <w:bCs/>
          <w:color w:val="343B41"/>
          <w:sz w:val="24"/>
          <w:szCs w:val="24"/>
        </w:rPr>
        <w:t>Как правильно выбрать место наложения кровоостанавливающего жгута при венозном кровотечении?</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343B41"/>
          <w:sz w:val="24"/>
          <w:szCs w:val="24"/>
        </w:rPr>
        <w:t>А- наложить жгут на обработанную рану     Б- выше раны на 10-15 см</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343B41"/>
          <w:sz w:val="24"/>
          <w:szCs w:val="24"/>
        </w:rPr>
        <w:t>В- ниже раны на 30 см   Г- на 20-25 см ниже раны     Д- на 10-15 см ниже раны</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2.4 На какой срок жгут накладывается летом?</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На 1 час   Б- На 1ч 30 мин   В- На 2 часа   Г- На 2 ч 30 мин   Д-На 3 часа</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2.5 На какой срок жгут накладывается зимой?</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На 1 час   Б- На 1ч 30 мин   В- На 2 часа   Г- На 2 ч 30 мин   Д-На 3 часа</w:t>
      </w:r>
    </w:p>
    <w:p w:rsidR="00CA0A12" w:rsidRPr="00FD175B" w:rsidRDefault="00FD2105" w:rsidP="00FD175B">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2.6 </w:t>
      </w:r>
      <w:r w:rsidR="00CA0A12" w:rsidRPr="00FD175B">
        <w:rPr>
          <w:rFonts w:ascii="Times New Roman" w:eastAsia="Times New Roman" w:hAnsi="Times New Roman" w:cs="Times New Roman"/>
          <w:b/>
          <w:bCs/>
          <w:color w:val="000000"/>
          <w:sz w:val="24"/>
          <w:szCs w:val="24"/>
        </w:rPr>
        <w:t>Вместо жгута можно использовать:</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Давящую повязку  Б- Закрутку   В- Холод к ране   Г- Компресс</w:t>
      </w:r>
    </w:p>
    <w:p w:rsidR="00CA0A12" w:rsidRPr="00FD175B" w:rsidRDefault="00CA0A12" w:rsidP="00FD175B">
      <w:pPr>
        <w:shd w:val="clear" w:color="auto" w:fill="FFFFFF"/>
        <w:spacing w:after="0" w:line="240" w:lineRule="auto"/>
        <w:ind w:right="116"/>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2.7* Какую информацию необходимо указать в записке, прикрепляемой к жгуту:</w:t>
      </w:r>
    </w:p>
    <w:p w:rsidR="00CA0A12" w:rsidRPr="00FD175B" w:rsidRDefault="00CA0A12" w:rsidP="00FD2105">
      <w:pPr>
        <w:shd w:val="clear" w:color="auto" w:fill="FFFFFF"/>
        <w:spacing w:after="0" w:line="240" w:lineRule="auto"/>
        <w:ind w:right="122"/>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фамилию, имя, отчество пострадавшего, время получения ранения</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дату и точное время (часы и минуты) наложения жгута</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дату, точное время (часы и минуты) наложения жгута, а также фамилию, имя, отчество пострадавшего, фамилию, имя отечество наложившего жгут</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2.8 В полевых условиях при ранении голени с сильным пульсирующим кровотечением возможно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наложить тугую повязку из чистой ткани и ваты</w:t>
      </w:r>
      <w:r w:rsidR="00D27924"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перетянуть бедренную артерию В- наложить тугую стерильную повязку</w:t>
      </w:r>
      <w:r w:rsidR="00D27924" w:rsidRPr="00FD175B">
        <w:rPr>
          <w:rFonts w:ascii="Times New Roman" w:eastAsia="Times New Roman" w:hAnsi="Times New Roman" w:cs="Times New Roman"/>
          <w:color w:val="000000"/>
          <w:sz w:val="24"/>
          <w:szCs w:val="24"/>
        </w:rPr>
        <w:t xml:space="preserve">   </w:t>
      </w:r>
      <w:r w:rsidR="00FD2105">
        <w:rPr>
          <w:rFonts w:ascii="Times New Roman" w:eastAsia="Times New Roman" w:hAnsi="Times New Roman" w:cs="Times New Roman"/>
          <w:color w:val="000000"/>
          <w:sz w:val="24"/>
          <w:szCs w:val="24"/>
        </w:rPr>
        <w:t xml:space="preserve">Г- перетянуть </w:t>
      </w:r>
      <w:r w:rsidRPr="00FD175B">
        <w:rPr>
          <w:rFonts w:ascii="Times New Roman" w:eastAsia="Times New Roman" w:hAnsi="Times New Roman" w:cs="Times New Roman"/>
          <w:color w:val="000000"/>
          <w:sz w:val="24"/>
          <w:szCs w:val="24"/>
        </w:rPr>
        <w:t>подколенную артерию косынкой</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2.9 Через сколько минут после наложения жгута его необходимо ослаблять на несколько минут</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А- 30-50 мин   Б-30-40 мин   В- 20-30 мин   Г- 20-25 мин</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2.0 К чему может привести непрерывное длительное нахождение конечности с наложенным жгутом (более 2 ч)</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к повышение температуры конечности, пощипывающим болям, покраснению кожного покрова</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к поступлению в кровь значительного количества токсинов из тканей выше жгута и развитию травматического токсикоза</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к поступлению в кровь значительного количества токсинов из тканей ниже жгута и развитию травматического токсикоза</w:t>
      </w:r>
      <w:r w:rsidR="00FD2105">
        <w:rPr>
          <w:rFonts w:ascii="Times New Roman" w:eastAsia="Times New Roman" w:hAnsi="Times New Roman" w:cs="Times New Roman"/>
          <w:color w:val="000000"/>
          <w:sz w:val="24"/>
          <w:szCs w:val="24"/>
        </w:rPr>
        <w:t>.</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Тема 3. Ранения</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343B41"/>
          <w:sz w:val="24"/>
          <w:szCs w:val="24"/>
        </w:rPr>
        <w:t>3.1 Как правильно обработать рану?</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343B41"/>
          <w:sz w:val="24"/>
          <w:szCs w:val="24"/>
        </w:rPr>
        <w:t>А- продезинфицировать рану спиртом и туго завязать</w:t>
      </w:r>
      <w:r w:rsidR="00D27924" w:rsidRPr="00FD175B">
        <w:rPr>
          <w:rFonts w:ascii="Times New Roman" w:eastAsia="Times New Roman" w:hAnsi="Times New Roman" w:cs="Times New Roman"/>
          <w:color w:val="343B41"/>
          <w:sz w:val="24"/>
          <w:szCs w:val="24"/>
        </w:rPr>
        <w:t xml:space="preserve"> </w:t>
      </w:r>
      <w:r w:rsidRPr="00FD175B">
        <w:rPr>
          <w:rFonts w:ascii="Times New Roman" w:eastAsia="Times New Roman" w:hAnsi="Times New Roman" w:cs="Times New Roman"/>
          <w:color w:val="343B41"/>
          <w:sz w:val="24"/>
          <w:szCs w:val="24"/>
        </w:rPr>
        <w:t>Б- смочить йодом марлю и наложить на рану В- обра</w:t>
      </w:r>
      <w:r w:rsidR="000D0444" w:rsidRPr="00FD175B">
        <w:rPr>
          <w:rFonts w:ascii="Times New Roman" w:eastAsia="Times New Roman" w:hAnsi="Times New Roman" w:cs="Times New Roman"/>
          <w:color w:val="343B41"/>
          <w:sz w:val="24"/>
          <w:szCs w:val="24"/>
        </w:rPr>
        <w:t xml:space="preserve">ботать рану перекисью водорода   </w:t>
      </w:r>
      <w:r w:rsidRPr="00FD175B">
        <w:rPr>
          <w:rFonts w:ascii="Times New Roman" w:eastAsia="Times New Roman" w:hAnsi="Times New Roman" w:cs="Times New Roman"/>
          <w:color w:val="343B41"/>
          <w:sz w:val="24"/>
          <w:szCs w:val="24"/>
        </w:rPr>
        <w:t>Г- смазать саму рану йодом</w:t>
      </w:r>
      <w:r w:rsidR="00944869" w:rsidRPr="00FD175B">
        <w:rPr>
          <w:rFonts w:ascii="Times New Roman" w:eastAsia="Times New Roman" w:hAnsi="Times New Roman" w:cs="Times New Roman"/>
          <w:color w:val="343B41"/>
          <w:sz w:val="24"/>
          <w:szCs w:val="24"/>
        </w:rPr>
        <w:t xml:space="preserve">       </w:t>
      </w:r>
      <w:r w:rsidRPr="00FD175B">
        <w:rPr>
          <w:rFonts w:ascii="Times New Roman" w:eastAsia="Times New Roman" w:hAnsi="Times New Roman" w:cs="Times New Roman"/>
          <w:color w:val="343B41"/>
          <w:sz w:val="24"/>
          <w:szCs w:val="24"/>
        </w:rPr>
        <w:t>Д- посыпать солью</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343B41"/>
          <w:sz w:val="24"/>
          <w:szCs w:val="24"/>
        </w:rPr>
        <w:t>3.2</w:t>
      </w:r>
      <w:r w:rsidRPr="00FD175B">
        <w:rPr>
          <w:rFonts w:ascii="Times New Roman" w:eastAsia="Times New Roman" w:hAnsi="Times New Roman" w:cs="Times New Roman"/>
          <w:b/>
          <w:bCs/>
          <w:color w:val="000000"/>
          <w:sz w:val="24"/>
          <w:szCs w:val="24"/>
        </w:rPr>
        <w:t xml:space="preserve"> К закрытым повреждениям относятся:</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 xml:space="preserve">А- вывихи, растяжения, ушибы    Б- ссадины и раны  </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царапины и порезы</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lastRenderedPageBreak/>
        <w:t>3.3 При обморожении участок кожи необходимо: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Растереть снегом   Б- Разогреть и дать теплое питье   В- Растереть варежкой</w:t>
      </w:r>
    </w:p>
    <w:p w:rsidR="00CA0A12" w:rsidRPr="00FD175B" w:rsidRDefault="00CA0A12" w:rsidP="00FD175B">
      <w:pPr>
        <w:shd w:val="clear" w:color="auto" w:fill="FFFFFF"/>
        <w:spacing w:after="0" w:line="240" w:lineRule="auto"/>
        <w:ind w:right="6"/>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3.4 Какова последовательность оказания первой помощи при укусах клещей:</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вымыть руки с мылом, на место, где присосался клещ, капнуть каплю масла, керосина или вазелина, удалить клеща пинцетом покачиванием из стороны в сторону, место укуса обработать спиртом и йодом, отправить пострадавшего в медицинское учреждение</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на место, где присосался клещ, капнуть каплю йода, удалить клеща пинцетом легким покачиванием из стороны в сторону, место укуса обработать спиртом и йодом</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вымыть руки с мылом, на место, где присосался клещ, капнуть каплю масла, керосина или вазелина, а затем обработать спиртом и йодом, отправить пострадавшего в медицинское учреждение</w:t>
      </w:r>
      <w:r w:rsidR="00FD2105">
        <w:rPr>
          <w:rFonts w:ascii="Times New Roman" w:eastAsia="Times New Roman" w:hAnsi="Times New Roman" w:cs="Times New Roman"/>
          <w:color w:val="000000"/>
          <w:sz w:val="24"/>
          <w:szCs w:val="24"/>
        </w:rPr>
        <w:t>.</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3.5 Пневмоторакс это:</w:t>
      </w:r>
    </w:p>
    <w:p w:rsidR="00CA0A12" w:rsidRPr="00FD175B" w:rsidRDefault="00FD2105" w:rsidP="00FD175B">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 Открытое ранение живота </w:t>
      </w:r>
      <w:r w:rsidR="00CA0A12" w:rsidRPr="00FD175B">
        <w:rPr>
          <w:rFonts w:ascii="Times New Roman" w:eastAsia="Times New Roman" w:hAnsi="Times New Roman" w:cs="Times New Roman"/>
          <w:color w:val="000000"/>
          <w:sz w:val="24"/>
          <w:szCs w:val="24"/>
        </w:rPr>
        <w:t>Б- Затрудненность дыхания</w:t>
      </w:r>
      <w:r>
        <w:rPr>
          <w:rFonts w:ascii="Times New Roman" w:eastAsia="Times New Roman" w:hAnsi="Times New Roman" w:cs="Times New Roman"/>
          <w:color w:val="000000"/>
          <w:sz w:val="24"/>
          <w:szCs w:val="24"/>
        </w:rPr>
        <w:t xml:space="preserve"> В- Вид заболевания легких</w:t>
      </w:r>
      <w:r w:rsidR="00CA0A12" w:rsidRPr="00FD175B">
        <w:rPr>
          <w:rFonts w:ascii="Times New Roman" w:eastAsia="Times New Roman" w:hAnsi="Times New Roman" w:cs="Times New Roman"/>
          <w:color w:val="000000"/>
          <w:sz w:val="24"/>
          <w:szCs w:val="24"/>
        </w:rPr>
        <w:t xml:space="preserve"> Г- Открытая рана грудной клетки</w:t>
      </w:r>
    </w:p>
    <w:p w:rsidR="00CA0A12" w:rsidRPr="00FD175B" w:rsidRDefault="00CA0A12" w:rsidP="00FD175B">
      <w:pPr>
        <w:shd w:val="clear" w:color="auto" w:fill="FFFFFF"/>
        <w:spacing w:after="0" w:line="240" w:lineRule="auto"/>
        <w:ind w:right="194"/>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3.6 Определите правильность и последовательность оказания первой медици</w:t>
      </w:r>
      <w:r w:rsidR="00FD2105">
        <w:rPr>
          <w:rFonts w:ascii="Times New Roman" w:eastAsia="Times New Roman" w:hAnsi="Times New Roman" w:cs="Times New Roman"/>
          <w:b/>
          <w:bCs/>
          <w:color w:val="000000"/>
          <w:sz w:val="24"/>
          <w:szCs w:val="24"/>
        </w:rPr>
        <w:t xml:space="preserve">нской помощи пострадавшему при </w:t>
      </w:r>
      <w:r w:rsidRPr="00FD175B">
        <w:rPr>
          <w:rFonts w:ascii="Times New Roman" w:eastAsia="Times New Roman" w:hAnsi="Times New Roman" w:cs="Times New Roman"/>
          <w:b/>
          <w:bCs/>
          <w:color w:val="000000"/>
          <w:sz w:val="24"/>
          <w:szCs w:val="24"/>
        </w:rPr>
        <w:t>закрытом пневмотораксе:</w:t>
      </w:r>
    </w:p>
    <w:p w:rsidR="00CA0A12" w:rsidRPr="00FD175B" w:rsidRDefault="00CA0A12" w:rsidP="00FD175B">
      <w:pPr>
        <w:shd w:val="clear" w:color="auto" w:fill="FFFFFF"/>
        <w:spacing w:after="0" w:line="240" w:lineRule="auto"/>
        <w:ind w:right="144"/>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если есть возможность, дать пострадавшему кислород, вызвать «скорую помощь», держать позвоночник в неподвижном состоянии, дать пострадавшему успокаивающее средство</w:t>
      </w:r>
    </w:p>
    <w:p w:rsidR="00CA0A12" w:rsidRPr="00FD175B" w:rsidRDefault="00CA0A12" w:rsidP="00FD175B">
      <w:pPr>
        <w:shd w:val="clear" w:color="auto" w:fill="FFFFFF"/>
        <w:spacing w:after="0" w:line="240" w:lineRule="auto"/>
        <w:ind w:right="116"/>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Б- дать пострадавшему успокаивающее средство, поддерживать необходимую температуру тела пострадавшего, на грудину положить холод, вызвать «скорую помощь»</w:t>
      </w:r>
    </w:p>
    <w:p w:rsidR="00CA0A12" w:rsidRPr="00FD175B" w:rsidRDefault="00CA0A12" w:rsidP="00FD175B">
      <w:pPr>
        <w:shd w:val="clear" w:color="auto" w:fill="FFFFFF"/>
        <w:spacing w:after="0" w:line="240" w:lineRule="auto"/>
        <w:ind w:right="86"/>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В- дать пострадавшему обезболивающее средство, придать ему возвышенное положение с приподнятым изголовьем, если есть возможность, дать кислород, срочно вызвать «скорую помощь»</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3.7 У пострадавшего сильные боли в животе, сухость языка, тошнота, рвота, живот вздут, «живот как доска. Больной лежит на спине или на боку с согнутыми в коленных и тазобедренных суставах ногами. Наши действия</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тепло на живот и быстрейшая транспортировка в хирургическое отделение больницы</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холод на живот и быстрейшая транспортировка в хирургическое отделение больницы</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холод на живот, дать питьё и быстрейшая транспортировка в хирургическое отделение больницы</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3.8 При открытом повреждении живота необходимо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 xml:space="preserve">А- </w:t>
      </w:r>
      <w:r w:rsidRPr="00FD175B">
        <w:rPr>
          <w:rFonts w:ascii="Times New Roman" w:eastAsia="Times New Roman" w:hAnsi="Times New Roman" w:cs="Times New Roman"/>
          <w:color w:val="000000"/>
          <w:sz w:val="24"/>
          <w:szCs w:val="24"/>
        </w:rPr>
        <w:t>На рану накладывают асептическую повязку. При выпадении в рану петель кишечника или сальника органы вправить и перебинтовать</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Дать больному питьё. На рану накладывают асептическую повязку</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На рану накладывают асептическую повязку. При выпадении в рану петель кишечника или сальника органы не вправляют, необходимо накрыть их стерильной марлевой салфеткой или проглаженной хлопчатобумажной тканью и рыхло забинтовать</w:t>
      </w:r>
      <w:r w:rsidR="00FD2105">
        <w:rPr>
          <w:rFonts w:ascii="Times New Roman" w:eastAsia="Times New Roman" w:hAnsi="Times New Roman" w:cs="Times New Roman"/>
          <w:color w:val="000000"/>
          <w:sz w:val="24"/>
          <w:szCs w:val="24"/>
        </w:rPr>
        <w:t>.</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3.9 Пострадавший упал с высоты, паралич ног, необходимо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Полный покой. Пострадавшего укладывают спиной на щит, положенный на носилки. Под поясничный отдел подкладывают небольшой валик. Если шита нет, пострадавшего можно транспортировать на носилках в положении на животе, подложив под грудь и бедра одежду или свернутое одеяло. Срочная госпитализация</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Пострадавшего усаживают сидя. Под поясничный отдел подкладывают небольшой валик. Срочная госпитализация</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Пострадавшего укладывают спиной на мягкие носилки. Под поясничный отдел подкладывают небольшой валик. Если носилок нет, пострадавшего можно транспортировать на руках. Срочная госпитализация</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3.0 При рваной ране мягких тканей головы необходимо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наложить повязку, обезболить и доставить пострадавшего в лечебное учреждение</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наложить повязку, обезболить</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наложить асептическую повязку, обезболить и доставить пострадавшего в лечебное учреждение</w:t>
      </w:r>
    </w:p>
    <w:p w:rsidR="00CA0A12" w:rsidRPr="00FD175B" w:rsidRDefault="00CA0A12" w:rsidP="00FD2105">
      <w:pPr>
        <w:shd w:val="clear" w:color="auto" w:fill="FFFFFF"/>
        <w:spacing w:after="0" w:line="240" w:lineRule="auto"/>
        <w:jc w:val="center"/>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Тема 4. Переломы</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4.1 Перелом это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разрушение мягких тканей костей</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трещины, сколы, переломы ороговевших частей тела</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В- трещины, сколы, раздробление костей</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343B41"/>
          <w:sz w:val="24"/>
          <w:szCs w:val="24"/>
        </w:rPr>
        <w:t>4.2 Как оказать первую медицинскую помощь при переломе костей таза?</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343B41"/>
          <w:sz w:val="24"/>
          <w:szCs w:val="24"/>
        </w:rPr>
        <w:t>А- обработать место перелома дезинфицирующим средством, наложить шину</w:t>
      </w:r>
      <w:r w:rsidR="00FD2105">
        <w:rPr>
          <w:rFonts w:ascii="Times New Roman" w:eastAsia="Times New Roman" w:hAnsi="Times New Roman" w:cs="Times New Roman"/>
          <w:color w:val="343B41"/>
          <w:sz w:val="24"/>
          <w:szCs w:val="24"/>
        </w:rPr>
        <w:t xml:space="preserve"> </w:t>
      </w:r>
      <w:r w:rsidRPr="00FD175B">
        <w:rPr>
          <w:rFonts w:ascii="Times New Roman" w:eastAsia="Times New Roman" w:hAnsi="Times New Roman" w:cs="Times New Roman"/>
          <w:color w:val="343B41"/>
          <w:sz w:val="24"/>
          <w:szCs w:val="24"/>
        </w:rPr>
        <w:t xml:space="preserve">Б- пострадавшего уложить на ровную жесткую поверхность, под согнутые и разведенные коленные суставы </w:t>
      </w:r>
      <w:r w:rsidRPr="00FD175B">
        <w:rPr>
          <w:rFonts w:ascii="Times New Roman" w:eastAsia="Times New Roman" w:hAnsi="Times New Roman" w:cs="Times New Roman"/>
          <w:color w:val="343B41"/>
          <w:sz w:val="24"/>
          <w:szCs w:val="24"/>
        </w:rPr>
        <w:lastRenderedPageBreak/>
        <w:t>подложить валик (поза лягушки)</w:t>
      </w:r>
      <w:r w:rsidR="00FD2105">
        <w:rPr>
          <w:rFonts w:ascii="Times New Roman" w:eastAsia="Times New Roman" w:hAnsi="Times New Roman" w:cs="Times New Roman"/>
          <w:color w:val="343B41"/>
          <w:sz w:val="24"/>
          <w:szCs w:val="24"/>
        </w:rPr>
        <w:t xml:space="preserve"> </w:t>
      </w:r>
      <w:r w:rsidRPr="00FD175B">
        <w:rPr>
          <w:rFonts w:ascii="Times New Roman" w:eastAsia="Times New Roman" w:hAnsi="Times New Roman" w:cs="Times New Roman"/>
          <w:color w:val="343B41"/>
          <w:sz w:val="24"/>
          <w:szCs w:val="24"/>
        </w:rPr>
        <w:t>В- уложить на жесткую поверхность, наложить две шины с внутренней и внешней стороны бедра</w:t>
      </w:r>
      <w:r w:rsidR="00FD2105">
        <w:rPr>
          <w:rFonts w:ascii="Times New Roman" w:eastAsia="Times New Roman" w:hAnsi="Times New Roman" w:cs="Times New Roman"/>
          <w:color w:val="343B41"/>
          <w:sz w:val="24"/>
          <w:szCs w:val="24"/>
        </w:rPr>
        <w:t xml:space="preserve"> </w:t>
      </w:r>
      <w:r w:rsidRPr="00FD175B">
        <w:rPr>
          <w:rFonts w:ascii="Times New Roman" w:eastAsia="Times New Roman" w:hAnsi="Times New Roman" w:cs="Times New Roman"/>
          <w:color w:val="343B41"/>
          <w:sz w:val="24"/>
          <w:szCs w:val="24"/>
        </w:rPr>
        <w:t>Г- выпрямить ноги, уложить неподвижно и вызвать врача</w:t>
      </w:r>
      <w:r w:rsidR="00FD2105">
        <w:rPr>
          <w:rFonts w:ascii="Times New Roman" w:eastAsia="Times New Roman" w:hAnsi="Times New Roman" w:cs="Times New Roman"/>
          <w:color w:val="343B41"/>
          <w:sz w:val="24"/>
          <w:szCs w:val="24"/>
        </w:rPr>
        <w:t xml:space="preserve">  </w:t>
      </w:r>
      <w:r w:rsidRPr="00FD175B">
        <w:rPr>
          <w:rFonts w:ascii="Times New Roman" w:eastAsia="Times New Roman" w:hAnsi="Times New Roman" w:cs="Times New Roman"/>
          <w:color w:val="343B41"/>
          <w:sz w:val="24"/>
          <w:szCs w:val="24"/>
        </w:rPr>
        <w:t>Д- не трогать пострадавшего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4.3 При открытом переломе со смещением костей необходимо: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Поправить смещение и наложить шину</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Поправить смещение и перевязать</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Наложить шину с возвращением костей в исходное положение</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Г- Перевязать рану, не тревожа перелом, и наложить шину</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4.4 При закрытом переломе со смещением костей необходимо: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Поправить смещение и наложить шину</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Наложить шину</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Наложить шину с возвращением костей в исходное положение Г- Перевязать рану, не тревожа перелом, и наложить шину</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4.5 При переломе позвоночника и костей таза возникает паралич…</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 xml:space="preserve">А- </w:t>
      </w:r>
      <w:r w:rsidR="000D0444" w:rsidRPr="00FD175B">
        <w:rPr>
          <w:rFonts w:ascii="Times New Roman" w:eastAsia="Times New Roman" w:hAnsi="Times New Roman" w:cs="Times New Roman"/>
          <w:color w:val="000000"/>
          <w:sz w:val="24"/>
          <w:szCs w:val="24"/>
        </w:rPr>
        <w:t xml:space="preserve">части тела ниже места перелома   </w:t>
      </w:r>
      <w:r w:rsidRPr="00FD175B">
        <w:rPr>
          <w:rFonts w:ascii="Times New Roman" w:eastAsia="Times New Roman" w:hAnsi="Times New Roman" w:cs="Times New Roman"/>
          <w:color w:val="000000"/>
          <w:sz w:val="24"/>
          <w:szCs w:val="24"/>
        </w:rPr>
        <w:t>Б- Нижних конечностей</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Верхних конечностей</w:t>
      </w:r>
    </w:p>
    <w:p w:rsidR="00CA0A12" w:rsidRPr="00FD175B" w:rsidRDefault="00CA0A12" w:rsidP="00FD175B">
      <w:pPr>
        <w:shd w:val="clear" w:color="auto" w:fill="FFFFFF"/>
        <w:spacing w:after="0" w:line="240" w:lineRule="auto"/>
        <w:ind w:right="14"/>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4.6 Определите последовательность оказания первой медицинской помощи при открытых переломах:</w:t>
      </w:r>
    </w:p>
    <w:p w:rsidR="00CA0A12" w:rsidRPr="00FD175B" w:rsidRDefault="00CA0A12" w:rsidP="00FD2105">
      <w:pPr>
        <w:shd w:val="clear" w:color="auto" w:fill="FFFFFF"/>
        <w:spacing w:after="0" w:line="240" w:lineRule="auto"/>
        <w:ind w:right="14"/>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придать пострадавшему удобное положение, аккуратно вправить кость в первоначальное положение, наложить повязку и провести иммобилизацию, доставить пострадавшего в лечебное учреждение</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дать обезболивающее средство, провести иммобилизацию конечности, направить пострадавшего в лечебное учреждение</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остановить кровотечение, наложить стерильную, повязку, дать обезболивающее средство, провести иммобилизацию, доставить пострадавшего в лечебное учреждение</w:t>
      </w:r>
    </w:p>
    <w:p w:rsidR="00CA0A12" w:rsidRPr="00FD175B" w:rsidRDefault="00CA0A12" w:rsidP="00FD175B">
      <w:pPr>
        <w:shd w:val="clear" w:color="auto" w:fill="FFFFFF"/>
        <w:spacing w:after="0" w:line="240" w:lineRule="auto"/>
        <w:ind w:right="36"/>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4.7 При открытом переломе прежде всего необходимо:</w:t>
      </w:r>
    </w:p>
    <w:p w:rsidR="00CA0A12" w:rsidRPr="00FD175B" w:rsidRDefault="00CA0A12" w:rsidP="00FD2105">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дать обезболивающее средство</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провести иммобилизацию конечности в том положении, в котором она находится в момент повреждения</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на рану в области перелома наложить стерильную повязку</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Г- остановить кровотечение</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4.8 При оказании первой помощи в случае перелома запрещается:</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проводить иммобилизацию поврежденных конечностей</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вставлять на место обломки костей и вправлять на место вышедшую кость</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останавливать кровотечение</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4.9 Назовите признаки закрытого перелома</w:t>
      </w:r>
    </w:p>
    <w:p w:rsidR="00CA0A12" w:rsidRPr="00FD175B" w:rsidRDefault="000D0444"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боль, припухлость</w:t>
      </w:r>
      <w:r w:rsidR="00FD2105">
        <w:rPr>
          <w:rFonts w:ascii="Times New Roman" w:eastAsia="Times New Roman" w:hAnsi="Times New Roman" w:cs="Times New Roman"/>
          <w:color w:val="000000"/>
          <w:sz w:val="24"/>
          <w:szCs w:val="24"/>
        </w:rPr>
        <w:t xml:space="preserve"> </w:t>
      </w:r>
      <w:r w:rsidR="00CA0A12" w:rsidRPr="00FD175B">
        <w:rPr>
          <w:rFonts w:ascii="Times New Roman" w:eastAsia="Times New Roman" w:hAnsi="Times New Roman" w:cs="Times New Roman"/>
          <w:color w:val="000000"/>
          <w:sz w:val="24"/>
          <w:szCs w:val="24"/>
        </w:rPr>
        <w:t>Б- кровотечение, боль, зуд</w:t>
      </w:r>
      <w:r w:rsidR="00944869" w:rsidRPr="00FD175B">
        <w:rPr>
          <w:rFonts w:ascii="Times New Roman" w:eastAsia="Times New Roman" w:hAnsi="Times New Roman" w:cs="Times New Roman"/>
          <w:color w:val="000000"/>
          <w:sz w:val="24"/>
          <w:szCs w:val="24"/>
        </w:rPr>
        <w:t xml:space="preserve"> </w:t>
      </w:r>
      <w:r w:rsidR="00CA0A12" w:rsidRPr="00FD175B">
        <w:rPr>
          <w:rFonts w:ascii="Times New Roman" w:eastAsia="Times New Roman" w:hAnsi="Times New Roman" w:cs="Times New Roman"/>
          <w:color w:val="000000"/>
          <w:sz w:val="24"/>
          <w:szCs w:val="24"/>
        </w:rPr>
        <w:t>В- боль, припухлость, кровотечение</w:t>
      </w:r>
      <w:r w:rsidR="00FD2105">
        <w:rPr>
          <w:rFonts w:ascii="Times New Roman" w:eastAsia="Times New Roman" w:hAnsi="Times New Roman" w:cs="Times New Roman"/>
          <w:color w:val="000000"/>
          <w:sz w:val="24"/>
          <w:szCs w:val="24"/>
        </w:rPr>
        <w:t xml:space="preserve"> </w:t>
      </w:r>
      <w:r w:rsidR="00CA0A12" w:rsidRPr="00FD175B">
        <w:rPr>
          <w:rFonts w:ascii="Times New Roman" w:eastAsia="Times New Roman" w:hAnsi="Times New Roman" w:cs="Times New Roman"/>
          <w:color w:val="000000"/>
          <w:sz w:val="24"/>
          <w:szCs w:val="24"/>
        </w:rPr>
        <w:t>Г- нарушение двигательной функции поврежденного органа, боль, припухлость, деформация в месте травмы</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4.0 Назовите признаки открытого перелома</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боль, припухлость</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открытая рана, видна костная ткань, боль, нарушение двигательной функции поврежденного органа</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боль, припухлость, кровотечение</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Г- нарушение двигательной функции поврежденного органа, боль, припухлость, деформация в месте травмы</w:t>
      </w:r>
    </w:p>
    <w:p w:rsidR="00CA0A12" w:rsidRPr="00FD175B" w:rsidRDefault="00CA0A12" w:rsidP="00FD2105">
      <w:pPr>
        <w:shd w:val="clear" w:color="auto" w:fill="FFFFFF"/>
        <w:spacing w:after="0" w:line="240" w:lineRule="auto"/>
        <w:jc w:val="center"/>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Тема 5.</w:t>
      </w:r>
      <w:r w:rsidR="00FD2105">
        <w:rPr>
          <w:rFonts w:ascii="Times New Roman" w:eastAsia="Times New Roman" w:hAnsi="Times New Roman" w:cs="Times New Roman"/>
          <w:b/>
          <w:bCs/>
          <w:color w:val="000000"/>
          <w:sz w:val="24"/>
          <w:szCs w:val="24"/>
        </w:rPr>
        <w:t xml:space="preserve"> </w:t>
      </w:r>
      <w:r w:rsidRPr="00FD175B">
        <w:rPr>
          <w:rFonts w:ascii="Times New Roman" w:eastAsia="Times New Roman" w:hAnsi="Times New Roman" w:cs="Times New Roman"/>
          <w:b/>
          <w:bCs/>
          <w:color w:val="000000"/>
          <w:sz w:val="24"/>
          <w:szCs w:val="24"/>
        </w:rPr>
        <w:t>Растяжения, вывихи</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5.1 Вывих это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смещение конечности при резком движении</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смещение костей друг относительно друга</w:t>
      </w:r>
      <w:r w:rsidRPr="00FD175B">
        <w:rPr>
          <w:rFonts w:ascii="Times New Roman" w:eastAsia="Times New Roman" w:hAnsi="Times New Roman" w:cs="Times New Roman"/>
          <w:color w:val="000000"/>
          <w:sz w:val="24"/>
          <w:szCs w:val="24"/>
        </w:rPr>
        <w:tab/>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В- стойкое смещение суставных концов костей</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Г- стойкое смещение сустава</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5.2 Основные признаки травматического вывиха</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резкая боль</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резкая боль, повышение температуры тела</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резкая боль, отёк</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Г- резкая боль, изменение формы сустава, невозможность движений в нем или их ограничение</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5.3  Первая медицинская помощь при разрывах связок и мышц — это: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на поврежденное место наложить холод и тугую повязку, обеспечить покой пострадавшему, дать ему обезболивающее средство и доставить пострадавшего в медицинское учреждение</w:t>
      </w:r>
    </w:p>
    <w:p w:rsidR="00CA0A12" w:rsidRPr="00FD175B" w:rsidRDefault="00CA0A12" w:rsidP="00FD175B">
      <w:pPr>
        <w:shd w:val="clear" w:color="auto" w:fill="FFFFFF"/>
        <w:spacing w:after="0" w:line="240" w:lineRule="auto"/>
        <w:ind w:right="-1"/>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Б- на поврежденное место нанести наложить тугую повязку, обеспечить покой пострадавшему, дать ему обезболивающее средство и доставить пострадавшего в медицинское учреждение</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В- срочно распарить поврежденное место, а затем наложить тугую повязку, обеспечить покой пострадавшему, дать ему обезболивающее средство, придать поврежденной конечности возвышенное положение и доставить пострадавшего в медицинское учреждение</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5.4 Какова последовательность оказания первой помощи при растяжении:</w:t>
      </w:r>
    </w:p>
    <w:p w:rsidR="00CA0A12" w:rsidRPr="00FD175B" w:rsidRDefault="00CA0A12" w:rsidP="00FD2105">
      <w:pPr>
        <w:shd w:val="clear" w:color="auto" w:fill="FFFFFF"/>
        <w:spacing w:after="0" w:line="240" w:lineRule="auto"/>
        <w:ind w:right="6"/>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наложить тугую повязку на поврежденное место, обеспечить покой поврежденной конечности, опустив ее как можно ниже к земле, и доставить пострадавшего в медицинское учреждение</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 xml:space="preserve">Б- </w:t>
      </w:r>
      <w:r w:rsidRPr="00FD175B">
        <w:rPr>
          <w:rFonts w:ascii="Times New Roman" w:eastAsia="Times New Roman" w:hAnsi="Times New Roman" w:cs="Times New Roman"/>
          <w:color w:val="000000"/>
          <w:sz w:val="24"/>
          <w:szCs w:val="24"/>
        </w:rPr>
        <w:lastRenderedPageBreak/>
        <w:t>приложить холод и наложить тугую повязку на поврежденное место, обеспечить покой поврежденной конечности, придать ей возвышенное положение и доставить пострадавшего в медицинское учреждение</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обеспечить покой поврежденной конечности, придать ей возвышенное положение и доставить пострадавшего в медицинское учреждение</w:t>
      </w:r>
    </w:p>
    <w:p w:rsidR="00CA0A12" w:rsidRPr="00FD175B" w:rsidRDefault="00CA0A12" w:rsidP="00FD175B">
      <w:pPr>
        <w:shd w:val="clear" w:color="auto" w:fill="FFFFFF"/>
        <w:spacing w:after="0" w:line="240" w:lineRule="auto"/>
        <w:ind w:right="28"/>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5.5 Играя в футбол, один из игроков команды упал на руку. У него появилась сильная боль, деформация и ненормальная подвижность в предплечье. Какую первую медицинскую помощь вы должны оказать:</w:t>
      </w:r>
    </w:p>
    <w:p w:rsidR="00CA0A12" w:rsidRPr="00FD175B" w:rsidRDefault="00CA0A12" w:rsidP="00FD2105">
      <w:pPr>
        <w:shd w:val="clear" w:color="auto" w:fill="FFFFFF"/>
        <w:spacing w:after="0" w:line="240" w:lineRule="auto"/>
        <w:ind w:right="28"/>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дать обезболивающее средство, наложить давящую повязку и доставить в медицинское учреждение</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дать обезболивающее средство, руку согнуть под прямым углом в локтевом суставе и провести иммобилизацию шиной или подручными средствами и доставить в медицинское учреждение</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смазать место повреждения йодом, дать обезболивающее средство и доставить в медицинское учреждение</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5.6 Иммобилизация это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сбор военнослужащих   Б- приведение в свободное состояние частей тела</w:t>
      </w:r>
      <w:r w:rsidR="00FD2105">
        <w:rPr>
          <w:rFonts w:ascii="Times New Roman" w:eastAsia="Times New Roman" w:hAnsi="Times New Roman" w:cs="Times New Roman"/>
          <w:color w:val="000000"/>
          <w:sz w:val="24"/>
          <w:szCs w:val="24"/>
        </w:rPr>
        <w:t xml:space="preserve"> </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В- приведение в неподвижное состояние части тела (конечность, позвоночник)</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5.7 Шину из жесткого материала накладывают</w:t>
      </w:r>
    </w:p>
    <w:p w:rsidR="00CA0A12" w:rsidRPr="00FD175B" w:rsidRDefault="00FD2105" w:rsidP="00FD175B">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 на голое тело </w:t>
      </w:r>
      <w:r w:rsidR="00CA0A12" w:rsidRPr="00FD175B">
        <w:rPr>
          <w:rFonts w:ascii="Times New Roman" w:eastAsia="Times New Roman" w:hAnsi="Times New Roman" w:cs="Times New Roman"/>
          <w:color w:val="000000"/>
          <w:sz w:val="24"/>
          <w:szCs w:val="24"/>
        </w:rPr>
        <w:t>Б- на скрученную косынку</w:t>
      </w:r>
      <w:r>
        <w:rPr>
          <w:rFonts w:ascii="Times New Roman" w:eastAsia="Times New Roman" w:hAnsi="Times New Roman" w:cs="Times New Roman"/>
          <w:color w:val="000000"/>
          <w:sz w:val="24"/>
          <w:szCs w:val="24"/>
        </w:rPr>
        <w:t xml:space="preserve"> </w:t>
      </w:r>
      <w:r w:rsidR="00CA0A12" w:rsidRPr="00FD175B">
        <w:rPr>
          <w:rFonts w:ascii="Times New Roman" w:eastAsia="Times New Roman" w:hAnsi="Times New Roman" w:cs="Times New Roman"/>
          <w:color w:val="000000"/>
          <w:sz w:val="24"/>
          <w:szCs w:val="24"/>
        </w:rPr>
        <w:t>В- на вату, полотенце или другую мягкую ткань без складок</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5.8 При иммобилизации фиксируют</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повреждённый сустав  Б- повреждённый и соседний сустав  В- все суставы</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5.9 В качестве шины можно использовать</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лыжную палку, доску, полотенце</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обрезок доски, подходящую ветку дерева, лыжу</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лыжную палку, доску, полотенце, гибкий кабель, обрезок доски, подходящую ветку дерева, лыжу</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5.0 При отсутствии подходящей шины при переломе большой берцовой кости возможно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иммобилизировать конечность при помощи скотча</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иммобилизировать конечность при помощи клея и брезента</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прибинтовать больную ногу к здоровой</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Тема 6. ЭРП</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343B41"/>
          <w:sz w:val="24"/>
          <w:szCs w:val="24"/>
        </w:rPr>
        <w:t>6.1 Когда проводят реанимацию</w:t>
      </w:r>
    </w:p>
    <w:p w:rsidR="00CA0A12" w:rsidRPr="00FD175B" w:rsidRDefault="00FD2105" w:rsidP="00FD175B">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343B41"/>
          <w:sz w:val="24"/>
          <w:szCs w:val="24"/>
        </w:rPr>
        <w:t xml:space="preserve">А- при переломе </w:t>
      </w:r>
      <w:r w:rsidR="00CA0A12" w:rsidRPr="00FD175B">
        <w:rPr>
          <w:rFonts w:ascii="Times New Roman" w:eastAsia="Times New Roman" w:hAnsi="Times New Roman" w:cs="Times New Roman"/>
          <w:color w:val="343B41"/>
          <w:sz w:val="24"/>
          <w:szCs w:val="24"/>
        </w:rPr>
        <w:t>Б- при кровотечении</w:t>
      </w:r>
      <w:r w:rsidR="00944869" w:rsidRPr="00FD175B">
        <w:rPr>
          <w:rFonts w:ascii="Times New Roman" w:eastAsia="Times New Roman" w:hAnsi="Times New Roman" w:cs="Times New Roman"/>
          <w:color w:val="343B41"/>
          <w:sz w:val="24"/>
          <w:szCs w:val="24"/>
        </w:rPr>
        <w:t xml:space="preserve">   </w:t>
      </w:r>
      <w:r w:rsidR="00CA0A12" w:rsidRPr="00FD175B">
        <w:rPr>
          <w:rFonts w:ascii="Times New Roman" w:eastAsia="Times New Roman" w:hAnsi="Times New Roman" w:cs="Times New Roman"/>
          <w:color w:val="343B41"/>
          <w:sz w:val="24"/>
          <w:szCs w:val="24"/>
        </w:rPr>
        <w:t>В- когда отсутствует дыхание и сердечная деятельность</w:t>
      </w:r>
      <w:r>
        <w:rPr>
          <w:rFonts w:ascii="Times New Roman" w:eastAsia="Times New Roman" w:hAnsi="Times New Roman" w:cs="Times New Roman"/>
          <w:color w:val="343B41"/>
          <w:sz w:val="24"/>
          <w:szCs w:val="24"/>
        </w:rPr>
        <w:t xml:space="preserve"> Г- при вывихе ног</w:t>
      </w:r>
      <w:r w:rsidR="00CA0A12" w:rsidRPr="00FD175B">
        <w:rPr>
          <w:rFonts w:ascii="Times New Roman" w:eastAsia="Times New Roman" w:hAnsi="Times New Roman" w:cs="Times New Roman"/>
          <w:color w:val="343B41"/>
          <w:sz w:val="24"/>
          <w:szCs w:val="24"/>
        </w:rPr>
        <w:t xml:space="preserve"> Д- нет правильного ответа</w:t>
      </w:r>
    </w:p>
    <w:p w:rsidR="00CA0A12" w:rsidRPr="00FD175B" w:rsidRDefault="00FD2105" w:rsidP="00FD175B">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343B41"/>
          <w:sz w:val="24"/>
          <w:szCs w:val="24"/>
        </w:rPr>
        <w:t xml:space="preserve">6.2 </w:t>
      </w:r>
      <w:r w:rsidR="00CA0A12" w:rsidRPr="00FD175B">
        <w:rPr>
          <w:rFonts w:ascii="Times New Roman" w:eastAsia="Times New Roman" w:hAnsi="Times New Roman" w:cs="Times New Roman"/>
          <w:b/>
          <w:bCs/>
          <w:color w:val="343B41"/>
          <w:sz w:val="24"/>
          <w:szCs w:val="24"/>
        </w:rPr>
        <w:t>Когда должен применяться непрямой массаж сердца?</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343B41"/>
          <w:sz w:val="24"/>
          <w:szCs w:val="24"/>
        </w:rPr>
        <w:t>А- после освобождения пострадавшего от опасного фактора</w:t>
      </w:r>
      <w:r w:rsidR="00FD2105">
        <w:rPr>
          <w:rFonts w:ascii="Times New Roman" w:eastAsia="Times New Roman" w:hAnsi="Times New Roman" w:cs="Times New Roman"/>
          <w:color w:val="343B41"/>
          <w:sz w:val="24"/>
          <w:szCs w:val="24"/>
        </w:rPr>
        <w:t xml:space="preserve"> </w:t>
      </w:r>
      <w:r w:rsidRPr="00FD175B">
        <w:rPr>
          <w:rFonts w:ascii="Times New Roman" w:eastAsia="Times New Roman" w:hAnsi="Times New Roman" w:cs="Times New Roman"/>
          <w:color w:val="343B41"/>
          <w:sz w:val="24"/>
          <w:szCs w:val="24"/>
        </w:rPr>
        <w:t>Б- при повышении артериального давления</w:t>
      </w:r>
      <w:r w:rsidR="00FD2105">
        <w:rPr>
          <w:rFonts w:ascii="Times New Roman" w:eastAsia="Times New Roman" w:hAnsi="Times New Roman" w:cs="Times New Roman"/>
          <w:color w:val="343B41"/>
          <w:sz w:val="24"/>
          <w:szCs w:val="24"/>
        </w:rPr>
        <w:t xml:space="preserve"> </w:t>
      </w:r>
      <w:r w:rsidRPr="00FD175B">
        <w:rPr>
          <w:rFonts w:ascii="Times New Roman" w:eastAsia="Times New Roman" w:hAnsi="Times New Roman" w:cs="Times New Roman"/>
          <w:color w:val="343B41"/>
          <w:sz w:val="24"/>
          <w:szCs w:val="24"/>
        </w:rPr>
        <w:t>В- при отсутстви</w:t>
      </w:r>
      <w:r w:rsidR="00FD2105">
        <w:rPr>
          <w:rFonts w:ascii="Times New Roman" w:eastAsia="Times New Roman" w:hAnsi="Times New Roman" w:cs="Times New Roman"/>
          <w:color w:val="343B41"/>
          <w:sz w:val="24"/>
          <w:szCs w:val="24"/>
        </w:rPr>
        <w:t>и</w:t>
      </w:r>
      <w:r w:rsidRPr="00FD175B">
        <w:rPr>
          <w:rFonts w:ascii="Times New Roman" w:eastAsia="Times New Roman" w:hAnsi="Times New Roman" w:cs="Times New Roman"/>
          <w:color w:val="343B41"/>
          <w:sz w:val="24"/>
          <w:szCs w:val="24"/>
        </w:rPr>
        <w:t xml:space="preserve"> пульса</w:t>
      </w:r>
      <w:r w:rsidR="00FD2105">
        <w:rPr>
          <w:rFonts w:ascii="Times New Roman" w:eastAsia="Times New Roman" w:hAnsi="Times New Roman" w:cs="Times New Roman"/>
          <w:color w:val="343B41"/>
          <w:sz w:val="24"/>
          <w:szCs w:val="24"/>
        </w:rPr>
        <w:t xml:space="preserve"> </w:t>
      </w:r>
      <w:r w:rsidRPr="00FD175B">
        <w:rPr>
          <w:rFonts w:ascii="Times New Roman" w:eastAsia="Times New Roman" w:hAnsi="Times New Roman" w:cs="Times New Roman"/>
          <w:color w:val="343B41"/>
          <w:sz w:val="24"/>
          <w:szCs w:val="24"/>
        </w:rPr>
        <w:t>Г- при применении искусственного дыхания</w:t>
      </w:r>
      <w:r w:rsidR="00FD2105">
        <w:rPr>
          <w:rFonts w:ascii="Times New Roman" w:eastAsia="Times New Roman" w:hAnsi="Times New Roman" w:cs="Times New Roman"/>
          <w:color w:val="343B41"/>
          <w:sz w:val="24"/>
          <w:szCs w:val="24"/>
        </w:rPr>
        <w:t xml:space="preserve"> </w:t>
      </w:r>
      <w:r w:rsidRPr="00FD175B">
        <w:rPr>
          <w:rFonts w:ascii="Times New Roman" w:eastAsia="Times New Roman" w:hAnsi="Times New Roman" w:cs="Times New Roman"/>
          <w:color w:val="343B41"/>
          <w:sz w:val="24"/>
          <w:szCs w:val="24"/>
        </w:rPr>
        <w:t>Д- при кровотечении</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343B41"/>
          <w:sz w:val="24"/>
          <w:szCs w:val="24"/>
        </w:rPr>
        <w:t>6.3 В какой последовательности необходимо оказывать первую помощь пострадавшему при прекращении у него сердечной деятельности и дыхания?</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343B41"/>
          <w:sz w:val="24"/>
          <w:szCs w:val="24"/>
        </w:rPr>
        <w:t>А- освободить дыхательные пути, проводить искусственное дыхание и наружный массаж сердца</w:t>
      </w:r>
      <w:r w:rsidR="00FD2105">
        <w:rPr>
          <w:rFonts w:ascii="Times New Roman" w:eastAsia="Times New Roman" w:hAnsi="Times New Roman" w:cs="Times New Roman"/>
          <w:color w:val="343B41"/>
          <w:sz w:val="24"/>
          <w:szCs w:val="24"/>
        </w:rPr>
        <w:t xml:space="preserve">. </w:t>
      </w:r>
      <w:r w:rsidRPr="00FD175B">
        <w:rPr>
          <w:rFonts w:ascii="Times New Roman" w:eastAsia="Times New Roman" w:hAnsi="Times New Roman" w:cs="Times New Roman"/>
          <w:color w:val="343B41"/>
          <w:sz w:val="24"/>
          <w:szCs w:val="24"/>
        </w:rPr>
        <w:t>Б- выполнить массаж сердца, освободить дыхательные пути, а затем провести искусственное дыхание</w:t>
      </w:r>
      <w:r w:rsidR="00FD2105">
        <w:rPr>
          <w:rFonts w:ascii="Times New Roman" w:eastAsia="Times New Roman" w:hAnsi="Times New Roman" w:cs="Times New Roman"/>
          <w:color w:val="343B41"/>
          <w:sz w:val="24"/>
          <w:szCs w:val="24"/>
        </w:rPr>
        <w:t xml:space="preserve">. </w:t>
      </w:r>
      <w:r w:rsidRPr="00FD175B">
        <w:rPr>
          <w:rFonts w:ascii="Times New Roman" w:eastAsia="Times New Roman" w:hAnsi="Times New Roman" w:cs="Times New Roman"/>
          <w:color w:val="000000"/>
          <w:sz w:val="24"/>
          <w:szCs w:val="24"/>
        </w:rPr>
        <w:t>В- </w:t>
      </w:r>
      <w:r w:rsidRPr="00FD175B">
        <w:rPr>
          <w:rFonts w:ascii="Times New Roman" w:eastAsia="Times New Roman" w:hAnsi="Times New Roman" w:cs="Times New Roman"/>
          <w:color w:val="343B41"/>
          <w:sz w:val="24"/>
          <w:szCs w:val="24"/>
        </w:rPr>
        <w:t>освободить дыхательные пути, проводить искусственное дыхание и массаж сердца</w:t>
      </w:r>
    </w:p>
    <w:p w:rsidR="00CA0A12" w:rsidRPr="00FD175B" w:rsidRDefault="00CA0A12" w:rsidP="00FD175B">
      <w:pPr>
        <w:pStyle w:val="a4"/>
        <w:numPr>
          <w:ilvl w:val="1"/>
          <w:numId w:val="55"/>
        </w:numPr>
        <w:shd w:val="clear" w:color="auto" w:fill="FFFFFF"/>
        <w:spacing w:before="0" w:after="0"/>
        <w:ind w:left="0" w:firstLine="0"/>
        <w:contextualSpacing/>
        <w:jc w:val="both"/>
        <w:rPr>
          <w:rFonts w:eastAsia="Times New Roman"/>
          <w:color w:val="000000"/>
        </w:rPr>
      </w:pPr>
      <w:r w:rsidRPr="00FD175B">
        <w:rPr>
          <w:rFonts w:eastAsia="Times New Roman"/>
          <w:b/>
          <w:bCs/>
          <w:color w:val="000000"/>
        </w:rPr>
        <w:t xml:space="preserve">Выберите из </w:t>
      </w:r>
      <w:r w:rsidR="00FD2105">
        <w:rPr>
          <w:rFonts w:eastAsia="Times New Roman"/>
          <w:b/>
          <w:bCs/>
          <w:color w:val="000000"/>
        </w:rPr>
        <w:t xml:space="preserve">предложенных вариантов ответов </w:t>
      </w:r>
      <w:r w:rsidRPr="00FD175B">
        <w:rPr>
          <w:rFonts w:eastAsia="Times New Roman"/>
          <w:b/>
          <w:bCs/>
          <w:color w:val="000000"/>
        </w:rPr>
        <w:t>правильные действия по определению признаков клинической смерти:</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w:t>
      </w:r>
      <w:r w:rsidRPr="00FD175B">
        <w:rPr>
          <w:rFonts w:ascii="Times New Roman" w:eastAsia="Times New Roman" w:hAnsi="Times New Roman" w:cs="Times New Roman"/>
          <w:b/>
          <w:bCs/>
          <w:color w:val="000000"/>
          <w:sz w:val="24"/>
          <w:szCs w:val="24"/>
        </w:rPr>
        <w:t>–</w:t>
      </w:r>
      <w:r w:rsidRPr="00FD175B">
        <w:rPr>
          <w:rFonts w:ascii="Times New Roman" w:eastAsia="Times New Roman" w:hAnsi="Times New Roman" w:cs="Times New Roman"/>
          <w:color w:val="000000"/>
          <w:sz w:val="24"/>
          <w:szCs w:val="24"/>
        </w:rPr>
        <w:t>Определить наличие отёчности конечностей</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w:t>
      </w:r>
      <w:r w:rsidRPr="00FD175B">
        <w:rPr>
          <w:rFonts w:ascii="Times New Roman" w:eastAsia="Times New Roman" w:hAnsi="Times New Roman" w:cs="Times New Roman"/>
          <w:b/>
          <w:bCs/>
          <w:color w:val="000000"/>
          <w:sz w:val="24"/>
          <w:szCs w:val="24"/>
        </w:rPr>
        <w:t> – </w:t>
      </w:r>
      <w:r w:rsidRPr="00FD175B">
        <w:rPr>
          <w:rFonts w:ascii="Times New Roman" w:eastAsia="Times New Roman" w:hAnsi="Times New Roman" w:cs="Times New Roman"/>
          <w:color w:val="000000"/>
          <w:sz w:val="24"/>
          <w:szCs w:val="24"/>
        </w:rPr>
        <w:t>Убедиться в полной дыхательной активности</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w:t>
      </w:r>
      <w:r w:rsidRPr="00FD175B">
        <w:rPr>
          <w:rFonts w:ascii="Times New Roman" w:eastAsia="Times New Roman" w:hAnsi="Times New Roman" w:cs="Times New Roman"/>
          <w:b/>
          <w:bCs/>
          <w:color w:val="000000"/>
          <w:sz w:val="24"/>
          <w:szCs w:val="24"/>
        </w:rPr>
        <w:t> – </w:t>
      </w:r>
      <w:r w:rsidR="00FD2105">
        <w:rPr>
          <w:rFonts w:ascii="Times New Roman" w:eastAsia="Times New Roman" w:hAnsi="Times New Roman" w:cs="Times New Roman"/>
          <w:color w:val="000000"/>
          <w:sz w:val="24"/>
          <w:szCs w:val="24"/>
        </w:rPr>
        <w:t xml:space="preserve">Убедиться в отсутствии дыхания </w:t>
      </w:r>
      <w:r w:rsidRPr="00FD175B">
        <w:rPr>
          <w:rFonts w:ascii="Times New Roman" w:eastAsia="Times New Roman" w:hAnsi="Times New Roman" w:cs="Times New Roman"/>
          <w:color w:val="000000"/>
          <w:sz w:val="24"/>
          <w:szCs w:val="24"/>
        </w:rPr>
        <w:t>Г</w:t>
      </w:r>
      <w:r w:rsidRPr="00FD175B">
        <w:rPr>
          <w:rFonts w:ascii="Times New Roman" w:eastAsia="Times New Roman" w:hAnsi="Times New Roman" w:cs="Times New Roman"/>
          <w:b/>
          <w:bCs/>
          <w:color w:val="000000"/>
          <w:sz w:val="24"/>
          <w:szCs w:val="24"/>
        </w:rPr>
        <w:t>– </w:t>
      </w:r>
      <w:r w:rsidRPr="00FD175B">
        <w:rPr>
          <w:rFonts w:ascii="Times New Roman" w:eastAsia="Times New Roman" w:hAnsi="Times New Roman" w:cs="Times New Roman"/>
          <w:color w:val="000000"/>
          <w:sz w:val="24"/>
          <w:szCs w:val="24"/>
        </w:rPr>
        <w:t>Убедиться в отсутствии сознания</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Д</w:t>
      </w:r>
      <w:r w:rsidRPr="00FD175B">
        <w:rPr>
          <w:rFonts w:ascii="Times New Roman" w:eastAsia="Times New Roman" w:hAnsi="Times New Roman" w:cs="Times New Roman"/>
          <w:b/>
          <w:bCs/>
          <w:color w:val="000000"/>
          <w:sz w:val="24"/>
          <w:szCs w:val="24"/>
        </w:rPr>
        <w:t> – </w:t>
      </w:r>
      <w:r w:rsidRPr="00FD175B">
        <w:rPr>
          <w:rFonts w:ascii="Times New Roman" w:eastAsia="Times New Roman" w:hAnsi="Times New Roman" w:cs="Times New Roman"/>
          <w:color w:val="000000"/>
          <w:sz w:val="24"/>
          <w:szCs w:val="24"/>
        </w:rPr>
        <w:t>Убедиться в отсутствии речи у пострадавшего</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Е </w:t>
      </w:r>
      <w:r w:rsidRPr="00FD175B">
        <w:rPr>
          <w:rFonts w:ascii="Times New Roman" w:eastAsia="Times New Roman" w:hAnsi="Times New Roman" w:cs="Times New Roman"/>
          <w:b/>
          <w:bCs/>
          <w:color w:val="000000"/>
          <w:sz w:val="24"/>
          <w:szCs w:val="24"/>
        </w:rPr>
        <w:t>– </w:t>
      </w:r>
      <w:r w:rsidRPr="00FD175B">
        <w:rPr>
          <w:rFonts w:ascii="Times New Roman" w:eastAsia="Times New Roman" w:hAnsi="Times New Roman" w:cs="Times New Roman"/>
          <w:color w:val="000000"/>
          <w:sz w:val="24"/>
          <w:szCs w:val="24"/>
        </w:rPr>
        <w:t>Убедиться в реагировании зрачков на свет</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Ж</w:t>
      </w:r>
      <w:r w:rsidRPr="00FD175B">
        <w:rPr>
          <w:rFonts w:ascii="Times New Roman" w:eastAsia="Times New Roman" w:hAnsi="Times New Roman" w:cs="Times New Roman"/>
          <w:b/>
          <w:bCs/>
          <w:color w:val="000000"/>
          <w:sz w:val="24"/>
          <w:szCs w:val="24"/>
        </w:rPr>
        <w:t> – </w:t>
      </w:r>
      <w:r w:rsidRPr="00FD175B">
        <w:rPr>
          <w:rFonts w:ascii="Times New Roman" w:eastAsia="Times New Roman" w:hAnsi="Times New Roman" w:cs="Times New Roman"/>
          <w:color w:val="000000"/>
          <w:sz w:val="24"/>
          <w:szCs w:val="24"/>
        </w:rPr>
        <w:t>Убедиться в отсутствии реакции зрачков на свет</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З</w:t>
      </w:r>
      <w:r w:rsidRPr="00FD175B">
        <w:rPr>
          <w:rFonts w:ascii="Times New Roman" w:eastAsia="Times New Roman" w:hAnsi="Times New Roman" w:cs="Times New Roman"/>
          <w:b/>
          <w:bCs/>
          <w:color w:val="000000"/>
          <w:sz w:val="24"/>
          <w:szCs w:val="24"/>
        </w:rPr>
        <w:t> – </w:t>
      </w:r>
      <w:r w:rsidRPr="00FD175B">
        <w:rPr>
          <w:rFonts w:ascii="Times New Roman" w:eastAsia="Times New Roman" w:hAnsi="Times New Roman" w:cs="Times New Roman"/>
          <w:color w:val="000000"/>
          <w:sz w:val="24"/>
          <w:szCs w:val="24"/>
        </w:rPr>
        <w:t>Убедиться в наличии у пострадавшего ушибов, травмы головы или позвоночника</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И</w:t>
      </w:r>
      <w:r w:rsidRPr="00FD175B">
        <w:rPr>
          <w:rFonts w:ascii="Times New Roman" w:eastAsia="Times New Roman" w:hAnsi="Times New Roman" w:cs="Times New Roman"/>
          <w:b/>
          <w:bCs/>
          <w:color w:val="000000"/>
          <w:sz w:val="24"/>
          <w:szCs w:val="24"/>
        </w:rPr>
        <w:t> – </w:t>
      </w:r>
      <w:r w:rsidRPr="00FD175B">
        <w:rPr>
          <w:rFonts w:ascii="Times New Roman" w:eastAsia="Times New Roman" w:hAnsi="Times New Roman" w:cs="Times New Roman"/>
          <w:color w:val="000000"/>
          <w:sz w:val="24"/>
          <w:szCs w:val="24"/>
        </w:rPr>
        <w:t>Убедиться в отсутствии пульса на сонной артерии</w:t>
      </w:r>
      <w:r w:rsidR="00FD2105">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К</w:t>
      </w:r>
      <w:r w:rsidRPr="00FD175B">
        <w:rPr>
          <w:rFonts w:ascii="Times New Roman" w:eastAsia="Times New Roman" w:hAnsi="Times New Roman" w:cs="Times New Roman"/>
          <w:b/>
          <w:bCs/>
          <w:color w:val="000000"/>
          <w:sz w:val="24"/>
          <w:szCs w:val="24"/>
        </w:rPr>
        <w:t> – </w:t>
      </w:r>
      <w:r w:rsidRPr="00FD175B">
        <w:rPr>
          <w:rFonts w:ascii="Times New Roman" w:eastAsia="Times New Roman" w:hAnsi="Times New Roman" w:cs="Times New Roman"/>
          <w:color w:val="000000"/>
          <w:sz w:val="24"/>
          <w:szCs w:val="24"/>
        </w:rPr>
        <w:t>Определить наличие слуха у пострадавшего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6.5 Определите последовательность реанимационной помощи пострадавшему:</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произвести прекардиальный удар в области грудины</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положить пострадавшего на спину на жёсткую поверхность</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провести искусственную вентиляцию лёгких</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Г-  приступить к непрямому массажу сердца</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Д- вызвать «скорую помощь» или срочно доставить пострадавшего в больницу</w:t>
      </w:r>
    </w:p>
    <w:p w:rsidR="00CA0A12" w:rsidRPr="00FD175B" w:rsidRDefault="00CA0A12" w:rsidP="00FD175B">
      <w:pPr>
        <w:shd w:val="clear" w:color="auto" w:fill="FFFFFF"/>
        <w:spacing w:after="0" w:line="240" w:lineRule="auto"/>
        <w:ind w:right="22"/>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6.6</w:t>
      </w:r>
      <w:r w:rsidR="00D27924" w:rsidRPr="00FD175B">
        <w:rPr>
          <w:rFonts w:ascii="Times New Roman" w:eastAsia="Times New Roman" w:hAnsi="Times New Roman" w:cs="Times New Roman"/>
          <w:b/>
          <w:bCs/>
          <w:color w:val="000000"/>
          <w:sz w:val="24"/>
          <w:szCs w:val="24"/>
        </w:rPr>
        <w:t xml:space="preserve"> </w:t>
      </w:r>
      <w:r w:rsidRPr="00FD175B">
        <w:rPr>
          <w:rFonts w:ascii="Times New Roman" w:eastAsia="Times New Roman" w:hAnsi="Times New Roman" w:cs="Times New Roman"/>
          <w:b/>
          <w:bCs/>
          <w:color w:val="000000"/>
          <w:sz w:val="24"/>
          <w:szCs w:val="24"/>
        </w:rPr>
        <w:t>При оказании реанимационной помощи необходимо:</w:t>
      </w:r>
    </w:p>
    <w:p w:rsidR="00CA0A12" w:rsidRPr="00FD175B" w:rsidRDefault="00CA0A12" w:rsidP="00FD175B">
      <w:pPr>
        <w:shd w:val="clear" w:color="auto" w:fill="FFFFFF"/>
        <w:spacing w:after="0" w:line="240" w:lineRule="auto"/>
        <w:ind w:right="22"/>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lastRenderedPageBreak/>
        <w:t>А- положить пострадавшего на спину на мягкую поверхность, произвести прекардиальный удар в области шеи, приступить к непрямому массажу сердца и искусственной вентиляции легких, срочно доставить пострадавшего в больницу</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Б- положить пострадавшего на спину на жесткую поверхность, произвести прекардиальный удар в области грудины, приступить к непрямому массажу сердца и искусственной вентиляции легких, вызвать «скорую помощь» или срочно доставить пострадавшего в больницу</w:t>
      </w:r>
    </w:p>
    <w:p w:rsidR="00CA0A12" w:rsidRPr="00FD175B" w:rsidRDefault="00CA0A12" w:rsidP="00FD175B">
      <w:pPr>
        <w:shd w:val="clear" w:color="auto" w:fill="FFFFFF"/>
        <w:spacing w:after="0" w:line="240" w:lineRule="auto"/>
        <w:ind w:right="42"/>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В- произвести удар в области мечевидного отростка, приступить к непрямому массажу сердца и искусственной вентиляции легких, вызвать «скорую помощь» или срочно доставить пострадавшего в больницу</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6.7</w:t>
      </w:r>
      <w:r w:rsidR="00D27924" w:rsidRPr="00FD175B">
        <w:rPr>
          <w:rFonts w:ascii="Times New Roman" w:eastAsia="Times New Roman" w:hAnsi="Times New Roman" w:cs="Times New Roman"/>
          <w:b/>
          <w:bCs/>
          <w:color w:val="000000"/>
          <w:sz w:val="24"/>
          <w:szCs w:val="24"/>
        </w:rPr>
        <w:t xml:space="preserve"> </w:t>
      </w:r>
      <w:r w:rsidRPr="00FD175B">
        <w:rPr>
          <w:rFonts w:ascii="Times New Roman" w:eastAsia="Times New Roman" w:hAnsi="Times New Roman" w:cs="Times New Roman"/>
          <w:b/>
          <w:bCs/>
          <w:color w:val="000000"/>
          <w:sz w:val="24"/>
          <w:szCs w:val="24"/>
        </w:rPr>
        <w:t>Пострадавшему необходимо сделать непрямой массаж сердца. Какова последовательность ваших действий:</w:t>
      </w:r>
    </w:p>
    <w:p w:rsidR="00CA0A12" w:rsidRPr="00FD175B" w:rsidRDefault="00CA0A12" w:rsidP="00FD175B">
      <w:pPr>
        <w:shd w:val="clear" w:color="auto" w:fill="FFFFFF"/>
        <w:spacing w:after="0" w:line="240" w:lineRule="auto"/>
        <w:ind w:right="6"/>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положить пострадавшего на ровную твердую поверхность, встать на колени с левой стороны от пострадавшего параллельно его продольной оси, на область сердца положить разом две ладони, при этом пальцы рук должны быть разжаты, поочередно надавливать на грудину сначала правой, потом левой ладонью</w:t>
      </w:r>
    </w:p>
    <w:p w:rsidR="00CA0A12" w:rsidRPr="00FD175B" w:rsidRDefault="00CA0A12" w:rsidP="00FD175B">
      <w:pPr>
        <w:shd w:val="clear" w:color="auto" w:fill="FFFFFF"/>
        <w:spacing w:after="0" w:line="240" w:lineRule="auto"/>
        <w:ind w:right="14"/>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Б- положить пострадавшего на кровать или на диван и встать от него с левой стороны, в точку проекции сердца на грудине положить ладони, давить на грудину руками с полусогнутыми пальцами поочередно ритмично через каждые 2—3 секунды</w:t>
      </w:r>
    </w:p>
    <w:p w:rsidR="00CA0A12" w:rsidRPr="00FD175B" w:rsidRDefault="00CA0A12" w:rsidP="00FD175B">
      <w:pPr>
        <w:shd w:val="clear" w:color="auto" w:fill="FFFFFF"/>
        <w:spacing w:after="0" w:line="240" w:lineRule="auto"/>
        <w:ind w:right="14"/>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В- положить пострадавшего на ровную твердую поверхность, встать на колени с левой стороны от пострадавшего параллельно его продольной оси, положить ладонь одной руки на нижнюю треть грудины (на 2—2,5 см выше мечевидного отростка), ладонью другой руки накрыть первую для усиления давления. Пальцы обеих кистей не должны касаться грудной клетки, большие пальцы должны смотреть в разные стороны, давить на грудь только прямыми руками, используя вес тела, ладони не отрывать от грудины пострадавшего, каждое следующее движение производить после того, как грудная клетка вернется в исходное положение</w:t>
      </w:r>
    </w:p>
    <w:p w:rsidR="00CA0A12" w:rsidRPr="00FD175B" w:rsidRDefault="00CA0A12" w:rsidP="00FD175B">
      <w:pPr>
        <w:shd w:val="clear" w:color="auto" w:fill="FFFFFF"/>
        <w:spacing w:after="0" w:line="240" w:lineRule="auto"/>
        <w:ind w:right="50"/>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6.8 Каковы правильные действия по нанесению предкардиального удара в области грудины:</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прекардиальный удар, короткий и достаточно резкий, наносится в точку, расположенную на грудине выше мечевидного отростка на 2—3 см, локоть руки, наносящей удар, должен быть направлен вдоль тела пострадавше</w:t>
      </w:r>
      <w:r w:rsidR="00FD175B">
        <w:rPr>
          <w:rFonts w:ascii="Times New Roman" w:eastAsia="Times New Roman" w:hAnsi="Times New Roman" w:cs="Times New Roman"/>
          <w:color w:val="000000"/>
          <w:sz w:val="24"/>
          <w:szCs w:val="24"/>
        </w:rPr>
        <w:t xml:space="preserve">го, сразу после удара выяснить </w:t>
      </w:r>
      <w:r w:rsidRPr="00FD175B">
        <w:rPr>
          <w:rFonts w:ascii="Times New Roman" w:eastAsia="Times New Roman" w:hAnsi="Times New Roman" w:cs="Times New Roman"/>
          <w:color w:val="000000"/>
          <w:sz w:val="24"/>
          <w:szCs w:val="24"/>
        </w:rPr>
        <w:t>возобновилась ли работа сердца</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Б- прекардиальный удар наносится ладонью в точку, расположенную на грудине выше мечевидного отростка на 2—3 см и на 2 см влево от центра грудины, локоть руки, наносящей удар, должен быть направлен поперек тела пострадавшего, удар должен быть скользящим</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В- прекардиальный удар наносится ребром сжатой в кулак ладони в точку, расположенную на грудине выше мечевидного отростка на 2—3 см, сразу после удара проверить пульс</w:t>
      </w:r>
    </w:p>
    <w:p w:rsidR="00CA0A12" w:rsidRPr="00FD175B" w:rsidRDefault="00CA0A12" w:rsidP="00FD175B">
      <w:pPr>
        <w:shd w:val="clear" w:color="auto" w:fill="FFFFFF"/>
        <w:spacing w:after="0" w:line="240" w:lineRule="auto"/>
        <w:ind w:right="28"/>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6.9 В нижеприведенном тексте определите правильные действия при промывании желудка:</w:t>
      </w:r>
    </w:p>
    <w:p w:rsidR="00CA0A12" w:rsidRPr="00FD175B" w:rsidRDefault="00CA0A12" w:rsidP="00FD175B">
      <w:pPr>
        <w:shd w:val="clear" w:color="auto" w:fill="FFFFFF"/>
        <w:spacing w:after="0" w:line="240" w:lineRule="auto"/>
        <w:ind w:right="36"/>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дать выпить пострадавшему не менее 2 стаканов кипяченой воды или слабого раствора питьевой соды и, раздражая пальцами корень языка, вызвать рвоту</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дать выпить пострадавшему не менее 2 стаканов холодной воды из-под крана, надавливая на область живота, вызвать рвоту</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дать выпить пострадавшему 2 стакана уксусной эссенции и, надавливая на область шеи, вызвать рвоту</w:t>
      </w:r>
      <w:r w:rsidR="00FD175B">
        <w:rPr>
          <w:rFonts w:ascii="Times New Roman" w:eastAsia="Times New Roman" w:hAnsi="Times New Roman" w:cs="Times New Roman"/>
          <w:color w:val="000000"/>
          <w:sz w:val="24"/>
          <w:szCs w:val="24"/>
        </w:rPr>
        <w:t>.</w:t>
      </w:r>
    </w:p>
    <w:p w:rsidR="00CA0A12" w:rsidRPr="00FD175B" w:rsidRDefault="00CA0A12" w:rsidP="00FD175B">
      <w:pPr>
        <w:shd w:val="clear" w:color="auto" w:fill="FFFFFF"/>
        <w:spacing w:after="0" w:line="240" w:lineRule="auto"/>
        <w:ind w:right="50"/>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6.</w:t>
      </w:r>
      <w:r w:rsidR="00D27924" w:rsidRPr="00FD175B">
        <w:rPr>
          <w:rFonts w:ascii="Times New Roman" w:eastAsia="Times New Roman" w:hAnsi="Times New Roman" w:cs="Times New Roman"/>
          <w:b/>
          <w:bCs/>
          <w:color w:val="000000"/>
          <w:sz w:val="24"/>
          <w:szCs w:val="24"/>
        </w:rPr>
        <w:t>1</w:t>
      </w:r>
      <w:r w:rsidRPr="00FD175B">
        <w:rPr>
          <w:rFonts w:ascii="Times New Roman" w:eastAsia="Times New Roman" w:hAnsi="Times New Roman" w:cs="Times New Roman"/>
          <w:b/>
          <w:bCs/>
          <w:color w:val="000000"/>
          <w:sz w:val="24"/>
          <w:szCs w:val="24"/>
        </w:rPr>
        <w:t>0 «Кошачий глаз» признак</w:t>
      </w:r>
    </w:p>
    <w:p w:rsidR="00CA0A12" w:rsidRPr="00FD175B" w:rsidRDefault="00CA0A12" w:rsidP="00FD175B">
      <w:pPr>
        <w:shd w:val="clear" w:color="auto" w:fill="FFFFFF"/>
        <w:spacing w:after="0" w:line="240" w:lineRule="auto"/>
        <w:ind w:right="50"/>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клинической смерти</w:t>
      </w:r>
      <w:r w:rsidR="00FD175B">
        <w:rPr>
          <w:rFonts w:ascii="Times New Roman" w:eastAsia="Times New Roman" w:hAnsi="Times New Roman" w:cs="Times New Roman"/>
          <w:color w:val="000000"/>
          <w:sz w:val="24"/>
          <w:szCs w:val="24"/>
        </w:rPr>
        <w:t xml:space="preserve"> Б- агонии</w:t>
      </w:r>
      <w:r w:rsidRPr="00FD175B">
        <w:rPr>
          <w:rFonts w:ascii="Times New Roman" w:eastAsia="Times New Roman" w:hAnsi="Times New Roman" w:cs="Times New Roman"/>
          <w:color w:val="000000"/>
          <w:sz w:val="24"/>
          <w:szCs w:val="24"/>
        </w:rPr>
        <w:t xml:space="preserve"> В- о</w:t>
      </w:r>
      <w:r w:rsidR="00FD175B">
        <w:rPr>
          <w:rFonts w:ascii="Times New Roman" w:eastAsia="Times New Roman" w:hAnsi="Times New Roman" w:cs="Times New Roman"/>
          <w:color w:val="000000"/>
          <w:sz w:val="24"/>
          <w:szCs w:val="24"/>
        </w:rPr>
        <w:t xml:space="preserve">бморока, травматического шока </w:t>
      </w:r>
      <w:r w:rsidRPr="00FD175B">
        <w:rPr>
          <w:rFonts w:ascii="Times New Roman" w:eastAsia="Times New Roman" w:hAnsi="Times New Roman" w:cs="Times New Roman"/>
          <w:color w:val="000000"/>
          <w:sz w:val="24"/>
          <w:szCs w:val="24"/>
        </w:rPr>
        <w:t>Г- биологической смерти</w:t>
      </w:r>
    </w:p>
    <w:p w:rsidR="00CA0A12" w:rsidRPr="00FD175B" w:rsidRDefault="00CA0A12" w:rsidP="00FD175B">
      <w:pPr>
        <w:shd w:val="clear" w:color="auto" w:fill="FFFFFF"/>
        <w:spacing w:after="0" w:line="240" w:lineRule="auto"/>
        <w:jc w:val="center"/>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Тема 7. Ожоги</w:t>
      </w:r>
    </w:p>
    <w:p w:rsidR="00CA0A12" w:rsidRPr="00FD175B" w:rsidRDefault="00944869"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7.1</w:t>
      </w:r>
      <w:r w:rsidR="00CA0A12" w:rsidRPr="00FD175B">
        <w:rPr>
          <w:rFonts w:ascii="Times New Roman" w:eastAsia="Times New Roman" w:hAnsi="Times New Roman" w:cs="Times New Roman"/>
          <w:b/>
          <w:bCs/>
          <w:color w:val="000000"/>
          <w:sz w:val="24"/>
          <w:szCs w:val="24"/>
        </w:rPr>
        <w:t xml:space="preserve"> Определите последовательность оказания первой медицинской помощи при химическом ожоге кислотой:</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 xml:space="preserve">А- </w:t>
      </w:r>
      <w:r w:rsidR="00FD175B">
        <w:rPr>
          <w:rFonts w:ascii="Times New Roman" w:eastAsia="Times New Roman" w:hAnsi="Times New Roman" w:cs="Times New Roman"/>
          <w:color w:val="000000"/>
          <w:sz w:val="24"/>
          <w:szCs w:val="24"/>
        </w:rPr>
        <w:t xml:space="preserve">дать обезболивающее средство </w:t>
      </w:r>
      <w:r w:rsidRPr="00FD175B">
        <w:rPr>
          <w:rFonts w:ascii="Times New Roman" w:eastAsia="Times New Roman" w:hAnsi="Times New Roman" w:cs="Times New Roman"/>
          <w:color w:val="000000"/>
          <w:sz w:val="24"/>
          <w:szCs w:val="24"/>
        </w:rPr>
        <w:t>Б- промыть кожу проточной водой</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удалить с человека одежду, пропитанную кислотой</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Г- промыть место повреждения слабым раствором питьевой соды</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Д-  доставить пострадавшего в лечебное учреждение</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7.2 Определите последовательность оказания первой медицинской помощи при химическом ожоге щёлочью:</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lastRenderedPageBreak/>
        <w:t>А-  промыть кожу проточной водой</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промыть повреждённое место слабым раствором (1 -2%) уксусной кислоты</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удалить одежду, пропитанную щёлочью</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Г-  доставить пострадавшего в медицинское учреждение</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Д-  дать обезболивающее средство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7.3 При ожоге необходимо</w:t>
      </w:r>
      <w:r w:rsidRPr="00FD175B">
        <w:rPr>
          <w:rFonts w:ascii="Times New Roman" w:eastAsia="Times New Roman" w:hAnsi="Times New Roman" w:cs="Times New Roman"/>
          <w:color w:val="000000"/>
          <w:sz w:val="24"/>
          <w:szCs w:val="24"/>
        </w:rPr>
        <w:t xml:space="preserve"> убрать с поверхности тела горячий предмет</w:t>
      </w:r>
      <w:r w:rsidRPr="00FD175B">
        <w:rPr>
          <w:rFonts w:ascii="Times New Roman" w:eastAsia="Times New Roman" w:hAnsi="Times New Roman" w:cs="Times New Roman"/>
          <w:b/>
          <w:bCs/>
          <w:color w:val="000000"/>
          <w:sz w:val="24"/>
          <w:szCs w:val="24"/>
        </w:rPr>
        <w:t>:</w:t>
      </w:r>
    </w:p>
    <w:p w:rsidR="00FD175B" w:rsidRDefault="00CA0A12" w:rsidP="00FD175B">
      <w:pPr>
        <w:shd w:val="clear" w:color="auto" w:fill="FFFFFF"/>
        <w:spacing w:after="0" w:line="240" w:lineRule="auto"/>
        <w:ind w:right="42"/>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срезать ножницами одежду, на поврежденную поверхность на 5—10 минут наложить холод, здоровую кожу вокруг ожога продезинфицировать, на обожженную поверхность наложить стерильную повязку и направить пострадавшего в медицинское учреждение</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срезать ножницами одежду, поврежденную поверхность смазать йодом, а затем маслом, наложить стерильную повязку и направить пострадавшего в медицинское учреждение</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не срезая ножницами одежды, залить обожженную поверхность маслом, наложить стерильную повязку и направить пострадавшего в медицинское учреждение</w:t>
      </w:r>
      <w:r w:rsidR="00FD175B">
        <w:rPr>
          <w:rFonts w:ascii="Times New Roman" w:eastAsia="Times New Roman" w:hAnsi="Times New Roman" w:cs="Times New Roman"/>
          <w:color w:val="000000"/>
          <w:sz w:val="24"/>
          <w:szCs w:val="24"/>
        </w:rPr>
        <w:t xml:space="preserve">. </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7.4 При ожоге третьей степени немедленно вызовите «скорую помощь» и:</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 Полейте пузыри водой</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 Дайте пострадавшему большое количество жидкости</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 Обработайте кожу жиром или зеленкой</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7.5 У пострадавшего на пожаре поражены ткани, лежащие глубоко (подкожная клетчатка, мышцы, сухожилия, нервы, сосуды, кости), частично обуглены ступни, какая у него степень ожога</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I    Б-</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II     В-</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IIIа    Г-</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IIIб   Д-</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IV</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7.6 Признаки теплового удара</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повышение температуры тела, появляются озноб, разбитость, головная боль, головокружение, покраснение кожи лица, резкое учащение пульса и дыхания, заметны потеря аппетита, тошнота, обильное потоотделение</w:t>
      </w:r>
      <w:r w:rsidR="00FD175B">
        <w:rPr>
          <w:rFonts w:ascii="Times New Roman" w:eastAsia="Times New Roman" w:hAnsi="Times New Roman" w:cs="Times New Roman"/>
          <w:color w:val="000000"/>
          <w:sz w:val="24"/>
          <w:szCs w:val="24"/>
        </w:rPr>
        <w:t>.</w:t>
      </w:r>
      <w:r w:rsidRPr="00FD175B">
        <w:rPr>
          <w:rFonts w:ascii="Times New Roman" w:eastAsia="Times New Roman" w:hAnsi="Times New Roman" w:cs="Times New Roman"/>
          <w:color w:val="000000"/>
          <w:sz w:val="24"/>
          <w:szCs w:val="24"/>
        </w:rPr>
        <w:t xml:space="preserve"> Б- понижение температуры тела, появляются озноб, разбитость, головная боль, головокружение, покраснение кожи лица, резкое учащение пульса и дыхания, заметны потеря аппетита, тошнота</w:t>
      </w:r>
      <w:r w:rsidR="00FD175B">
        <w:rPr>
          <w:rFonts w:ascii="Times New Roman" w:eastAsia="Times New Roman" w:hAnsi="Times New Roman" w:cs="Times New Roman"/>
          <w:color w:val="000000"/>
          <w:sz w:val="24"/>
          <w:szCs w:val="24"/>
        </w:rPr>
        <w:t>.</w:t>
      </w:r>
    </w:p>
    <w:p w:rsidR="00CA0A12" w:rsidRPr="00FD175B" w:rsidRDefault="00FD175B" w:rsidP="00FD175B">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повышение температуры тела, </w:t>
      </w:r>
      <w:r w:rsidR="00CA0A12" w:rsidRPr="00FD175B">
        <w:rPr>
          <w:rFonts w:ascii="Times New Roman" w:eastAsia="Times New Roman" w:hAnsi="Times New Roman" w:cs="Times New Roman"/>
          <w:color w:val="000000"/>
          <w:sz w:val="24"/>
          <w:szCs w:val="24"/>
        </w:rPr>
        <w:t>головная боль, покраснение кожи лица, обильное потоотделение</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7.7 Причины, способствующие отморожению</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низкая влажность воздуха, тяжёлая физическая работа, тёплая одежда, вынужденное продолжительное длительное пребывание на морозе (лыжники, альпинисты)</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высокая влажность воздуха, сильный ветер, тесная сырая обувь, вынужденное продолжительное неподвижное положение, длительное пребывание на морозе (лыжники, альпинисты), алкогольное опьянение</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низкая температура окружающего воздуха, тяжёлая физическая работа, тёплая одежда, вынужденное продолжительное длительное пребывание на морозе (лыжники, альпинисты)</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7.8 При неглубоком отморожении ушных раковин, носа, щек</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их растирают снегом до покраснения. Затем протирают 70 % этиловым спиртом и смазывают вазелиновым маслом или каким-либо жиром</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их растирают теплой рукой или мягкой тканью до покраснения. Затем протирают холодной водой и смазывают вазелиновым маслом или каким-либо жиром</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их растирают теплой рукой или мягкой тканью до покраснения. Затем протирают 70 % этиловым спиртом и смазывают вазелиновым маслом или каким-либо жиром</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7.9 При тепловом ударе необходимо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пострадавшего раздеть, уложить на спину с приподнятыми конечностями и опущенной головой, положить холодные компрессы на голову, шею, грудь, дать обильное холодное питьё</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уложить пострадавшего в постель, дать чай, кофе, в тяжелых случаях пострадавшего следует уложить на спину с опущенными конечностями и приподнятой головой</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уложить пострадавшего в постель, дать холодные напитки, в тяжелых случаях пострадавшего следует уложить на спину с опущенными конечностями и приподнятой головой</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7.</w:t>
      </w:r>
      <w:r w:rsidR="00D27924" w:rsidRPr="00FD175B">
        <w:rPr>
          <w:rFonts w:ascii="Times New Roman" w:eastAsia="Times New Roman" w:hAnsi="Times New Roman" w:cs="Times New Roman"/>
          <w:b/>
          <w:bCs/>
          <w:color w:val="000000"/>
          <w:sz w:val="24"/>
          <w:szCs w:val="24"/>
        </w:rPr>
        <w:t>1</w:t>
      </w:r>
      <w:r w:rsidRPr="00FD175B">
        <w:rPr>
          <w:rFonts w:ascii="Times New Roman" w:eastAsia="Times New Roman" w:hAnsi="Times New Roman" w:cs="Times New Roman"/>
          <w:b/>
          <w:bCs/>
          <w:color w:val="000000"/>
          <w:sz w:val="24"/>
          <w:szCs w:val="24"/>
        </w:rPr>
        <w:t>0 Во время тяжёлой физической работы в помещении с высокой температурой воздуха и влажностью возможен</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солнечный удар   Б- травматический шок</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травматический токсикоз     Г- тепловой удар</w:t>
      </w:r>
    </w:p>
    <w:p w:rsidR="00CA0A12" w:rsidRPr="00FD175B" w:rsidRDefault="00CA0A12" w:rsidP="00FD175B">
      <w:pPr>
        <w:shd w:val="clear" w:color="auto" w:fill="FFFFFF"/>
        <w:spacing w:after="0" w:line="240" w:lineRule="auto"/>
        <w:jc w:val="center"/>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Тема 8.</w:t>
      </w:r>
      <w:r w:rsidR="00FD175B">
        <w:rPr>
          <w:rFonts w:ascii="Times New Roman" w:eastAsia="Times New Roman" w:hAnsi="Times New Roman" w:cs="Times New Roman"/>
          <w:b/>
          <w:bCs/>
          <w:color w:val="000000"/>
          <w:sz w:val="24"/>
          <w:szCs w:val="24"/>
        </w:rPr>
        <w:t xml:space="preserve"> </w:t>
      </w:r>
      <w:r w:rsidRPr="00FD175B">
        <w:rPr>
          <w:rFonts w:ascii="Times New Roman" w:eastAsia="Times New Roman" w:hAnsi="Times New Roman" w:cs="Times New Roman"/>
          <w:b/>
          <w:bCs/>
          <w:color w:val="000000"/>
          <w:sz w:val="24"/>
          <w:szCs w:val="24"/>
        </w:rPr>
        <w:t>Ушибы головы, сотрясения головного мозга, травматический шок, сердечная недостаточность</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8.1 Определите последовательность оказания первой медицинской помощи при обмороке:</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lastRenderedPageBreak/>
        <w:t>А- о</w:t>
      </w:r>
      <w:r w:rsidR="00FD175B">
        <w:rPr>
          <w:rFonts w:ascii="Times New Roman" w:eastAsia="Times New Roman" w:hAnsi="Times New Roman" w:cs="Times New Roman"/>
          <w:color w:val="000000"/>
          <w:sz w:val="24"/>
          <w:szCs w:val="24"/>
        </w:rPr>
        <w:t xml:space="preserve">брызгать лицо холодной водой </w:t>
      </w:r>
      <w:r w:rsidRPr="00FD175B">
        <w:rPr>
          <w:rFonts w:ascii="Times New Roman" w:eastAsia="Times New Roman" w:hAnsi="Times New Roman" w:cs="Times New Roman"/>
          <w:color w:val="000000"/>
          <w:sz w:val="24"/>
          <w:szCs w:val="24"/>
        </w:rPr>
        <w:t>Б- придать ногам возвышенное положение</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пострадавшего уложить на спину с несколько откинутой назад головой</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Г- расстегнуть воротник и дать доступ свежего воздуха</w:t>
      </w:r>
    </w:p>
    <w:p w:rsidR="00CA0A12" w:rsidRPr="00FD175B" w:rsidRDefault="00CA0A12" w:rsidP="00FD175B">
      <w:pPr>
        <w:shd w:val="clear" w:color="auto" w:fill="FFFFFF"/>
        <w:spacing w:after="0" w:line="240" w:lineRule="auto"/>
        <w:ind w:right="14"/>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8.2 Определите последовательность оказания первой медицинской помощи при сотрясении головного мозга:</w:t>
      </w:r>
    </w:p>
    <w:p w:rsidR="00CA0A12" w:rsidRPr="00FD175B" w:rsidRDefault="00CA0A12" w:rsidP="00FD175B">
      <w:pPr>
        <w:shd w:val="clear" w:color="auto" w:fill="FFFFFF"/>
        <w:spacing w:after="0" w:line="240" w:lineRule="auto"/>
        <w:ind w:right="14"/>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срочно вызвать врача, обеспечить абсолютный покой пострадавшему, на его голову наложить холод</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наложить на голову пострадавшего холод, дать ему крепкого чая или кофе, сопроводить его в медицинское учреждение</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дать пострадавшему обезболивающие и успокоительные таблетки, доставить его в медицинское учреждение</w:t>
      </w:r>
    </w:p>
    <w:p w:rsidR="00CA0A12" w:rsidRPr="00FD175B" w:rsidRDefault="00CA0A12" w:rsidP="00FD175B">
      <w:pPr>
        <w:shd w:val="clear" w:color="auto" w:fill="FFFFFF"/>
        <w:spacing w:after="0" w:line="240" w:lineRule="auto"/>
        <w:ind w:right="14"/>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8.3 В результате падения у подростка появилась тошнота и рвота, нарушилась координация движений. Какова последовательность действий по оказанию первой медицинской помощи:</w:t>
      </w:r>
    </w:p>
    <w:p w:rsidR="00CA0A12" w:rsidRPr="00FD175B" w:rsidRDefault="00CA0A12" w:rsidP="00FD175B">
      <w:pPr>
        <w:shd w:val="clear" w:color="auto" w:fill="FFFFFF"/>
        <w:spacing w:after="0" w:line="240" w:lineRule="auto"/>
        <w:ind w:right="14"/>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дать обезболивающие таблетки и проводить подростка в ближайшую поликлинику, больницу</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сделать промывание желудка, поставить клизму, дать успокаивающее</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обеспечить покой, приложить к голове холодный компресс, вызвать «скорую помощь»</w:t>
      </w:r>
    </w:p>
    <w:p w:rsidR="00CA0A12" w:rsidRPr="00FD175B" w:rsidRDefault="00CA0A12" w:rsidP="00FD175B">
      <w:pPr>
        <w:shd w:val="clear" w:color="auto" w:fill="FFFFFF"/>
        <w:spacing w:after="0" w:line="240" w:lineRule="auto"/>
        <w:ind w:right="86"/>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8.4 При травматическом шоке прежде всего необходимо:</w:t>
      </w:r>
    </w:p>
    <w:p w:rsidR="00CA0A12" w:rsidRPr="00FD175B" w:rsidRDefault="000D0444" w:rsidP="00FD175B">
      <w:pPr>
        <w:shd w:val="clear" w:color="auto" w:fill="FFFFFF"/>
        <w:spacing w:after="0" w:line="240" w:lineRule="auto"/>
        <w:ind w:right="94"/>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 xml:space="preserve">А- </w:t>
      </w:r>
      <w:r w:rsidR="00CA0A12" w:rsidRPr="00FD175B">
        <w:rPr>
          <w:rFonts w:ascii="Times New Roman" w:eastAsia="Times New Roman" w:hAnsi="Times New Roman" w:cs="Times New Roman"/>
          <w:color w:val="000000"/>
          <w:sz w:val="24"/>
          <w:szCs w:val="24"/>
        </w:rPr>
        <w:t>создать спокойную обстановку для пострадавшего (исключить раздражающие шумы), дать обезболивающее средство</w:t>
      </w:r>
      <w:r w:rsidR="00FD175B">
        <w:rPr>
          <w:rFonts w:ascii="Times New Roman" w:eastAsia="Times New Roman" w:hAnsi="Times New Roman" w:cs="Times New Roman"/>
          <w:color w:val="000000"/>
          <w:sz w:val="24"/>
          <w:szCs w:val="24"/>
        </w:rPr>
        <w:t xml:space="preserve"> </w:t>
      </w:r>
      <w:r w:rsidR="00CA0A12" w:rsidRPr="00FD175B">
        <w:rPr>
          <w:rFonts w:ascii="Times New Roman" w:eastAsia="Times New Roman" w:hAnsi="Times New Roman" w:cs="Times New Roman"/>
          <w:color w:val="000000"/>
          <w:sz w:val="24"/>
          <w:szCs w:val="24"/>
        </w:rPr>
        <w:t>Б- провести временную иммобилизацию, обеспечить полный покой пострадавшему, направить пострадавшего в лечебное заведение</w:t>
      </w:r>
      <w:r w:rsidR="00FD175B">
        <w:rPr>
          <w:rFonts w:ascii="Times New Roman" w:eastAsia="Times New Roman" w:hAnsi="Times New Roman" w:cs="Times New Roman"/>
          <w:color w:val="000000"/>
          <w:sz w:val="24"/>
          <w:szCs w:val="24"/>
        </w:rPr>
        <w:t xml:space="preserve"> </w:t>
      </w:r>
      <w:r w:rsidR="00CA0A12" w:rsidRPr="00FD175B">
        <w:rPr>
          <w:rFonts w:ascii="Times New Roman" w:eastAsia="Times New Roman" w:hAnsi="Times New Roman" w:cs="Times New Roman"/>
          <w:color w:val="000000"/>
          <w:sz w:val="24"/>
          <w:szCs w:val="24"/>
        </w:rPr>
        <w:t>В- устранить действие травматического фактора, остановить кровотечение, дать обезболивающее, обработать рану, наложить давящую повязку</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8.5</w:t>
      </w:r>
      <w:r w:rsidRPr="00FD175B">
        <w:rPr>
          <w:rFonts w:ascii="Times New Roman" w:eastAsia="Times New Roman" w:hAnsi="Times New Roman" w:cs="Times New Roman"/>
          <w:color w:val="000000"/>
          <w:sz w:val="24"/>
          <w:szCs w:val="24"/>
        </w:rPr>
        <w:t> </w:t>
      </w:r>
      <w:r w:rsidRPr="00FD175B">
        <w:rPr>
          <w:rFonts w:ascii="Times New Roman" w:eastAsia="Times New Roman" w:hAnsi="Times New Roman" w:cs="Times New Roman"/>
          <w:b/>
          <w:bCs/>
          <w:color w:val="000000"/>
          <w:sz w:val="24"/>
          <w:szCs w:val="24"/>
        </w:rPr>
        <w:t>Внезапно возникающая потеря сознания - это: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 Шок   Б – Обморок     В – Мигрень     Г – Коллапс</w:t>
      </w:r>
    </w:p>
    <w:p w:rsidR="00CA0A12" w:rsidRPr="00FD175B" w:rsidRDefault="00CA0A12" w:rsidP="00FD175B">
      <w:pPr>
        <w:shd w:val="clear" w:color="auto" w:fill="FFFFFF"/>
        <w:spacing w:after="0" w:line="240" w:lineRule="auto"/>
        <w:ind w:right="42"/>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8.6 Причинами сердечной недостаточности могут быть:</w:t>
      </w:r>
    </w:p>
    <w:p w:rsidR="00CA0A12" w:rsidRPr="00FD175B" w:rsidRDefault="00CA0A12" w:rsidP="00FD175B">
      <w:pPr>
        <w:shd w:val="clear" w:color="auto" w:fill="FFFFFF"/>
        <w:spacing w:after="0" w:line="240" w:lineRule="auto"/>
        <w:ind w:right="58"/>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ревматические поражения сердечной мышцы, пороки сердца, инфаркт миокарда, физическое перенапряжение, нарушение обмена веществ и авитаминозы</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внутреннее и наружное кровотечение, повреждение опорно-двигательного аппарата, переутомление, тепловой и солнечный удары</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тяжелые повреждения, сопровождающиеся кровопотерей, размозжение мягких тканей, раздробление костей, обширные термические ожоги</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8.7 Признаки сотрясение головного мозга</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кр</w:t>
      </w:r>
      <w:r w:rsidR="00FD175B">
        <w:rPr>
          <w:rFonts w:ascii="Times New Roman" w:eastAsia="Times New Roman" w:hAnsi="Times New Roman" w:cs="Times New Roman"/>
          <w:color w:val="000000"/>
          <w:sz w:val="24"/>
          <w:szCs w:val="24"/>
        </w:rPr>
        <w:t xml:space="preserve">атковременная потеря сознания, </w:t>
      </w:r>
      <w:r w:rsidRPr="00FD175B">
        <w:rPr>
          <w:rFonts w:ascii="Times New Roman" w:eastAsia="Times New Roman" w:hAnsi="Times New Roman" w:cs="Times New Roman"/>
          <w:color w:val="000000"/>
          <w:sz w:val="24"/>
          <w:szCs w:val="24"/>
        </w:rPr>
        <w:t>рвота, утрата памяти на события, предшествующие травме (ретроградная амнезия), головная боль, головокружение, шум в ушах, неустойчивая походка, зрачки расширены</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кратковременная потеря сознания, головная боль, головокружение, нарушение сна</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головная боль, рвота, головокружение, нарушение сна</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8.8 Основные причины травматического шока</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переутомление, перегрузка, кровопотеря</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боль, большая кровопотеря, интоксикация за счет всасывания продуктов распада омертвевших и размозженных тканей, повреждение жизненно важных органов с расстройством их функций</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боль, кровопотеря, интоксикация за счет всасывания продуктов распада алкоголя, повреждение жизненно важных органов</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8.9 Нормальное артериальное давление составляет</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А- 120/60 мм. рт. ст.    Б- 140/80 мм. рт. ст.   В- 130-120/80 мм. рт. ст</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8.</w:t>
      </w:r>
      <w:r w:rsidR="00D27924" w:rsidRPr="00FD175B">
        <w:rPr>
          <w:rFonts w:ascii="Times New Roman" w:eastAsia="Times New Roman" w:hAnsi="Times New Roman" w:cs="Times New Roman"/>
          <w:b/>
          <w:bCs/>
          <w:color w:val="000000"/>
          <w:sz w:val="24"/>
          <w:szCs w:val="24"/>
        </w:rPr>
        <w:t>1</w:t>
      </w:r>
      <w:r w:rsidRPr="00FD175B">
        <w:rPr>
          <w:rFonts w:ascii="Times New Roman" w:eastAsia="Times New Roman" w:hAnsi="Times New Roman" w:cs="Times New Roman"/>
          <w:b/>
          <w:bCs/>
          <w:color w:val="000000"/>
          <w:sz w:val="24"/>
          <w:szCs w:val="24"/>
        </w:rPr>
        <w:t>0 При артериальном давлении 160/110 больному запрещается</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пить чай, кофе    Б- лежать на мягкой постели   В- пить клюквенный морс.</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Тема 9. Повязки</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9.1  При травмах затылка накладывается повязка:</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 Косыночная   Б – Спиральная   В – Крестообразная</w:t>
      </w:r>
    </w:p>
    <w:p w:rsidR="00CA0A12" w:rsidRPr="00FD175B" w:rsidRDefault="00CA0A12" w:rsidP="00FD175B">
      <w:pPr>
        <w:shd w:val="clear" w:color="auto" w:fill="FFFFFF"/>
        <w:spacing w:after="0" w:line="240" w:lineRule="auto"/>
        <w:ind w:right="94"/>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9.2 Любую повязку начинают с фиксирующих ходов. Это означает:</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фиксирование второго тура бинта к третьему</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второй тур бинта надо закрепить к первому булавкой или шпилькой</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первый тур надо закрепить, загнув кончик бинта, и зафиксировать его вторым туром</w:t>
      </w:r>
    </w:p>
    <w:p w:rsidR="00CA0A12" w:rsidRPr="00FD175B" w:rsidRDefault="00CA0A12" w:rsidP="00FD175B">
      <w:pPr>
        <w:shd w:val="clear" w:color="auto" w:fill="FFFFFF"/>
        <w:spacing w:after="0" w:line="240" w:lineRule="auto"/>
        <w:ind w:right="100"/>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9.3 Найдите ошибку, допущенную при перечислении назначения повязки:</w:t>
      </w:r>
      <w:r w:rsidR="000D0444" w:rsidRPr="00FD175B">
        <w:rPr>
          <w:rFonts w:ascii="Times New Roman" w:eastAsia="Times New Roman" w:hAnsi="Times New Roman" w:cs="Times New Roman"/>
          <w:color w:val="000000"/>
          <w:sz w:val="24"/>
          <w:szCs w:val="24"/>
        </w:rPr>
        <w:t>повязка</w:t>
      </w:r>
    </w:p>
    <w:p w:rsidR="00CA0A12" w:rsidRPr="00FD175B" w:rsidRDefault="00CA0A12" w:rsidP="00FD175B">
      <w:pPr>
        <w:shd w:val="clear" w:color="auto" w:fill="FFFFFF"/>
        <w:spacing w:after="0" w:line="240" w:lineRule="auto"/>
        <w:ind w:right="100"/>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предохраняет рану от воздействия воздушной среды</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предохраняет рану от загрязнения</w:t>
      </w:r>
      <w:r w:rsidR="00944869" w:rsidRP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закрывает рану</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Г- уменьшает боль</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9.4 При наложении повязки запрещается</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lastRenderedPageBreak/>
        <w:t>А- касаться руками стерильной части бинта, соприкасающейся с раной</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касаться руками стерильной части бинта, не соприкасающейся с раной</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 делать перекрутку бинта</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9.5 Бинтование, как правило, ведут</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слева н</w:t>
      </w:r>
      <w:r w:rsidR="00FD175B">
        <w:rPr>
          <w:rFonts w:ascii="Times New Roman" w:eastAsia="Times New Roman" w:hAnsi="Times New Roman" w:cs="Times New Roman"/>
          <w:color w:val="000000"/>
          <w:sz w:val="24"/>
          <w:szCs w:val="24"/>
        </w:rPr>
        <w:t xml:space="preserve">аправо, от периферии к центру </w:t>
      </w:r>
      <w:r w:rsidRPr="00FD175B">
        <w:rPr>
          <w:rFonts w:ascii="Times New Roman" w:eastAsia="Times New Roman" w:hAnsi="Times New Roman" w:cs="Times New Roman"/>
          <w:color w:val="000000"/>
          <w:sz w:val="24"/>
          <w:szCs w:val="24"/>
        </w:rPr>
        <w:t>Б- справа на лево, от периферии к центру</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слева на право, от центра к периферии</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9.6 При повреждениях щек и подбородочной области применяется</w:t>
      </w:r>
    </w:p>
    <w:p w:rsidR="00CA0A12" w:rsidRPr="00FD175B" w:rsidRDefault="00FD175B" w:rsidP="00FD175B">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 повязка «чепец» Б- повязка «уздечка» </w:t>
      </w:r>
      <w:r w:rsidR="00CA0A12" w:rsidRPr="00FD175B">
        <w:rPr>
          <w:rFonts w:ascii="Times New Roman" w:eastAsia="Times New Roman" w:hAnsi="Times New Roman" w:cs="Times New Roman"/>
          <w:color w:val="000000"/>
          <w:sz w:val="24"/>
          <w:szCs w:val="24"/>
        </w:rPr>
        <w:t>В- повязка </w:t>
      </w:r>
      <w:r w:rsidR="00CA0A12" w:rsidRPr="00FD175B">
        <w:rPr>
          <w:rFonts w:ascii="Times New Roman" w:eastAsia="Times New Roman" w:hAnsi="Times New Roman" w:cs="Times New Roman"/>
          <w:i/>
          <w:iCs/>
          <w:color w:val="000000"/>
          <w:sz w:val="24"/>
          <w:szCs w:val="24"/>
        </w:rPr>
        <w:t>— </w:t>
      </w:r>
      <w:r w:rsidR="00CA0A12" w:rsidRPr="00FD175B">
        <w:rPr>
          <w:rFonts w:ascii="Times New Roman" w:eastAsia="Times New Roman" w:hAnsi="Times New Roman" w:cs="Times New Roman"/>
          <w:color w:val="000000"/>
          <w:sz w:val="24"/>
          <w:szCs w:val="24"/>
        </w:rPr>
        <w:t>«шапка Гиппократа»</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9.7 При повреждениях волосистой части головы применяется</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повязка</w:t>
      </w:r>
      <w:r w:rsidRPr="00FD175B">
        <w:rPr>
          <w:rFonts w:ascii="Times New Roman" w:eastAsia="Times New Roman" w:hAnsi="Times New Roman" w:cs="Times New Roman"/>
          <w:i/>
          <w:iCs/>
          <w:color w:val="000000"/>
          <w:sz w:val="24"/>
          <w:szCs w:val="24"/>
        </w:rPr>
        <w:t>— </w:t>
      </w:r>
      <w:r w:rsidR="00FD175B">
        <w:rPr>
          <w:rFonts w:ascii="Times New Roman" w:eastAsia="Times New Roman" w:hAnsi="Times New Roman" w:cs="Times New Roman"/>
          <w:color w:val="000000"/>
          <w:sz w:val="24"/>
          <w:szCs w:val="24"/>
        </w:rPr>
        <w:t xml:space="preserve">«шапка Гиппократа» Б- повязка «уздечка» </w:t>
      </w:r>
      <w:r w:rsidRPr="00FD175B">
        <w:rPr>
          <w:rFonts w:ascii="Times New Roman" w:eastAsia="Times New Roman" w:hAnsi="Times New Roman" w:cs="Times New Roman"/>
          <w:color w:val="000000"/>
          <w:sz w:val="24"/>
          <w:szCs w:val="24"/>
        </w:rPr>
        <w:t>В- повязка «чепец»</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 xml:space="preserve">9.8* При наложении повязки при открытом </w:t>
      </w:r>
      <w:r w:rsidR="00944869" w:rsidRPr="00FD175B">
        <w:rPr>
          <w:rFonts w:ascii="Times New Roman" w:eastAsia="Times New Roman" w:hAnsi="Times New Roman" w:cs="Times New Roman"/>
          <w:b/>
          <w:bCs/>
          <w:color w:val="000000"/>
          <w:sz w:val="24"/>
          <w:szCs w:val="24"/>
        </w:rPr>
        <w:t>пневмотораксе</w:t>
      </w:r>
      <w:r w:rsidRPr="00FD175B">
        <w:rPr>
          <w:rFonts w:ascii="Times New Roman" w:eastAsia="Times New Roman" w:hAnsi="Times New Roman" w:cs="Times New Roman"/>
          <w:b/>
          <w:bCs/>
          <w:color w:val="000000"/>
          <w:sz w:val="24"/>
          <w:szCs w:val="24"/>
        </w:rPr>
        <w:t xml:space="preserve"> необходимо</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А- наложить на рану прорезиненную оболочку ППМ (перевязочный пакет медицинский) внутренней стороной без предварительной прокладки марлевой салфеткой</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Б- наложить непосредственно на рану любой воздухонепроницаемый материал</w:t>
      </w:r>
      <w:r w:rsidR="00FD175B">
        <w:rPr>
          <w:rFonts w:ascii="Times New Roman" w:eastAsia="Times New Roman" w:hAnsi="Times New Roman" w:cs="Times New Roman"/>
          <w:color w:val="000000"/>
          <w:sz w:val="24"/>
          <w:szCs w:val="24"/>
        </w:rPr>
        <w:t xml:space="preserve"> </w:t>
      </w:r>
      <w:r w:rsidRPr="00FD175B">
        <w:rPr>
          <w:rFonts w:ascii="Times New Roman" w:eastAsia="Times New Roman" w:hAnsi="Times New Roman" w:cs="Times New Roman"/>
          <w:color w:val="000000"/>
          <w:sz w:val="24"/>
          <w:szCs w:val="24"/>
        </w:rPr>
        <w:t>В- перебинтовать рану стерильным бинтом</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9.9 Для оказания первой медицинской помощи при открытых повреждениях (раны, ожоги) в качестве асептической повязки удобнее всего использовать</w:t>
      </w:r>
    </w:p>
    <w:p w:rsidR="00CA0A12" w:rsidRPr="00FD175B" w:rsidRDefault="000D0444"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 xml:space="preserve">А- стерильный бинт         Б- </w:t>
      </w:r>
      <w:r w:rsidR="00CA0A12" w:rsidRPr="00FD175B">
        <w:rPr>
          <w:rFonts w:ascii="Times New Roman" w:eastAsia="Times New Roman" w:hAnsi="Times New Roman" w:cs="Times New Roman"/>
          <w:color w:val="000000"/>
          <w:sz w:val="24"/>
          <w:szCs w:val="24"/>
        </w:rPr>
        <w:t>перевязочный пакет медицинский (ППМ)В- стерильный бинт, вату</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000000"/>
          <w:sz w:val="24"/>
          <w:szCs w:val="24"/>
        </w:rPr>
        <w:t>9.0 При пулевом ранении мягких тканей голени необходима</w:t>
      </w:r>
    </w:p>
    <w:p w:rsidR="00CA0A12" w:rsidRPr="00FD175B" w:rsidRDefault="00CA0A12" w:rsidP="00FD175B">
      <w:pPr>
        <w:shd w:val="clear" w:color="auto" w:fill="FFFFFF"/>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 xml:space="preserve">А- укрепляющая </w:t>
      </w:r>
      <w:r w:rsidR="00FD175B">
        <w:rPr>
          <w:rFonts w:ascii="Times New Roman" w:eastAsia="Times New Roman" w:hAnsi="Times New Roman" w:cs="Times New Roman"/>
          <w:color w:val="000000"/>
          <w:sz w:val="24"/>
          <w:szCs w:val="24"/>
        </w:rPr>
        <w:t>повязка Б- давящая повязка В- иммобилизирующая повязка</w:t>
      </w:r>
      <w:r w:rsidRPr="00FD175B">
        <w:rPr>
          <w:rFonts w:ascii="Times New Roman" w:eastAsia="Times New Roman" w:hAnsi="Times New Roman" w:cs="Times New Roman"/>
          <w:color w:val="000000"/>
          <w:sz w:val="24"/>
          <w:szCs w:val="24"/>
        </w:rPr>
        <w:t xml:space="preserve"> Г- толстая повязка</w:t>
      </w:r>
    </w:p>
    <w:p w:rsidR="00CA0A12" w:rsidRPr="00FD175B" w:rsidRDefault="00CA0A12" w:rsidP="00FD175B">
      <w:pPr>
        <w:pStyle w:val="12"/>
        <w:spacing w:before="0" w:beforeAutospacing="0" w:after="0" w:afterAutospacing="0"/>
        <w:jc w:val="center"/>
        <w:rPr>
          <w:b/>
          <w:color w:val="auto"/>
        </w:rPr>
      </w:pPr>
      <w:r w:rsidRPr="00FD175B">
        <w:rPr>
          <w:b/>
          <w:color w:val="auto"/>
        </w:rPr>
        <w:t>5.3 Оценочные материалы для промежуточной аттестации</w:t>
      </w:r>
    </w:p>
    <w:p w:rsidR="00CA0A12" w:rsidRPr="00FD175B" w:rsidRDefault="00CA0A12" w:rsidP="00FD175B">
      <w:pPr>
        <w:shd w:val="clear" w:color="auto" w:fill="FFFFFF"/>
        <w:spacing w:after="0" w:line="240" w:lineRule="auto"/>
        <w:jc w:val="center"/>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000000"/>
          <w:sz w:val="24"/>
          <w:szCs w:val="24"/>
        </w:rPr>
        <w:t>Дифференцированный зачёт</w:t>
      </w:r>
    </w:p>
    <w:p w:rsidR="00CA0A12" w:rsidRPr="00FD175B" w:rsidRDefault="00CA0A12" w:rsidP="00FD175B">
      <w:pPr>
        <w:numPr>
          <w:ilvl w:val="0"/>
          <w:numId w:val="24"/>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Терроризм относится к чрезвычайным ситуациям</w:t>
      </w:r>
    </w:p>
    <w:p w:rsidR="00CA0A12" w:rsidRPr="00FD175B" w:rsidRDefault="00FD175B" w:rsidP="00FD175B">
      <w:pPr>
        <w:shd w:val="clear" w:color="auto" w:fill="FFFFFF"/>
        <w:tabs>
          <w:tab w:val="left" w:pos="28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 xml:space="preserve">а) природного характера </w:t>
      </w:r>
      <w:r w:rsidR="00CA0A12" w:rsidRPr="00FD175B">
        <w:rPr>
          <w:rFonts w:ascii="Times New Roman" w:eastAsia="Times New Roman" w:hAnsi="Times New Roman" w:cs="Times New Roman"/>
          <w:color w:val="333333"/>
          <w:sz w:val="24"/>
          <w:szCs w:val="24"/>
        </w:rPr>
        <w:t>б) техногенного характера</w:t>
      </w:r>
      <w:r>
        <w:rPr>
          <w:rFonts w:ascii="Times New Roman" w:eastAsia="Times New Roman" w:hAnsi="Times New Roman" w:cs="Times New Roman"/>
          <w:color w:val="333333"/>
          <w:sz w:val="24"/>
          <w:szCs w:val="24"/>
        </w:rPr>
        <w:t xml:space="preserve"> в) антропогенного характера </w:t>
      </w:r>
      <w:r w:rsidR="00CA0A12" w:rsidRPr="00FD175B">
        <w:rPr>
          <w:rFonts w:ascii="Times New Roman" w:eastAsia="Times New Roman" w:hAnsi="Times New Roman" w:cs="Times New Roman"/>
          <w:b/>
          <w:bCs/>
          <w:color w:val="333333"/>
          <w:sz w:val="24"/>
          <w:szCs w:val="24"/>
        </w:rPr>
        <w:t>г) социального характера.</w:t>
      </w:r>
    </w:p>
    <w:p w:rsidR="00CA0A12" w:rsidRPr="00FD175B" w:rsidRDefault="00CA0A12" w:rsidP="00FD175B">
      <w:pPr>
        <w:numPr>
          <w:ilvl w:val="0"/>
          <w:numId w:val="25"/>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Правовой основой защиты населения и территорий от чрезвычайных ситуаций является Федеральный закон</w:t>
      </w:r>
    </w:p>
    <w:p w:rsidR="00CA0A12" w:rsidRPr="00FD175B" w:rsidRDefault="00FD175B" w:rsidP="00FD175B">
      <w:pPr>
        <w:shd w:val="clear" w:color="auto" w:fill="FFFFFF"/>
        <w:tabs>
          <w:tab w:val="left" w:pos="284"/>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 xml:space="preserve">а) «О гражданской обороне» </w:t>
      </w:r>
      <w:r w:rsidR="00CA0A12" w:rsidRPr="00FD175B">
        <w:rPr>
          <w:rFonts w:ascii="Times New Roman" w:eastAsia="Times New Roman" w:hAnsi="Times New Roman" w:cs="Times New Roman"/>
          <w:color w:val="333333"/>
          <w:sz w:val="24"/>
          <w:szCs w:val="24"/>
        </w:rPr>
        <w:t>б) «О чрезвычайном положении»</w:t>
      </w:r>
      <w:r>
        <w:rPr>
          <w:rFonts w:ascii="Times New Roman" w:eastAsia="Times New Roman" w:hAnsi="Times New Roman" w:cs="Times New Roman"/>
          <w:color w:val="333333"/>
          <w:sz w:val="24"/>
          <w:szCs w:val="24"/>
        </w:rPr>
        <w:t xml:space="preserve"> </w:t>
      </w:r>
      <w:r w:rsidR="00CA0A12" w:rsidRPr="00FD175B">
        <w:rPr>
          <w:rFonts w:ascii="Times New Roman" w:eastAsia="Times New Roman" w:hAnsi="Times New Roman" w:cs="Times New Roman"/>
          <w:b/>
          <w:bCs/>
          <w:color w:val="333333"/>
          <w:sz w:val="24"/>
          <w:szCs w:val="24"/>
        </w:rPr>
        <w:t>в) «О защите населения и территорий от чрезвычайных ситуаций природного и техногенного характера»</w:t>
      </w:r>
      <w:r>
        <w:rPr>
          <w:rFonts w:ascii="Times New Roman" w:eastAsia="Times New Roman" w:hAnsi="Times New Roman" w:cs="Times New Roman"/>
          <w:b/>
          <w:bCs/>
          <w:color w:val="333333"/>
          <w:sz w:val="24"/>
          <w:szCs w:val="24"/>
        </w:rPr>
        <w:t xml:space="preserve"> </w:t>
      </w:r>
      <w:r w:rsidR="00CA0A12" w:rsidRPr="00FD175B">
        <w:rPr>
          <w:rFonts w:ascii="Times New Roman" w:eastAsia="Times New Roman" w:hAnsi="Times New Roman" w:cs="Times New Roman"/>
          <w:color w:val="333333"/>
          <w:sz w:val="24"/>
          <w:szCs w:val="24"/>
        </w:rPr>
        <w:t>г) «О пожарной безопасности»</w:t>
      </w:r>
    </w:p>
    <w:p w:rsidR="00CA0A12" w:rsidRPr="00FD175B" w:rsidRDefault="00CA0A12" w:rsidP="00FD175B">
      <w:pPr>
        <w:numPr>
          <w:ilvl w:val="0"/>
          <w:numId w:val="26"/>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Федеральные законы вступают в силу</w:t>
      </w:r>
      <w:r w:rsidR="00944869" w:rsidRPr="00FD175B">
        <w:rPr>
          <w:rFonts w:ascii="Times New Roman" w:eastAsia="Times New Roman" w:hAnsi="Times New Roman" w:cs="Times New Roman"/>
          <w:b/>
          <w:bCs/>
          <w:i/>
          <w:iCs/>
          <w:color w:val="333333"/>
          <w:sz w:val="24"/>
          <w:szCs w:val="24"/>
        </w:rPr>
        <w:t xml:space="preserve"> </w:t>
      </w:r>
      <w:r w:rsidR="000D0444" w:rsidRPr="00FD175B">
        <w:rPr>
          <w:rFonts w:ascii="Times New Roman" w:eastAsia="Times New Roman" w:hAnsi="Times New Roman" w:cs="Times New Roman"/>
          <w:color w:val="333333"/>
          <w:sz w:val="24"/>
          <w:szCs w:val="24"/>
        </w:rPr>
        <w:t>с момента</w:t>
      </w:r>
    </w:p>
    <w:p w:rsidR="00CA0A12" w:rsidRPr="00FD175B" w:rsidRDefault="00CA0A12" w:rsidP="00FD175B">
      <w:pPr>
        <w:shd w:val="clear" w:color="auto" w:fill="FFFFFF"/>
        <w:tabs>
          <w:tab w:val="left" w:pos="284"/>
        </w:tabs>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333333"/>
          <w:sz w:val="24"/>
          <w:szCs w:val="24"/>
        </w:rPr>
        <w:t>а) подписания президентом</w:t>
      </w:r>
      <w:r w:rsidR="00FD175B">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б) принятия Государственной Думой</w:t>
      </w:r>
      <w:r w:rsidR="00FD175B">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в) одобрения Советом Федерации</w:t>
      </w:r>
      <w:r w:rsidR="00944869" w:rsidRPr="00FD175B">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b/>
          <w:bCs/>
          <w:color w:val="333333"/>
          <w:sz w:val="24"/>
          <w:szCs w:val="24"/>
        </w:rPr>
        <w:t>г) опубликования в средствах массовой информации.</w:t>
      </w:r>
    </w:p>
    <w:p w:rsidR="00CA0A12" w:rsidRPr="00FD175B" w:rsidRDefault="00CA0A12" w:rsidP="00FD175B">
      <w:pPr>
        <w:numPr>
          <w:ilvl w:val="0"/>
          <w:numId w:val="27"/>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Повреждение, характеризующееся нарушением целостности кожных покровов, слизистых оболочек, сопровождающееся кровотечением, это</w:t>
      </w:r>
    </w:p>
    <w:p w:rsidR="00CA0A12" w:rsidRPr="00FD175B" w:rsidRDefault="00CA0A12" w:rsidP="00FD175B">
      <w:pPr>
        <w:shd w:val="clear" w:color="auto" w:fill="FFFFFF"/>
        <w:tabs>
          <w:tab w:val="left" w:pos="284"/>
        </w:tabs>
        <w:spacing w:after="0" w:line="240" w:lineRule="auto"/>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333333"/>
          <w:sz w:val="24"/>
          <w:szCs w:val="24"/>
        </w:rPr>
        <w:t xml:space="preserve">а) рана  </w:t>
      </w:r>
      <w:r w:rsidR="00944869" w:rsidRPr="00FD175B">
        <w:rPr>
          <w:rFonts w:ascii="Times New Roman" w:eastAsia="Times New Roman" w:hAnsi="Times New Roman" w:cs="Times New Roman"/>
          <w:b/>
          <w:bCs/>
          <w:color w:val="333333"/>
          <w:sz w:val="24"/>
          <w:szCs w:val="24"/>
        </w:rPr>
        <w:t xml:space="preserve">    </w:t>
      </w:r>
      <w:r w:rsidRPr="00FD175B">
        <w:rPr>
          <w:rFonts w:ascii="Times New Roman" w:eastAsia="Times New Roman" w:hAnsi="Times New Roman" w:cs="Times New Roman"/>
          <w:color w:val="333333"/>
          <w:sz w:val="24"/>
          <w:szCs w:val="24"/>
        </w:rPr>
        <w:t xml:space="preserve">б) перелом   в) кровотечение </w:t>
      </w:r>
      <w:r w:rsidR="00944869" w:rsidRPr="00FD175B">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г) травма</w:t>
      </w:r>
    </w:p>
    <w:p w:rsidR="00CA0A12" w:rsidRPr="00FD175B" w:rsidRDefault="00CA0A12" w:rsidP="00FD175B">
      <w:pPr>
        <w:numPr>
          <w:ilvl w:val="0"/>
          <w:numId w:val="28"/>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Начальником гражданской обороны учебного заведения является</w:t>
      </w:r>
    </w:p>
    <w:p w:rsidR="00CA0A12" w:rsidRPr="00FD175B" w:rsidRDefault="00CA0A12" w:rsidP="00FD175B">
      <w:pPr>
        <w:shd w:val="clear" w:color="auto" w:fill="FFFFFF"/>
        <w:tabs>
          <w:tab w:val="left" w:pos="284"/>
        </w:tabs>
        <w:spacing w:after="0" w:line="240" w:lineRule="auto"/>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333333"/>
          <w:sz w:val="24"/>
          <w:szCs w:val="24"/>
        </w:rPr>
        <w:t xml:space="preserve">а) заместитель директора по ВР   </w:t>
      </w:r>
      <w:r w:rsidRPr="00FD175B">
        <w:rPr>
          <w:rFonts w:ascii="Times New Roman" w:eastAsia="Times New Roman" w:hAnsi="Times New Roman" w:cs="Times New Roman"/>
          <w:b/>
          <w:bCs/>
          <w:color w:val="333333"/>
          <w:sz w:val="24"/>
          <w:szCs w:val="24"/>
        </w:rPr>
        <w:t>б) директор</w:t>
      </w:r>
      <w:r w:rsidR="00944869" w:rsidRPr="00FD175B">
        <w:rPr>
          <w:rFonts w:ascii="Times New Roman" w:eastAsia="Times New Roman" w:hAnsi="Times New Roman" w:cs="Times New Roman"/>
          <w:b/>
          <w:bCs/>
          <w:color w:val="333333"/>
          <w:sz w:val="24"/>
          <w:szCs w:val="24"/>
        </w:rPr>
        <w:t xml:space="preserve">  </w:t>
      </w:r>
      <w:r w:rsidRPr="00FD175B">
        <w:rPr>
          <w:rFonts w:ascii="Times New Roman" w:eastAsia="Times New Roman" w:hAnsi="Times New Roman" w:cs="Times New Roman"/>
          <w:color w:val="333333"/>
          <w:sz w:val="24"/>
          <w:szCs w:val="24"/>
        </w:rPr>
        <w:t>в</w:t>
      </w:r>
      <w:r w:rsidR="000D0444" w:rsidRPr="00FD175B">
        <w:rPr>
          <w:rFonts w:ascii="Times New Roman" w:eastAsia="Times New Roman" w:hAnsi="Times New Roman" w:cs="Times New Roman"/>
          <w:color w:val="333333"/>
          <w:sz w:val="24"/>
          <w:szCs w:val="24"/>
        </w:rPr>
        <w:t xml:space="preserve">) преподаватель   </w:t>
      </w:r>
      <w:r w:rsidRPr="00FD175B">
        <w:rPr>
          <w:rFonts w:ascii="Times New Roman" w:eastAsia="Times New Roman" w:hAnsi="Times New Roman" w:cs="Times New Roman"/>
          <w:color w:val="333333"/>
          <w:sz w:val="24"/>
          <w:szCs w:val="24"/>
        </w:rPr>
        <w:t>г) заместитель директора по АХЧ</w:t>
      </w:r>
    </w:p>
    <w:p w:rsidR="00CA0A12" w:rsidRPr="00FD175B" w:rsidRDefault="00CA0A12" w:rsidP="00FD175B">
      <w:pPr>
        <w:numPr>
          <w:ilvl w:val="0"/>
          <w:numId w:val="29"/>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Уничтожение во внешней среде возбудителей болезней называется</w:t>
      </w:r>
    </w:p>
    <w:p w:rsidR="00CA0A12" w:rsidRPr="00FD175B" w:rsidRDefault="00CA0A12" w:rsidP="00FD175B">
      <w:pPr>
        <w:shd w:val="clear" w:color="auto" w:fill="FFFFFF"/>
        <w:tabs>
          <w:tab w:val="left" w:pos="284"/>
        </w:tabs>
        <w:spacing w:after="0" w:line="240" w:lineRule="auto"/>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333333"/>
          <w:sz w:val="24"/>
          <w:szCs w:val="24"/>
        </w:rPr>
        <w:t xml:space="preserve">а) дезинсекция   б) дератизация   </w:t>
      </w:r>
      <w:r w:rsidRPr="00FD175B">
        <w:rPr>
          <w:rFonts w:ascii="Times New Roman" w:eastAsia="Times New Roman" w:hAnsi="Times New Roman" w:cs="Times New Roman"/>
          <w:b/>
          <w:bCs/>
          <w:color w:val="333333"/>
          <w:sz w:val="24"/>
          <w:szCs w:val="24"/>
        </w:rPr>
        <w:t xml:space="preserve">в) дезинфекция   </w:t>
      </w:r>
      <w:r w:rsidRPr="00FD175B">
        <w:rPr>
          <w:rFonts w:ascii="Times New Roman" w:eastAsia="Times New Roman" w:hAnsi="Times New Roman" w:cs="Times New Roman"/>
          <w:color w:val="333333"/>
          <w:sz w:val="24"/>
          <w:szCs w:val="24"/>
        </w:rPr>
        <w:t>г) дезактивация</w:t>
      </w:r>
    </w:p>
    <w:p w:rsidR="00CA0A12" w:rsidRPr="00FD175B" w:rsidRDefault="00CA0A12" w:rsidP="00FD175B">
      <w:pPr>
        <w:numPr>
          <w:ilvl w:val="0"/>
          <w:numId w:val="30"/>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Достижение неподвижности костей в месте перелома называется</w:t>
      </w:r>
    </w:p>
    <w:p w:rsidR="00CA0A12" w:rsidRPr="00FD175B" w:rsidRDefault="00FD175B" w:rsidP="00FD175B">
      <w:pPr>
        <w:shd w:val="clear" w:color="auto" w:fill="FFFFFF"/>
        <w:tabs>
          <w:tab w:val="left" w:pos="28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333333"/>
          <w:sz w:val="24"/>
          <w:szCs w:val="24"/>
        </w:rPr>
        <w:t xml:space="preserve">а) иммобилизация </w:t>
      </w:r>
      <w:r>
        <w:rPr>
          <w:rFonts w:ascii="Times New Roman" w:eastAsia="Times New Roman" w:hAnsi="Times New Roman" w:cs="Times New Roman"/>
          <w:color w:val="333333"/>
          <w:sz w:val="24"/>
          <w:szCs w:val="24"/>
        </w:rPr>
        <w:t xml:space="preserve">б) транспортировка </w:t>
      </w:r>
      <w:r w:rsidR="00CA0A12" w:rsidRPr="00FD175B">
        <w:rPr>
          <w:rFonts w:ascii="Times New Roman" w:eastAsia="Times New Roman" w:hAnsi="Times New Roman" w:cs="Times New Roman"/>
          <w:color w:val="333333"/>
          <w:sz w:val="24"/>
          <w:szCs w:val="24"/>
        </w:rPr>
        <w:t>в) обезболивание    г) механическое воздействие</w:t>
      </w:r>
    </w:p>
    <w:p w:rsidR="00CA0A12" w:rsidRPr="00FD175B" w:rsidRDefault="00CA0A12" w:rsidP="00FD175B">
      <w:pPr>
        <w:numPr>
          <w:ilvl w:val="0"/>
          <w:numId w:val="31"/>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В зависимости от обстановки, масштаба прогнозируемой или возникшей чрезвычайной ситуации устанавливаются режимы функционирования РСЧС</w:t>
      </w:r>
    </w:p>
    <w:p w:rsidR="00CA0A12" w:rsidRPr="00FD175B" w:rsidRDefault="00CA0A12" w:rsidP="00FD175B">
      <w:pPr>
        <w:shd w:val="clear" w:color="auto" w:fill="FFFFFF"/>
        <w:tabs>
          <w:tab w:val="left" w:pos="284"/>
        </w:tabs>
        <w:spacing w:after="0" w:line="240" w:lineRule="auto"/>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333333"/>
          <w:sz w:val="24"/>
          <w:szCs w:val="24"/>
        </w:rPr>
        <w:t>а) режим повседневной деятельности, повышенной готовности, чрезвычайной ситуации</w:t>
      </w:r>
      <w:r w:rsidR="00FD175B">
        <w:rPr>
          <w:rFonts w:ascii="Times New Roman" w:eastAsia="Times New Roman" w:hAnsi="Times New Roman" w:cs="Times New Roman"/>
          <w:b/>
          <w:bCs/>
          <w:color w:val="333333"/>
          <w:sz w:val="24"/>
          <w:szCs w:val="24"/>
        </w:rPr>
        <w:t xml:space="preserve"> </w:t>
      </w:r>
      <w:r w:rsidRPr="00FD175B">
        <w:rPr>
          <w:rFonts w:ascii="Times New Roman" w:eastAsia="Times New Roman" w:hAnsi="Times New Roman" w:cs="Times New Roman"/>
          <w:color w:val="333333"/>
          <w:sz w:val="24"/>
          <w:szCs w:val="24"/>
        </w:rPr>
        <w:t>б) режим военного положения, непредвиденных обстоятельств, стихийных бедствий</w:t>
      </w:r>
      <w:r w:rsidR="00FD175B">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в) режим повседневной деятельности, военного положения, ликвидации ЧС</w:t>
      </w:r>
    </w:p>
    <w:p w:rsidR="00CA0A12" w:rsidRPr="00FD175B" w:rsidRDefault="00CA0A12" w:rsidP="00FD175B">
      <w:pPr>
        <w:numPr>
          <w:ilvl w:val="0"/>
          <w:numId w:val="32"/>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Иммунитет – это защита организма от</w:t>
      </w:r>
    </w:p>
    <w:p w:rsidR="00CA0A12" w:rsidRPr="00FD175B" w:rsidRDefault="00FD175B" w:rsidP="00FD175B">
      <w:pPr>
        <w:shd w:val="clear" w:color="auto" w:fill="FFFFFF"/>
        <w:tabs>
          <w:tab w:val="left" w:pos="284"/>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 xml:space="preserve">а) низкой температуры б) стресса </w:t>
      </w:r>
      <w:r>
        <w:rPr>
          <w:rFonts w:ascii="Times New Roman" w:eastAsia="Times New Roman" w:hAnsi="Times New Roman" w:cs="Times New Roman"/>
          <w:b/>
          <w:bCs/>
          <w:color w:val="333333"/>
          <w:sz w:val="24"/>
          <w:szCs w:val="24"/>
        </w:rPr>
        <w:t xml:space="preserve">в) возбудителей заболеваний </w:t>
      </w:r>
      <w:r w:rsidR="00CA0A12" w:rsidRPr="00FD175B">
        <w:rPr>
          <w:rFonts w:ascii="Times New Roman" w:eastAsia="Times New Roman" w:hAnsi="Times New Roman" w:cs="Times New Roman"/>
          <w:color w:val="333333"/>
          <w:sz w:val="24"/>
          <w:szCs w:val="24"/>
        </w:rPr>
        <w:t>г) угарного газа.</w:t>
      </w:r>
    </w:p>
    <w:p w:rsidR="00CA0A12" w:rsidRPr="00FD175B" w:rsidRDefault="00CA0A12" w:rsidP="00FD175B">
      <w:pPr>
        <w:numPr>
          <w:ilvl w:val="0"/>
          <w:numId w:val="33"/>
        </w:numPr>
        <w:shd w:val="clear" w:color="auto" w:fill="FFFFFF"/>
        <w:tabs>
          <w:tab w:val="left" w:pos="284"/>
          <w:tab w:val="left" w:pos="426"/>
        </w:tabs>
        <w:spacing w:after="0" w:line="240" w:lineRule="auto"/>
        <w:ind w:left="0" w:firstLine="0"/>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Заражение СПИДом возможно через</w:t>
      </w:r>
    </w:p>
    <w:p w:rsidR="00CA0A12" w:rsidRPr="00FD175B" w:rsidRDefault="00CA0A12" w:rsidP="00FD175B">
      <w:pPr>
        <w:shd w:val="clear" w:color="auto" w:fill="FFFFFF"/>
        <w:tabs>
          <w:tab w:val="left" w:pos="284"/>
          <w:tab w:val="left" w:pos="426"/>
        </w:tabs>
        <w:spacing w:after="0" w:line="240" w:lineRule="auto"/>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333333"/>
          <w:sz w:val="24"/>
          <w:szCs w:val="24"/>
        </w:rPr>
        <w:t xml:space="preserve">а) половые контакты   </w:t>
      </w:r>
      <w:r w:rsidRPr="00FD175B">
        <w:rPr>
          <w:rFonts w:ascii="Times New Roman" w:eastAsia="Times New Roman" w:hAnsi="Times New Roman" w:cs="Times New Roman"/>
          <w:color w:val="333333"/>
          <w:sz w:val="24"/>
          <w:szCs w:val="24"/>
        </w:rPr>
        <w:t>б) пищу   в) рукопожатие   г) воздух</w:t>
      </w:r>
    </w:p>
    <w:p w:rsidR="00CA0A12" w:rsidRPr="00FD175B" w:rsidRDefault="00CA0A12" w:rsidP="00FD175B">
      <w:pPr>
        <w:numPr>
          <w:ilvl w:val="0"/>
          <w:numId w:val="34"/>
        </w:numPr>
        <w:shd w:val="clear" w:color="auto" w:fill="FFFFFF"/>
        <w:tabs>
          <w:tab w:val="left" w:pos="284"/>
          <w:tab w:val="left" w:pos="426"/>
        </w:tabs>
        <w:spacing w:after="0" w:line="240" w:lineRule="auto"/>
        <w:ind w:left="0" w:firstLine="0"/>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При остановке кровотечения жгут накладывается на</w:t>
      </w:r>
    </w:p>
    <w:p w:rsidR="00CA0A12" w:rsidRPr="00FD175B" w:rsidRDefault="00CA0A12" w:rsidP="00FD175B">
      <w:pPr>
        <w:shd w:val="clear" w:color="auto" w:fill="FFFFFF"/>
        <w:tabs>
          <w:tab w:val="left" w:pos="284"/>
          <w:tab w:val="left" w:pos="426"/>
        </w:tabs>
        <w:spacing w:after="0" w:line="240" w:lineRule="auto"/>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333333"/>
          <w:sz w:val="24"/>
          <w:szCs w:val="24"/>
        </w:rPr>
        <w:t xml:space="preserve">а) 3-4 часа   </w:t>
      </w:r>
      <w:r w:rsidRPr="00FD175B">
        <w:rPr>
          <w:rFonts w:ascii="Times New Roman" w:eastAsia="Times New Roman" w:hAnsi="Times New Roman" w:cs="Times New Roman"/>
          <w:b/>
          <w:bCs/>
          <w:color w:val="333333"/>
          <w:sz w:val="24"/>
          <w:szCs w:val="24"/>
        </w:rPr>
        <w:t xml:space="preserve">б) 1-2 часа   </w:t>
      </w:r>
      <w:r w:rsidRPr="00FD175B">
        <w:rPr>
          <w:rFonts w:ascii="Times New Roman" w:eastAsia="Times New Roman" w:hAnsi="Times New Roman" w:cs="Times New Roman"/>
          <w:color w:val="333333"/>
          <w:sz w:val="24"/>
          <w:szCs w:val="24"/>
        </w:rPr>
        <w:t>в) 5-6 часов   г) 2-3 часа</w:t>
      </w:r>
    </w:p>
    <w:p w:rsidR="00CA0A12" w:rsidRPr="00FD175B" w:rsidRDefault="00CA0A12" w:rsidP="00FD175B">
      <w:pPr>
        <w:numPr>
          <w:ilvl w:val="0"/>
          <w:numId w:val="35"/>
        </w:numPr>
        <w:shd w:val="clear" w:color="auto" w:fill="FFFFFF"/>
        <w:tabs>
          <w:tab w:val="left" w:pos="284"/>
          <w:tab w:val="left" w:pos="426"/>
        </w:tabs>
        <w:spacing w:after="0" w:line="240" w:lineRule="auto"/>
        <w:ind w:left="0" w:firstLine="0"/>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lastRenderedPageBreak/>
        <w:t>В качестве знака, обозначающего желание воющей стороной эвакуировать раненых и потерпевших кораблекрушение, а также гражданских лиц из зоны боевых действий используется знак</w:t>
      </w:r>
    </w:p>
    <w:p w:rsidR="00CA0A12" w:rsidRPr="00FD175B" w:rsidRDefault="00CA0A12" w:rsidP="00FD175B">
      <w:pPr>
        <w:shd w:val="clear" w:color="auto" w:fill="FFFFFF"/>
        <w:tabs>
          <w:tab w:val="left" w:pos="284"/>
          <w:tab w:val="left" w:pos="426"/>
        </w:tabs>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333333"/>
          <w:sz w:val="24"/>
          <w:szCs w:val="24"/>
        </w:rPr>
        <w:t>а) белый флаг с красной полосой</w:t>
      </w:r>
      <w:r w:rsidR="00FD175B">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б) синий равносторонний треугольник на оранжевом фоне</w:t>
      </w:r>
      <w:r w:rsidR="00FD175B">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в) белый флаг</w:t>
      </w:r>
    </w:p>
    <w:p w:rsidR="00CA0A12" w:rsidRPr="00FD175B" w:rsidRDefault="00CA0A12" w:rsidP="00FD175B">
      <w:pPr>
        <w:shd w:val="clear" w:color="auto" w:fill="FFFFFF"/>
        <w:tabs>
          <w:tab w:val="left" w:pos="284"/>
          <w:tab w:val="left" w:pos="426"/>
        </w:tabs>
        <w:spacing w:after="0" w:line="240" w:lineRule="auto"/>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333333"/>
          <w:sz w:val="24"/>
          <w:szCs w:val="24"/>
        </w:rPr>
        <w:t>г) красный крест или красный полумесяц на белом фоне</w:t>
      </w:r>
    </w:p>
    <w:p w:rsidR="00CA0A12" w:rsidRPr="00FD175B" w:rsidRDefault="00CA0A12" w:rsidP="00FD175B">
      <w:pPr>
        <w:numPr>
          <w:ilvl w:val="0"/>
          <w:numId w:val="36"/>
        </w:numPr>
        <w:shd w:val="clear" w:color="auto" w:fill="FFFFFF"/>
        <w:tabs>
          <w:tab w:val="left" w:pos="284"/>
          <w:tab w:val="left" w:pos="426"/>
        </w:tabs>
        <w:spacing w:after="0" w:line="240" w:lineRule="auto"/>
        <w:ind w:left="0" w:firstLine="0"/>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При ядерном взрыве 50% всей энергии уходит на поражающий фактор</w:t>
      </w:r>
    </w:p>
    <w:p w:rsidR="00CA0A12" w:rsidRPr="00FD175B" w:rsidRDefault="00FD175B" w:rsidP="00FD175B">
      <w:pPr>
        <w:shd w:val="clear" w:color="auto" w:fill="FFFFFF"/>
        <w:tabs>
          <w:tab w:val="left" w:pos="284"/>
          <w:tab w:val="left" w:pos="426"/>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 xml:space="preserve">а) световое излучение </w:t>
      </w:r>
      <w:r w:rsidR="00CA0A12" w:rsidRPr="00FD175B">
        <w:rPr>
          <w:rFonts w:ascii="Times New Roman" w:eastAsia="Times New Roman" w:hAnsi="Times New Roman" w:cs="Times New Roman"/>
          <w:color w:val="333333"/>
          <w:sz w:val="24"/>
          <w:szCs w:val="24"/>
        </w:rPr>
        <w:t>б) ионизирующее излучение</w:t>
      </w:r>
      <w:r>
        <w:rPr>
          <w:rFonts w:ascii="Times New Roman" w:eastAsia="Times New Roman" w:hAnsi="Times New Roman" w:cs="Times New Roman"/>
          <w:color w:val="333333"/>
          <w:sz w:val="24"/>
          <w:szCs w:val="24"/>
        </w:rPr>
        <w:t xml:space="preserve"> </w:t>
      </w:r>
      <w:r>
        <w:rPr>
          <w:rFonts w:ascii="Times New Roman" w:eastAsia="Times New Roman" w:hAnsi="Times New Roman" w:cs="Times New Roman"/>
          <w:b/>
          <w:bCs/>
          <w:color w:val="333333"/>
          <w:sz w:val="24"/>
          <w:szCs w:val="24"/>
        </w:rPr>
        <w:t xml:space="preserve">в) ударная волна </w:t>
      </w:r>
      <w:r w:rsidR="00CA0A12" w:rsidRPr="00FD175B">
        <w:rPr>
          <w:rFonts w:ascii="Times New Roman" w:eastAsia="Times New Roman" w:hAnsi="Times New Roman" w:cs="Times New Roman"/>
          <w:color w:val="333333"/>
          <w:sz w:val="24"/>
          <w:szCs w:val="24"/>
        </w:rPr>
        <w:t>г) радиоактивное заражение</w:t>
      </w:r>
    </w:p>
    <w:p w:rsidR="00CA0A12" w:rsidRPr="00FD175B" w:rsidRDefault="00CA0A12" w:rsidP="00FD175B">
      <w:pPr>
        <w:numPr>
          <w:ilvl w:val="0"/>
          <w:numId w:val="37"/>
        </w:numPr>
        <w:shd w:val="clear" w:color="auto" w:fill="FFFFFF"/>
        <w:tabs>
          <w:tab w:val="left" w:pos="284"/>
          <w:tab w:val="left" w:pos="426"/>
        </w:tabs>
        <w:spacing w:after="0" w:line="240" w:lineRule="auto"/>
        <w:ind w:left="0" w:firstLine="0"/>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При ядерном взрыве световое излучение представляет собой</w:t>
      </w:r>
    </w:p>
    <w:p w:rsidR="00CA0A12" w:rsidRPr="00FD175B" w:rsidRDefault="00CA0A12" w:rsidP="00FD175B">
      <w:pPr>
        <w:shd w:val="clear" w:color="auto" w:fill="FFFFFF"/>
        <w:tabs>
          <w:tab w:val="left" w:pos="284"/>
          <w:tab w:val="left" w:pos="426"/>
        </w:tabs>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333333"/>
          <w:sz w:val="24"/>
          <w:szCs w:val="24"/>
        </w:rPr>
        <w:t>а) поток лучистой энергии</w:t>
      </w:r>
      <w:r w:rsidR="00FD175B">
        <w:rPr>
          <w:rFonts w:ascii="Times New Roman" w:eastAsia="Times New Roman" w:hAnsi="Times New Roman" w:cs="Times New Roman"/>
          <w:b/>
          <w:bCs/>
          <w:color w:val="333333"/>
          <w:sz w:val="24"/>
          <w:szCs w:val="24"/>
        </w:rPr>
        <w:t xml:space="preserve"> </w:t>
      </w:r>
      <w:r w:rsidRPr="00FD175B">
        <w:rPr>
          <w:rFonts w:ascii="Times New Roman" w:eastAsia="Times New Roman" w:hAnsi="Times New Roman" w:cs="Times New Roman"/>
          <w:color w:val="333333"/>
          <w:sz w:val="24"/>
          <w:szCs w:val="24"/>
        </w:rPr>
        <w:t>б) поток гамма лучей и нейтронов, исходящих из зоны ядерного взрыва</w:t>
      </w:r>
      <w:r w:rsidR="00FD175B">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в) электрические и электромагнитные поля</w:t>
      </w:r>
      <w:r w:rsidR="00944869" w:rsidRPr="00FD175B">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г) химические элементы</w:t>
      </w:r>
    </w:p>
    <w:p w:rsidR="00CA0A12" w:rsidRPr="00FD175B" w:rsidRDefault="00CA0A12" w:rsidP="00FD175B">
      <w:pPr>
        <w:numPr>
          <w:ilvl w:val="0"/>
          <w:numId w:val="38"/>
        </w:numPr>
        <w:shd w:val="clear" w:color="auto" w:fill="FFFFFF"/>
        <w:tabs>
          <w:tab w:val="left" w:pos="284"/>
          <w:tab w:val="left" w:pos="426"/>
        </w:tabs>
        <w:spacing w:after="0" w:line="240" w:lineRule="auto"/>
        <w:ind w:left="0" w:firstLine="0"/>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Первые испытания ядерной бомбы прошли</w:t>
      </w:r>
    </w:p>
    <w:p w:rsidR="00CA0A12" w:rsidRPr="00FD175B" w:rsidRDefault="00CA0A12" w:rsidP="00FD175B">
      <w:pPr>
        <w:shd w:val="clear" w:color="auto" w:fill="FFFFFF"/>
        <w:tabs>
          <w:tab w:val="left" w:pos="284"/>
          <w:tab w:val="left" w:pos="426"/>
        </w:tabs>
        <w:spacing w:after="0" w:line="240" w:lineRule="auto"/>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333333"/>
          <w:sz w:val="24"/>
          <w:szCs w:val="24"/>
        </w:rPr>
        <w:t xml:space="preserve">а) 20 августа 1945 г.   б) 22 июня 1945 г.  </w:t>
      </w:r>
      <w:r w:rsidRPr="00FD175B">
        <w:rPr>
          <w:rFonts w:ascii="Times New Roman" w:eastAsia="Times New Roman" w:hAnsi="Times New Roman" w:cs="Times New Roman"/>
          <w:b/>
          <w:bCs/>
          <w:color w:val="333333"/>
          <w:sz w:val="24"/>
          <w:szCs w:val="24"/>
        </w:rPr>
        <w:t xml:space="preserve">в) 16 июля 1945 г.  </w:t>
      </w:r>
      <w:r w:rsidRPr="00FD175B">
        <w:rPr>
          <w:rFonts w:ascii="Times New Roman" w:eastAsia="Times New Roman" w:hAnsi="Times New Roman" w:cs="Times New Roman"/>
          <w:color w:val="333333"/>
          <w:sz w:val="24"/>
          <w:szCs w:val="24"/>
        </w:rPr>
        <w:t>г) 22 июня 1941 г</w:t>
      </w:r>
    </w:p>
    <w:p w:rsidR="00CA0A12" w:rsidRPr="00FD175B" w:rsidRDefault="00CA0A12" w:rsidP="00FD175B">
      <w:pPr>
        <w:numPr>
          <w:ilvl w:val="0"/>
          <w:numId w:val="39"/>
        </w:numPr>
        <w:shd w:val="clear" w:color="auto" w:fill="FFFFFF"/>
        <w:tabs>
          <w:tab w:val="left" w:pos="284"/>
          <w:tab w:val="left" w:pos="426"/>
        </w:tabs>
        <w:spacing w:after="0" w:line="240" w:lineRule="auto"/>
        <w:ind w:left="0" w:firstLine="0"/>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РСЧС создана с целью</w:t>
      </w:r>
    </w:p>
    <w:p w:rsidR="00CA0A12" w:rsidRPr="00FD175B" w:rsidRDefault="00CA0A12" w:rsidP="00FD175B">
      <w:pPr>
        <w:shd w:val="clear" w:color="auto" w:fill="FFFFFF"/>
        <w:tabs>
          <w:tab w:val="left" w:pos="284"/>
          <w:tab w:val="left" w:pos="426"/>
        </w:tabs>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333333"/>
          <w:sz w:val="24"/>
          <w:szCs w:val="24"/>
        </w:rPr>
        <w:t>а) прогнозирования чрезвычайных ситуаций на территории РФ и организации проведения аварийно-спасательных и других неотложных работ</w:t>
      </w:r>
      <w:r w:rsidR="00FD175B">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b/>
          <w:bCs/>
          <w:color w:val="333333"/>
          <w:sz w:val="24"/>
          <w:szCs w:val="24"/>
        </w:rPr>
        <w:t>б) объединения усилий органов власти, организаций и предприятий, их сил и средств области предупреждения и ликвидации чрезвычайных ситуаций</w:t>
      </w:r>
      <w:r w:rsidR="00FD175B">
        <w:rPr>
          <w:rFonts w:ascii="Times New Roman" w:eastAsia="Times New Roman" w:hAnsi="Times New Roman" w:cs="Times New Roman"/>
          <w:b/>
          <w:bCs/>
          <w:color w:val="333333"/>
          <w:sz w:val="24"/>
          <w:szCs w:val="24"/>
        </w:rPr>
        <w:t xml:space="preserve"> </w:t>
      </w:r>
      <w:r w:rsidRPr="00FD175B">
        <w:rPr>
          <w:rFonts w:ascii="Times New Roman" w:eastAsia="Times New Roman" w:hAnsi="Times New Roman" w:cs="Times New Roman"/>
          <w:color w:val="333333"/>
          <w:sz w:val="24"/>
          <w:szCs w:val="24"/>
        </w:rPr>
        <w:t>в) первоочередного жизнеобеспечения населения, пострадавшего в чрезвычайных ситуациях на территории РФ</w:t>
      </w:r>
      <w:r w:rsidR="00FD175B">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г) создания материальных средств</w:t>
      </w:r>
    </w:p>
    <w:p w:rsidR="00CA0A12" w:rsidRPr="00FD175B" w:rsidRDefault="00CA0A12" w:rsidP="00FD175B">
      <w:pPr>
        <w:numPr>
          <w:ilvl w:val="0"/>
          <w:numId w:val="40"/>
        </w:numPr>
        <w:shd w:val="clear" w:color="auto" w:fill="FFFFFF"/>
        <w:tabs>
          <w:tab w:val="left" w:pos="284"/>
          <w:tab w:val="left" w:pos="426"/>
        </w:tabs>
        <w:spacing w:after="0" w:line="240" w:lineRule="auto"/>
        <w:ind w:left="0" w:firstLine="0"/>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 xml:space="preserve">Оружие массового поражения, основанное на токсических свойствах </w:t>
      </w:r>
      <w:r w:rsidR="00FD175B" w:rsidRPr="00FD175B">
        <w:rPr>
          <w:rFonts w:ascii="Times New Roman" w:eastAsia="Times New Roman" w:hAnsi="Times New Roman" w:cs="Times New Roman"/>
          <w:b/>
          <w:bCs/>
          <w:i/>
          <w:iCs/>
          <w:color w:val="333333"/>
          <w:sz w:val="24"/>
          <w:szCs w:val="24"/>
        </w:rPr>
        <w:t>химических веществ,</w:t>
      </w:r>
      <w:r w:rsidRPr="00FD175B">
        <w:rPr>
          <w:rFonts w:ascii="Times New Roman" w:eastAsia="Times New Roman" w:hAnsi="Times New Roman" w:cs="Times New Roman"/>
          <w:b/>
          <w:bCs/>
          <w:i/>
          <w:iCs/>
          <w:color w:val="333333"/>
          <w:sz w:val="24"/>
          <w:szCs w:val="24"/>
        </w:rPr>
        <w:t xml:space="preserve"> называется</w:t>
      </w:r>
    </w:p>
    <w:p w:rsidR="00CA0A12" w:rsidRPr="00FD175B" w:rsidRDefault="00CA0A12" w:rsidP="00FD175B">
      <w:pPr>
        <w:shd w:val="clear" w:color="auto" w:fill="FFFFFF"/>
        <w:tabs>
          <w:tab w:val="left" w:pos="284"/>
        </w:tabs>
        <w:spacing w:after="0" w:line="240" w:lineRule="auto"/>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333333"/>
          <w:sz w:val="24"/>
          <w:szCs w:val="24"/>
        </w:rPr>
        <w:t>а) ядерное оружие   б) бактериологическое оружие</w:t>
      </w:r>
      <w:r w:rsidR="00FD175B">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b/>
          <w:bCs/>
          <w:color w:val="333333"/>
          <w:sz w:val="24"/>
          <w:szCs w:val="24"/>
        </w:rPr>
        <w:t xml:space="preserve">в) химическое оружие   </w:t>
      </w:r>
      <w:r w:rsidRPr="00FD175B">
        <w:rPr>
          <w:rFonts w:ascii="Times New Roman" w:eastAsia="Times New Roman" w:hAnsi="Times New Roman" w:cs="Times New Roman"/>
          <w:color w:val="333333"/>
          <w:sz w:val="24"/>
          <w:szCs w:val="24"/>
        </w:rPr>
        <w:t>г) лазерное оружие</w:t>
      </w:r>
    </w:p>
    <w:p w:rsidR="00CA0A12" w:rsidRPr="00FD175B" w:rsidRDefault="00CA0A12" w:rsidP="00FD175B">
      <w:pPr>
        <w:numPr>
          <w:ilvl w:val="0"/>
          <w:numId w:val="41"/>
        </w:numPr>
        <w:shd w:val="clear" w:color="auto" w:fill="FFFFFF"/>
        <w:tabs>
          <w:tab w:val="left" w:pos="284"/>
          <w:tab w:val="left" w:pos="426"/>
        </w:tabs>
        <w:spacing w:after="0" w:line="240" w:lineRule="auto"/>
        <w:ind w:left="0" w:firstLine="0"/>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 xml:space="preserve">Оружие массового поражения, основанное на </w:t>
      </w:r>
      <w:r w:rsidR="00FD175B" w:rsidRPr="00FD175B">
        <w:rPr>
          <w:rFonts w:ascii="Times New Roman" w:eastAsia="Times New Roman" w:hAnsi="Times New Roman" w:cs="Times New Roman"/>
          <w:b/>
          <w:bCs/>
          <w:i/>
          <w:iCs/>
          <w:color w:val="333333"/>
          <w:sz w:val="24"/>
          <w:szCs w:val="24"/>
        </w:rPr>
        <w:t>внутриядерной энергии,</w:t>
      </w:r>
      <w:r w:rsidRPr="00FD175B">
        <w:rPr>
          <w:rFonts w:ascii="Times New Roman" w:eastAsia="Times New Roman" w:hAnsi="Times New Roman" w:cs="Times New Roman"/>
          <w:b/>
          <w:bCs/>
          <w:i/>
          <w:iCs/>
          <w:color w:val="333333"/>
          <w:sz w:val="24"/>
          <w:szCs w:val="24"/>
        </w:rPr>
        <w:t xml:space="preserve"> называется</w:t>
      </w:r>
      <w:r w:rsidR="00944869" w:rsidRPr="00FD175B">
        <w:rPr>
          <w:rFonts w:ascii="Times New Roman" w:eastAsia="Times New Roman" w:hAnsi="Times New Roman" w:cs="Times New Roman"/>
          <w:b/>
          <w:bCs/>
          <w:i/>
          <w:iCs/>
          <w:color w:val="333333"/>
          <w:sz w:val="24"/>
          <w:szCs w:val="24"/>
        </w:rPr>
        <w:t xml:space="preserve"> </w:t>
      </w:r>
      <w:r w:rsidR="000D0444" w:rsidRPr="00FD175B">
        <w:rPr>
          <w:rFonts w:ascii="Times New Roman" w:eastAsia="Times New Roman" w:hAnsi="Times New Roman" w:cs="Times New Roman"/>
          <w:b/>
          <w:bCs/>
          <w:color w:val="333333"/>
          <w:sz w:val="24"/>
          <w:szCs w:val="24"/>
        </w:rPr>
        <w:t>оружие</w:t>
      </w:r>
    </w:p>
    <w:p w:rsidR="00CA0A12" w:rsidRPr="00FD175B" w:rsidRDefault="00CA0A12" w:rsidP="00FD175B">
      <w:pPr>
        <w:shd w:val="clear" w:color="auto" w:fill="FFFFFF"/>
        <w:tabs>
          <w:tab w:val="left" w:pos="284"/>
          <w:tab w:val="left" w:pos="426"/>
        </w:tabs>
        <w:spacing w:after="0" w:line="240" w:lineRule="auto"/>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333333"/>
          <w:sz w:val="24"/>
          <w:szCs w:val="24"/>
        </w:rPr>
        <w:t xml:space="preserve">а) ядерное  </w:t>
      </w:r>
      <w:r w:rsidRPr="00FD175B">
        <w:rPr>
          <w:rFonts w:ascii="Times New Roman" w:eastAsia="Times New Roman" w:hAnsi="Times New Roman" w:cs="Times New Roman"/>
          <w:color w:val="333333"/>
          <w:sz w:val="24"/>
          <w:szCs w:val="24"/>
        </w:rPr>
        <w:t xml:space="preserve">б) бактериологическое в) химическое    г) лазерное </w:t>
      </w:r>
    </w:p>
    <w:p w:rsidR="00CA0A12" w:rsidRPr="00FD175B" w:rsidRDefault="00CA0A12" w:rsidP="00FD175B">
      <w:pPr>
        <w:numPr>
          <w:ilvl w:val="0"/>
          <w:numId w:val="42"/>
        </w:numPr>
        <w:shd w:val="clear" w:color="auto" w:fill="FFFFFF"/>
        <w:tabs>
          <w:tab w:val="left" w:pos="284"/>
          <w:tab w:val="left" w:pos="426"/>
        </w:tabs>
        <w:spacing w:after="0" w:line="240" w:lineRule="auto"/>
        <w:ind w:left="0" w:firstLine="0"/>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Состояние деятельности, при которой с определенной вероятностью исключено проявление опасностей или имеет место отсутствие чрезмерной опасности называется</w:t>
      </w:r>
    </w:p>
    <w:p w:rsidR="00CA0A12" w:rsidRPr="00FD175B" w:rsidRDefault="00CA0A12" w:rsidP="00FD175B">
      <w:pPr>
        <w:shd w:val="clear" w:color="auto" w:fill="FFFFFF"/>
        <w:tabs>
          <w:tab w:val="left" w:pos="284"/>
          <w:tab w:val="left" w:pos="426"/>
        </w:tabs>
        <w:spacing w:after="0" w:line="240" w:lineRule="auto"/>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333333"/>
          <w:sz w:val="24"/>
          <w:szCs w:val="24"/>
        </w:rPr>
        <w:t xml:space="preserve">а) безопасность   </w:t>
      </w:r>
      <w:r w:rsidRPr="00FD175B">
        <w:rPr>
          <w:rFonts w:ascii="Times New Roman" w:eastAsia="Times New Roman" w:hAnsi="Times New Roman" w:cs="Times New Roman"/>
          <w:color w:val="333333"/>
          <w:sz w:val="24"/>
          <w:szCs w:val="24"/>
        </w:rPr>
        <w:t>б) приемлемый риск   в) работоспособность   г) деятельность</w:t>
      </w:r>
    </w:p>
    <w:p w:rsidR="00CA0A12" w:rsidRPr="00FD175B" w:rsidRDefault="00CA0A12" w:rsidP="00FD175B">
      <w:pPr>
        <w:numPr>
          <w:ilvl w:val="0"/>
          <w:numId w:val="43"/>
        </w:numPr>
        <w:shd w:val="clear" w:color="auto" w:fill="FFFFFF"/>
        <w:tabs>
          <w:tab w:val="left" w:pos="284"/>
          <w:tab w:val="left" w:pos="426"/>
        </w:tabs>
        <w:spacing w:after="0" w:line="240" w:lineRule="auto"/>
        <w:ind w:left="0" w:firstLine="0"/>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Военная служба – это</w:t>
      </w:r>
    </w:p>
    <w:p w:rsidR="00CA0A12" w:rsidRPr="00FD175B" w:rsidRDefault="00CA0A12" w:rsidP="00FD175B">
      <w:pPr>
        <w:shd w:val="clear" w:color="auto" w:fill="FFFFFF"/>
        <w:tabs>
          <w:tab w:val="left" w:pos="284"/>
          <w:tab w:val="left" w:pos="426"/>
        </w:tabs>
        <w:spacing w:after="0" w:line="240" w:lineRule="auto"/>
        <w:jc w:val="both"/>
        <w:rPr>
          <w:rFonts w:ascii="Times New Roman" w:eastAsia="Times New Roman" w:hAnsi="Times New Roman" w:cs="Times New Roman"/>
          <w:b/>
          <w:color w:val="000000"/>
          <w:sz w:val="24"/>
          <w:szCs w:val="24"/>
        </w:rPr>
      </w:pPr>
      <w:r w:rsidRPr="00FD175B">
        <w:rPr>
          <w:rFonts w:ascii="Times New Roman" w:eastAsia="Times New Roman" w:hAnsi="Times New Roman" w:cs="Times New Roman"/>
          <w:color w:val="333333"/>
          <w:sz w:val="24"/>
          <w:szCs w:val="24"/>
        </w:rPr>
        <w:t>а) особый вид наказания граждан РФ</w:t>
      </w:r>
      <w:r w:rsidR="00FD175B">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б) служба, имеющая приоритет перед другими видами государственной службы, осуществляющаяся на воинских должностях в армии и на флоте</w:t>
      </w:r>
      <w:r w:rsidR="00FD175B">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 xml:space="preserve">в) </w:t>
      </w:r>
      <w:r w:rsidRPr="00FD175B">
        <w:rPr>
          <w:rFonts w:ascii="Times New Roman" w:eastAsia="Times New Roman" w:hAnsi="Times New Roman" w:cs="Times New Roman"/>
          <w:b/>
          <w:color w:val="333333"/>
          <w:sz w:val="24"/>
          <w:szCs w:val="24"/>
        </w:rPr>
        <w:t>особый вид государственной службы граждан РФ</w:t>
      </w:r>
    </w:p>
    <w:p w:rsidR="00CA0A12" w:rsidRPr="00FD175B" w:rsidRDefault="00CA0A12" w:rsidP="00FD175B">
      <w:pPr>
        <w:numPr>
          <w:ilvl w:val="0"/>
          <w:numId w:val="44"/>
        </w:numPr>
        <w:shd w:val="clear" w:color="auto" w:fill="FFFFFF"/>
        <w:tabs>
          <w:tab w:val="left" w:pos="284"/>
          <w:tab w:val="left" w:pos="426"/>
        </w:tabs>
        <w:spacing w:after="0" w:line="240" w:lineRule="auto"/>
        <w:ind w:left="0" w:firstLine="0"/>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Оборона РФ – это</w:t>
      </w:r>
    </w:p>
    <w:p w:rsidR="00CA0A12" w:rsidRPr="00FD175B" w:rsidRDefault="00CA0A12" w:rsidP="00FD175B">
      <w:pPr>
        <w:shd w:val="clear" w:color="auto" w:fill="FFFFFF"/>
        <w:tabs>
          <w:tab w:val="left" w:pos="284"/>
          <w:tab w:val="left" w:pos="426"/>
        </w:tabs>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333333"/>
          <w:sz w:val="24"/>
          <w:szCs w:val="24"/>
        </w:rPr>
        <w:t>а) военное учреждение</w:t>
      </w:r>
      <w:r w:rsidR="00FD175B">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б) военные законы</w:t>
      </w:r>
      <w:r w:rsidR="00FD175B">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в) система политических, экономических, военных, социальных, правовых и иных мер по обеспечению готовности государства к вооруженному нападению на противника</w:t>
      </w:r>
      <w:r w:rsidR="00FD175B">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b/>
          <w:bCs/>
          <w:color w:val="333333"/>
          <w:sz w:val="24"/>
          <w:szCs w:val="24"/>
        </w:rPr>
        <w:t>г) система политических, экономических, военных, социальных, правовых и иных мер по обеспечению готовности государства к защите от вооруженного нападения</w:t>
      </w:r>
    </w:p>
    <w:p w:rsidR="00CA0A12" w:rsidRPr="00FD175B" w:rsidRDefault="00CA0A12" w:rsidP="00FD175B">
      <w:pPr>
        <w:numPr>
          <w:ilvl w:val="0"/>
          <w:numId w:val="45"/>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Составная часть воинской обязанности граждан РФ, которая заключается в специальном учете всех призывников и военнообязанных по месту жительства – это</w:t>
      </w:r>
    </w:p>
    <w:p w:rsidR="00CA0A12" w:rsidRPr="00FD175B" w:rsidRDefault="00CA0A12" w:rsidP="00FD175B">
      <w:pPr>
        <w:shd w:val="clear" w:color="auto" w:fill="FFFFFF"/>
        <w:tabs>
          <w:tab w:val="left" w:pos="284"/>
        </w:tabs>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333333"/>
          <w:sz w:val="24"/>
          <w:szCs w:val="24"/>
        </w:rPr>
        <w:t xml:space="preserve">а) воинский учет   </w:t>
      </w:r>
      <w:r w:rsidRPr="00FD175B">
        <w:rPr>
          <w:rFonts w:ascii="Times New Roman" w:eastAsia="Times New Roman" w:hAnsi="Times New Roman" w:cs="Times New Roman"/>
          <w:color w:val="333333"/>
          <w:sz w:val="24"/>
          <w:szCs w:val="24"/>
        </w:rPr>
        <w:t>б) воинский контроль  в) учет военнослужащих</w:t>
      </w:r>
    </w:p>
    <w:p w:rsidR="00CA0A12" w:rsidRPr="00FD175B" w:rsidRDefault="00CA0A12" w:rsidP="00FD175B">
      <w:pPr>
        <w:numPr>
          <w:ilvl w:val="0"/>
          <w:numId w:val="46"/>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Под воинской обязанностью понимается</w:t>
      </w:r>
    </w:p>
    <w:p w:rsidR="00CA0A12" w:rsidRPr="00FD175B" w:rsidRDefault="00CA0A12" w:rsidP="00FD175B">
      <w:pPr>
        <w:shd w:val="clear" w:color="auto" w:fill="FFFFFF"/>
        <w:tabs>
          <w:tab w:val="left" w:pos="284"/>
          <w:tab w:val="left" w:pos="426"/>
        </w:tabs>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333333"/>
          <w:sz w:val="24"/>
          <w:szCs w:val="24"/>
        </w:rPr>
        <w:t>а) установленный законом почетный долг граждан с оружием в руках защищать свое Отечество, нести службу в рядах ВС, проходить вневойсковую подготовку и выполнять другие связанные с обороной страны обязанности</w:t>
      </w:r>
      <w:r w:rsidR="00FD175B">
        <w:rPr>
          <w:rFonts w:ascii="Times New Roman" w:eastAsia="Times New Roman" w:hAnsi="Times New Roman" w:cs="Times New Roman"/>
          <w:b/>
          <w:bCs/>
          <w:color w:val="333333"/>
          <w:sz w:val="24"/>
          <w:szCs w:val="24"/>
        </w:rPr>
        <w:t xml:space="preserve"> </w:t>
      </w:r>
      <w:r w:rsidRPr="00FD175B">
        <w:rPr>
          <w:rFonts w:ascii="Times New Roman" w:eastAsia="Times New Roman" w:hAnsi="Times New Roman" w:cs="Times New Roman"/>
          <w:color w:val="333333"/>
          <w:sz w:val="24"/>
          <w:szCs w:val="24"/>
        </w:rPr>
        <w:t>б) прохождение военной службы в мирное и военное время, самостоятельная подготовка к службе в ВС</w:t>
      </w:r>
      <w:r w:rsidR="00FD175B">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в) долг граждан нести службу в ВС в период военного положения и в военное время</w:t>
      </w:r>
    </w:p>
    <w:p w:rsidR="00CA0A12" w:rsidRPr="00FD175B" w:rsidRDefault="00CA0A12" w:rsidP="00FD175B">
      <w:pPr>
        <w:numPr>
          <w:ilvl w:val="0"/>
          <w:numId w:val="47"/>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Уставы ВС РФ подразделяются на</w:t>
      </w:r>
    </w:p>
    <w:p w:rsidR="00CA0A12" w:rsidRPr="00FD175B" w:rsidRDefault="00FD175B" w:rsidP="00FD175B">
      <w:pPr>
        <w:shd w:val="clear" w:color="auto" w:fill="FFFFFF"/>
        <w:tabs>
          <w:tab w:val="left" w:pos="284"/>
          <w:tab w:val="left" w:pos="426"/>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333333"/>
          <w:sz w:val="24"/>
          <w:szCs w:val="24"/>
        </w:rPr>
        <w:t xml:space="preserve">а) боевые и общевоинские </w:t>
      </w:r>
      <w:r w:rsidR="00CA0A12" w:rsidRPr="00FD175B">
        <w:rPr>
          <w:rFonts w:ascii="Times New Roman" w:eastAsia="Times New Roman" w:hAnsi="Times New Roman" w:cs="Times New Roman"/>
          <w:color w:val="333333"/>
          <w:sz w:val="24"/>
          <w:szCs w:val="24"/>
        </w:rPr>
        <w:t>б) тактические, стрелковые и общевоинские</w:t>
      </w:r>
      <w:r>
        <w:rPr>
          <w:rFonts w:ascii="Times New Roman" w:eastAsia="Times New Roman" w:hAnsi="Times New Roman" w:cs="Times New Roman"/>
          <w:color w:val="333333"/>
          <w:sz w:val="24"/>
          <w:szCs w:val="24"/>
        </w:rPr>
        <w:t xml:space="preserve"> </w:t>
      </w:r>
      <w:r w:rsidR="00CA0A12" w:rsidRPr="00FD175B">
        <w:rPr>
          <w:rFonts w:ascii="Times New Roman" w:eastAsia="Times New Roman" w:hAnsi="Times New Roman" w:cs="Times New Roman"/>
          <w:color w:val="333333"/>
          <w:sz w:val="24"/>
          <w:szCs w:val="24"/>
        </w:rPr>
        <w:t>в) уставы родов войск и строевые</w:t>
      </w:r>
    </w:p>
    <w:p w:rsidR="00CA0A12" w:rsidRPr="00FD175B" w:rsidRDefault="00CA0A12" w:rsidP="00FD175B">
      <w:pPr>
        <w:numPr>
          <w:ilvl w:val="0"/>
          <w:numId w:val="48"/>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Началом военной службы для граждан, не пребывающих в запасе и призванных на службу, считается</w:t>
      </w:r>
      <w:r w:rsidR="00944869" w:rsidRPr="00FD175B">
        <w:rPr>
          <w:rFonts w:ascii="Times New Roman" w:eastAsia="Times New Roman" w:hAnsi="Times New Roman" w:cs="Times New Roman"/>
          <w:b/>
          <w:bCs/>
          <w:i/>
          <w:iCs/>
          <w:color w:val="333333"/>
          <w:sz w:val="24"/>
          <w:szCs w:val="24"/>
        </w:rPr>
        <w:t xml:space="preserve"> </w:t>
      </w:r>
      <w:r w:rsidR="000D0444" w:rsidRPr="00FD175B">
        <w:rPr>
          <w:rFonts w:ascii="Times New Roman" w:eastAsia="Times New Roman" w:hAnsi="Times New Roman" w:cs="Times New Roman"/>
          <w:b/>
          <w:bCs/>
          <w:color w:val="333333"/>
          <w:sz w:val="24"/>
          <w:szCs w:val="24"/>
        </w:rPr>
        <w:t>день</w:t>
      </w:r>
    </w:p>
    <w:p w:rsidR="00CA0A12" w:rsidRPr="00FD175B" w:rsidRDefault="00CA0A12" w:rsidP="00FD175B">
      <w:pPr>
        <w:shd w:val="clear" w:color="auto" w:fill="FFFFFF"/>
        <w:tabs>
          <w:tab w:val="left" w:pos="284"/>
        </w:tabs>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color w:val="333333"/>
          <w:sz w:val="24"/>
          <w:szCs w:val="24"/>
        </w:rPr>
        <w:t>а) убытия из военного комиссариата к месту службы</w:t>
      </w:r>
      <w:r w:rsidR="00FD175B">
        <w:rPr>
          <w:rFonts w:ascii="Times New Roman" w:eastAsia="Times New Roman" w:hAnsi="Times New Roman" w:cs="Times New Roman"/>
          <w:b/>
          <w:bCs/>
          <w:color w:val="333333"/>
          <w:sz w:val="24"/>
          <w:szCs w:val="24"/>
        </w:rPr>
        <w:t xml:space="preserve"> </w:t>
      </w:r>
      <w:r w:rsidRPr="00FD175B">
        <w:rPr>
          <w:rFonts w:ascii="Times New Roman" w:eastAsia="Times New Roman" w:hAnsi="Times New Roman" w:cs="Times New Roman"/>
          <w:color w:val="333333"/>
          <w:sz w:val="24"/>
          <w:szCs w:val="24"/>
        </w:rPr>
        <w:t>б) прибытия в воинское подразделение</w:t>
      </w:r>
      <w:r w:rsidR="00FD175B">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color w:val="333333"/>
          <w:sz w:val="24"/>
          <w:szCs w:val="24"/>
        </w:rPr>
        <w:t>в) принятия воинской присяги</w:t>
      </w:r>
    </w:p>
    <w:p w:rsidR="00CA0A12" w:rsidRPr="00FD175B" w:rsidRDefault="00CA0A12" w:rsidP="00FD175B">
      <w:pPr>
        <w:numPr>
          <w:ilvl w:val="0"/>
          <w:numId w:val="49"/>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lastRenderedPageBreak/>
        <w:t>На военную службу в ВС РФ призываются мужчины в возрасте</w:t>
      </w:r>
    </w:p>
    <w:p w:rsidR="00CA0A12" w:rsidRPr="00FD175B" w:rsidRDefault="00CA0A12" w:rsidP="00FD175B">
      <w:pPr>
        <w:shd w:val="clear" w:color="auto" w:fill="FFFFFF"/>
        <w:tabs>
          <w:tab w:val="left" w:pos="284"/>
          <w:tab w:val="left" w:pos="426"/>
        </w:tabs>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333333"/>
          <w:sz w:val="24"/>
          <w:szCs w:val="24"/>
        </w:rPr>
        <w:t xml:space="preserve">а) от 16 до 18 лет   </w:t>
      </w:r>
      <w:r w:rsidRPr="00FD175B">
        <w:rPr>
          <w:rFonts w:ascii="Times New Roman" w:eastAsia="Times New Roman" w:hAnsi="Times New Roman" w:cs="Times New Roman"/>
          <w:b/>
          <w:bCs/>
          <w:color w:val="333333"/>
          <w:sz w:val="24"/>
          <w:szCs w:val="24"/>
        </w:rPr>
        <w:t xml:space="preserve">б) от 18 до 27 лет   </w:t>
      </w:r>
      <w:r w:rsidRPr="00FD175B">
        <w:rPr>
          <w:rFonts w:ascii="Times New Roman" w:eastAsia="Times New Roman" w:hAnsi="Times New Roman" w:cs="Times New Roman"/>
          <w:color w:val="333333"/>
          <w:sz w:val="24"/>
          <w:szCs w:val="24"/>
        </w:rPr>
        <w:t>в) от 28 до 32 лет   г) от 33 до 35 лет</w:t>
      </w:r>
    </w:p>
    <w:p w:rsidR="00CA0A12" w:rsidRPr="00FD175B" w:rsidRDefault="00CA0A12" w:rsidP="00FD175B">
      <w:pPr>
        <w:numPr>
          <w:ilvl w:val="0"/>
          <w:numId w:val="50"/>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Воинская часть подлежит расформированию</w:t>
      </w:r>
    </w:p>
    <w:p w:rsidR="00CA0A12" w:rsidRPr="00FD175B" w:rsidRDefault="00FD175B" w:rsidP="00FD175B">
      <w:pPr>
        <w:shd w:val="clear" w:color="auto" w:fill="FFFFFF"/>
        <w:tabs>
          <w:tab w:val="left" w:pos="284"/>
          <w:tab w:val="left" w:pos="426"/>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 xml:space="preserve">а) при гибели командира </w:t>
      </w:r>
      <w:r w:rsidR="00CA0A12" w:rsidRPr="00FD175B">
        <w:rPr>
          <w:rFonts w:ascii="Times New Roman" w:eastAsia="Times New Roman" w:hAnsi="Times New Roman" w:cs="Times New Roman"/>
          <w:b/>
          <w:bCs/>
          <w:color w:val="333333"/>
          <w:sz w:val="24"/>
          <w:szCs w:val="24"/>
        </w:rPr>
        <w:t>б) при утрате Боевого знамени</w:t>
      </w:r>
      <w:r>
        <w:rPr>
          <w:rFonts w:ascii="Times New Roman" w:eastAsia="Times New Roman" w:hAnsi="Times New Roman" w:cs="Times New Roman"/>
          <w:b/>
          <w:bCs/>
          <w:color w:val="333333"/>
          <w:sz w:val="24"/>
          <w:szCs w:val="24"/>
        </w:rPr>
        <w:t xml:space="preserve"> </w:t>
      </w:r>
      <w:r w:rsidR="00CA0A12" w:rsidRPr="00FD175B">
        <w:rPr>
          <w:rFonts w:ascii="Times New Roman" w:eastAsia="Times New Roman" w:hAnsi="Times New Roman" w:cs="Times New Roman"/>
          <w:color w:val="333333"/>
          <w:sz w:val="24"/>
          <w:szCs w:val="24"/>
        </w:rPr>
        <w:t>в) при гибели 40% военнослужащих части   г) при гибели знаменщика.</w:t>
      </w:r>
    </w:p>
    <w:p w:rsidR="00CA0A12" w:rsidRPr="00FD175B" w:rsidRDefault="00CA0A12" w:rsidP="00FD175B">
      <w:pPr>
        <w:numPr>
          <w:ilvl w:val="0"/>
          <w:numId w:val="51"/>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Первый орден в России, учрежденный Петром I в 1699 году</w:t>
      </w:r>
    </w:p>
    <w:p w:rsidR="00CA0A12" w:rsidRPr="00FD175B" w:rsidRDefault="00FD175B" w:rsidP="00FD175B">
      <w:pPr>
        <w:shd w:val="clear" w:color="auto" w:fill="FFFFFF"/>
        <w:tabs>
          <w:tab w:val="left" w:pos="284"/>
          <w:tab w:val="left" w:pos="426"/>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 xml:space="preserve">а) Святого Георгия </w:t>
      </w:r>
      <w:r w:rsidR="00CA0A12" w:rsidRPr="00FD175B">
        <w:rPr>
          <w:rFonts w:ascii="Times New Roman" w:eastAsia="Times New Roman" w:hAnsi="Times New Roman" w:cs="Times New Roman"/>
          <w:color w:val="333333"/>
          <w:sz w:val="24"/>
          <w:szCs w:val="24"/>
        </w:rPr>
        <w:t>б) Святого Александра Невского</w:t>
      </w:r>
      <w:r>
        <w:rPr>
          <w:rFonts w:ascii="Times New Roman" w:eastAsia="Times New Roman" w:hAnsi="Times New Roman" w:cs="Times New Roman"/>
          <w:color w:val="333333"/>
          <w:sz w:val="24"/>
          <w:szCs w:val="24"/>
        </w:rPr>
        <w:t xml:space="preserve"> </w:t>
      </w:r>
      <w:r w:rsidR="00CA0A12" w:rsidRPr="00FD175B">
        <w:rPr>
          <w:rFonts w:ascii="Times New Roman" w:eastAsia="Times New Roman" w:hAnsi="Times New Roman" w:cs="Times New Roman"/>
          <w:b/>
          <w:bCs/>
          <w:color w:val="333333"/>
          <w:sz w:val="24"/>
          <w:szCs w:val="24"/>
        </w:rPr>
        <w:t>в) Свято</w:t>
      </w:r>
      <w:r>
        <w:rPr>
          <w:rFonts w:ascii="Times New Roman" w:eastAsia="Times New Roman" w:hAnsi="Times New Roman" w:cs="Times New Roman"/>
          <w:b/>
          <w:bCs/>
          <w:color w:val="333333"/>
          <w:sz w:val="24"/>
          <w:szCs w:val="24"/>
        </w:rPr>
        <w:t xml:space="preserve">го Александра Первозванного </w:t>
      </w:r>
      <w:r w:rsidR="00CA0A12" w:rsidRPr="00FD175B">
        <w:rPr>
          <w:rFonts w:ascii="Times New Roman" w:eastAsia="Times New Roman" w:hAnsi="Times New Roman" w:cs="Times New Roman"/>
          <w:color w:val="333333"/>
          <w:sz w:val="24"/>
          <w:szCs w:val="24"/>
        </w:rPr>
        <w:t>г) Святого Владимира</w:t>
      </w:r>
    </w:p>
    <w:p w:rsidR="00CA0A12" w:rsidRPr="00FD175B" w:rsidRDefault="00CA0A12" w:rsidP="00FD175B">
      <w:pPr>
        <w:numPr>
          <w:ilvl w:val="0"/>
          <w:numId w:val="52"/>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Общее руководство Вооруженными Силами РФ осуществляет</w:t>
      </w:r>
    </w:p>
    <w:p w:rsidR="00CA0A12" w:rsidRPr="00FD175B" w:rsidRDefault="00FD175B" w:rsidP="00FD175B">
      <w:pPr>
        <w:shd w:val="clear" w:color="auto" w:fill="FFFFFF"/>
        <w:tabs>
          <w:tab w:val="left" w:pos="284"/>
          <w:tab w:val="left" w:pos="426"/>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 xml:space="preserve">а) министр обороны </w:t>
      </w:r>
      <w:r w:rsidR="00CA0A12" w:rsidRPr="00FD175B">
        <w:rPr>
          <w:rFonts w:ascii="Times New Roman" w:eastAsia="Times New Roman" w:hAnsi="Times New Roman" w:cs="Times New Roman"/>
          <w:color w:val="333333"/>
          <w:sz w:val="24"/>
          <w:szCs w:val="24"/>
        </w:rPr>
        <w:t>б) министр МЧС</w:t>
      </w:r>
      <w:r>
        <w:rPr>
          <w:rFonts w:ascii="Times New Roman" w:eastAsia="Times New Roman" w:hAnsi="Times New Roman" w:cs="Times New Roman"/>
          <w:color w:val="333333"/>
          <w:sz w:val="24"/>
          <w:szCs w:val="24"/>
        </w:rPr>
        <w:t xml:space="preserve"> </w:t>
      </w:r>
      <w:r w:rsidR="00CA0A12" w:rsidRPr="00FD175B">
        <w:rPr>
          <w:rFonts w:ascii="Times New Roman" w:eastAsia="Times New Roman" w:hAnsi="Times New Roman" w:cs="Times New Roman"/>
          <w:b/>
          <w:bCs/>
          <w:color w:val="333333"/>
          <w:sz w:val="24"/>
          <w:szCs w:val="24"/>
        </w:rPr>
        <w:t>в</w:t>
      </w:r>
      <w:r>
        <w:rPr>
          <w:rFonts w:ascii="Times New Roman" w:eastAsia="Times New Roman" w:hAnsi="Times New Roman" w:cs="Times New Roman"/>
          <w:b/>
          <w:bCs/>
          <w:color w:val="333333"/>
          <w:sz w:val="24"/>
          <w:szCs w:val="24"/>
        </w:rPr>
        <w:t xml:space="preserve">) Верховный Главнокомандующий </w:t>
      </w:r>
      <w:r w:rsidR="00CA0A12" w:rsidRPr="00FD175B">
        <w:rPr>
          <w:rFonts w:ascii="Times New Roman" w:eastAsia="Times New Roman" w:hAnsi="Times New Roman" w:cs="Times New Roman"/>
          <w:color w:val="333333"/>
          <w:sz w:val="24"/>
          <w:szCs w:val="24"/>
        </w:rPr>
        <w:t>г) генеральный штаб</w:t>
      </w:r>
    </w:p>
    <w:p w:rsidR="00CA0A12" w:rsidRPr="00FD175B" w:rsidRDefault="00CA0A12" w:rsidP="00FD175B">
      <w:pPr>
        <w:numPr>
          <w:ilvl w:val="0"/>
          <w:numId w:val="53"/>
        </w:numPr>
        <w:shd w:val="clear" w:color="auto" w:fill="FFFFFF"/>
        <w:tabs>
          <w:tab w:val="left" w:pos="284"/>
          <w:tab w:val="left" w:pos="426"/>
        </w:tabs>
        <w:spacing w:after="0" w:line="240" w:lineRule="auto"/>
        <w:ind w:left="0" w:firstLine="0"/>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b/>
          <w:bCs/>
          <w:i/>
          <w:iCs/>
          <w:color w:val="333333"/>
          <w:sz w:val="24"/>
          <w:szCs w:val="24"/>
        </w:rPr>
        <w:t>Призыв граждан РФ на военную службу осуществляют на основании</w:t>
      </w:r>
    </w:p>
    <w:p w:rsidR="00CA0A12" w:rsidRPr="00FD175B" w:rsidRDefault="00CA0A12" w:rsidP="00FD175B">
      <w:pPr>
        <w:shd w:val="clear" w:color="auto" w:fill="FFFFFF"/>
        <w:tabs>
          <w:tab w:val="left" w:pos="284"/>
        </w:tabs>
        <w:spacing w:after="0" w:line="240" w:lineRule="auto"/>
        <w:jc w:val="both"/>
        <w:rPr>
          <w:rFonts w:ascii="Times New Roman" w:eastAsia="Times New Roman" w:hAnsi="Times New Roman" w:cs="Times New Roman"/>
          <w:color w:val="000000"/>
          <w:sz w:val="24"/>
          <w:szCs w:val="24"/>
        </w:rPr>
      </w:pPr>
      <w:r w:rsidRPr="00FD175B">
        <w:rPr>
          <w:rFonts w:ascii="Times New Roman" w:eastAsia="Times New Roman" w:hAnsi="Times New Roman" w:cs="Times New Roman"/>
          <w:color w:val="333333"/>
          <w:sz w:val="24"/>
          <w:szCs w:val="24"/>
        </w:rPr>
        <w:t>а</w:t>
      </w:r>
      <w:r w:rsidR="00FD175B">
        <w:rPr>
          <w:rFonts w:ascii="Times New Roman" w:eastAsia="Times New Roman" w:hAnsi="Times New Roman" w:cs="Times New Roman"/>
          <w:color w:val="333333"/>
          <w:sz w:val="24"/>
          <w:szCs w:val="24"/>
        </w:rPr>
        <w:t xml:space="preserve">) приказа министра обороны РФ </w:t>
      </w:r>
      <w:r w:rsidRPr="00FD175B">
        <w:rPr>
          <w:rFonts w:ascii="Times New Roman" w:eastAsia="Times New Roman" w:hAnsi="Times New Roman" w:cs="Times New Roman"/>
          <w:color w:val="333333"/>
          <w:sz w:val="24"/>
          <w:szCs w:val="24"/>
        </w:rPr>
        <w:t>б) постановления Правительства РФ</w:t>
      </w:r>
      <w:r w:rsidR="00FD175B">
        <w:rPr>
          <w:rFonts w:ascii="Times New Roman" w:eastAsia="Times New Roman" w:hAnsi="Times New Roman" w:cs="Times New Roman"/>
          <w:color w:val="333333"/>
          <w:sz w:val="24"/>
          <w:szCs w:val="24"/>
        </w:rPr>
        <w:t xml:space="preserve"> </w:t>
      </w:r>
      <w:r w:rsidRPr="00FD175B">
        <w:rPr>
          <w:rFonts w:ascii="Times New Roman" w:eastAsia="Times New Roman" w:hAnsi="Times New Roman" w:cs="Times New Roman"/>
          <w:b/>
          <w:bCs/>
          <w:color w:val="333333"/>
          <w:sz w:val="24"/>
          <w:szCs w:val="24"/>
        </w:rPr>
        <w:t xml:space="preserve">в) указа Президента РФ </w:t>
      </w:r>
      <w:r w:rsidRPr="00FD175B">
        <w:rPr>
          <w:rFonts w:ascii="Times New Roman" w:eastAsia="Times New Roman" w:hAnsi="Times New Roman" w:cs="Times New Roman"/>
          <w:color w:val="333333"/>
          <w:sz w:val="24"/>
          <w:szCs w:val="24"/>
        </w:rPr>
        <w:t>г) желания призывников</w:t>
      </w:r>
    </w:p>
    <w:p w:rsidR="00CA0A12" w:rsidRPr="00FD175B" w:rsidRDefault="00CA0A12" w:rsidP="00FD175B">
      <w:pPr>
        <w:pStyle w:val="a6"/>
        <w:ind w:firstLine="709"/>
        <w:jc w:val="both"/>
        <w:rPr>
          <w:rFonts w:ascii="Times New Roman" w:hAnsi="Times New Roman" w:cs="Times New Roman"/>
          <w:b/>
          <w:color w:val="000000"/>
          <w:sz w:val="24"/>
          <w:szCs w:val="24"/>
          <w:shd w:val="clear" w:color="auto" w:fill="FFFFFF"/>
        </w:rPr>
      </w:pPr>
      <w:r w:rsidRPr="00FD175B">
        <w:rPr>
          <w:rFonts w:ascii="Times New Roman" w:hAnsi="Times New Roman" w:cs="Times New Roman"/>
          <w:b/>
          <w:color w:val="000000"/>
          <w:sz w:val="24"/>
          <w:szCs w:val="24"/>
          <w:shd w:val="clear" w:color="auto" w:fill="FFFFFF"/>
        </w:rPr>
        <w:t xml:space="preserve">5.4. Перечень учебных проектов </w:t>
      </w:r>
    </w:p>
    <w:tbl>
      <w:tblPr>
        <w:tblStyle w:val="a8"/>
        <w:tblW w:w="10314" w:type="dxa"/>
        <w:tblLook w:val="04A0" w:firstRow="1" w:lastRow="0" w:firstColumn="1" w:lastColumn="0" w:noHBand="0" w:noVBand="1"/>
      </w:tblPr>
      <w:tblGrid>
        <w:gridCol w:w="8046"/>
        <w:gridCol w:w="2268"/>
      </w:tblGrid>
      <w:tr w:rsidR="00944869" w:rsidRPr="00FD175B" w:rsidTr="00944869">
        <w:tc>
          <w:tcPr>
            <w:tcW w:w="8046" w:type="dxa"/>
          </w:tcPr>
          <w:p w:rsidR="00944869" w:rsidRPr="00FD175B" w:rsidRDefault="00944869" w:rsidP="00FD175B">
            <w:pPr>
              <w:pStyle w:val="a6"/>
              <w:rPr>
                <w:rFonts w:ascii="Times New Roman" w:hAnsi="Times New Roman" w:cs="Times New Roman"/>
                <w:color w:val="000000"/>
                <w:sz w:val="24"/>
                <w:szCs w:val="24"/>
                <w:shd w:val="clear" w:color="auto" w:fill="FFFFFF"/>
              </w:rPr>
            </w:pPr>
            <w:r w:rsidRPr="00FD175B">
              <w:rPr>
                <w:rFonts w:ascii="Times New Roman" w:hAnsi="Times New Roman" w:cs="Times New Roman"/>
                <w:color w:val="000000"/>
                <w:sz w:val="24"/>
                <w:szCs w:val="24"/>
                <w:shd w:val="clear" w:color="auto" w:fill="FFFFFF"/>
              </w:rPr>
              <w:t>Тема проекта</w:t>
            </w:r>
          </w:p>
        </w:tc>
        <w:tc>
          <w:tcPr>
            <w:tcW w:w="2268" w:type="dxa"/>
          </w:tcPr>
          <w:p w:rsidR="00944869" w:rsidRPr="00FD175B" w:rsidRDefault="00944869" w:rsidP="00FD175B">
            <w:pPr>
              <w:pStyle w:val="a6"/>
              <w:rPr>
                <w:rFonts w:ascii="Times New Roman" w:hAnsi="Times New Roman" w:cs="Times New Roman"/>
                <w:color w:val="000000"/>
                <w:sz w:val="24"/>
                <w:szCs w:val="24"/>
                <w:shd w:val="clear" w:color="auto" w:fill="FFFFFF"/>
              </w:rPr>
            </w:pPr>
            <w:r w:rsidRPr="00FD175B">
              <w:rPr>
                <w:rFonts w:ascii="Times New Roman" w:hAnsi="Times New Roman" w:cs="Times New Roman"/>
                <w:color w:val="000000"/>
                <w:sz w:val="24"/>
                <w:szCs w:val="24"/>
                <w:shd w:val="clear" w:color="auto" w:fill="FFFFFF"/>
              </w:rPr>
              <w:t>Форма проекта</w:t>
            </w:r>
          </w:p>
        </w:tc>
      </w:tr>
      <w:tr w:rsidR="00944869" w:rsidRPr="00FD175B" w:rsidTr="00944869">
        <w:trPr>
          <w:trHeight w:val="343"/>
        </w:trPr>
        <w:tc>
          <w:tcPr>
            <w:tcW w:w="8046" w:type="dxa"/>
          </w:tcPr>
          <w:p w:rsidR="00944869" w:rsidRPr="00FD175B" w:rsidRDefault="00944869" w:rsidP="00FD175B">
            <w:pPr>
              <w:pStyle w:val="a6"/>
              <w:rPr>
                <w:rFonts w:ascii="Times New Roman" w:hAnsi="Times New Roman" w:cs="Times New Roman"/>
                <w:color w:val="000000"/>
                <w:sz w:val="24"/>
                <w:szCs w:val="24"/>
                <w:shd w:val="clear" w:color="auto" w:fill="FFFFFF"/>
              </w:rPr>
            </w:pPr>
            <w:r w:rsidRPr="00FD175B">
              <w:rPr>
                <w:rFonts w:ascii="Times New Roman" w:hAnsi="Times New Roman" w:cs="Times New Roman"/>
                <w:color w:val="000000"/>
                <w:sz w:val="24"/>
                <w:szCs w:val="24"/>
                <w:shd w:val="clear" w:color="auto" w:fill="FFFFFF"/>
              </w:rPr>
              <w:t>Глобальная угроза и безопасность</w:t>
            </w:r>
          </w:p>
        </w:tc>
        <w:tc>
          <w:tcPr>
            <w:tcW w:w="2268" w:type="dxa"/>
            <w:vMerge w:val="restart"/>
          </w:tcPr>
          <w:p w:rsidR="00944869" w:rsidRPr="00FD175B" w:rsidRDefault="00944869" w:rsidP="00FD175B">
            <w:pPr>
              <w:spacing w:after="0" w:line="240" w:lineRule="auto"/>
              <w:rPr>
                <w:rFonts w:ascii="Times New Roman" w:hAnsi="Times New Roman" w:cs="Times New Roman"/>
                <w:sz w:val="24"/>
                <w:szCs w:val="24"/>
              </w:rPr>
            </w:pPr>
            <w:r w:rsidRPr="00FD175B">
              <w:rPr>
                <w:rFonts w:ascii="Times New Roman" w:hAnsi="Times New Roman" w:cs="Times New Roman"/>
                <w:color w:val="000000"/>
                <w:sz w:val="24"/>
                <w:szCs w:val="24"/>
                <w:shd w:val="clear" w:color="auto" w:fill="FFFFFF"/>
              </w:rPr>
              <w:t>доклад презентация</w:t>
            </w:r>
          </w:p>
        </w:tc>
      </w:tr>
      <w:tr w:rsidR="00944869" w:rsidRPr="00FD175B" w:rsidTr="00944869">
        <w:tc>
          <w:tcPr>
            <w:tcW w:w="8046" w:type="dxa"/>
          </w:tcPr>
          <w:p w:rsidR="00944869" w:rsidRPr="00FD175B" w:rsidRDefault="00944869" w:rsidP="00FD175B">
            <w:pPr>
              <w:pStyle w:val="a6"/>
              <w:rPr>
                <w:rFonts w:ascii="Times New Roman" w:hAnsi="Times New Roman" w:cs="Times New Roman"/>
                <w:color w:val="000000"/>
                <w:sz w:val="24"/>
                <w:szCs w:val="24"/>
                <w:shd w:val="clear" w:color="auto" w:fill="FFFFFF"/>
              </w:rPr>
            </w:pPr>
            <w:r w:rsidRPr="00FD175B">
              <w:rPr>
                <w:rFonts w:ascii="Times New Roman" w:hAnsi="Times New Roman" w:cs="Times New Roman"/>
                <w:color w:val="000000"/>
                <w:sz w:val="24"/>
                <w:szCs w:val="24"/>
                <w:shd w:val="clear" w:color="auto" w:fill="FFFFFF"/>
              </w:rPr>
              <w:t>Генофонд и мое будущее – почему это важно</w:t>
            </w:r>
          </w:p>
        </w:tc>
        <w:tc>
          <w:tcPr>
            <w:tcW w:w="2268" w:type="dxa"/>
            <w:vMerge/>
          </w:tcPr>
          <w:p w:rsidR="00944869" w:rsidRPr="00FD175B" w:rsidRDefault="00944869" w:rsidP="00FD175B">
            <w:pPr>
              <w:pStyle w:val="a6"/>
              <w:rPr>
                <w:rFonts w:ascii="Times New Roman" w:hAnsi="Times New Roman" w:cs="Times New Roman"/>
                <w:color w:val="000000"/>
                <w:sz w:val="24"/>
                <w:szCs w:val="24"/>
                <w:shd w:val="clear" w:color="auto" w:fill="FFFFFF"/>
              </w:rPr>
            </w:pPr>
          </w:p>
        </w:tc>
      </w:tr>
      <w:tr w:rsidR="00944869" w:rsidRPr="00FD175B" w:rsidTr="00944869">
        <w:tc>
          <w:tcPr>
            <w:tcW w:w="8046" w:type="dxa"/>
          </w:tcPr>
          <w:p w:rsidR="00944869" w:rsidRPr="00FD175B" w:rsidRDefault="00944869" w:rsidP="00FD175B">
            <w:pPr>
              <w:pStyle w:val="a6"/>
              <w:rPr>
                <w:rFonts w:ascii="Times New Roman" w:hAnsi="Times New Roman" w:cs="Times New Roman"/>
                <w:color w:val="000000"/>
                <w:sz w:val="24"/>
                <w:szCs w:val="24"/>
                <w:shd w:val="clear" w:color="auto" w:fill="FFFFFF"/>
              </w:rPr>
            </w:pPr>
            <w:r w:rsidRPr="00FD175B">
              <w:rPr>
                <w:rFonts w:ascii="Times New Roman" w:hAnsi="Times New Roman" w:cs="Times New Roman"/>
                <w:color w:val="000000"/>
                <w:sz w:val="24"/>
                <w:szCs w:val="24"/>
                <w:shd w:val="clear" w:color="auto" w:fill="FFFFFF"/>
              </w:rPr>
              <w:t>Глобальные проблемы- мировые конфликты и их влияние на безопасность граждан России</w:t>
            </w:r>
          </w:p>
        </w:tc>
        <w:tc>
          <w:tcPr>
            <w:tcW w:w="2268" w:type="dxa"/>
            <w:vMerge w:val="restart"/>
          </w:tcPr>
          <w:p w:rsidR="00944869" w:rsidRPr="00FD175B" w:rsidRDefault="00944869" w:rsidP="00FD175B">
            <w:pPr>
              <w:spacing w:after="0" w:line="240" w:lineRule="auto"/>
              <w:rPr>
                <w:rFonts w:ascii="Times New Roman" w:hAnsi="Times New Roman" w:cs="Times New Roman"/>
                <w:sz w:val="24"/>
                <w:szCs w:val="24"/>
              </w:rPr>
            </w:pPr>
            <w:r w:rsidRPr="00FD175B">
              <w:rPr>
                <w:rFonts w:ascii="Times New Roman" w:hAnsi="Times New Roman" w:cs="Times New Roman"/>
                <w:color w:val="000000"/>
                <w:sz w:val="24"/>
                <w:szCs w:val="24"/>
                <w:shd w:val="clear" w:color="auto" w:fill="FFFFFF"/>
              </w:rPr>
              <w:t>доклад презентация</w:t>
            </w:r>
          </w:p>
        </w:tc>
      </w:tr>
      <w:tr w:rsidR="00944869" w:rsidRPr="00FD175B" w:rsidTr="00944869">
        <w:tc>
          <w:tcPr>
            <w:tcW w:w="8046" w:type="dxa"/>
          </w:tcPr>
          <w:p w:rsidR="00944869" w:rsidRPr="00FD175B" w:rsidRDefault="00944869" w:rsidP="00FD175B">
            <w:pPr>
              <w:pStyle w:val="a6"/>
              <w:rPr>
                <w:rFonts w:ascii="Times New Roman" w:hAnsi="Times New Roman" w:cs="Times New Roman"/>
                <w:color w:val="000000"/>
                <w:sz w:val="24"/>
                <w:szCs w:val="24"/>
                <w:shd w:val="clear" w:color="auto" w:fill="FFFFFF"/>
              </w:rPr>
            </w:pPr>
            <w:r w:rsidRPr="00FD175B">
              <w:rPr>
                <w:rFonts w:ascii="Times New Roman" w:hAnsi="Times New Roman" w:cs="Times New Roman"/>
                <w:color w:val="000000"/>
                <w:sz w:val="24"/>
                <w:szCs w:val="24"/>
                <w:shd w:val="clear" w:color="auto" w:fill="FFFFFF"/>
              </w:rPr>
              <w:t>Индивидуальный план подготовки к военной службе</w:t>
            </w:r>
          </w:p>
        </w:tc>
        <w:tc>
          <w:tcPr>
            <w:tcW w:w="2268" w:type="dxa"/>
            <w:vMerge/>
          </w:tcPr>
          <w:p w:rsidR="00944869" w:rsidRPr="00FD175B" w:rsidRDefault="00944869" w:rsidP="00FD175B">
            <w:pPr>
              <w:pStyle w:val="a6"/>
              <w:rPr>
                <w:rFonts w:ascii="Times New Roman" w:hAnsi="Times New Roman" w:cs="Times New Roman"/>
                <w:color w:val="000000"/>
                <w:sz w:val="24"/>
                <w:szCs w:val="24"/>
                <w:shd w:val="clear" w:color="auto" w:fill="FFFFFF"/>
              </w:rPr>
            </w:pPr>
          </w:p>
        </w:tc>
      </w:tr>
      <w:tr w:rsidR="00944869" w:rsidRPr="00FD175B" w:rsidTr="00944869">
        <w:tc>
          <w:tcPr>
            <w:tcW w:w="8046" w:type="dxa"/>
          </w:tcPr>
          <w:p w:rsidR="00944869" w:rsidRPr="00FD175B" w:rsidRDefault="00944869" w:rsidP="00FD175B">
            <w:pPr>
              <w:pStyle w:val="a6"/>
              <w:rPr>
                <w:rFonts w:ascii="Times New Roman" w:hAnsi="Times New Roman" w:cs="Times New Roman"/>
                <w:color w:val="000000"/>
                <w:sz w:val="24"/>
                <w:szCs w:val="24"/>
                <w:shd w:val="clear" w:color="auto" w:fill="FFFFFF"/>
              </w:rPr>
            </w:pPr>
            <w:r w:rsidRPr="00FD175B">
              <w:rPr>
                <w:rFonts w:ascii="Times New Roman" w:hAnsi="Times New Roman" w:cs="Times New Roman"/>
                <w:color w:val="000000"/>
                <w:sz w:val="24"/>
                <w:szCs w:val="24"/>
                <w:shd w:val="clear" w:color="auto" w:fill="FFFFFF"/>
              </w:rPr>
              <w:t>Инфекционные заболевания и способы защиты от них</w:t>
            </w:r>
          </w:p>
        </w:tc>
        <w:tc>
          <w:tcPr>
            <w:tcW w:w="2268" w:type="dxa"/>
            <w:vMerge w:val="restart"/>
          </w:tcPr>
          <w:p w:rsidR="00944869" w:rsidRPr="00FD175B" w:rsidRDefault="00944869" w:rsidP="00FD175B">
            <w:pPr>
              <w:spacing w:after="0" w:line="240" w:lineRule="auto"/>
              <w:rPr>
                <w:rFonts w:ascii="Times New Roman" w:hAnsi="Times New Roman" w:cs="Times New Roman"/>
                <w:sz w:val="24"/>
                <w:szCs w:val="24"/>
              </w:rPr>
            </w:pPr>
            <w:r w:rsidRPr="00FD175B">
              <w:rPr>
                <w:rFonts w:ascii="Times New Roman" w:hAnsi="Times New Roman" w:cs="Times New Roman"/>
                <w:color w:val="000000"/>
                <w:sz w:val="24"/>
                <w:szCs w:val="24"/>
                <w:shd w:val="clear" w:color="auto" w:fill="FFFFFF"/>
              </w:rPr>
              <w:t>доклад презентация</w:t>
            </w:r>
          </w:p>
          <w:p w:rsidR="00944869" w:rsidRPr="00FD175B" w:rsidRDefault="00944869" w:rsidP="00FD175B">
            <w:pPr>
              <w:pStyle w:val="a6"/>
              <w:rPr>
                <w:rFonts w:ascii="Times New Roman" w:hAnsi="Times New Roman" w:cs="Times New Roman"/>
                <w:sz w:val="24"/>
                <w:szCs w:val="24"/>
              </w:rPr>
            </w:pPr>
          </w:p>
        </w:tc>
      </w:tr>
      <w:tr w:rsidR="00944869" w:rsidRPr="00FD175B" w:rsidTr="00944869">
        <w:tc>
          <w:tcPr>
            <w:tcW w:w="8046" w:type="dxa"/>
          </w:tcPr>
          <w:p w:rsidR="00944869" w:rsidRPr="00FD175B" w:rsidRDefault="00944869" w:rsidP="00FD175B">
            <w:pPr>
              <w:pStyle w:val="a6"/>
              <w:rPr>
                <w:rFonts w:ascii="Times New Roman" w:hAnsi="Times New Roman" w:cs="Times New Roman"/>
                <w:color w:val="000000"/>
                <w:sz w:val="24"/>
                <w:szCs w:val="24"/>
                <w:shd w:val="clear" w:color="auto" w:fill="FFFFFF"/>
              </w:rPr>
            </w:pPr>
            <w:r w:rsidRPr="00FD175B">
              <w:rPr>
                <w:rFonts w:ascii="Times New Roman" w:hAnsi="Times New Roman" w:cs="Times New Roman"/>
                <w:color w:val="000000"/>
                <w:sz w:val="24"/>
                <w:szCs w:val="24"/>
                <w:shd w:val="clear" w:color="auto" w:fill="FFFFFF"/>
              </w:rPr>
              <w:t>Как не допустить кишечные инфекции?</w:t>
            </w:r>
          </w:p>
        </w:tc>
        <w:tc>
          <w:tcPr>
            <w:tcW w:w="2268" w:type="dxa"/>
            <w:vMerge/>
          </w:tcPr>
          <w:p w:rsidR="00944869" w:rsidRPr="00FD175B" w:rsidRDefault="00944869" w:rsidP="00FD175B">
            <w:pPr>
              <w:pStyle w:val="a6"/>
              <w:rPr>
                <w:rFonts w:ascii="Times New Roman" w:hAnsi="Times New Roman" w:cs="Times New Roman"/>
                <w:color w:val="000000"/>
                <w:sz w:val="24"/>
                <w:szCs w:val="24"/>
                <w:shd w:val="clear" w:color="auto" w:fill="FFFFFF"/>
              </w:rPr>
            </w:pPr>
          </w:p>
        </w:tc>
      </w:tr>
    </w:tbl>
    <w:p w:rsidR="008904D3" w:rsidRPr="00FD175B" w:rsidRDefault="008904D3" w:rsidP="00FD175B">
      <w:pPr>
        <w:spacing w:line="240" w:lineRule="auto"/>
        <w:rPr>
          <w:rFonts w:ascii="Times New Roman" w:hAnsi="Times New Roman" w:cs="Times New Roman"/>
          <w:sz w:val="24"/>
          <w:szCs w:val="24"/>
        </w:rPr>
      </w:pPr>
    </w:p>
    <w:sectPr w:rsidR="008904D3" w:rsidRPr="00FD175B" w:rsidSect="00CB12C3">
      <w:footerReference w:type="default" r:id="rId15"/>
      <w:pgSz w:w="11906" w:h="16838"/>
      <w:pgMar w:top="851" w:right="566" w:bottom="1134" w:left="1134" w:header="708" w:footer="708" w:gutter="0"/>
      <w:pgNumType w:start="259"/>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3EA" w:rsidRDefault="000033EA" w:rsidP="004169BA">
      <w:pPr>
        <w:spacing w:after="0" w:line="240" w:lineRule="auto"/>
      </w:pPr>
      <w:r>
        <w:separator/>
      </w:r>
    </w:p>
  </w:endnote>
  <w:endnote w:type="continuationSeparator" w:id="0">
    <w:p w:rsidR="000033EA" w:rsidRDefault="000033EA" w:rsidP="00416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PT Sans Narrow">
    <w:altName w:val="MS Gothic"/>
    <w:panose1 w:val="00000000000000000000"/>
    <w:charset w:val="80"/>
    <w:family w:val="swiss"/>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4584817"/>
      <w:docPartObj>
        <w:docPartGallery w:val="Page Numbers (Bottom of Page)"/>
        <w:docPartUnique/>
      </w:docPartObj>
    </w:sdtPr>
    <w:sdtEndPr/>
    <w:sdtContent>
      <w:p w:rsidR="00FD175B" w:rsidRDefault="00FD175B" w:rsidP="004169BA">
        <w:pPr>
          <w:pStyle w:val="ad"/>
          <w:jc w:val="center"/>
        </w:pPr>
        <w:r>
          <w:fldChar w:fldCharType="begin"/>
        </w:r>
        <w:r>
          <w:instrText xml:space="preserve"> PAGE   \* MERGEFORMAT </w:instrText>
        </w:r>
        <w:r>
          <w:fldChar w:fldCharType="separate"/>
        </w:r>
        <w:r w:rsidR="00B16D0F">
          <w:rPr>
            <w:noProof/>
          </w:rPr>
          <w:t>260</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3EA" w:rsidRDefault="000033EA" w:rsidP="004169BA">
      <w:pPr>
        <w:spacing w:after="0" w:line="240" w:lineRule="auto"/>
      </w:pPr>
      <w:r>
        <w:separator/>
      </w:r>
    </w:p>
  </w:footnote>
  <w:footnote w:type="continuationSeparator" w:id="0">
    <w:p w:rsidR="000033EA" w:rsidRDefault="000033EA" w:rsidP="004169BA">
      <w:pPr>
        <w:spacing w:after="0" w:line="240" w:lineRule="auto"/>
      </w:pPr>
      <w:r>
        <w:continuationSeparator/>
      </w:r>
    </w:p>
  </w:footnote>
  <w:footnote w:id="1">
    <w:p w:rsidR="00FD175B" w:rsidRPr="001C213F" w:rsidRDefault="00FD175B" w:rsidP="006C5C91">
      <w:pPr>
        <w:pStyle w:val="af3"/>
      </w:pPr>
      <w:r>
        <w:rPr>
          <w:rStyle w:val="af5"/>
        </w:rPr>
        <w:footnoteRef/>
      </w:r>
      <w:r w:rsidRPr="006C5C91">
        <w:rPr>
          <w:lang w:val="ru-RU"/>
        </w:rPr>
        <w:t xml:space="preserve"> ОК 016-94 в ред. 7</w:t>
      </w:r>
      <w:r w:rsidRPr="006C5C91">
        <w:rPr>
          <w:rFonts w:ascii="Georgia" w:hAnsi="Georgia"/>
          <w:color w:val="303135"/>
          <w:sz w:val="12"/>
          <w:szCs w:val="12"/>
          <w:shd w:val="clear" w:color="auto" w:fill="FFFFFF"/>
          <w:lang w:val="ru-RU"/>
        </w:rPr>
        <w:t xml:space="preserve"> </w:t>
      </w:r>
      <w:r w:rsidRPr="006C5C91">
        <w:rPr>
          <w:color w:val="303135"/>
          <w:shd w:val="clear" w:color="auto" w:fill="FFFFFF"/>
          <w:lang w:val="ru-RU"/>
        </w:rPr>
        <w:t>/2012 ОКПДТР на 2018 год</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641D76"/>
    <w:multiLevelType w:val="multilevel"/>
    <w:tmpl w:val="CBD2D78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07F3353"/>
    <w:multiLevelType w:val="multilevel"/>
    <w:tmpl w:val="4F7CCF3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0D05E15"/>
    <w:multiLevelType w:val="multilevel"/>
    <w:tmpl w:val="314EED5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F23361"/>
    <w:multiLevelType w:val="multilevel"/>
    <w:tmpl w:val="A06A6A3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1B1D42"/>
    <w:multiLevelType w:val="multilevel"/>
    <w:tmpl w:val="469EA7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950330"/>
    <w:multiLevelType w:val="multilevel"/>
    <w:tmpl w:val="0F1E2C8E"/>
    <w:lvl w:ilvl="0">
      <w:start w:val="1"/>
      <w:numFmt w:val="decimal"/>
      <w:lvlText w:val="%1."/>
      <w:lvlJc w:val="left"/>
      <w:pPr>
        <w:ind w:left="720" w:firstLine="360"/>
      </w:pPr>
      <w:rPr>
        <w:rFonts w:cs="Times New Roman"/>
      </w:rPr>
    </w:lvl>
    <w:lvl w:ilvl="1">
      <w:start w:val="1"/>
      <w:numFmt w:val="lowerLetter"/>
      <w:lvlText w:val="%2."/>
      <w:lvlJc w:val="left"/>
      <w:pPr>
        <w:ind w:left="1440" w:firstLine="1080"/>
      </w:pPr>
      <w:rPr>
        <w:rFonts w:cs="Times New Roman"/>
      </w:rPr>
    </w:lvl>
    <w:lvl w:ilvl="2">
      <w:start w:val="1"/>
      <w:numFmt w:val="lowerRoman"/>
      <w:lvlText w:val="%3."/>
      <w:lvlJc w:val="right"/>
      <w:pPr>
        <w:ind w:left="2160" w:firstLine="1980"/>
      </w:pPr>
      <w:rPr>
        <w:rFonts w:cs="Times New Roman"/>
      </w:rPr>
    </w:lvl>
    <w:lvl w:ilvl="3">
      <w:start w:val="1"/>
      <w:numFmt w:val="decimal"/>
      <w:lvlText w:val="%4."/>
      <w:lvlJc w:val="left"/>
      <w:pPr>
        <w:ind w:left="2880" w:firstLine="2520"/>
      </w:pPr>
      <w:rPr>
        <w:rFonts w:cs="Times New Roman"/>
      </w:rPr>
    </w:lvl>
    <w:lvl w:ilvl="4">
      <w:start w:val="1"/>
      <w:numFmt w:val="lowerLetter"/>
      <w:lvlText w:val="%5."/>
      <w:lvlJc w:val="left"/>
      <w:pPr>
        <w:ind w:left="3600" w:firstLine="3240"/>
      </w:pPr>
      <w:rPr>
        <w:rFonts w:cs="Times New Roman"/>
      </w:rPr>
    </w:lvl>
    <w:lvl w:ilvl="5">
      <w:start w:val="1"/>
      <w:numFmt w:val="lowerRoman"/>
      <w:lvlText w:val="%6."/>
      <w:lvlJc w:val="right"/>
      <w:pPr>
        <w:ind w:left="4320" w:firstLine="4140"/>
      </w:pPr>
      <w:rPr>
        <w:rFonts w:cs="Times New Roman"/>
      </w:rPr>
    </w:lvl>
    <w:lvl w:ilvl="6">
      <w:start w:val="1"/>
      <w:numFmt w:val="decimal"/>
      <w:lvlText w:val="%7."/>
      <w:lvlJc w:val="left"/>
      <w:pPr>
        <w:ind w:left="5040" w:firstLine="4680"/>
      </w:pPr>
      <w:rPr>
        <w:rFonts w:cs="Times New Roman"/>
      </w:rPr>
    </w:lvl>
    <w:lvl w:ilvl="7">
      <w:start w:val="1"/>
      <w:numFmt w:val="lowerLetter"/>
      <w:lvlText w:val="%8."/>
      <w:lvlJc w:val="left"/>
      <w:pPr>
        <w:ind w:left="5760" w:firstLine="5400"/>
      </w:pPr>
      <w:rPr>
        <w:rFonts w:cs="Times New Roman"/>
      </w:rPr>
    </w:lvl>
    <w:lvl w:ilvl="8">
      <w:start w:val="1"/>
      <w:numFmt w:val="lowerRoman"/>
      <w:lvlText w:val="%9."/>
      <w:lvlJc w:val="right"/>
      <w:pPr>
        <w:ind w:left="6480" w:firstLine="6300"/>
      </w:pPr>
      <w:rPr>
        <w:rFonts w:cs="Times New Roman"/>
      </w:rPr>
    </w:lvl>
  </w:abstractNum>
  <w:abstractNum w:abstractNumId="7" w15:restartNumberingAfterBreak="0">
    <w:nsid w:val="05F9568B"/>
    <w:multiLevelType w:val="multilevel"/>
    <w:tmpl w:val="B93CAAF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8177E25"/>
    <w:multiLevelType w:val="multilevel"/>
    <w:tmpl w:val="2A78A1F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D78600C"/>
    <w:multiLevelType w:val="multilevel"/>
    <w:tmpl w:val="F9B4F18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8460BD"/>
    <w:multiLevelType w:val="multilevel"/>
    <w:tmpl w:val="E82A4DC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07205ED"/>
    <w:multiLevelType w:val="multilevel"/>
    <w:tmpl w:val="1068AC4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5AC224A"/>
    <w:multiLevelType w:val="multilevel"/>
    <w:tmpl w:val="74E8807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6422420"/>
    <w:multiLevelType w:val="multilevel"/>
    <w:tmpl w:val="21E0EA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93F4819"/>
    <w:multiLevelType w:val="multilevel"/>
    <w:tmpl w:val="6C208E2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022EB1"/>
    <w:multiLevelType w:val="multilevel"/>
    <w:tmpl w:val="FEA0C93E"/>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F5A0A50"/>
    <w:multiLevelType w:val="multilevel"/>
    <w:tmpl w:val="96B2AED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163AA1"/>
    <w:multiLevelType w:val="multilevel"/>
    <w:tmpl w:val="F9E800D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5DF0C61"/>
    <w:multiLevelType w:val="multilevel"/>
    <w:tmpl w:val="4914DED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9381536"/>
    <w:multiLevelType w:val="multilevel"/>
    <w:tmpl w:val="F66652F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CE00D1"/>
    <w:multiLevelType w:val="multilevel"/>
    <w:tmpl w:val="21E6BD2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F656BE8"/>
    <w:multiLevelType w:val="multilevel"/>
    <w:tmpl w:val="D4FAF8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03C20CC"/>
    <w:multiLevelType w:val="multilevel"/>
    <w:tmpl w:val="BF001C50"/>
    <w:lvl w:ilvl="0">
      <w:start w:val="5"/>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05F59F1"/>
    <w:multiLevelType w:val="multilevel"/>
    <w:tmpl w:val="9AD8B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26A410B"/>
    <w:multiLevelType w:val="multilevel"/>
    <w:tmpl w:val="95184EB4"/>
    <w:lvl w:ilvl="0">
      <w:start w:val="6"/>
      <w:numFmt w:val="decimal"/>
      <w:lvlText w:val="%1"/>
      <w:lvlJc w:val="left"/>
      <w:pPr>
        <w:ind w:left="360" w:hanging="360"/>
      </w:pPr>
      <w:rPr>
        <w:rFonts w:hint="default"/>
        <w:b/>
        <w:sz w:val="28"/>
      </w:rPr>
    </w:lvl>
    <w:lvl w:ilvl="1">
      <w:start w:val="4"/>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sz w:val="28"/>
      </w:rPr>
    </w:lvl>
    <w:lvl w:ilvl="3">
      <w:start w:val="1"/>
      <w:numFmt w:val="decimal"/>
      <w:lvlText w:val="%1.%2.%3.%4"/>
      <w:lvlJc w:val="left"/>
      <w:pPr>
        <w:ind w:left="720" w:hanging="720"/>
      </w:pPr>
      <w:rPr>
        <w:rFonts w:hint="default"/>
        <w:b/>
        <w:sz w:val="28"/>
      </w:rPr>
    </w:lvl>
    <w:lvl w:ilvl="4">
      <w:start w:val="1"/>
      <w:numFmt w:val="decimal"/>
      <w:lvlText w:val="%1.%2.%3.%4.%5"/>
      <w:lvlJc w:val="left"/>
      <w:pPr>
        <w:ind w:left="720" w:hanging="720"/>
      </w:pPr>
      <w:rPr>
        <w:rFonts w:hint="default"/>
        <w:b/>
        <w:sz w:val="28"/>
      </w:rPr>
    </w:lvl>
    <w:lvl w:ilvl="5">
      <w:start w:val="1"/>
      <w:numFmt w:val="decimal"/>
      <w:lvlText w:val="%1.%2.%3.%4.%5.%6"/>
      <w:lvlJc w:val="left"/>
      <w:pPr>
        <w:ind w:left="1080" w:hanging="1080"/>
      </w:pPr>
      <w:rPr>
        <w:rFonts w:hint="default"/>
        <w:b/>
        <w:sz w:val="28"/>
      </w:rPr>
    </w:lvl>
    <w:lvl w:ilvl="6">
      <w:start w:val="1"/>
      <w:numFmt w:val="decimal"/>
      <w:lvlText w:val="%1.%2.%3.%4.%5.%6.%7"/>
      <w:lvlJc w:val="left"/>
      <w:pPr>
        <w:ind w:left="1080" w:hanging="1080"/>
      </w:pPr>
      <w:rPr>
        <w:rFonts w:hint="default"/>
        <w:b/>
        <w:sz w:val="28"/>
      </w:rPr>
    </w:lvl>
    <w:lvl w:ilvl="7">
      <w:start w:val="1"/>
      <w:numFmt w:val="decimal"/>
      <w:lvlText w:val="%1.%2.%3.%4.%5.%6.%7.%8"/>
      <w:lvlJc w:val="left"/>
      <w:pPr>
        <w:ind w:left="1440" w:hanging="1440"/>
      </w:pPr>
      <w:rPr>
        <w:rFonts w:hint="default"/>
        <w:b/>
        <w:sz w:val="28"/>
      </w:rPr>
    </w:lvl>
    <w:lvl w:ilvl="8">
      <w:start w:val="1"/>
      <w:numFmt w:val="decimal"/>
      <w:lvlText w:val="%1.%2.%3.%4.%5.%6.%7.%8.%9"/>
      <w:lvlJc w:val="left"/>
      <w:pPr>
        <w:ind w:left="1440" w:hanging="1440"/>
      </w:pPr>
      <w:rPr>
        <w:rFonts w:hint="default"/>
        <w:b/>
        <w:sz w:val="28"/>
      </w:rPr>
    </w:lvl>
  </w:abstractNum>
  <w:abstractNum w:abstractNumId="25" w15:restartNumberingAfterBreak="0">
    <w:nsid w:val="35151897"/>
    <w:multiLevelType w:val="multilevel"/>
    <w:tmpl w:val="FF8E76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87B7C98"/>
    <w:multiLevelType w:val="multilevel"/>
    <w:tmpl w:val="5164E5A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99079B0"/>
    <w:multiLevelType w:val="multilevel"/>
    <w:tmpl w:val="6D3041F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BCD7245"/>
    <w:multiLevelType w:val="multilevel"/>
    <w:tmpl w:val="2CAE942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C8E4CF2"/>
    <w:multiLevelType w:val="multilevel"/>
    <w:tmpl w:val="6CF0947A"/>
    <w:lvl w:ilvl="0">
      <w:start w:val="16"/>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30" w15:restartNumberingAfterBreak="0">
    <w:nsid w:val="406D67D9"/>
    <w:multiLevelType w:val="multilevel"/>
    <w:tmpl w:val="9DC898A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1DE2831"/>
    <w:multiLevelType w:val="multilevel"/>
    <w:tmpl w:val="0F1E2C8E"/>
    <w:lvl w:ilvl="0">
      <w:start w:val="1"/>
      <w:numFmt w:val="decimal"/>
      <w:lvlText w:val="%1."/>
      <w:lvlJc w:val="left"/>
      <w:pPr>
        <w:ind w:left="720" w:firstLine="360"/>
      </w:pPr>
      <w:rPr>
        <w:rFonts w:cs="Times New Roman"/>
      </w:rPr>
    </w:lvl>
    <w:lvl w:ilvl="1">
      <w:start w:val="1"/>
      <w:numFmt w:val="lowerLetter"/>
      <w:lvlText w:val="%2."/>
      <w:lvlJc w:val="left"/>
      <w:pPr>
        <w:ind w:left="1440" w:firstLine="1080"/>
      </w:pPr>
      <w:rPr>
        <w:rFonts w:cs="Times New Roman"/>
      </w:rPr>
    </w:lvl>
    <w:lvl w:ilvl="2">
      <w:start w:val="1"/>
      <w:numFmt w:val="lowerRoman"/>
      <w:lvlText w:val="%3."/>
      <w:lvlJc w:val="right"/>
      <w:pPr>
        <w:ind w:left="2160" w:firstLine="1980"/>
      </w:pPr>
      <w:rPr>
        <w:rFonts w:cs="Times New Roman"/>
      </w:rPr>
    </w:lvl>
    <w:lvl w:ilvl="3">
      <w:start w:val="1"/>
      <w:numFmt w:val="decimal"/>
      <w:lvlText w:val="%4."/>
      <w:lvlJc w:val="left"/>
      <w:pPr>
        <w:ind w:left="2880" w:firstLine="2520"/>
      </w:pPr>
      <w:rPr>
        <w:rFonts w:cs="Times New Roman"/>
      </w:rPr>
    </w:lvl>
    <w:lvl w:ilvl="4">
      <w:start w:val="1"/>
      <w:numFmt w:val="lowerLetter"/>
      <w:lvlText w:val="%5."/>
      <w:lvlJc w:val="left"/>
      <w:pPr>
        <w:ind w:left="3600" w:firstLine="3240"/>
      </w:pPr>
      <w:rPr>
        <w:rFonts w:cs="Times New Roman"/>
      </w:rPr>
    </w:lvl>
    <w:lvl w:ilvl="5">
      <w:start w:val="1"/>
      <w:numFmt w:val="lowerRoman"/>
      <w:lvlText w:val="%6."/>
      <w:lvlJc w:val="right"/>
      <w:pPr>
        <w:ind w:left="4320" w:firstLine="4140"/>
      </w:pPr>
      <w:rPr>
        <w:rFonts w:cs="Times New Roman"/>
      </w:rPr>
    </w:lvl>
    <w:lvl w:ilvl="6">
      <w:start w:val="1"/>
      <w:numFmt w:val="decimal"/>
      <w:lvlText w:val="%7."/>
      <w:lvlJc w:val="left"/>
      <w:pPr>
        <w:ind w:left="5040" w:firstLine="4680"/>
      </w:pPr>
      <w:rPr>
        <w:rFonts w:cs="Times New Roman"/>
      </w:rPr>
    </w:lvl>
    <w:lvl w:ilvl="7">
      <w:start w:val="1"/>
      <w:numFmt w:val="lowerLetter"/>
      <w:lvlText w:val="%8."/>
      <w:lvlJc w:val="left"/>
      <w:pPr>
        <w:ind w:left="5760" w:firstLine="5400"/>
      </w:pPr>
      <w:rPr>
        <w:rFonts w:cs="Times New Roman"/>
      </w:rPr>
    </w:lvl>
    <w:lvl w:ilvl="8">
      <w:start w:val="1"/>
      <w:numFmt w:val="lowerRoman"/>
      <w:lvlText w:val="%9."/>
      <w:lvlJc w:val="right"/>
      <w:pPr>
        <w:ind w:left="6480" w:firstLine="6300"/>
      </w:pPr>
      <w:rPr>
        <w:rFonts w:cs="Times New Roman"/>
      </w:rPr>
    </w:lvl>
  </w:abstractNum>
  <w:abstractNum w:abstractNumId="32" w15:restartNumberingAfterBreak="0">
    <w:nsid w:val="4BF71287"/>
    <w:multiLevelType w:val="multilevel"/>
    <w:tmpl w:val="F4C6FE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1545083"/>
    <w:multiLevelType w:val="multilevel"/>
    <w:tmpl w:val="EB4C675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664123B"/>
    <w:multiLevelType w:val="multilevel"/>
    <w:tmpl w:val="1E36449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AB651C3"/>
    <w:multiLevelType w:val="multilevel"/>
    <w:tmpl w:val="B60C6A58"/>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A04C88"/>
    <w:multiLevelType w:val="multilevel"/>
    <w:tmpl w:val="7B9EF50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8B6DE8"/>
    <w:multiLevelType w:val="multilevel"/>
    <w:tmpl w:val="5222503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71B39E7"/>
    <w:multiLevelType w:val="multilevel"/>
    <w:tmpl w:val="16225FB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79207CA"/>
    <w:multiLevelType w:val="multilevel"/>
    <w:tmpl w:val="E59882A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8DB6050"/>
    <w:multiLevelType w:val="multilevel"/>
    <w:tmpl w:val="57BAD5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A7F5505"/>
    <w:multiLevelType w:val="multilevel"/>
    <w:tmpl w:val="D7C8B4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C694B97"/>
    <w:multiLevelType w:val="multilevel"/>
    <w:tmpl w:val="50B45C3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C875685"/>
    <w:multiLevelType w:val="multilevel"/>
    <w:tmpl w:val="E5881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FBA7A4A"/>
    <w:multiLevelType w:val="multilevel"/>
    <w:tmpl w:val="6D6890C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15E6642"/>
    <w:multiLevelType w:val="hybridMultilevel"/>
    <w:tmpl w:val="767E3CE0"/>
    <w:lvl w:ilvl="0" w:tplc="E072F164">
      <w:start w:val="1"/>
      <w:numFmt w:val="decimal"/>
      <w:lvlText w:val="%1."/>
      <w:lvlJc w:val="left"/>
      <w:pPr>
        <w:ind w:left="720" w:hanging="360"/>
      </w:pPr>
      <w:rPr>
        <w:rFonts w:cs="Times New Roman" w:hint="default"/>
        <w:b w:val="0"/>
        <w:color w:val="auto"/>
        <w:sz w:val="28"/>
        <w:szCs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15:restartNumberingAfterBreak="0">
    <w:nsid w:val="735A01DB"/>
    <w:multiLevelType w:val="multilevel"/>
    <w:tmpl w:val="DF322CD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5686521"/>
    <w:multiLevelType w:val="multilevel"/>
    <w:tmpl w:val="BB0405A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57E3313"/>
    <w:multiLevelType w:val="multilevel"/>
    <w:tmpl w:val="25822DC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79C7115"/>
    <w:multiLevelType w:val="multilevel"/>
    <w:tmpl w:val="F0CED0A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9465773"/>
    <w:multiLevelType w:val="multilevel"/>
    <w:tmpl w:val="34AACAF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9CE2EB8"/>
    <w:multiLevelType w:val="multilevel"/>
    <w:tmpl w:val="2A509E06"/>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A14254A"/>
    <w:multiLevelType w:val="multilevel"/>
    <w:tmpl w:val="818A2176"/>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A710BB5"/>
    <w:multiLevelType w:val="multilevel"/>
    <w:tmpl w:val="A9FA50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BBB0CD8"/>
    <w:multiLevelType w:val="multilevel"/>
    <w:tmpl w:val="CEA090B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1"/>
  </w:num>
  <w:num w:numId="4">
    <w:abstractNumId w:val="0"/>
  </w:num>
  <w:num w:numId="5">
    <w:abstractNumId w:val="38"/>
  </w:num>
  <w:num w:numId="6">
    <w:abstractNumId w:val="16"/>
  </w:num>
  <w:num w:numId="7">
    <w:abstractNumId w:val="7"/>
  </w:num>
  <w:num w:numId="8">
    <w:abstractNumId w:val="29"/>
  </w:num>
  <w:num w:numId="9">
    <w:abstractNumId w:val="43"/>
  </w:num>
  <w:num w:numId="10">
    <w:abstractNumId w:val="40"/>
  </w:num>
  <w:num w:numId="11">
    <w:abstractNumId w:val="53"/>
  </w:num>
  <w:num w:numId="12">
    <w:abstractNumId w:val="13"/>
  </w:num>
  <w:num w:numId="13">
    <w:abstractNumId w:val="41"/>
  </w:num>
  <w:num w:numId="14">
    <w:abstractNumId w:val="27"/>
  </w:num>
  <w:num w:numId="15">
    <w:abstractNumId w:val="42"/>
  </w:num>
  <w:num w:numId="16">
    <w:abstractNumId w:val="14"/>
  </w:num>
  <w:num w:numId="17">
    <w:abstractNumId w:val="48"/>
  </w:num>
  <w:num w:numId="18">
    <w:abstractNumId w:val="26"/>
  </w:num>
  <w:num w:numId="19">
    <w:abstractNumId w:val="34"/>
  </w:num>
  <w:num w:numId="20">
    <w:abstractNumId w:val="2"/>
  </w:num>
  <w:num w:numId="21">
    <w:abstractNumId w:val="50"/>
  </w:num>
  <w:num w:numId="22">
    <w:abstractNumId w:val="28"/>
  </w:num>
  <w:num w:numId="23">
    <w:abstractNumId w:val="33"/>
  </w:num>
  <w:num w:numId="24">
    <w:abstractNumId w:val="23"/>
  </w:num>
  <w:num w:numId="25">
    <w:abstractNumId w:val="32"/>
  </w:num>
  <w:num w:numId="26">
    <w:abstractNumId w:val="25"/>
  </w:num>
  <w:num w:numId="27">
    <w:abstractNumId w:val="21"/>
  </w:num>
  <w:num w:numId="28">
    <w:abstractNumId w:val="1"/>
  </w:num>
  <w:num w:numId="29">
    <w:abstractNumId w:val="5"/>
  </w:num>
  <w:num w:numId="30">
    <w:abstractNumId w:val="37"/>
  </w:num>
  <w:num w:numId="31">
    <w:abstractNumId w:val="9"/>
  </w:num>
  <w:num w:numId="32">
    <w:abstractNumId w:val="54"/>
  </w:num>
  <w:num w:numId="33">
    <w:abstractNumId w:val="4"/>
  </w:num>
  <w:num w:numId="34">
    <w:abstractNumId w:val="44"/>
  </w:num>
  <w:num w:numId="35">
    <w:abstractNumId w:val="30"/>
  </w:num>
  <w:num w:numId="36">
    <w:abstractNumId w:val="17"/>
  </w:num>
  <w:num w:numId="37">
    <w:abstractNumId w:val="3"/>
  </w:num>
  <w:num w:numId="38">
    <w:abstractNumId w:val="49"/>
  </w:num>
  <w:num w:numId="39">
    <w:abstractNumId w:val="11"/>
  </w:num>
  <w:num w:numId="40">
    <w:abstractNumId w:val="36"/>
  </w:num>
  <w:num w:numId="41">
    <w:abstractNumId w:val="47"/>
  </w:num>
  <w:num w:numId="42">
    <w:abstractNumId w:val="19"/>
  </w:num>
  <w:num w:numId="43">
    <w:abstractNumId w:val="12"/>
  </w:num>
  <w:num w:numId="44">
    <w:abstractNumId w:val="46"/>
  </w:num>
  <w:num w:numId="45">
    <w:abstractNumId w:val="8"/>
  </w:num>
  <w:num w:numId="46">
    <w:abstractNumId w:val="18"/>
  </w:num>
  <w:num w:numId="47">
    <w:abstractNumId w:val="20"/>
  </w:num>
  <w:num w:numId="48">
    <w:abstractNumId w:val="52"/>
  </w:num>
  <w:num w:numId="49">
    <w:abstractNumId w:val="10"/>
  </w:num>
  <w:num w:numId="50">
    <w:abstractNumId w:val="39"/>
  </w:num>
  <w:num w:numId="51">
    <w:abstractNumId w:val="51"/>
  </w:num>
  <w:num w:numId="52">
    <w:abstractNumId w:val="35"/>
  </w:num>
  <w:num w:numId="53">
    <w:abstractNumId w:val="15"/>
  </w:num>
  <w:num w:numId="54">
    <w:abstractNumId w:val="22"/>
  </w:num>
  <w:num w:numId="55">
    <w:abstractNumId w:val="2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70595"/>
    <w:rsid w:val="000033EA"/>
    <w:rsid w:val="00076FA9"/>
    <w:rsid w:val="00084905"/>
    <w:rsid w:val="000D0444"/>
    <w:rsid w:val="00135570"/>
    <w:rsid w:val="001C213F"/>
    <w:rsid w:val="001C75D6"/>
    <w:rsid w:val="0024090C"/>
    <w:rsid w:val="00274FEC"/>
    <w:rsid w:val="00311C6F"/>
    <w:rsid w:val="0037266F"/>
    <w:rsid w:val="00394321"/>
    <w:rsid w:val="004169BA"/>
    <w:rsid w:val="00451EA8"/>
    <w:rsid w:val="0059729D"/>
    <w:rsid w:val="005D5F0F"/>
    <w:rsid w:val="005D7F9F"/>
    <w:rsid w:val="00633FDD"/>
    <w:rsid w:val="00693831"/>
    <w:rsid w:val="006C5C91"/>
    <w:rsid w:val="006D11D0"/>
    <w:rsid w:val="006F03AE"/>
    <w:rsid w:val="0088418B"/>
    <w:rsid w:val="008904D3"/>
    <w:rsid w:val="008A717C"/>
    <w:rsid w:val="008B018E"/>
    <w:rsid w:val="008C5C7F"/>
    <w:rsid w:val="00944869"/>
    <w:rsid w:val="00994C8B"/>
    <w:rsid w:val="00A24E34"/>
    <w:rsid w:val="00A70595"/>
    <w:rsid w:val="00A83E2D"/>
    <w:rsid w:val="00AD643E"/>
    <w:rsid w:val="00B16D0F"/>
    <w:rsid w:val="00B47142"/>
    <w:rsid w:val="00BA66D2"/>
    <w:rsid w:val="00BE390A"/>
    <w:rsid w:val="00C50F26"/>
    <w:rsid w:val="00CA0A12"/>
    <w:rsid w:val="00CB12C3"/>
    <w:rsid w:val="00D27924"/>
    <w:rsid w:val="00D44D9A"/>
    <w:rsid w:val="00DD6F07"/>
    <w:rsid w:val="00E131EA"/>
    <w:rsid w:val="00E34BD0"/>
    <w:rsid w:val="00E476F3"/>
    <w:rsid w:val="00E50D96"/>
    <w:rsid w:val="00E53BF0"/>
    <w:rsid w:val="00EB5686"/>
    <w:rsid w:val="00F43962"/>
    <w:rsid w:val="00FD175B"/>
    <w:rsid w:val="00FD2105"/>
    <w:rsid w:val="00FF2B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0EBCBB-9C30-40E8-8E56-6E99E59D1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03AE"/>
    <w:pPr>
      <w:spacing w:after="200" w:line="276" w:lineRule="auto"/>
    </w:pPr>
    <w:rPr>
      <w:rFonts w:eastAsiaTheme="minorEastAsia"/>
      <w:lang w:eastAsia="ru-RU"/>
    </w:rPr>
  </w:style>
  <w:style w:type="paragraph" w:styleId="1">
    <w:name w:val="heading 1"/>
    <w:basedOn w:val="a"/>
    <w:next w:val="a"/>
    <w:link w:val="10"/>
    <w:qFormat/>
    <w:rsid w:val="00CA0A1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CA0A12"/>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CA0A1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semiHidden/>
    <w:unhideWhenUsed/>
    <w:qFormat/>
    <w:rsid w:val="00CA0A12"/>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6F03AE"/>
    <w:rPr>
      <w:rFonts w:cs="Times New Roman"/>
      <w:color w:val="0000FF"/>
      <w:u w:val="single"/>
    </w:rPr>
  </w:style>
  <w:style w:type="paragraph" w:styleId="a4">
    <w:name w:val="List Paragraph"/>
    <w:aliases w:val="Содержание. 2 уровень"/>
    <w:basedOn w:val="a"/>
    <w:link w:val="a5"/>
    <w:uiPriority w:val="34"/>
    <w:qFormat/>
    <w:rsid w:val="006F03AE"/>
    <w:pPr>
      <w:spacing w:before="120" w:after="120" w:line="240" w:lineRule="auto"/>
      <w:ind w:left="708" w:hanging="357"/>
    </w:pPr>
    <w:rPr>
      <w:rFonts w:ascii="Times New Roman" w:eastAsia="MS Mincho" w:hAnsi="Times New Roman" w:cs="Times New Roman"/>
      <w:sz w:val="24"/>
      <w:szCs w:val="24"/>
    </w:rPr>
  </w:style>
  <w:style w:type="paragraph" w:styleId="a6">
    <w:name w:val="No Spacing"/>
    <w:link w:val="a7"/>
    <w:uiPriority w:val="1"/>
    <w:qFormat/>
    <w:rsid w:val="00BA66D2"/>
    <w:pPr>
      <w:spacing w:after="0" w:line="240" w:lineRule="auto"/>
    </w:pPr>
    <w:rPr>
      <w:rFonts w:eastAsiaTheme="minorEastAsia"/>
      <w:lang w:eastAsia="ru-RU"/>
    </w:rPr>
  </w:style>
  <w:style w:type="table" w:styleId="a8">
    <w:name w:val="Table Grid"/>
    <w:basedOn w:val="a1"/>
    <w:uiPriority w:val="59"/>
    <w:rsid w:val="00BA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A0A12"/>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rsid w:val="00CA0A12"/>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uiPriority w:val="9"/>
    <w:rsid w:val="00CA0A1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CA0A12"/>
    <w:rPr>
      <w:rFonts w:asciiTheme="majorHAnsi" w:eastAsiaTheme="majorEastAsia" w:hAnsiTheme="majorHAnsi" w:cstheme="majorBidi"/>
      <w:b/>
      <w:bCs/>
      <w:i/>
      <w:iCs/>
      <w:color w:val="5B9BD5" w:themeColor="accent1"/>
      <w:sz w:val="24"/>
      <w:szCs w:val="24"/>
      <w:lang w:eastAsia="ru-RU"/>
    </w:rPr>
  </w:style>
  <w:style w:type="character" w:customStyle="1" w:styleId="a9">
    <w:name w:val="Подзаголовок Знак"/>
    <w:link w:val="aa"/>
    <w:locked/>
    <w:rsid w:val="00CA0A12"/>
    <w:rPr>
      <w:b/>
      <w:i/>
      <w:sz w:val="28"/>
      <w:shd w:val="clear" w:color="auto" w:fill="FFFFFF"/>
    </w:rPr>
  </w:style>
  <w:style w:type="paragraph" w:styleId="aa">
    <w:name w:val="Subtitle"/>
    <w:basedOn w:val="a"/>
    <w:link w:val="a9"/>
    <w:qFormat/>
    <w:rsid w:val="00CA0A12"/>
    <w:pPr>
      <w:shd w:val="clear" w:color="auto" w:fill="FFFFFF"/>
      <w:autoSpaceDE w:val="0"/>
      <w:autoSpaceDN w:val="0"/>
      <w:adjustRightInd w:val="0"/>
      <w:spacing w:before="120" w:after="120" w:line="360" w:lineRule="auto"/>
      <w:ind w:left="737"/>
      <w:jc w:val="both"/>
    </w:pPr>
    <w:rPr>
      <w:rFonts w:eastAsiaTheme="minorHAnsi"/>
      <w:b/>
      <w:i/>
      <w:sz w:val="28"/>
      <w:lang w:eastAsia="en-US"/>
    </w:rPr>
  </w:style>
  <w:style w:type="character" w:customStyle="1" w:styleId="11">
    <w:name w:val="Подзаголовок Знак1"/>
    <w:basedOn w:val="a0"/>
    <w:uiPriority w:val="11"/>
    <w:rsid w:val="00CA0A12"/>
    <w:rPr>
      <w:rFonts w:asciiTheme="majorHAnsi" w:eastAsiaTheme="majorEastAsia" w:hAnsiTheme="majorHAnsi" w:cstheme="majorBidi"/>
      <w:i/>
      <w:iCs/>
      <w:color w:val="5B9BD5" w:themeColor="accent1"/>
      <w:spacing w:val="15"/>
      <w:sz w:val="24"/>
      <w:szCs w:val="24"/>
      <w:lang w:eastAsia="ru-RU"/>
    </w:rPr>
  </w:style>
  <w:style w:type="paragraph" w:styleId="ab">
    <w:name w:val="header"/>
    <w:basedOn w:val="a"/>
    <w:link w:val="ac"/>
    <w:uiPriority w:val="99"/>
    <w:unhideWhenUsed/>
    <w:rsid w:val="00CA0A12"/>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A0A12"/>
    <w:rPr>
      <w:rFonts w:eastAsiaTheme="minorEastAsia"/>
      <w:lang w:eastAsia="ru-RU"/>
    </w:rPr>
  </w:style>
  <w:style w:type="paragraph" w:styleId="ad">
    <w:name w:val="footer"/>
    <w:aliases w:val="Нижний колонтитул Знак Знак Знак,Нижний колонтитул1,Нижний колонтитул Знак Знак"/>
    <w:basedOn w:val="a"/>
    <w:link w:val="ae"/>
    <w:uiPriority w:val="99"/>
    <w:unhideWhenUsed/>
    <w:rsid w:val="00CA0A12"/>
    <w:pPr>
      <w:tabs>
        <w:tab w:val="center" w:pos="4677"/>
        <w:tab w:val="right" w:pos="9355"/>
      </w:tabs>
      <w:spacing w:after="0" w:line="240" w:lineRule="auto"/>
    </w:pPr>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0"/>
    <w:link w:val="ad"/>
    <w:uiPriority w:val="99"/>
    <w:rsid w:val="00CA0A12"/>
    <w:rPr>
      <w:rFonts w:eastAsiaTheme="minorEastAsia"/>
      <w:lang w:eastAsia="ru-RU"/>
    </w:rPr>
  </w:style>
  <w:style w:type="paragraph" w:styleId="af">
    <w:name w:val="Balloon Text"/>
    <w:basedOn w:val="a"/>
    <w:link w:val="af0"/>
    <w:uiPriority w:val="99"/>
    <w:semiHidden/>
    <w:unhideWhenUsed/>
    <w:rsid w:val="00CA0A12"/>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CA0A12"/>
    <w:rPr>
      <w:rFonts w:ascii="Tahoma" w:eastAsiaTheme="minorEastAsia" w:hAnsi="Tahoma" w:cs="Tahoma"/>
      <w:sz w:val="16"/>
      <w:szCs w:val="16"/>
      <w:lang w:eastAsia="ru-RU"/>
    </w:rPr>
  </w:style>
  <w:style w:type="paragraph" w:styleId="af1">
    <w:name w:val="Normal (Web)"/>
    <w:basedOn w:val="a"/>
    <w:uiPriority w:val="99"/>
    <w:rsid w:val="00CA0A12"/>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apple-converted-space">
    <w:name w:val="apple-converted-space"/>
    <w:basedOn w:val="a0"/>
    <w:rsid w:val="00CA0A12"/>
  </w:style>
  <w:style w:type="character" w:styleId="af2">
    <w:name w:val="Strong"/>
    <w:basedOn w:val="a0"/>
    <w:uiPriority w:val="22"/>
    <w:qFormat/>
    <w:rsid w:val="00CA0A12"/>
    <w:rPr>
      <w:b/>
      <w:bCs/>
    </w:rPr>
  </w:style>
  <w:style w:type="paragraph" w:customStyle="1" w:styleId="Default">
    <w:name w:val="Default"/>
    <w:rsid w:val="00CA0A1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yle2">
    <w:name w:val="Style2"/>
    <w:basedOn w:val="a"/>
    <w:uiPriority w:val="99"/>
    <w:rsid w:val="00CA0A12"/>
    <w:pPr>
      <w:widowControl w:val="0"/>
      <w:autoSpaceDE w:val="0"/>
      <w:autoSpaceDN w:val="0"/>
      <w:adjustRightInd w:val="0"/>
      <w:spacing w:after="0" w:line="240" w:lineRule="auto"/>
    </w:pPr>
    <w:rPr>
      <w:rFonts w:ascii="Arial Unicode MS" w:eastAsia="Arial Unicode MS" w:hAnsi="Calibri" w:cs="Arial Unicode MS"/>
      <w:sz w:val="24"/>
      <w:szCs w:val="24"/>
    </w:rPr>
  </w:style>
  <w:style w:type="character" w:customStyle="1" w:styleId="FontStyle44">
    <w:name w:val="Font Style44"/>
    <w:uiPriority w:val="99"/>
    <w:rsid w:val="00CA0A12"/>
    <w:rPr>
      <w:rFonts w:ascii="Times New Roman" w:hAnsi="Times New Roman" w:cs="Times New Roman"/>
      <w:sz w:val="26"/>
      <w:szCs w:val="26"/>
    </w:rPr>
  </w:style>
  <w:style w:type="paragraph" w:styleId="af3">
    <w:name w:val="footnote text"/>
    <w:basedOn w:val="a"/>
    <w:link w:val="af4"/>
    <w:uiPriority w:val="99"/>
    <w:rsid w:val="00CA0A12"/>
    <w:pPr>
      <w:spacing w:after="0" w:line="240" w:lineRule="auto"/>
    </w:pPr>
    <w:rPr>
      <w:rFonts w:ascii="Times New Roman" w:eastAsia="Times New Roman" w:hAnsi="Times New Roman" w:cs="Times New Roman"/>
      <w:sz w:val="20"/>
      <w:szCs w:val="20"/>
      <w:lang w:val="en-US"/>
    </w:rPr>
  </w:style>
  <w:style w:type="character" w:customStyle="1" w:styleId="af4">
    <w:name w:val="Текст сноски Знак"/>
    <w:basedOn w:val="a0"/>
    <w:link w:val="af3"/>
    <w:uiPriority w:val="99"/>
    <w:rsid w:val="00CA0A12"/>
    <w:rPr>
      <w:rFonts w:ascii="Times New Roman" w:eastAsia="Times New Roman" w:hAnsi="Times New Roman" w:cs="Times New Roman"/>
      <w:sz w:val="20"/>
      <w:szCs w:val="20"/>
      <w:lang w:val="en-US" w:eastAsia="ru-RU"/>
    </w:rPr>
  </w:style>
  <w:style w:type="character" w:styleId="af5">
    <w:name w:val="footnote reference"/>
    <w:uiPriority w:val="99"/>
    <w:rsid w:val="00CA0A12"/>
    <w:rPr>
      <w:rFonts w:cs="Times New Roman"/>
      <w:vertAlign w:val="superscript"/>
    </w:rPr>
  </w:style>
  <w:style w:type="character" w:styleId="af6">
    <w:name w:val="Emphasis"/>
    <w:uiPriority w:val="20"/>
    <w:qFormat/>
    <w:rsid w:val="00CA0A12"/>
    <w:rPr>
      <w:rFonts w:cs="Times New Roman"/>
      <w:i/>
    </w:rPr>
  </w:style>
  <w:style w:type="character" w:styleId="af7">
    <w:name w:val="page number"/>
    <w:basedOn w:val="a0"/>
    <w:rsid w:val="00CA0A12"/>
  </w:style>
  <w:style w:type="paragraph" w:styleId="21">
    <w:name w:val="List 2"/>
    <w:basedOn w:val="a"/>
    <w:rsid w:val="00CA0A12"/>
    <w:pPr>
      <w:spacing w:after="0" w:line="240" w:lineRule="auto"/>
      <w:ind w:left="566" w:hanging="283"/>
    </w:pPr>
    <w:rPr>
      <w:rFonts w:ascii="Times New Roman" w:eastAsia="Times New Roman" w:hAnsi="Times New Roman" w:cs="Times New Roman"/>
      <w:sz w:val="24"/>
      <w:szCs w:val="24"/>
    </w:rPr>
  </w:style>
  <w:style w:type="paragraph" w:customStyle="1" w:styleId="ConsPlusNormal">
    <w:name w:val="ConsPlusNormal"/>
    <w:rsid w:val="00CA0A1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b-serp-urlitem">
    <w:name w:val="b-serp-url__item"/>
    <w:basedOn w:val="a0"/>
    <w:rsid w:val="00CA0A12"/>
  </w:style>
  <w:style w:type="paragraph" w:customStyle="1" w:styleId="22">
    <w:name w:val="Знак2"/>
    <w:basedOn w:val="a"/>
    <w:rsid w:val="00CA0A12"/>
    <w:pPr>
      <w:tabs>
        <w:tab w:val="left" w:pos="708"/>
      </w:tabs>
      <w:spacing w:after="160" w:line="240" w:lineRule="exact"/>
    </w:pPr>
    <w:rPr>
      <w:rFonts w:ascii="Verdana" w:eastAsia="Times New Roman" w:hAnsi="Verdana" w:cs="Verdana"/>
      <w:sz w:val="20"/>
      <w:szCs w:val="20"/>
      <w:lang w:val="en-US" w:eastAsia="en-US"/>
    </w:rPr>
  </w:style>
  <w:style w:type="paragraph" w:styleId="af8">
    <w:name w:val="Title"/>
    <w:basedOn w:val="a"/>
    <w:link w:val="af9"/>
    <w:qFormat/>
    <w:rsid w:val="00CA0A12"/>
    <w:pPr>
      <w:widowControl w:val="0"/>
      <w:autoSpaceDE w:val="0"/>
      <w:autoSpaceDN w:val="0"/>
      <w:adjustRightInd w:val="0"/>
      <w:spacing w:after="0" w:line="240" w:lineRule="auto"/>
      <w:jc w:val="center"/>
    </w:pPr>
    <w:rPr>
      <w:rFonts w:ascii="Times New Roman" w:eastAsia="Times New Roman" w:hAnsi="Times New Roman" w:cs="Times New Roman"/>
      <w:sz w:val="28"/>
      <w:szCs w:val="20"/>
    </w:rPr>
  </w:style>
  <w:style w:type="character" w:customStyle="1" w:styleId="af9">
    <w:name w:val="Заголовок Знак"/>
    <w:basedOn w:val="a0"/>
    <w:link w:val="af8"/>
    <w:rsid w:val="00CA0A12"/>
    <w:rPr>
      <w:rFonts w:ascii="Times New Roman" w:eastAsia="Times New Roman" w:hAnsi="Times New Roman" w:cs="Times New Roman"/>
      <w:sz w:val="28"/>
      <w:szCs w:val="20"/>
      <w:lang w:eastAsia="ru-RU"/>
    </w:rPr>
  </w:style>
  <w:style w:type="paragraph" w:customStyle="1" w:styleId="afa">
    <w:name w:val="Знак"/>
    <w:basedOn w:val="a"/>
    <w:rsid w:val="00CA0A12"/>
    <w:pPr>
      <w:tabs>
        <w:tab w:val="left" w:pos="708"/>
      </w:tabs>
      <w:spacing w:after="160" w:line="240" w:lineRule="exact"/>
    </w:pPr>
    <w:rPr>
      <w:rFonts w:ascii="Verdana" w:eastAsia="Times New Roman" w:hAnsi="Verdana" w:cs="Verdana"/>
      <w:sz w:val="20"/>
      <w:szCs w:val="20"/>
      <w:lang w:val="en-US" w:eastAsia="en-US"/>
    </w:rPr>
  </w:style>
  <w:style w:type="character" w:customStyle="1" w:styleId="apple-style-span">
    <w:name w:val="apple-style-span"/>
    <w:basedOn w:val="a0"/>
    <w:rsid w:val="00CA0A12"/>
  </w:style>
  <w:style w:type="paragraph" w:styleId="afb">
    <w:name w:val="List"/>
    <w:basedOn w:val="a"/>
    <w:rsid w:val="00CA0A12"/>
    <w:pPr>
      <w:spacing w:after="0" w:line="240" w:lineRule="auto"/>
      <w:ind w:left="283" w:hanging="283"/>
    </w:pPr>
    <w:rPr>
      <w:rFonts w:ascii="Times New Roman" w:eastAsia="Times New Roman" w:hAnsi="Times New Roman" w:cs="Times New Roman"/>
      <w:sz w:val="24"/>
      <w:szCs w:val="24"/>
    </w:rPr>
  </w:style>
  <w:style w:type="character" w:customStyle="1" w:styleId="afc">
    <w:name w:val="Не вступил в силу"/>
    <w:uiPriority w:val="99"/>
    <w:rsid w:val="00CA0A12"/>
    <w:rPr>
      <w:b/>
      <w:color w:val="000000"/>
      <w:shd w:val="clear" w:color="auto" w:fill="D8EDE8"/>
    </w:rPr>
  </w:style>
  <w:style w:type="paragraph" w:customStyle="1" w:styleId="afd">
    <w:name w:val="Нормальный (таблица)"/>
    <w:basedOn w:val="a"/>
    <w:next w:val="a"/>
    <w:uiPriority w:val="99"/>
    <w:rsid w:val="00CA0A12"/>
    <w:pPr>
      <w:widowControl w:val="0"/>
      <w:autoSpaceDE w:val="0"/>
      <w:autoSpaceDN w:val="0"/>
      <w:adjustRightInd w:val="0"/>
      <w:spacing w:after="0" w:line="360" w:lineRule="auto"/>
      <w:jc w:val="both"/>
    </w:pPr>
    <w:rPr>
      <w:rFonts w:ascii="Times New Roman" w:hAnsi="Times New Roman" w:cs="Times New Roman"/>
      <w:sz w:val="24"/>
      <w:szCs w:val="24"/>
    </w:rPr>
  </w:style>
  <w:style w:type="character" w:customStyle="1" w:styleId="a5">
    <w:name w:val="Абзац списка Знак"/>
    <w:aliases w:val="Содержание. 2 уровень Знак"/>
    <w:link w:val="a4"/>
    <w:uiPriority w:val="34"/>
    <w:qFormat/>
    <w:locked/>
    <w:rsid w:val="00CA0A12"/>
    <w:rPr>
      <w:rFonts w:ascii="Times New Roman" w:eastAsia="MS Mincho" w:hAnsi="Times New Roman" w:cs="Times New Roman"/>
      <w:sz w:val="24"/>
      <w:szCs w:val="24"/>
      <w:lang w:eastAsia="ru-RU"/>
    </w:rPr>
  </w:style>
  <w:style w:type="paragraph" w:customStyle="1" w:styleId="Standard">
    <w:name w:val="Standard"/>
    <w:rsid w:val="00CA0A12"/>
    <w:pPr>
      <w:suppressAutoHyphens/>
      <w:autoSpaceDN w:val="0"/>
      <w:spacing w:before="120" w:after="120" w:line="240" w:lineRule="auto"/>
      <w:textAlignment w:val="baseline"/>
    </w:pPr>
    <w:rPr>
      <w:rFonts w:ascii="Times New Roman" w:eastAsiaTheme="minorEastAsia" w:hAnsi="Times New Roman" w:cs="Times New Roman"/>
      <w:kern w:val="3"/>
      <w:sz w:val="24"/>
      <w:szCs w:val="24"/>
      <w:lang w:eastAsia="ru-RU"/>
    </w:rPr>
  </w:style>
  <w:style w:type="paragraph" w:styleId="23">
    <w:name w:val="Body Text 2"/>
    <w:basedOn w:val="a"/>
    <w:link w:val="24"/>
    <w:rsid w:val="00CA0A12"/>
    <w:pPr>
      <w:spacing w:after="0" w:line="240" w:lineRule="auto"/>
      <w:ind w:right="-57"/>
      <w:jc w:val="both"/>
    </w:pPr>
    <w:rPr>
      <w:rFonts w:ascii="Times New Roman" w:eastAsia="Times New Roman" w:hAnsi="Times New Roman" w:cs="Times New Roman"/>
      <w:sz w:val="28"/>
      <w:szCs w:val="24"/>
    </w:rPr>
  </w:style>
  <w:style w:type="character" w:customStyle="1" w:styleId="24">
    <w:name w:val="Основной текст 2 Знак"/>
    <w:basedOn w:val="a0"/>
    <w:link w:val="23"/>
    <w:rsid w:val="00CA0A12"/>
    <w:rPr>
      <w:rFonts w:ascii="Times New Roman" w:eastAsia="Times New Roman" w:hAnsi="Times New Roman" w:cs="Times New Roman"/>
      <w:sz w:val="28"/>
      <w:szCs w:val="24"/>
      <w:lang w:eastAsia="ru-RU"/>
    </w:rPr>
  </w:style>
  <w:style w:type="paragraph" w:styleId="afe">
    <w:name w:val="Body Text"/>
    <w:basedOn w:val="a"/>
    <w:link w:val="aff"/>
    <w:uiPriority w:val="99"/>
    <w:rsid w:val="00CA0A12"/>
    <w:pPr>
      <w:spacing w:after="120" w:line="240" w:lineRule="auto"/>
    </w:pPr>
    <w:rPr>
      <w:rFonts w:ascii="Times New Roman" w:eastAsia="Times New Roman" w:hAnsi="Times New Roman" w:cs="Times New Roman"/>
      <w:sz w:val="24"/>
      <w:szCs w:val="24"/>
    </w:rPr>
  </w:style>
  <w:style w:type="character" w:customStyle="1" w:styleId="aff">
    <w:name w:val="Основной текст Знак"/>
    <w:basedOn w:val="a0"/>
    <w:link w:val="afe"/>
    <w:uiPriority w:val="99"/>
    <w:rsid w:val="00CA0A12"/>
    <w:rPr>
      <w:rFonts w:ascii="Times New Roman" w:eastAsia="Times New Roman" w:hAnsi="Times New Roman" w:cs="Times New Roman"/>
      <w:sz w:val="24"/>
      <w:szCs w:val="24"/>
      <w:lang w:eastAsia="ru-RU"/>
    </w:rPr>
  </w:style>
  <w:style w:type="paragraph" w:styleId="25">
    <w:name w:val="Body Text Indent 2"/>
    <w:basedOn w:val="a"/>
    <w:link w:val="26"/>
    <w:rsid w:val="00CA0A12"/>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CA0A12"/>
    <w:rPr>
      <w:rFonts w:ascii="Times New Roman" w:eastAsia="Times New Roman" w:hAnsi="Times New Roman" w:cs="Times New Roman"/>
      <w:sz w:val="24"/>
      <w:szCs w:val="24"/>
      <w:lang w:eastAsia="ru-RU"/>
    </w:rPr>
  </w:style>
  <w:style w:type="paragraph" w:customStyle="1" w:styleId="c2">
    <w:name w:val="c2"/>
    <w:basedOn w:val="a"/>
    <w:rsid w:val="00CA0A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CA0A12"/>
  </w:style>
  <w:style w:type="paragraph" w:customStyle="1" w:styleId="12">
    <w:name w:val="Обычный1"/>
    <w:basedOn w:val="a"/>
    <w:rsid w:val="00CA0A12"/>
    <w:pPr>
      <w:spacing w:before="100" w:beforeAutospacing="1" w:after="100" w:afterAutospacing="1" w:line="240" w:lineRule="auto"/>
    </w:pPr>
    <w:rPr>
      <w:rFonts w:ascii="Times New Roman" w:eastAsia="Times New Roman" w:hAnsi="Times New Roman" w:cs="Times New Roman"/>
      <w:color w:val="980000"/>
      <w:sz w:val="24"/>
      <w:szCs w:val="24"/>
    </w:rPr>
  </w:style>
  <w:style w:type="paragraph" w:styleId="aff0">
    <w:name w:val="Plain Text"/>
    <w:basedOn w:val="a"/>
    <w:link w:val="aff1"/>
    <w:semiHidden/>
    <w:unhideWhenUsed/>
    <w:rsid w:val="00CA0A12"/>
    <w:pPr>
      <w:spacing w:after="0" w:line="240" w:lineRule="auto"/>
    </w:pPr>
    <w:rPr>
      <w:rFonts w:ascii="Courier New" w:eastAsia="Times New Roman" w:hAnsi="Courier New" w:cs="Times New Roman"/>
      <w:sz w:val="20"/>
      <w:szCs w:val="20"/>
      <w:lang w:eastAsia="en-US"/>
    </w:rPr>
  </w:style>
  <w:style w:type="character" w:customStyle="1" w:styleId="aff1">
    <w:name w:val="Текст Знак"/>
    <w:basedOn w:val="a0"/>
    <w:link w:val="aff0"/>
    <w:semiHidden/>
    <w:rsid w:val="00CA0A12"/>
    <w:rPr>
      <w:rFonts w:ascii="Courier New" w:eastAsia="Times New Roman" w:hAnsi="Courier New" w:cs="Times New Roman"/>
      <w:sz w:val="20"/>
      <w:szCs w:val="20"/>
    </w:rPr>
  </w:style>
  <w:style w:type="paragraph" w:styleId="aff2">
    <w:name w:val="Body Text Indent"/>
    <w:basedOn w:val="a"/>
    <w:link w:val="aff3"/>
    <w:uiPriority w:val="99"/>
    <w:semiHidden/>
    <w:unhideWhenUsed/>
    <w:rsid w:val="00CA0A12"/>
    <w:pPr>
      <w:spacing w:after="120"/>
      <w:ind w:left="283"/>
    </w:pPr>
    <w:rPr>
      <w:rFonts w:eastAsiaTheme="minorHAnsi"/>
      <w:lang w:eastAsia="en-US"/>
    </w:rPr>
  </w:style>
  <w:style w:type="character" w:customStyle="1" w:styleId="aff3">
    <w:name w:val="Основной текст с отступом Знак"/>
    <w:basedOn w:val="a0"/>
    <w:link w:val="aff2"/>
    <w:uiPriority w:val="99"/>
    <w:semiHidden/>
    <w:rsid w:val="00CA0A12"/>
  </w:style>
  <w:style w:type="paragraph" w:styleId="27">
    <w:name w:val="envelope return"/>
    <w:basedOn w:val="a"/>
    <w:rsid w:val="00CA0A12"/>
    <w:pPr>
      <w:suppressLineNumbers/>
      <w:suppressAutoHyphens/>
    </w:pPr>
    <w:rPr>
      <w:rFonts w:ascii="Calibri" w:eastAsia="Calibri" w:hAnsi="Calibri" w:cs="Calibri"/>
      <w:i/>
      <w:iCs/>
      <w:lang w:eastAsia="ar-SA"/>
    </w:rPr>
  </w:style>
  <w:style w:type="paragraph" w:customStyle="1" w:styleId="28">
    <w:name w:val="Обычный2"/>
    <w:rsid w:val="00CA0A12"/>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c7">
    <w:name w:val="c7"/>
    <w:basedOn w:val="a"/>
    <w:rsid w:val="00CA0A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CA0A12"/>
  </w:style>
  <w:style w:type="paragraph" w:customStyle="1" w:styleId="c5">
    <w:name w:val="c5"/>
    <w:basedOn w:val="a"/>
    <w:rsid w:val="00CA0A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5">
    <w:name w:val="c65"/>
    <w:basedOn w:val="a0"/>
    <w:rsid w:val="00CA0A12"/>
  </w:style>
  <w:style w:type="character" w:customStyle="1" w:styleId="c92">
    <w:name w:val="c92"/>
    <w:basedOn w:val="a0"/>
    <w:rsid w:val="00CA0A12"/>
  </w:style>
  <w:style w:type="character" w:customStyle="1" w:styleId="a7">
    <w:name w:val="Без интервала Знак"/>
    <w:link w:val="a6"/>
    <w:uiPriority w:val="1"/>
    <w:rsid w:val="0088418B"/>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0164072/" TargetMode="External"/><Relationship Id="rId13" Type="http://schemas.openxmlformats.org/officeDocument/2006/relationships/hyperlink" Target="http://www.gost.ru/wps/portal/pages/main" TargetMode="External"/><Relationship Id="rId3" Type="http://schemas.openxmlformats.org/officeDocument/2006/relationships/settings" Target="settings.xml"/><Relationship Id="rId7" Type="http://schemas.openxmlformats.org/officeDocument/2006/relationships/hyperlink" Target="http://www.constitution.ru/" TargetMode="External"/><Relationship Id="rId12" Type="http://schemas.openxmlformats.org/officeDocument/2006/relationships/hyperlink" Target="http://www.ohranatruda.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festival.allbest.ru"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base.garant.ru/10108000/" TargetMode="External"/><Relationship Id="rId4" Type="http://schemas.openxmlformats.org/officeDocument/2006/relationships/webSettings" Target="webSettings.xml"/><Relationship Id="rId9" Type="http://schemas.openxmlformats.org/officeDocument/2006/relationships/hyperlink" Target="http://ivo.garant.ru/" TargetMode="External"/><Relationship Id="rId14" Type="http://schemas.openxmlformats.org/officeDocument/2006/relationships/hyperlink" Target="http://www.g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12622</Words>
  <Characters>71946</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84400</CharactersWithSpaces>
  <SharedDoc>false</SharedDoc>
  <HLinks>
    <vt:vector size="48" baseType="variant">
      <vt:variant>
        <vt:i4>6553657</vt:i4>
      </vt:variant>
      <vt:variant>
        <vt:i4>21</vt:i4>
      </vt:variant>
      <vt:variant>
        <vt:i4>0</vt:i4>
      </vt:variant>
      <vt:variant>
        <vt:i4>5</vt:i4>
      </vt:variant>
      <vt:variant>
        <vt:lpwstr>http://www.gost.ru/</vt:lpwstr>
      </vt:variant>
      <vt:variant>
        <vt:lpwstr/>
      </vt:variant>
      <vt:variant>
        <vt:i4>524382</vt:i4>
      </vt:variant>
      <vt:variant>
        <vt:i4>18</vt:i4>
      </vt:variant>
      <vt:variant>
        <vt:i4>0</vt:i4>
      </vt:variant>
      <vt:variant>
        <vt:i4>5</vt:i4>
      </vt:variant>
      <vt:variant>
        <vt:lpwstr>http://www.gost.ru/wps/portal/pages/main</vt:lpwstr>
      </vt:variant>
      <vt:variant>
        <vt:lpwstr/>
      </vt:variant>
      <vt:variant>
        <vt:i4>6619253</vt:i4>
      </vt:variant>
      <vt:variant>
        <vt:i4>15</vt:i4>
      </vt:variant>
      <vt:variant>
        <vt:i4>0</vt:i4>
      </vt:variant>
      <vt:variant>
        <vt:i4>5</vt:i4>
      </vt:variant>
      <vt:variant>
        <vt:lpwstr>http://www.ohranatruda.ru/</vt:lpwstr>
      </vt:variant>
      <vt:variant>
        <vt:lpwstr/>
      </vt:variant>
      <vt:variant>
        <vt:i4>4063340</vt:i4>
      </vt:variant>
      <vt:variant>
        <vt:i4>12</vt:i4>
      </vt:variant>
      <vt:variant>
        <vt:i4>0</vt:i4>
      </vt:variant>
      <vt:variant>
        <vt:i4>5</vt:i4>
      </vt:variant>
      <vt:variant>
        <vt:lpwstr>http://festival.allbest.ru/</vt:lpwstr>
      </vt:variant>
      <vt:variant>
        <vt:lpwstr/>
      </vt:variant>
      <vt:variant>
        <vt:i4>3997733</vt:i4>
      </vt:variant>
      <vt:variant>
        <vt:i4>9</vt:i4>
      </vt:variant>
      <vt:variant>
        <vt:i4>0</vt:i4>
      </vt:variant>
      <vt:variant>
        <vt:i4>5</vt:i4>
      </vt:variant>
      <vt:variant>
        <vt:lpwstr>http://base.garant.ru/10108000/</vt:lpwstr>
      </vt:variant>
      <vt:variant>
        <vt:lpwstr/>
      </vt:variant>
      <vt:variant>
        <vt:i4>7340146</vt:i4>
      </vt:variant>
      <vt:variant>
        <vt:i4>6</vt:i4>
      </vt:variant>
      <vt:variant>
        <vt:i4>0</vt:i4>
      </vt:variant>
      <vt:variant>
        <vt:i4>5</vt:i4>
      </vt:variant>
      <vt:variant>
        <vt:lpwstr>http://ivo.garant.ru/</vt:lpwstr>
      </vt:variant>
      <vt:variant>
        <vt:lpwstr>/document/12125268/paragraph/6963504:1</vt:lpwstr>
      </vt:variant>
      <vt:variant>
        <vt:i4>3735598</vt:i4>
      </vt:variant>
      <vt:variant>
        <vt:i4>3</vt:i4>
      </vt:variant>
      <vt:variant>
        <vt:i4>0</vt:i4>
      </vt:variant>
      <vt:variant>
        <vt:i4>5</vt:i4>
      </vt:variant>
      <vt:variant>
        <vt:lpwstr>http://base.garant.ru/10164072/</vt:lpwstr>
      </vt:variant>
      <vt:variant>
        <vt:lpwstr/>
      </vt:variant>
      <vt:variant>
        <vt:i4>6684709</vt:i4>
      </vt:variant>
      <vt:variant>
        <vt:i4>0</vt:i4>
      </vt:variant>
      <vt:variant>
        <vt:i4>0</vt:i4>
      </vt:variant>
      <vt:variant>
        <vt:i4>5</vt:i4>
      </vt:variant>
      <vt:variant>
        <vt:lpwstr>http://www.constitution.ru/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cp:lastModifiedBy>
  <cp:revision>9</cp:revision>
  <cp:lastPrinted>2024-01-19T01:20:00Z</cp:lastPrinted>
  <dcterms:created xsi:type="dcterms:W3CDTF">2022-03-16T23:39:00Z</dcterms:created>
  <dcterms:modified xsi:type="dcterms:W3CDTF">2026-10-02T04:23:00Z</dcterms:modified>
</cp:coreProperties>
</file>