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AA" w:rsidRPr="00077DD6" w:rsidRDefault="00A515EB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5443">
        <w:rPr>
          <w:rFonts w:ascii="Times New Roman" w:hAnsi="Times New Roman" w:cs="Times New Roman"/>
          <w:sz w:val="24"/>
          <w:szCs w:val="24"/>
        </w:rPr>
        <w:t>2.</w:t>
      </w:r>
      <w:r w:rsidR="00460ECA">
        <w:rPr>
          <w:rFonts w:ascii="Times New Roman" w:hAnsi="Times New Roman" w:cs="Times New Roman"/>
          <w:sz w:val="24"/>
          <w:szCs w:val="24"/>
        </w:rPr>
        <w:t>4</w:t>
      </w:r>
      <w:r w:rsidR="00077DD6" w:rsidRPr="00077DD6">
        <w:rPr>
          <w:rFonts w:ascii="Times New Roman" w:hAnsi="Times New Roman" w:cs="Times New Roman"/>
          <w:sz w:val="24"/>
          <w:szCs w:val="24"/>
        </w:rPr>
        <w:t>.</w:t>
      </w:r>
      <w:r w:rsidR="00460ECA">
        <w:rPr>
          <w:rFonts w:ascii="Times New Roman" w:hAnsi="Times New Roman" w:cs="Times New Roman"/>
          <w:sz w:val="24"/>
          <w:szCs w:val="24"/>
        </w:rPr>
        <w:t>9</w:t>
      </w:r>
    </w:p>
    <w:p w:rsidR="00077DD6" w:rsidRPr="00077DD6" w:rsidRDefault="008F5443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077DD6" w:rsidRPr="00077DD6">
        <w:rPr>
          <w:rFonts w:ascii="Times New Roman" w:hAnsi="Times New Roman" w:cs="Times New Roman"/>
          <w:sz w:val="24"/>
          <w:szCs w:val="24"/>
        </w:rPr>
        <w:t xml:space="preserve">ОП </w:t>
      </w:r>
      <w:r w:rsidR="00460ECA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077DD6" w:rsidRDefault="00077DD6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77DD6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8F5443" w:rsidRDefault="008F5443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8F5443" w:rsidRPr="00BD0377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8F5443" w:rsidRPr="00BD0377" w:rsidRDefault="008F5443" w:rsidP="008F544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8F5443" w:rsidRPr="00BD0377" w:rsidRDefault="008F5443" w:rsidP="008F5443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8F5443" w:rsidRPr="00BD0377" w:rsidRDefault="008F5443" w:rsidP="008F5443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8F5443" w:rsidRPr="00BD0377" w:rsidRDefault="008F5443" w:rsidP="008F5443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8F5443" w:rsidRPr="00BA31D7" w:rsidRDefault="008F5443" w:rsidP="008F5443">
      <w:pPr>
        <w:pStyle w:val="a3"/>
        <w:spacing w:line="276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«17» </w:t>
      </w:r>
      <w:r w:rsidR="00457F8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457F8C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</w:t>
      </w:r>
      <w:r w:rsidR="00460ECA">
        <w:rPr>
          <w:rFonts w:ascii="Times New Roman" w:hAnsi="Times New Roman" w:cs="Times New Roman"/>
          <w:sz w:val="24"/>
          <w:szCs w:val="24"/>
        </w:rPr>
        <w:t>.</w:t>
      </w:r>
    </w:p>
    <w:p w:rsidR="008F5443" w:rsidRPr="00077DD6" w:rsidRDefault="008F5443" w:rsidP="00077DD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27AA" w:rsidRPr="00460ECA" w:rsidRDefault="002727AA" w:rsidP="00762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ECA">
        <w:rPr>
          <w:rFonts w:ascii="Times New Roman" w:hAnsi="Times New Roman" w:cs="Times New Roman"/>
          <w:sz w:val="24"/>
          <w:szCs w:val="24"/>
        </w:rPr>
        <w:t>ПРОГРАММА ПРОИЗВОДСТВЕННОЙ ПРАКТИКИ</w:t>
      </w:r>
    </w:p>
    <w:p w:rsidR="002727AA" w:rsidRPr="00460ECA" w:rsidRDefault="002727AA" w:rsidP="007627B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0ECA">
        <w:rPr>
          <w:rFonts w:ascii="Times New Roman" w:hAnsi="Times New Roman" w:cs="Times New Roman"/>
          <w:sz w:val="24"/>
          <w:szCs w:val="24"/>
        </w:rPr>
        <w:t>ПП.04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8F5443" w:rsidRPr="00460ECA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D6391" w:rsidRPr="009D2C8B" w:rsidRDefault="007D6391" w:rsidP="007D63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460ECA" w:rsidRDefault="00460ECA" w:rsidP="007D6391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6391" w:rsidRPr="00F16CDB" w:rsidRDefault="007D6391" w:rsidP="007D6391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460ECA" w:rsidRDefault="00460ECA" w:rsidP="007D6391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D6391" w:rsidRDefault="007D6391" w:rsidP="00460ECA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F5443" w:rsidRDefault="008F5443" w:rsidP="008F5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Хор, 202</w:t>
      </w:r>
      <w:r w:rsidR="00457F8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60ECA" w:rsidRDefault="00460E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производственной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5443" w:rsidRPr="00BD0377" w:rsidRDefault="008F5443" w:rsidP="00493F4A">
      <w:pPr>
        <w:pStyle w:val="aff2"/>
        <w:spacing w:before="0" w:line="276" w:lineRule="auto"/>
        <w:ind w:left="0"/>
        <w:rPr>
          <w:rFonts w:ascii="Times New Roman" w:hAnsi="Times New Roman" w:cs="Times New Roman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 w:val="0"/>
          <w:sz w:val="24"/>
          <w:szCs w:val="24"/>
        </w:rPr>
        <w:t>Пукита С.В., преподаватель КГБ ПОУ ХАТ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457F8C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460ECA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457F8C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457F8C">
        <w:rPr>
          <w:rFonts w:ascii="Times New Roman" w:hAnsi="Times New Roman" w:cs="Times New Roman"/>
          <w:sz w:val="24"/>
          <w:szCs w:val="24"/>
        </w:rPr>
        <w:t>4</w:t>
      </w:r>
      <w:r w:rsidRPr="00BD037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Председатель __________ Новак Ю.А.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8F5443" w:rsidRPr="00BD0377" w:rsidRDefault="008F5443" w:rsidP="008F54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8F5443" w:rsidRPr="00BD0377" w:rsidRDefault="008F5443" w:rsidP="008F5443">
      <w:pPr>
        <w:spacing w:after="0"/>
        <w:ind w:left="819"/>
        <w:rPr>
          <w:rFonts w:ascii="Times New Roman" w:hAnsi="Times New Roman" w:cs="Times New Roman"/>
          <w:b/>
          <w:sz w:val="24"/>
          <w:szCs w:val="24"/>
        </w:rPr>
      </w:pPr>
    </w:p>
    <w:p w:rsidR="00460ECA" w:rsidRDefault="00460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F5443" w:rsidRPr="00457F8C" w:rsidRDefault="008F5443" w:rsidP="008F5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F8C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8F5443" w:rsidRPr="00BD0377" w:rsidRDefault="008F5443" w:rsidP="008F5443">
      <w:pPr>
        <w:pStyle w:val="aff0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460ECA" w:rsidRPr="00BD0377" w:rsidTr="00460ECA">
        <w:tc>
          <w:tcPr>
            <w:tcW w:w="10314" w:type="dxa"/>
          </w:tcPr>
          <w:p w:rsidR="00460ECA" w:rsidRPr="00BD0377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1. ОБЩАЯ ХАРАКТЕРИСТИКА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  <w:tr w:rsidR="00460ECA" w:rsidRPr="00BD0377" w:rsidTr="00460ECA">
        <w:tc>
          <w:tcPr>
            <w:tcW w:w="10314" w:type="dxa"/>
          </w:tcPr>
          <w:p w:rsidR="00460ECA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  <w:p w:rsidR="00460ECA" w:rsidRPr="00BD0377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ПРОИЗВОДСТВЕННОЙ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</w:p>
        </w:tc>
      </w:tr>
      <w:tr w:rsidR="00460ECA" w:rsidRPr="00BD0377" w:rsidTr="00460ECA">
        <w:tc>
          <w:tcPr>
            <w:tcW w:w="10314" w:type="dxa"/>
          </w:tcPr>
          <w:p w:rsidR="00460ECA" w:rsidRPr="00BD0377" w:rsidRDefault="00460ECA" w:rsidP="00DA425F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</w:t>
            </w:r>
          </w:p>
        </w:tc>
      </w:tr>
      <w:tr w:rsidR="00460ECA" w:rsidRPr="00BD0377" w:rsidTr="00460ECA">
        <w:tc>
          <w:tcPr>
            <w:tcW w:w="10314" w:type="dxa"/>
          </w:tcPr>
          <w:p w:rsidR="00460ECA" w:rsidRPr="00BD0377" w:rsidRDefault="00460ECA" w:rsidP="00DA425F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</w:tc>
      </w:tr>
    </w:tbl>
    <w:p w:rsidR="00460ECA" w:rsidRDefault="00460ECA" w:rsidP="007627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0ECA" w:rsidRDefault="00460E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ПРОИЗВОДСТВЕННОЙ ПРАКТИКИ</w:t>
      </w:r>
    </w:p>
    <w:p w:rsidR="00077DD6" w:rsidRDefault="00077DD6" w:rsidP="0046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1.</w:t>
      </w:r>
      <w:r w:rsidR="00A515EB" w:rsidRPr="007627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7627B6">
        <w:rPr>
          <w:rFonts w:ascii="Times New Roman" w:hAnsi="Times New Roman" w:cs="Times New Roman"/>
          <w:b/>
          <w:sz w:val="24"/>
          <w:szCs w:val="24"/>
        </w:rPr>
        <w:t xml:space="preserve"> применения программы производственной практики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Программа производственной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по профессии 43.01.09 Повар, кондитер, утверждённый Приказом Минобрнауки России от 9 декабря 2016 г. № 1569, входящей в состав укрупненной группы профессий 43.00.00 </w:t>
      </w:r>
      <w:r w:rsidRPr="007627B6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туризм,</w:t>
      </w:r>
      <w:r w:rsidRPr="007627B6">
        <w:rPr>
          <w:rFonts w:ascii="Times New Roman" w:hAnsi="Times New Roman" w:cs="Times New Roman"/>
          <w:sz w:val="24"/>
          <w:szCs w:val="24"/>
        </w:rPr>
        <w:t xml:space="preserve"> в</w:t>
      </w:r>
      <w:r w:rsidR="007627B6">
        <w:rPr>
          <w:rFonts w:ascii="Times New Roman" w:hAnsi="Times New Roman" w:cs="Times New Roman"/>
          <w:sz w:val="24"/>
          <w:szCs w:val="24"/>
        </w:rPr>
        <w:t xml:space="preserve"> части освоения основного вида деятельности (В</w:t>
      </w:r>
      <w:r w:rsidRPr="007627B6">
        <w:rPr>
          <w:rFonts w:ascii="Times New Roman" w:hAnsi="Times New Roman" w:cs="Times New Roman"/>
          <w:sz w:val="24"/>
          <w:szCs w:val="24"/>
        </w:rPr>
        <w:t xml:space="preserve">Д): </w:t>
      </w:r>
      <w:r w:rsidRPr="007627B6">
        <w:rPr>
          <w:rFonts w:ascii="Times New Roman" w:hAnsi="Times New Roman" w:cs="Times New Roman"/>
          <w:i/>
          <w:sz w:val="24"/>
          <w:szCs w:val="24"/>
        </w:rPr>
        <w:t>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072"/>
      </w:tblGrid>
      <w:tr w:rsidR="002727AA" w:rsidRPr="007627B6" w:rsidTr="00460ECA"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727AA" w:rsidRPr="007627B6" w:rsidTr="00460ECA">
        <w:trPr>
          <w:trHeight w:val="687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2727AA" w:rsidRPr="007627B6" w:rsidTr="00460ECA">
        <w:trPr>
          <w:trHeight w:val="594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2727AA" w:rsidRPr="007627B6" w:rsidTr="00460ECA">
        <w:trPr>
          <w:trHeight w:val="382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2727AA" w:rsidRPr="007627B6" w:rsidTr="00460ECA">
        <w:trPr>
          <w:trHeight w:val="518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2727AA" w:rsidRPr="007627B6" w:rsidTr="00460ECA">
        <w:trPr>
          <w:trHeight w:val="536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</w:tr>
      <w:tr w:rsidR="002727AA" w:rsidRPr="007627B6" w:rsidTr="00460ECA">
        <w:trPr>
          <w:trHeight w:val="562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2727AA" w:rsidRPr="007627B6" w:rsidTr="00460ECA">
        <w:trPr>
          <w:trHeight w:val="556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727AA" w:rsidRPr="007627B6" w:rsidTr="00457F8C">
        <w:trPr>
          <w:trHeight w:val="337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727AA" w:rsidRPr="007627B6" w:rsidTr="00460ECA">
        <w:trPr>
          <w:trHeight w:val="185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727AA" w:rsidRPr="007627B6" w:rsidTr="00460ECA">
        <w:trPr>
          <w:trHeight w:val="566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727AA" w:rsidRPr="007627B6" w:rsidTr="00460ECA">
        <w:trPr>
          <w:trHeight w:val="555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727AA" w:rsidRPr="007627B6" w:rsidTr="00460ECA">
        <w:trPr>
          <w:trHeight w:val="261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727AA" w:rsidRPr="007627B6" w:rsidTr="00460ECA">
        <w:trPr>
          <w:trHeight w:val="554"/>
        </w:trPr>
        <w:tc>
          <w:tcPr>
            <w:tcW w:w="113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10</w:t>
            </w:r>
          </w:p>
        </w:tc>
        <w:tc>
          <w:tcPr>
            <w:tcW w:w="907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</w:t>
            </w:r>
            <w:r w:rsidR="00460ECA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Программа производственной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производственной практики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С целью овладения указанным видом деятельности и соответствующими профессиональными компетенциями обучающийся в ходе освоения производственной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9213"/>
      </w:tblGrid>
      <w:tr w:rsidR="002727AA" w:rsidRPr="007627B6" w:rsidTr="00460ECA">
        <w:tc>
          <w:tcPr>
            <w:tcW w:w="1135" w:type="dxa"/>
          </w:tcPr>
          <w:p w:rsidR="002727AA" w:rsidRPr="007627B6" w:rsidRDefault="007627B6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2727AA" w:rsidRPr="007627B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213" w:type="dxa"/>
          </w:tcPr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ПО1 -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460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ПО4 - порционирования (комплектования), упаковки на вынос, хранения с учетом 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требований к безопасности готовой продукции;</w:t>
            </w:r>
          </w:p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</w:tr>
    </w:tbl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lastRenderedPageBreak/>
        <w:t>Дескрипторы сформированности компетенций по производственной практик</w:t>
      </w:r>
      <w:r w:rsidR="00460ECA">
        <w:rPr>
          <w:rFonts w:ascii="Times New Roman" w:hAnsi="Times New Roman" w:cs="Times New Roman"/>
          <w:sz w:val="24"/>
          <w:szCs w:val="24"/>
        </w:rPr>
        <w:t>е</w:t>
      </w:r>
    </w:p>
    <w:p w:rsidR="002727AA" w:rsidRPr="007627B6" w:rsidRDefault="007627B6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2727AA" w:rsidRPr="007627B6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552"/>
        <w:gridCol w:w="3685"/>
      </w:tblGrid>
      <w:tr w:rsidR="002727AA" w:rsidRPr="007627B6" w:rsidTr="00460ECA">
        <w:trPr>
          <w:trHeight w:val="563"/>
        </w:trPr>
        <w:tc>
          <w:tcPr>
            <w:tcW w:w="4031" w:type="dxa"/>
          </w:tcPr>
          <w:p w:rsidR="002727AA" w:rsidRPr="002C5D9D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  <w:tc>
          <w:tcPr>
            <w:tcW w:w="2552" w:type="dxa"/>
          </w:tcPr>
          <w:p w:rsidR="002727AA" w:rsidRPr="002C5D9D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(дескрипторы)</w:t>
            </w:r>
          </w:p>
        </w:tc>
        <w:tc>
          <w:tcPr>
            <w:tcW w:w="3685" w:type="dxa"/>
          </w:tcPr>
          <w:p w:rsidR="002727AA" w:rsidRPr="002C5D9D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умениям, практическому опыту</w:t>
            </w:r>
          </w:p>
        </w:tc>
      </w:tr>
      <w:tr w:rsidR="002727AA" w:rsidRPr="007627B6" w:rsidTr="00460ECA">
        <w:trPr>
          <w:trHeight w:val="3666"/>
        </w:trPr>
        <w:tc>
          <w:tcPr>
            <w:tcW w:w="4031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255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2727AA" w:rsidRPr="007627B6" w:rsidRDefault="002727AA" w:rsidP="00460E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3685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 подготовке, уборке рабочего места, выборе, подготовке к работе, безопасной эксплуатации технологического оборудования, производственного инвентаря, инструментов, весо</w:t>
            </w:r>
            <w:r w:rsidR="00460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измерительных приборов;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ПО2- выборе, оценке качества, безопасности продуктов, полуфабрикатов, приготовлении, творческом оформлении, эстетичной подаче холодных и горячих сладких блюд, десертов, напитков разнообразного ассортимента, в том числе региональных;</w:t>
            </w:r>
          </w:p>
        </w:tc>
      </w:tr>
      <w:tr w:rsidR="002727AA" w:rsidRPr="007627B6" w:rsidTr="00460ECA">
        <w:tc>
          <w:tcPr>
            <w:tcW w:w="4031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 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 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2552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- приготовление, творческое оформление и подготовка к реализации холодных и горячих сладких блюд, десертов, напитков разнообразного ассортимента, в том числе региональных;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прилавка/раздачи.</w:t>
            </w:r>
          </w:p>
        </w:tc>
        <w:tc>
          <w:tcPr>
            <w:tcW w:w="3685" w:type="dxa"/>
          </w:tcPr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2727AA" w:rsidRPr="007627B6" w:rsidRDefault="002727AA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ПО5 - ведения расчетов с потребителями. </w:t>
            </w:r>
          </w:p>
        </w:tc>
      </w:tr>
    </w:tbl>
    <w:p w:rsidR="008F5443" w:rsidRPr="00830AA0" w:rsidRDefault="008F5443" w:rsidP="00460E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0AA0">
        <w:rPr>
          <w:rFonts w:ascii="Times New Roman" w:hAnsi="Times New Roman" w:cs="Times New Roman"/>
          <w:bCs/>
          <w:sz w:val="24"/>
          <w:szCs w:val="24"/>
        </w:rPr>
        <w:t>Личностные результаты реализации программы воспитания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6"/>
        <w:gridCol w:w="850"/>
      </w:tblGrid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before="120"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493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8F5443" w:rsidRPr="00830AA0" w:rsidTr="00460ECA">
        <w:trPr>
          <w:trHeight w:val="268"/>
        </w:trPr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8F5443" w:rsidRPr="00830AA0" w:rsidTr="00460ECA">
        <w:tc>
          <w:tcPr>
            <w:tcW w:w="10206" w:type="dxa"/>
            <w:gridSpan w:val="2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8F5443" w:rsidRPr="00830AA0" w:rsidTr="00460ECA">
        <w:tc>
          <w:tcPr>
            <w:tcW w:w="10206" w:type="dxa"/>
            <w:gridSpan w:val="2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субъектом РФ</w:t>
            </w:r>
          </w:p>
        </w:tc>
      </w:tr>
      <w:tr w:rsidR="008F5443" w:rsidRPr="00830AA0" w:rsidTr="00460ECA">
        <w:tc>
          <w:tcPr>
            <w:tcW w:w="9356" w:type="dxa"/>
          </w:tcPr>
          <w:p w:rsidR="008F5443" w:rsidRPr="00830AA0" w:rsidRDefault="008F5443" w:rsidP="00460EC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Выполняющий профессиональные навыки в сфере </w:t>
            </w:r>
            <w:r w:rsidRPr="00830AA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493E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850" w:type="dxa"/>
            <w:vAlign w:val="center"/>
          </w:tcPr>
          <w:p w:rsidR="008F5443" w:rsidRPr="00830AA0" w:rsidRDefault="008F5443" w:rsidP="00460ECA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0AA0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8F5443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443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производственной практики</w:t>
      </w:r>
    </w:p>
    <w:p w:rsidR="008F5443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ПП.04 – 72 часа.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27AA" w:rsidRPr="007627B6" w:rsidSect="00457F8C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309"/>
          <w:cols w:space="708"/>
          <w:docGrid w:linePitch="360"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 СТРУКТУРА И СОДЕРЖАНИЕ ПРОИЗВОДСТВЕННОЙ ПРАКТИКИ</w:t>
      </w:r>
    </w:p>
    <w:p w:rsidR="007627B6" w:rsidRDefault="007627B6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производственной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46"/>
        <w:gridCol w:w="3119"/>
        <w:gridCol w:w="283"/>
        <w:gridCol w:w="425"/>
        <w:gridCol w:w="426"/>
        <w:gridCol w:w="283"/>
        <w:gridCol w:w="284"/>
        <w:gridCol w:w="450"/>
        <w:gridCol w:w="500"/>
        <w:gridCol w:w="609"/>
      </w:tblGrid>
      <w:tr w:rsidR="008F5443" w:rsidRPr="007627B6" w:rsidTr="008F5443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443" w:rsidRPr="007627B6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493F4A" w:rsidRPr="007627B6" w:rsidTr="00493F4A">
        <w:tc>
          <w:tcPr>
            <w:tcW w:w="2376" w:type="dxa"/>
            <w:vMerge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50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00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09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493F4A" w:rsidRPr="007627B6" w:rsidTr="00493F4A">
        <w:tc>
          <w:tcPr>
            <w:tcW w:w="2376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4.1. - 4.5</w:t>
            </w:r>
          </w:p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 – 5, 7, 9, 10</w:t>
            </w:r>
          </w:p>
        </w:tc>
        <w:tc>
          <w:tcPr>
            <w:tcW w:w="6946" w:type="dxa"/>
          </w:tcPr>
          <w:p w:rsidR="00493F4A" w:rsidRPr="007627B6" w:rsidRDefault="00493F4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3119" w:type="dxa"/>
          </w:tcPr>
          <w:p w:rsidR="00493F4A" w:rsidRPr="007627B6" w:rsidRDefault="00493F4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83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609" w:type="dxa"/>
          </w:tcPr>
          <w:p w:rsidR="00493F4A" w:rsidRPr="007627B6" w:rsidRDefault="00493F4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.2 Содер</w:t>
      </w:r>
      <w:r w:rsidR="00047A25" w:rsidRPr="007627B6">
        <w:rPr>
          <w:rFonts w:ascii="Times New Roman" w:hAnsi="Times New Roman" w:cs="Times New Roman"/>
          <w:b/>
          <w:sz w:val="24"/>
          <w:szCs w:val="24"/>
        </w:rPr>
        <w:t>жание производственной практики.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490"/>
        <w:gridCol w:w="992"/>
        <w:gridCol w:w="1701"/>
      </w:tblGrid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>Наименование профессионального модуля, тем</w:t>
            </w:r>
          </w:p>
        </w:tc>
        <w:tc>
          <w:tcPr>
            <w:tcW w:w="10490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701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Осваиваемые элементы компетенций</w:t>
            </w:r>
          </w:p>
        </w:tc>
      </w:tr>
      <w:tr w:rsidR="002727AA" w:rsidRPr="007627B6" w:rsidTr="008F5443">
        <w:trPr>
          <w:trHeight w:val="130"/>
        </w:trPr>
        <w:tc>
          <w:tcPr>
            <w:tcW w:w="12900" w:type="dxa"/>
            <w:gridSpan w:val="2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ПП.04. Приготовление, оформление и подготовка к реализации холодных и горячих сладких блюд, десертов, напитков разнообразного ассортимента</w:t>
            </w:r>
          </w:p>
        </w:tc>
        <w:tc>
          <w:tcPr>
            <w:tcW w:w="992" w:type="dxa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Тема 1 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холодных сладких блюд, десертов разнообразного ассортимента, в том числе региональных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F31590" w:rsidRPr="007627B6" w:rsidRDefault="00F31590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весоизмерительных приборов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хол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одных сладких блюд и десертов.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оверка соответствия количества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сладких блюд и десертов.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холодных сладких блюд и десертов.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холодных сладких блюд и десертов с учетом требований по безопасности, соблюдения режимов хранения.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хранения готовых холодных сладких блюд и десертов на раздаче с учетом соблюдения требований по безопасности продукции, обеспечения требуемой температуры отпуска.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F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D9D" w:rsidRPr="00457F8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сладких блюд и десертов.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 десертов из свежих фруктов и ягод, в том числе из регионального сырья.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фруктовых и </w:t>
            </w:r>
            <w:r w:rsidR="00460ECA" w:rsidRPr="007627B6">
              <w:rPr>
                <w:rFonts w:ascii="Times New Roman" w:hAnsi="Times New Roman" w:cs="Times New Roman"/>
                <w:sz w:val="24"/>
                <w:szCs w:val="24"/>
              </w:rPr>
              <w:t>молочных желе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, киселей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муссов.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самбуков.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десертных кремов.</w:t>
            </w:r>
          </w:p>
        </w:tc>
        <w:tc>
          <w:tcPr>
            <w:tcW w:w="992" w:type="dxa"/>
          </w:tcPr>
          <w:p w:rsidR="002727AA" w:rsidRPr="007627B6" w:rsidRDefault="000F6762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D57752" w:rsidRP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4.1. ;4.2</w:t>
            </w:r>
          </w:p>
          <w:p w:rsid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 – 5, 7,9, 10</w:t>
            </w:r>
            <w:r w:rsidR="000F6762" w:rsidRPr="00762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7AA" w:rsidRP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F6762" w:rsidRPr="007627B6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</w:tr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2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сладких блюд и десертов разнообразного ассортимента, в том числе региональных и диетических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 Самооценка качества выполнения задания (заказа), безопасности оказываемой услуги питания (степень доведения до готовности, до вкуса, до нужной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горячих сладких блюд и десертов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D9D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десертов и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блюд на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вынос и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горячих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7627B6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сладких блюд и десертов.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пудингов (рисовый, сухарный, каша гурьевская)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шарлотки.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десертов из регионального сырья.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горячих десертов из экзотических фруктов.</w:t>
            </w:r>
          </w:p>
        </w:tc>
        <w:tc>
          <w:tcPr>
            <w:tcW w:w="992" w:type="dxa"/>
          </w:tcPr>
          <w:p w:rsidR="002727AA" w:rsidRPr="007627B6" w:rsidRDefault="000F6762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701" w:type="dxa"/>
          </w:tcPr>
          <w:p w:rsidR="00D57752" w:rsidRPr="007627B6" w:rsidRDefault="007627B6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D57752" w:rsidRPr="007627B6">
              <w:rPr>
                <w:rFonts w:ascii="Times New Roman" w:hAnsi="Times New Roman" w:cs="Times New Roman"/>
                <w:sz w:val="24"/>
                <w:szCs w:val="24"/>
              </w:rPr>
              <w:t>;4.3</w:t>
            </w:r>
          </w:p>
          <w:p w:rsidR="007627B6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ОК 1 – 5, 7,9, 10 </w:t>
            </w:r>
          </w:p>
          <w:p w:rsidR="002727AA" w:rsidRPr="007627B6" w:rsidRDefault="000F676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</w:tc>
      </w:tr>
      <w:tr w:rsidR="002727AA" w:rsidRPr="007627B6" w:rsidTr="008F5443">
        <w:trPr>
          <w:trHeight w:val="252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Приготовление, подготовка к реализации холодных напитков сложного ассортимента, в том числе региональных и диетических.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Выбор, применение, комбинирование методов приготовления с учетом требований рецептуры, особенностей заказа. Самооценка качества выполнения задания (заказа), безопасности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оказываемой услуги питания (степень доведения до готовности, до вкуса, до нужной 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сервировка и творческое оформление холодных напитков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751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2C5D9D">
              <w:rPr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Расчет стоимости холодных напитков.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холодных напитков. Приготовле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ние ягодных напитков, компотов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 том числе из регионального сырья.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молочных коктейлей, айс-кримов, фраппе, флипов.</w:t>
            </w:r>
          </w:p>
        </w:tc>
        <w:tc>
          <w:tcPr>
            <w:tcW w:w="992" w:type="dxa"/>
          </w:tcPr>
          <w:p w:rsidR="002727AA" w:rsidRPr="007627B6" w:rsidRDefault="000F6762" w:rsidP="00D60D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0D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D57752" w:rsidRPr="007627B6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  <w:r w:rsidR="00D57752" w:rsidRPr="007627B6">
              <w:rPr>
                <w:rFonts w:ascii="Times New Roman" w:hAnsi="Times New Roman" w:cs="Times New Roman"/>
                <w:sz w:val="24"/>
                <w:szCs w:val="24"/>
              </w:rPr>
              <w:t>;4.4</w:t>
            </w:r>
          </w:p>
          <w:p w:rsidR="00F67751" w:rsidRDefault="00D5775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ОК 1 – 5, 7,9, 10 У1-4</w:t>
            </w:r>
            <w:r w:rsidR="000F6762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7752" w:rsidRPr="007627B6" w:rsidRDefault="000F676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</w:tc>
      </w:tr>
      <w:tr w:rsidR="002727AA" w:rsidRPr="007627B6" w:rsidTr="008F5443">
        <w:trPr>
          <w:trHeight w:val="615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4</w:t>
            </w:r>
            <w:r w:rsidR="00047A25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Приготовление, подготовка к реализации горячих напитков сложного ассортимента, в том числе региональных и диетических.</w:t>
            </w:r>
          </w:p>
        </w:tc>
        <w:tc>
          <w:tcPr>
            <w:tcW w:w="10490" w:type="dxa"/>
          </w:tcPr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677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677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F6775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 Самооценка качества выполнения задания (заказа), безопасности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оказываемой услуги питания (степень доведения до готовности, до вкуса, до нужной консистенции.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</w:t>
            </w:r>
            <w:r w:rsidR="00460E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(комплектование), сервировка и творческое оформление горячих напитков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горячих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 учетом требований по безопасности, соблюдения режимов хранения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751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60ECA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для транспортирования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F67751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F31590" w:rsidRPr="007627B6" w:rsidRDefault="00F31590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</w:t>
            </w:r>
            <w:r w:rsidR="00F67751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выборе горячих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2727AA" w:rsidRPr="007627B6" w:rsidRDefault="00F31590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F67751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напитков.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45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Приготовление чая, сбит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ня, в том числе из регионального сырья. Приготовление кофе натурального, какао.</w:t>
            </w:r>
          </w:p>
        </w:tc>
        <w:tc>
          <w:tcPr>
            <w:tcW w:w="992" w:type="dxa"/>
          </w:tcPr>
          <w:p w:rsidR="002727AA" w:rsidRPr="007627B6" w:rsidRDefault="00DE18B0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</w:tcPr>
          <w:p w:rsidR="00F67751" w:rsidRPr="007627B6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;4.5</w:t>
            </w:r>
          </w:p>
          <w:p w:rsidR="00F67751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ОК 1 – 5, 7,9, 10 У1-4, </w:t>
            </w:r>
          </w:p>
          <w:p w:rsidR="002727AA" w:rsidRPr="007627B6" w:rsidRDefault="00F6775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ПО1-5</w:t>
            </w:r>
          </w:p>
        </w:tc>
      </w:tr>
      <w:tr w:rsidR="002727AA" w:rsidRPr="007627B6" w:rsidTr="008F5443">
        <w:trPr>
          <w:trHeight w:val="130"/>
        </w:trPr>
        <w:tc>
          <w:tcPr>
            <w:tcW w:w="2410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2727AA" w:rsidRPr="002C5D9D" w:rsidRDefault="00457F8C" w:rsidP="00457F8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BE5AC3"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ащит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r w:rsidR="00BE5AC3"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отчета по практике</w:t>
            </w:r>
          </w:p>
        </w:tc>
        <w:tc>
          <w:tcPr>
            <w:tcW w:w="992" w:type="dxa"/>
          </w:tcPr>
          <w:p w:rsidR="002727AA" w:rsidRPr="002C5D9D" w:rsidRDefault="00BE5AC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5443" w:rsidRPr="007627B6" w:rsidTr="008F5443">
        <w:trPr>
          <w:trHeight w:val="130"/>
        </w:trPr>
        <w:tc>
          <w:tcPr>
            <w:tcW w:w="2410" w:type="dxa"/>
          </w:tcPr>
          <w:p w:rsidR="008F5443" w:rsidRPr="007627B6" w:rsidRDefault="008F5443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</w:tcPr>
          <w:p w:rsidR="008F5443" w:rsidRPr="002C5D9D" w:rsidRDefault="00457F8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8F5443"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>того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F5443" w:rsidRPr="002C5D9D" w:rsidRDefault="008F5443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  <w:tc>
          <w:tcPr>
            <w:tcW w:w="1701" w:type="dxa"/>
            <w:vMerge/>
          </w:tcPr>
          <w:p w:rsidR="008F5443" w:rsidRPr="007627B6" w:rsidRDefault="008F5443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27AA" w:rsidRPr="007627B6" w:rsidSect="002C5D9D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 УСЛОВИЯ РЕАЛИЗАЦИИ ПР</w:t>
      </w:r>
      <w:r w:rsidR="00D60DA8">
        <w:rPr>
          <w:rFonts w:ascii="Times New Roman" w:hAnsi="Times New Roman" w:cs="Times New Roman"/>
          <w:b/>
          <w:sz w:val="24"/>
          <w:szCs w:val="24"/>
        </w:rPr>
        <w:t>О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ГРАММЫ ПРОИЗВОДСТВЕННОЙ ПРАКТИКИ</w:t>
      </w:r>
    </w:p>
    <w:p w:rsidR="00F67751" w:rsidRDefault="00F67751" w:rsidP="00460E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F67751">
        <w:rPr>
          <w:rFonts w:ascii="Times New Roman" w:hAnsi="Times New Roman" w:cs="Times New Roman"/>
          <w:b/>
          <w:sz w:val="24"/>
          <w:szCs w:val="24"/>
        </w:rPr>
        <w:t>М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F67751">
        <w:rPr>
          <w:rFonts w:ascii="Times New Roman" w:hAnsi="Times New Roman" w:cs="Times New Roman"/>
          <w:b/>
          <w:sz w:val="24"/>
          <w:szCs w:val="24"/>
        </w:rPr>
        <w:t>е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F67751">
        <w:rPr>
          <w:rFonts w:ascii="Times New Roman" w:hAnsi="Times New Roman" w:cs="Times New Roman"/>
          <w:b/>
          <w:sz w:val="24"/>
          <w:szCs w:val="24"/>
        </w:rPr>
        <w:t>е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7627B6">
        <w:rPr>
          <w:rFonts w:ascii="Times New Roman" w:hAnsi="Times New Roman"/>
          <w:sz w:val="24"/>
          <w:szCs w:val="24"/>
        </w:rPr>
        <w:t>Программа производственной практики реализуется на предприятиях общественного питания осуществляющих услуги населению в сфере питания: ООО «Магнит», ООО «Фаворит» г. Хабаровск; ООО «Натали», ООО «Славянка», КГБ УДПИ №1, МБОУ СОШ №3, МДБОУ д/с №11, ООО «Хорская буренка» район им Лазо; КГБУ Бикинский РЦ, ИП Сазыкина Г.Д. г. Бикин; ИП Зарянко Т.Д. г. Лучегорск.</w:t>
      </w:r>
      <w:r w:rsidR="00F67751">
        <w:rPr>
          <w:rFonts w:ascii="Times New Roman" w:hAnsi="Times New Roman"/>
          <w:sz w:val="24"/>
          <w:szCs w:val="24"/>
        </w:rPr>
        <w:t>, с заключением двухсторонних договоров.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2727AA" w:rsidRPr="007627B6" w:rsidRDefault="002727AA" w:rsidP="00460ECA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Оснащение баз практик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F67751">
        <w:rPr>
          <w:rFonts w:ascii="Times New Roman" w:hAnsi="Times New Roman" w:cs="Times New Roman"/>
          <w:sz w:val="24"/>
          <w:szCs w:val="24"/>
        </w:rPr>
        <w:t>К</w:t>
      </w:r>
      <w:r w:rsidRPr="00F67751">
        <w:rPr>
          <w:rFonts w:ascii="Times New Roman" w:hAnsi="Times New Roman" w:cs="Times New Roman"/>
          <w:sz w:val="24"/>
          <w:szCs w:val="24"/>
          <w:u w:color="000000"/>
        </w:rPr>
        <w:t>ухня организации питания:</w:t>
      </w:r>
      <w:r w:rsidR="002C5D9D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</w:t>
      </w:r>
      <w:r w:rsidR="00F67751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апонвектомат; конвекционная печь или жар; микроволновая печь; расстоечный шкаф; плита электрическая; фритюрница;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 (жарочная поверхность)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шкаф шоковой заморозки; льдогенератор;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стол холодильный с охлаждаемой горкой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тестораскаточная машина; планетарный миксер; диспенсер для подогрева тарелок; блендер (ручной с дополнительной насадкой для взбивания); мясорубка;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овощерезка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процессор кухонный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слайсер;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куттер или бликсер (для тонкого измельчения продуктов)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соковыжималки (для цитрусовых, универсальная)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машина для вакуумной упаковки;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кофемашина с капучинатором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ховоли (оборудование для варки кофе на песке)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кофемолка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лампа для карамели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аппарат для темперирования шоколада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сифон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газовая горелка (для карамелизации)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машина посудомоечная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7627B6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7627B6">
        <w:rPr>
          <w:rFonts w:ascii="Times New Roman" w:hAnsi="Times New Roman" w:cs="Times New Roman"/>
          <w:b/>
          <w:sz w:val="24"/>
          <w:szCs w:val="24"/>
        </w:rPr>
        <w:t>К</w:t>
      </w:r>
      <w:r w:rsidRPr="007627B6">
        <w:rPr>
          <w:rFonts w:ascii="Times New Roman" w:hAnsi="Times New Roman" w:cs="Times New Roman"/>
          <w:b/>
          <w:sz w:val="24"/>
          <w:szCs w:val="24"/>
          <w:u w:color="000000"/>
        </w:rPr>
        <w:t>ондитерский цех организации питания</w:t>
      </w:r>
      <w:r w:rsidRPr="007627B6">
        <w:rPr>
          <w:rFonts w:ascii="Times New Roman" w:hAnsi="Times New Roman" w:cs="Times New Roman"/>
          <w:sz w:val="24"/>
          <w:szCs w:val="24"/>
          <w:u w:color="000000"/>
        </w:rPr>
        <w:t xml:space="preserve">: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>весы настольные электронные, конвекционная печь, микроволновая печь, подовая печь (для пиццы), расстоечный шкаф, плита электрическая, шкаф холодильный, шкаф морозильный, шкаф шоковой заморозки, тестораскаточная машина (настольная), планетарный миксер</w:t>
      </w:r>
      <w:r w:rsidRPr="007627B6">
        <w:rPr>
          <w:rFonts w:ascii="Times New Roman" w:eastAsia="Batang" w:hAnsi="Times New Roman" w:cs="Times New Roman"/>
          <w:color w:val="000000"/>
          <w:sz w:val="24"/>
          <w:szCs w:val="24"/>
          <w:lang w:eastAsia="ko-KR"/>
        </w:rPr>
        <w:t xml:space="preserve"> (с венчиками: прутковый, плоско-решетчатый, спиральный),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тестомесильная машина (настольная), миксер (погружной), мясорубка,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 xml:space="preserve">куттер, соковыжималки (для цитрусовых, универсальная), пресс для пиццы, лампа для карамели, аппарат для темперирования шоколада, сифон, газовая горелка (для карамелизации), термометр инфрокрасный, термометр со щупом, овоскоп, </w:t>
      </w:r>
      <w:r w:rsidRPr="007627B6">
        <w:rPr>
          <w:rFonts w:ascii="Times New Roman" w:hAnsi="Times New Roman" w:cs="Times New Roman"/>
          <w:sz w:val="24"/>
          <w:szCs w:val="24"/>
          <w:lang w:eastAsia="en-US"/>
        </w:rPr>
        <w:t xml:space="preserve">машина для вакуумной упаковки, </w:t>
      </w:r>
      <w:r w:rsidRPr="007627B6">
        <w:rPr>
          <w:rFonts w:ascii="Times New Roman" w:hAnsi="Times New Roman" w:cs="Times New Roman"/>
          <w:bCs/>
          <w:kern w:val="36"/>
          <w:sz w:val="24"/>
          <w:szCs w:val="24"/>
        </w:rPr>
        <w:t>производственный стол с моечной ванной, производственный стол с деревянным покрытием, производственный стол с мраморным покрытием (охлаждаемый). Моечная ванна (двухсекционная), стеллаж передвижной</w:t>
      </w:r>
    </w:p>
    <w:p w:rsidR="002727AA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.2 Информационное обеспечение реализации программы</w:t>
      </w:r>
    </w:p>
    <w:p w:rsidR="008F5443" w:rsidRPr="008F5443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43">
        <w:rPr>
          <w:rFonts w:ascii="Times New Roman" w:hAnsi="Times New Roman" w:cs="Times New Roman"/>
          <w:b/>
          <w:sz w:val="24"/>
          <w:szCs w:val="24"/>
        </w:rPr>
        <w:t>3.2.1. Основные печатные издания: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1. Анфимова Н.А. </w:t>
      </w:r>
      <w:r w:rsidR="00460ECA" w:rsidRPr="008F5443">
        <w:rPr>
          <w:rFonts w:ascii="Times New Roman" w:hAnsi="Times New Roman" w:cs="Times New Roman"/>
          <w:sz w:val="24"/>
          <w:szCs w:val="24"/>
        </w:rPr>
        <w:t>Кулинария: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студ. учреждений СПО / Н.А. Анфимова. – 14-е изд., стер. – Москва: Академия, 2020. – 400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2. Ермилова С.В. Приготовление хлебобулочных, мучных кондитерских изделий: учеб.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для учреждений сред.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проф.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образования / С.В. Ермилова. – 5-е изд. – Москва: Академия, 2020. – 336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3. Ермилова С.В. Торты, пирожные и десерты: учеб.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пособие для учреждений сред.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проф.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>образования / С.В. Ермилова., Е.И. Соколова – 7-е изд. – Москва: Академия, 2018. – 80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4. Синицына А.В. Приготовление сладких блюд и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студ. среднего проф. образования / А.В. Синицына, Е.И. Соколова. – Москва: Академия, 2016. – 282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5.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А. Оганесянц, А. Л. Панасюк, М. В. Гернет [и др.</w:t>
      </w:r>
      <w:r w:rsidR="00460ECA" w:rsidRPr="008F5443">
        <w:rPr>
          <w:rFonts w:ascii="Times New Roman" w:hAnsi="Times New Roman" w:cs="Times New Roman"/>
          <w:sz w:val="24"/>
          <w:szCs w:val="24"/>
        </w:rPr>
        <w:t>];</w:t>
      </w:r>
      <w:r w:rsidRPr="008F5443">
        <w:rPr>
          <w:rFonts w:ascii="Times New Roman" w:hAnsi="Times New Roman" w:cs="Times New Roman"/>
          <w:sz w:val="24"/>
          <w:szCs w:val="24"/>
        </w:rPr>
        <w:t xml:space="preserve"> под редакцией Л. А. Оганесянца.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6. Родионова, Л. Я. Практикум по технологии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288 с. — ISBN 978-5-8114-6435-7.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lastRenderedPageBreak/>
        <w:t xml:space="preserve">7. Родионова, Л. Я. Технология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344 с. — ISBN 978-5-8114-6416-6.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8. Родионова, Л. Я.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324 с. — ISBN 978-5-8114-6417-3.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9. Родионова, Л. Я. Технология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352 с. — ISBN 978-5-8114-6436-4.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10. Скобельская, З. Г. Технология кондитерских изделий. Расчет </w:t>
      </w:r>
      <w:r w:rsidR="00460ECA" w:rsidRPr="008F5443">
        <w:rPr>
          <w:rFonts w:ascii="Times New Roman" w:hAnsi="Times New Roman" w:cs="Times New Roman"/>
          <w:sz w:val="24"/>
          <w:szCs w:val="24"/>
        </w:rPr>
        <w:t>рецеп</w:t>
      </w:r>
      <w:r w:rsidR="00460ECA">
        <w:rPr>
          <w:rFonts w:ascii="Times New Roman" w:hAnsi="Times New Roman" w:cs="Times New Roman"/>
          <w:sz w:val="24"/>
          <w:szCs w:val="24"/>
        </w:rPr>
        <w:t>тур:</w:t>
      </w:r>
      <w:r>
        <w:rPr>
          <w:rFonts w:ascii="Times New Roman" w:hAnsi="Times New Roman" w:cs="Times New Roman"/>
          <w:sz w:val="24"/>
          <w:szCs w:val="24"/>
        </w:rPr>
        <w:t xml:space="preserve"> учебное пособие для спо /</w:t>
      </w:r>
      <w:r w:rsidRPr="008F5443">
        <w:rPr>
          <w:rFonts w:ascii="Times New Roman" w:hAnsi="Times New Roman" w:cs="Times New Roman"/>
          <w:sz w:val="24"/>
          <w:szCs w:val="24"/>
        </w:rPr>
        <w:t>З. Г.</w:t>
      </w:r>
      <w:r>
        <w:rPr>
          <w:rFonts w:ascii="Times New Roman" w:hAnsi="Times New Roman" w:cs="Times New Roman"/>
          <w:sz w:val="24"/>
          <w:szCs w:val="24"/>
        </w:rPr>
        <w:t xml:space="preserve"> Скобельская — Санкт-Петербург</w:t>
      </w:r>
      <w:r w:rsidRPr="008F5443">
        <w:rPr>
          <w:rFonts w:ascii="Times New Roman" w:hAnsi="Times New Roman" w:cs="Times New Roman"/>
          <w:sz w:val="24"/>
          <w:szCs w:val="24"/>
        </w:rPr>
        <w:t>: Лань, 2020. — 84 с. — ISBN 978-5-8114-6379-4. 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11. Рензяева, Т. В. Технология кондитерских </w:t>
      </w:r>
      <w:r w:rsidR="00460ECA" w:rsidRPr="008F5443">
        <w:rPr>
          <w:rFonts w:ascii="Times New Roman" w:hAnsi="Times New Roman" w:cs="Times New Roman"/>
          <w:sz w:val="24"/>
          <w:szCs w:val="24"/>
        </w:rPr>
        <w:t>изделий: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</w:t>
      </w:r>
    </w:p>
    <w:p w:rsidR="008F5443" w:rsidRPr="008F5443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443">
        <w:rPr>
          <w:rFonts w:ascii="Times New Roman" w:hAnsi="Times New Roman" w:cs="Times New Roman"/>
          <w:b/>
          <w:sz w:val="24"/>
          <w:szCs w:val="24"/>
        </w:rPr>
        <w:t>3.2.2. Основные электронные издания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1. Практические занятия по профессии «Повар, кондитер». Организация и проведение в условиях дуального обучения / Ж. В. Морозова, Н. В. Пушина, Е. А. Зайцева, Н.</w:t>
      </w:r>
      <w:r>
        <w:rPr>
          <w:rFonts w:ascii="Times New Roman" w:hAnsi="Times New Roman" w:cs="Times New Roman"/>
          <w:sz w:val="24"/>
          <w:szCs w:val="24"/>
        </w:rPr>
        <w:t xml:space="preserve"> А. Кочурова. — Санкт-Петербург</w:t>
      </w:r>
      <w:r w:rsidRPr="008F5443">
        <w:rPr>
          <w:rFonts w:ascii="Times New Roman" w:hAnsi="Times New Roman" w:cs="Times New Roman"/>
          <w:sz w:val="24"/>
          <w:szCs w:val="24"/>
        </w:rPr>
        <w:t xml:space="preserve">: Лань, 2020. — 172 с. — ISBN 978-5-8114-3892-1. — </w:t>
      </w:r>
      <w:r w:rsidR="00460ECA" w:rsidRPr="008F5443">
        <w:rPr>
          <w:rFonts w:ascii="Times New Roman" w:hAnsi="Times New Roman" w:cs="Times New Roman"/>
          <w:sz w:val="24"/>
          <w:szCs w:val="24"/>
        </w:rPr>
        <w:t>Текст: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460ECA" w:rsidRPr="008F5443">
        <w:rPr>
          <w:rFonts w:ascii="Times New Roman" w:hAnsi="Times New Roman" w:cs="Times New Roman"/>
          <w:sz w:val="24"/>
          <w:szCs w:val="24"/>
        </w:rPr>
        <w:t>Лань: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1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/148178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2.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А. Оганесянц, А. Л. Панасюк, М. В. Гернет [и др.</w:t>
      </w:r>
      <w:r w:rsidR="00460ECA" w:rsidRPr="008F5443">
        <w:rPr>
          <w:rFonts w:ascii="Times New Roman" w:hAnsi="Times New Roman" w:cs="Times New Roman"/>
          <w:sz w:val="24"/>
          <w:szCs w:val="24"/>
        </w:rPr>
        <w:t>];</w:t>
      </w:r>
      <w:r w:rsidRPr="008F5443">
        <w:rPr>
          <w:rFonts w:ascii="Times New Roman" w:hAnsi="Times New Roman" w:cs="Times New Roman"/>
          <w:sz w:val="24"/>
          <w:szCs w:val="24"/>
        </w:rPr>
        <w:t xml:space="preserve"> под редакцией Л. А. Оганесянца.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2021. — 300 с. — ISBN 978-5-8114-6711-2. — </w:t>
      </w:r>
      <w:r w:rsidR="00460ECA" w:rsidRPr="008F5443">
        <w:rPr>
          <w:rFonts w:ascii="Times New Roman" w:hAnsi="Times New Roman" w:cs="Times New Roman"/>
          <w:sz w:val="24"/>
          <w:szCs w:val="24"/>
        </w:rPr>
        <w:t>Текст: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электронный // </w:t>
      </w:r>
      <w:r w:rsidR="00460ECA" w:rsidRPr="008F5443">
        <w:rPr>
          <w:rFonts w:ascii="Times New Roman" w:hAnsi="Times New Roman" w:cs="Times New Roman"/>
          <w:sz w:val="24"/>
          <w:szCs w:val="24"/>
        </w:rPr>
        <w:t>Лань: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электронно-библиотечная система. — URL: </w:t>
      </w:r>
      <w:hyperlink r:id="rId12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/151691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3. Родионова, Л. Я. Практикум по технологии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288 с. — ISBN 978-5-8114-6435-7. — Текст : электронный // Лань : электронно-библиотечная система. — URL: </w:t>
      </w:r>
      <w:hyperlink r:id="rId13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/147353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4. Родионова, Л. Я. Технология безалкогольных и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учебник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344 с. — ISBN 978-5-8114-6416-6. — Текст : электронный // Лань : электронно-библиотечная система. — URL: </w:t>
      </w:r>
      <w:hyperlink r:id="rId14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/147262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5. Родионова, Л. Я. Технология безалкогольных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324 с. — ISBN 978-5-8114-6417-3. — Текст : электронный // Лань : электронно-библиотечная система. — URL: </w:t>
      </w:r>
      <w:hyperlink r:id="rId15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/147263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6. Родионова, Л. Я. Технология алкогольных </w:t>
      </w:r>
      <w:r w:rsidR="00460ECA" w:rsidRPr="008F5443">
        <w:rPr>
          <w:rFonts w:ascii="Times New Roman" w:hAnsi="Times New Roman" w:cs="Times New Roman"/>
          <w:sz w:val="24"/>
          <w:szCs w:val="24"/>
        </w:rPr>
        <w:t>напитков: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Л. Я. Родионова, Е. А. Ольховатов, А. В. Степовой.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352 с. — ISBN 978-5-8114-6436-4. — Текст : электронный // Лань : электронно-библиотечная система. — URL: </w:t>
      </w:r>
      <w:hyperlink r:id="rId16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/147354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7. Скобельская, З. Г. Технология кондитерских изделий. Расчет </w:t>
      </w:r>
      <w:r w:rsidR="00460ECA" w:rsidRPr="008F5443">
        <w:rPr>
          <w:rFonts w:ascii="Times New Roman" w:hAnsi="Times New Roman" w:cs="Times New Roman"/>
          <w:sz w:val="24"/>
          <w:szCs w:val="24"/>
        </w:rPr>
        <w:t>рецептур: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З. Г. Скобельская.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84 с. — ISBN 978-5-8114-6379-4. — Текст : электронный // Лань : электронно-библиотечная система. — URL: </w:t>
      </w:r>
      <w:hyperlink r:id="rId17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/147250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8. Рензяева, Т. В. Технология кондитерских </w:t>
      </w:r>
      <w:r w:rsidR="00460ECA" w:rsidRPr="008F5443">
        <w:rPr>
          <w:rFonts w:ascii="Times New Roman" w:hAnsi="Times New Roman" w:cs="Times New Roman"/>
          <w:sz w:val="24"/>
          <w:szCs w:val="24"/>
        </w:rPr>
        <w:t>изделий:</w:t>
      </w:r>
      <w:r w:rsidRPr="008F5443">
        <w:rPr>
          <w:rFonts w:ascii="Times New Roman" w:hAnsi="Times New Roman" w:cs="Times New Roman"/>
          <w:sz w:val="24"/>
          <w:szCs w:val="24"/>
        </w:rPr>
        <w:t xml:space="preserve"> учебное пособие для спо / Т. В. Рензяева, Г. И. Назимова, А. С. Марков. — Санкт-</w:t>
      </w:r>
      <w:r w:rsidR="00460ECA" w:rsidRPr="008F5443">
        <w:rPr>
          <w:rFonts w:ascii="Times New Roman" w:hAnsi="Times New Roman" w:cs="Times New Roman"/>
          <w:sz w:val="24"/>
          <w:szCs w:val="24"/>
        </w:rPr>
        <w:t>Петербург:</w:t>
      </w:r>
      <w:r w:rsidRPr="008F5443">
        <w:rPr>
          <w:rFonts w:ascii="Times New Roman" w:hAnsi="Times New Roman" w:cs="Times New Roman"/>
          <w:sz w:val="24"/>
          <w:szCs w:val="24"/>
        </w:rPr>
        <w:t xml:space="preserve"> Лань, 2020. — 156 с. — ISBN 978-5-8114-6439-5. — Текст : электронный // Лань : электронно-библиотечная система. — URL: </w:t>
      </w:r>
      <w:hyperlink r:id="rId18" w:history="1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https://e.lanbook.com/book /147352</w:t>
        </w:r>
      </w:hyperlink>
      <w:r w:rsidRPr="008F5443">
        <w:rPr>
          <w:rFonts w:ascii="Times New Roman" w:hAnsi="Times New Roman" w:cs="Times New Roman"/>
          <w:sz w:val="24"/>
          <w:szCs w:val="24"/>
        </w:rPr>
        <w:t xml:space="preserve"> — Режим доступа: для авториз. пользователей.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3.2.3. Дополнительные источники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1. CHEFART. Коллекция лучших рецептов</w:t>
      </w:r>
      <w:r w:rsidR="00460ECA" w:rsidRPr="008F5443">
        <w:rPr>
          <w:rFonts w:ascii="Times New Roman" w:hAnsi="Times New Roman" w:cs="Times New Roman"/>
          <w:sz w:val="24"/>
          <w:szCs w:val="24"/>
        </w:rPr>
        <w:t>/ [</w:t>
      </w:r>
      <w:r w:rsidRPr="008F5443">
        <w:rPr>
          <w:rFonts w:ascii="Times New Roman" w:hAnsi="Times New Roman" w:cs="Times New Roman"/>
          <w:sz w:val="24"/>
          <w:szCs w:val="24"/>
        </w:rPr>
        <w:t>сост. Федотова Илона Юрьевна]. – М.: ООО «Издательский дом «Ресторанные ведомости», 2016 320 с.: ил.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2. ГОСТ 30389 2013 Услуги общественного питания. Предприятия общественного питания. Классификация и общие требования – </w:t>
      </w:r>
      <w:r>
        <w:rPr>
          <w:rFonts w:ascii="Times New Roman" w:hAnsi="Times New Roman" w:cs="Times New Roman"/>
          <w:sz w:val="24"/>
          <w:szCs w:val="24"/>
        </w:rPr>
        <w:t>Введ. 2016–</w:t>
      </w:r>
      <w:r w:rsidRPr="008F5443">
        <w:rPr>
          <w:rFonts w:ascii="Times New Roman" w:hAnsi="Times New Roman" w:cs="Times New Roman"/>
          <w:sz w:val="24"/>
          <w:szCs w:val="24"/>
        </w:rPr>
        <w:t>01 – 01. – М.: Стандартинформ, 2014.III, 12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lastRenderedPageBreak/>
        <w:t>3. ГОСТ 30390-2013 Услуги общественного питания. Продукция общественного питания, реализуемая населению. Общие технические условия – Введ. 2016 – 01 – 01.М.: Стандартинформ, 2014.III, 12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4. ГОСТ 30524-2013 Услуги общественного питания. Требования к персоналу. Введ. 2016-01-01. М.: Стандартинформ, </w:t>
      </w:r>
      <w:r w:rsidR="00460ECA" w:rsidRPr="008F5443">
        <w:rPr>
          <w:rFonts w:ascii="Times New Roman" w:hAnsi="Times New Roman" w:cs="Times New Roman"/>
          <w:sz w:val="24"/>
          <w:szCs w:val="24"/>
        </w:rPr>
        <w:t>2014. -</w:t>
      </w:r>
      <w:r w:rsidRPr="008F5443">
        <w:rPr>
          <w:rFonts w:ascii="Times New Roman" w:hAnsi="Times New Roman" w:cs="Times New Roman"/>
          <w:sz w:val="24"/>
          <w:szCs w:val="24"/>
        </w:rPr>
        <w:t>III, 48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5. ГОСТ 31984-2012 Услуги общественного питания. Общие требования. Введ. 2015-01-01. М.: Стандартинформ, </w:t>
      </w:r>
      <w:r w:rsidR="00460ECA" w:rsidRPr="008F5443">
        <w:rPr>
          <w:rFonts w:ascii="Times New Roman" w:hAnsi="Times New Roman" w:cs="Times New Roman"/>
          <w:sz w:val="24"/>
          <w:szCs w:val="24"/>
        </w:rPr>
        <w:t>2014. -</w:t>
      </w:r>
      <w:r w:rsidRPr="008F5443">
        <w:rPr>
          <w:rFonts w:ascii="Times New Roman" w:hAnsi="Times New Roman" w:cs="Times New Roman"/>
          <w:sz w:val="24"/>
          <w:szCs w:val="24"/>
        </w:rPr>
        <w:t>III, 8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6. ГОСТ 31985-2013 Услуги общественного питания. Термины и определения.</w:t>
      </w:r>
      <w:r w:rsidR="00460ECA">
        <w:rPr>
          <w:rFonts w:ascii="Times New Roman" w:hAnsi="Times New Roman" w:cs="Times New Roman"/>
          <w:sz w:val="24"/>
          <w:szCs w:val="24"/>
        </w:rPr>
        <w:t xml:space="preserve"> </w:t>
      </w:r>
      <w:r w:rsidRPr="008F5443">
        <w:rPr>
          <w:rFonts w:ascii="Times New Roman" w:hAnsi="Times New Roman" w:cs="Times New Roman"/>
          <w:sz w:val="24"/>
          <w:szCs w:val="24"/>
        </w:rPr>
        <w:t xml:space="preserve">Введ. 2015-01-01. М.: Стандартинформ, </w:t>
      </w:r>
      <w:r w:rsidR="00460ECA" w:rsidRPr="008F5443">
        <w:rPr>
          <w:rFonts w:ascii="Times New Roman" w:hAnsi="Times New Roman" w:cs="Times New Roman"/>
          <w:sz w:val="24"/>
          <w:szCs w:val="24"/>
        </w:rPr>
        <w:t>2014. -</w:t>
      </w:r>
      <w:r w:rsidRPr="008F5443">
        <w:rPr>
          <w:rFonts w:ascii="Times New Roman" w:hAnsi="Times New Roman" w:cs="Times New Roman"/>
          <w:sz w:val="24"/>
          <w:szCs w:val="24"/>
        </w:rPr>
        <w:t>III, 10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7. ГОСТ 31986-2012 Услуги общественного питания. Метод органолептической оценки качества продукции общественного питания. – Введ. 2015 – 01 – 01. – М.: Стандартинформ, 2014. – III, 11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8. 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содержанию.Введ. 2015 – 01 – 01. – М.: Стандартинформ, 2014.III, 16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9. ГОСТ 31988-2012 Услуги общественного питания. Метод расчета отходов и потерь сырья и пищевых продуктов при производстве продукции общественного питания. – Введ. 2015 – 01 – 01. – М.: Стандартинформ, 2014. – III, 10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10. Российская Федерация. Законы. О качестве и безопасности пищевых продуктов [Электронный ресурс]: федер. закон: [принят Гос. Думой 1 дек.1999 г.: одобр. Советом Федерации 23 дек. 1999 г.: в ред. на 13.07.2015г. № 213-ФЗ].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11. 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12. СанПиН 2.3.2.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13. 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14. 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2867-11«Изменения и дополнения» № 4»]. 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 xml:space="preserve">15. 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19">
        <w:r w:rsidRPr="008F5443">
          <w:rPr>
            <w:rStyle w:val="a7"/>
            <w:rFonts w:ascii="Times New Roman" w:hAnsi="Times New Roman" w:cs="Times New Roman"/>
            <w:sz w:val="24"/>
            <w:szCs w:val="24"/>
          </w:rPr>
          <w:t>http://www.fabrikabiz.ru/1002/4/0.php-show_art=2758.</w:t>
        </w:r>
      </w:hyperlink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16. Шрамко Е.В. Уроки и техника кондитерского мастерства / Е. Шрамко – М,: ЗАО «Издательский дом «Ресторанные ведомости», 2014. – 160 с.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17. Н.А. Анфимова, Кулинария, учебник - М: Издательский центр «Академия», 2016</w:t>
      </w:r>
    </w:p>
    <w:p w:rsidR="008F5443" w:rsidRPr="008F5443" w:rsidRDefault="008F5443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443">
        <w:rPr>
          <w:rFonts w:ascii="Times New Roman" w:hAnsi="Times New Roman" w:cs="Times New Roman"/>
          <w:sz w:val="24"/>
          <w:szCs w:val="24"/>
        </w:rPr>
        <w:t>18. А.Т. Васюкова, Сборник рецептур блюд и кулинарных изделий кухонь народов России для предприятий общественного питания, М: «Дашков и К» 2020</w:t>
      </w:r>
    </w:p>
    <w:p w:rsidR="002727AA" w:rsidRPr="007627B6" w:rsidRDefault="008F5443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производственной практики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Освоение программы производственной практики ПП.0</w:t>
      </w:r>
      <w:r w:rsidR="00F67751">
        <w:rPr>
          <w:rFonts w:ascii="Times New Roman" w:hAnsi="Times New Roman" w:cs="Times New Roman"/>
          <w:sz w:val="24"/>
          <w:szCs w:val="24"/>
        </w:rPr>
        <w:t>4</w:t>
      </w:r>
      <w:r w:rsidRPr="007627B6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ОП.01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микробиологии, физиологии питания, санитарии и гигиены</w:t>
      </w:r>
      <w:r w:rsidRPr="007627B6">
        <w:rPr>
          <w:rFonts w:ascii="Times New Roman" w:hAnsi="Times New Roman" w:cs="Times New Roman"/>
          <w:sz w:val="24"/>
          <w:szCs w:val="24"/>
        </w:rPr>
        <w:t xml:space="preserve">, ОП.02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товароведения продовольственных товаров, ОП.03</w:t>
      </w:r>
      <w:r w:rsidR="002C5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Pr="007627B6">
        <w:rPr>
          <w:rFonts w:ascii="Times New Roman" w:hAnsi="Times New Roman" w:cs="Times New Roman"/>
          <w:sz w:val="24"/>
          <w:szCs w:val="24"/>
        </w:rPr>
        <w:t xml:space="preserve"> ОП.05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 ОП.06</w:t>
      </w:r>
      <w:r w:rsidR="002C5D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627B6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труда.</w:t>
      </w:r>
      <w:r w:rsidRPr="007627B6">
        <w:rPr>
          <w:rFonts w:ascii="Times New Roman" w:hAnsi="Times New Roman" w:cs="Times New Roman"/>
          <w:sz w:val="24"/>
          <w:szCs w:val="24"/>
        </w:rPr>
        <w:t xml:space="preserve"> ПМ.01 Приготовление и подготовка к реализации полуфабрикатов для блюд, кулинарных изделий разнообразного ассортимента</w:t>
      </w:r>
    </w:p>
    <w:p w:rsidR="0078650C" w:rsidRDefault="0078650C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осуществляется мастером с помощью графика контрольных проверок на местах прохождения производственной практики. Промежуточная аттестаци</w:t>
      </w:r>
      <w:r w:rsidR="002C5D9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по окончании производственной практики в форме защиты отчёта.</w:t>
      </w:r>
    </w:p>
    <w:p w:rsidR="002727AA" w:rsidRPr="007627B6" w:rsidRDefault="002727A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lastRenderedPageBreak/>
        <w:t xml:space="preserve">Успешное освоение производственной практики в рамках данного профессионального модуля является обязательным условием допуска обучающихся к </w:t>
      </w:r>
      <w:r w:rsidR="00F67751">
        <w:rPr>
          <w:rFonts w:ascii="Times New Roman" w:hAnsi="Times New Roman" w:cs="Times New Roman"/>
          <w:sz w:val="24"/>
          <w:szCs w:val="24"/>
        </w:rPr>
        <w:t>демонстрационному</w:t>
      </w:r>
      <w:r w:rsidRPr="007627B6">
        <w:rPr>
          <w:rFonts w:ascii="Times New Roman" w:hAnsi="Times New Roman" w:cs="Times New Roman"/>
          <w:sz w:val="24"/>
          <w:szCs w:val="24"/>
        </w:rPr>
        <w:t xml:space="preserve"> экзамену.</w:t>
      </w:r>
    </w:p>
    <w:p w:rsidR="00DA425F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Для инвалидов и лиц с ограниченными возможностями здоровья (далее – ОВЗ) форма проведения практики устанавливается с учетом особенностей их психофизического развития, индивидуальных возможностей и состояния здоровья. </w:t>
      </w:r>
    </w:p>
    <w:p w:rsidR="00DA425F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Техникум</w:t>
      </w:r>
      <w:r w:rsidRPr="007F3271">
        <w:rPr>
          <w:rFonts w:ascii="Times New Roman" w:hAnsi="Times New Roman" w:cs="Times New Roman"/>
          <w:sz w:val="24"/>
          <w:szCs w:val="24"/>
        </w:rPr>
        <w:t xml:space="preserve"> создает специальные условия для получения инвалидами и лицами с ОВЗ среднего профессионального образования. Под специальными условиями понимаются условия обучения инвалидов и лиц с ОВЗ,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обеспечение доступа в места проведения практики и другие условия, без которых невозможно или затруднено освоение программы практики. </w:t>
      </w:r>
    </w:p>
    <w:p w:rsidR="00DA425F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 xml:space="preserve">Выбор мест прохождения практики для обучающихся с ОВЗ осуществляется с учетом состояния здоровья и требований по доступности для данной категории обучающихся. При определении мест учебной практики для инвалидов и лиц с ОВЗ должны учитываться рекомендации медико-социальной экспертизы, отраженные в индивидуальной программе реабилитации инвалида, относительно рекомендованных условий и видов труда. </w:t>
      </w:r>
    </w:p>
    <w:p w:rsidR="00DA425F" w:rsidRPr="007F3271" w:rsidRDefault="00DA425F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71">
        <w:rPr>
          <w:rFonts w:ascii="Times New Roman" w:hAnsi="Times New Roman" w:cs="Times New Roman"/>
          <w:sz w:val="24"/>
          <w:szCs w:val="24"/>
        </w:rPr>
        <w:t>При необходимости для прохождения практики создаются специальные рабочие места в соответствии с характером нарушений, а также с учетом профессионального вида деятельности и характера труда, выполняемых обучающимся-инвалидом трудовых функций.</w:t>
      </w:r>
    </w:p>
    <w:p w:rsidR="00460ECA" w:rsidRDefault="00460ECA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Перед началом производственной практики в условиях производства обучающемуся выдается индивидуальный план по практике.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По завершению практики в условиях производства обучающийся представляет отчет по производственной практике.</w:t>
      </w:r>
    </w:p>
    <w:p w:rsidR="002727AA" w:rsidRPr="007627B6" w:rsidRDefault="008F5443" w:rsidP="00460EC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2727AA" w:rsidRPr="007627B6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78650C" w:rsidRPr="005A6557" w:rsidRDefault="0078650C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Реализация образовательной программы обеспечивается педагогическими работниками Техникума, имеющих стаж работы в данной профессиональной области 30 лет.</w:t>
      </w:r>
    </w:p>
    <w:p w:rsidR="0078650C" w:rsidRPr="005A6557" w:rsidRDefault="0078650C" w:rsidP="0046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557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Техникума отвечает квалификационным требованиям, указанным в квалификационных справочниках, и профессиональных стандартах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«Педагог профессионального образования»</w:t>
      </w:r>
      <w:r w:rsidRPr="005A6557">
        <w:rPr>
          <w:rFonts w:ascii="Times New Roman" w:hAnsi="Times New Roman" w:cs="Times New Roman"/>
          <w:bCs/>
          <w:sz w:val="24"/>
          <w:szCs w:val="24"/>
        </w:rPr>
        <w:t>. 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78650C" w:rsidRDefault="0078650C" w:rsidP="00460EC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2727AA" w:rsidRPr="007627B6" w:rsidSect="00460ECA">
          <w:footerReference w:type="even" r:id="rId20"/>
          <w:footerReference w:type="default" r:id="rId21"/>
          <w:pgSz w:w="11907" w:h="16840"/>
          <w:pgMar w:top="851" w:right="567" w:bottom="851" w:left="1134" w:header="709" w:footer="709" w:gutter="0"/>
          <w:cols w:space="720"/>
          <w:titlePg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 КОНТРОЛЬ И ОЦЕНКА РЕЗУЛЬТАТОВ ОСВОЕНИЯ </w:t>
      </w:r>
      <w:r w:rsidR="00F41EC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ПРОИЗВОДСТВЕННОЙ ПРАКТИКИ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3"/>
        <w:gridCol w:w="6778"/>
        <w:gridCol w:w="886"/>
        <w:gridCol w:w="384"/>
        <w:gridCol w:w="2120"/>
        <w:gridCol w:w="46"/>
        <w:gridCol w:w="2489"/>
      </w:tblGrid>
      <w:tr w:rsidR="002727AA" w:rsidRPr="007627B6" w:rsidTr="00F41ECC">
        <w:trPr>
          <w:trHeight w:val="353"/>
        </w:trPr>
        <w:tc>
          <w:tcPr>
            <w:tcW w:w="901" w:type="pct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597" w:type="pct"/>
            <w:gridSpan w:val="3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Оцениваемые знания и умения, действия</w:t>
            </w:r>
          </w:p>
        </w:tc>
        <w:tc>
          <w:tcPr>
            <w:tcW w:w="684" w:type="pct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  <w:tc>
          <w:tcPr>
            <w:tcW w:w="818" w:type="pct"/>
            <w:gridSpan w:val="2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2727AA" w:rsidRPr="007627B6" w:rsidTr="00F41ECC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Раздел модуля 1. Организация процессов приготовления и подготовки к реализации холодных и горячих десертов, напитков сложного ассортимента</w:t>
            </w:r>
          </w:p>
        </w:tc>
      </w:tr>
      <w:tr w:rsidR="002727AA" w:rsidRPr="007627B6" w:rsidTr="00F41ECC">
        <w:trPr>
          <w:trHeight w:val="149"/>
        </w:trPr>
        <w:tc>
          <w:tcPr>
            <w:tcW w:w="901" w:type="pct"/>
            <w:vMerge w:val="restart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 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2187" w:type="pct"/>
            <w:shd w:val="clear" w:color="auto" w:fill="auto"/>
          </w:tcPr>
          <w:p w:rsidR="00340BB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</w:t>
            </w:r>
            <w:r w:rsidR="00340BBC"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40BBC" w:rsidRPr="007627B6" w:rsidRDefault="00340BB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весо</w:t>
            </w:r>
            <w:r w:rsidR="00F4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приборов;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Merge w:val="restart"/>
          </w:tcPr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 w:rsidR="0078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практике;</w:t>
            </w:r>
          </w:p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727AA" w:rsidRPr="007627B6" w:rsidRDefault="002727AA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</w:t>
            </w:r>
            <w:r w:rsidR="007865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наблюдение и оценка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защиты отчетов по производственной практике</w:t>
            </w:r>
          </w:p>
          <w:p w:rsidR="002727AA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демонстрационный</w:t>
            </w:r>
            <w:r w:rsidR="002727AA"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экзамена по ПМ.04</w:t>
            </w:r>
          </w:p>
        </w:tc>
        <w:tc>
          <w:tcPr>
            <w:tcW w:w="818" w:type="pct"/>
            <w:gridSpan w:val="2"/>
            <w:vMerge w:val="restart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2727AA" w:rsidRPr="007627B6" w:rsidRDefault="002727AA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Актуальность темы, адекватность результатов поставленным целям, полнота ответов, точность формулировок, адекватность применения профессиональной терминологии</w:t>
            </w:r>
          </w:p>
        </w:tc>
      </w:tr>
      <w:tr w:rsidR="002727AA" w:rsidRPr="007627B6" w:rsidTr="00F41ECC">
        <w:trPr>
          <w:trHeight w:val="149"/>
        </w:trPr>
        <w:tc>
          <w:tcPr>
            <w:tcW w:w="901" w:type="pct"/>
            <w:vMerge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Подготовка, уборка рабочего места повара при выполнении работ по приготовлению холодных и горячих десертов, напитков сложного ассортимента. 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Подбор, подготовка к работе, проверка технологического оборудования, производственного инвентаря, инструментов, весо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измерительных приборов.</w:t>
            </w:r>
          </w:p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рабочего места для порционирования (комплектования),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упаковки на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вынос готовых холодных и горячих десертов, напитков. </w:t>
            </w:r>
          </w:p>
        </w:tc>
        <w:tc>
          <w:tcPr>
            <w:tcW w:w="1094" w:type="pct"/>
            <w:gridSpan w:val="3"/>
            <w:vMerge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Раздел модуля 2. Приготовление и подготовка к реализации холодных и горячих десертов сложного ассортимента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 w:val="restart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 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  <w:p w:rsidR="0078650C" w:rsidRPr="007627B6" w:rsidRDefault="0078650C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ПК 4.3 Осуществлять приготовление, творческое оформление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подготовку к реализации горячих сладких блюд, десертов разнообразного ассортимента.</w:t>
            </w:r>
          </w:p>
        </w:tc>
        <w:tc>
          <w:tcPr>
            <w:tcW w:w="2187" w:type="pct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pct"/>
            <w:gridSpan w:val="3"/>
            <w:vMerge w:val="restart"/>
          </w:tcPr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Текущий контроль: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практике;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наблюдение и оценка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защиты отчетов по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производственной практике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демонстрационный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экзамена по ПМ.04</w:t>
            </w:r>
          </w:p>
        </w:tc>
        <w:tc>
          <w:tcPr>
            <w:tcW w:w="818" w:type="pct"/>
            <w:gridSpan w:val="2"/>
            <w:vMerge w:val="restart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" w:type="pct"/>
            <w:shd w:val="clear" w:color="auto" w:fill="auto"/>
          </w:tcPr>
          <w:p w:rsidR="0078650C" w:rsidRPr="0078650C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ингредиентов Приготовление холодных и горячих десертов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Хранение, отпуск холодных и горячих десертов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потребителями при отпуске продукции с прилавка/раздачи. </w:t>
            </w:r>
          </w:p>
        </w:tc>
        <w:tc>
          <w:tcPr>
            <w:tcW w:w="1094" w:type="pct"/>
            <w:gridSpan w:val="3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pct"/>
            <w:gridSpan w:val="2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50C" w:rsidRPr="007627B6" w:rsidTr="00F41ECC">
        <w:trPr>
          <w:trHeight w:val="149"/>
        </w:trPr>
        <w:tc>
          <w:tcPr>
            <w:tcW w:w="5000" w:type="pct"/>
            <w:gridSpan w:val="7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Раздел модуля 3. Приготовление и подготовка к реализации  холодных и горячих напитков сложного ассортимента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 w:val="restart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 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 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2473" w:type="pct"/>
            <w:gridSpan w:val="2"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Практический опыт: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ПО2 - выбора, оценки качества, безопасности продуктов, полуфабрикатов, приготовлении, творческого оформления, эстетичной подачи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и горячих сладких блюд, десертов, напитков разнообразного ассортимента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в том числе региональных;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ПО3 - упаковки, складирования неиспользованных продуктов;</w:t>
            </w:r>
          </w:p>
          <w:p w:rsidR="0078650C" w:rsidRPr="007627B6" w:rsidRDefault="0078650C" w:rsidP="00460ECA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ПО4 - порционирования (комплектования), упаковки на вынос, хранения с учетом требований к безопасности готовой продукции;</w:t>
            </w:r>
          </w:p>
          <w:p w:rsidR="0078650C" w:rsidRPr="007627B6" w:rsidRDefault="0078650C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ПО5 - ведения расчетов с потребителями.</w:t>
            </w:r>
          </w:p>
        </w:tc>
        <w:tc>
          <w:tcPr>
            <w:tcW w:w="823" w:type="pct"/>
            <w:gridSpan w:val="3"/>
            <w:vMerge w:val="restart"/>
          </w:tcPr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Текущий контроль: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экспертное наблюдение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оценка в процессе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заданий по производственной практике;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Промежуточная аттестация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экспертное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наблюдение и оценка выполнения 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>защиты отчетов по производственной практике</w:t>
            </w:r>
          </w:p>
          <w:p w:rsidR="0078650C" w:rsidRPr="007627B6" w:rsidRDefault="0078650C" w:rsidP="00460ECA">
            <w:pPr>
              <w:spacing w:after="0" w:line="240" w:lineRule="auto"/>
              <w:ind w:left="67" w:hanging="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демонстрационный</w:t>
            </w:r>
            <w:r w:rsidRPr="007627B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экзамена по ПМ.04</w:t>
            </w:r>
          </w:p>
        </w:tc>
        <w:tc>
          <w:tcPr>
            <w:tcW w:w="803" w:type="pct"/>
            <w:vMerge w:val="restart"/>
          </w:tcPr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не менее 70%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Не менее 75% правильных ответов.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78650C" w:rsidRPr="007627B6" w:rsidRDefault="0078650C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</w:t>
            </w:r>
          </w:p>
        </w:tc>
      </w:tr>
      <w:tr w:rsidR="0078650C" w:rsidRPr="007627B6" w:rsidTr="00F41ECC">
        <w:trPr>
          <w:trHeight w:val="149"/>
        </w:trPr>
        <w:tc>
          <w:tcPr>
            <w:tcW w:w="901" w:type="pct"/>
            <w:vMerge/>
            <w:shd w:val="clear" w:color="auto" w:fill="auto"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3" w:type="pct"/>
            <w:gridSpan w:val="2"/>
            <w:shd w:val="clear" w:color="auto" w:fill="auto"/>
          </w:tcPr>
          <w:p w:rsidR="0078650C" w:rsidRPr="0078650C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50C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Действия: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Подготовка основных продуктов и дополнительных ингредиентов Приготовление холодных и горячих напитков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Хранение, отпуск холодных и горячих напитков сложного приготовления.</w:t>
            </w:r>
          </w:p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Взаимодействие с потребителями при отпуске продукции с прилавка/раздачи.</w:t>
            </w:r>
          </w:p>
        </w:tc>
        <w:tc>
          <w:tcPr>
            <w:tcW w:w="823" w:type="pct"/>
            <w:gridSpan w:val="3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pct"/>
            <w:vMerge/>
          </w:tcPr>
          <w:p w:rsidR="0078650C" w:rsidRPr="007627B6" w:rsidRDefault="0078650C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727AA" w:rsidRPr="007627B6" w:rsidSect="0078650C">
          <w:footerReference w:type="even" r:id="rId22"/>
          <w:footerReference w:type="default" r:id="rId23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2727AA" w:rsidRPr="007627B6" w:rsidRDefault="008F5443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F41EC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78650C" w:rsidRDefault="0078650C" w:rsidP="00460E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27AA" w:rsidRPr="007627B6" w:rsidRDefault="008F5443" w:rsidP="00460EC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>.1 Пакет документов для отчёта по производственной практике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ПРОИЗВОДСТВЕННАЯ ХАРАКТЕРИСТИКА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на </w:t>
      </w:r>
      <w:r w:rsidR="008B0073" w:rsidRPr="007627B6">
        <w:rPr>
          <w:rFonts w:ascii="Times New Roman" w:hAnsi="Times New Roman" w:cs="Times New Roman"/>
          <w:sz w:val="24"/>
          <w:szCs w:val="24"/>
        </w:rPr>
        <w:t>студента</w:t>
      </w:r>
      <w:r w:rsidRPr="007627B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КГБ ПОУ Хорский агропромышленный техникум 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Группа №   </w:t>
      </w:r>
    </w:p>
    <w:p w:rsidR="002727AA" w:rsidRPr="007627B6" w:rsidRDefault="0078650C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Профессия 43.01.09 Повар, кондитер</w:t>
      </w:r>
    </w:p>
    <w:p w:rsidR="002727AA" w:rsidRPr="007627B6" w:rsidRDefault="008B0073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Студент</w:t>
      </w:r>
      <w:r w:rsidR="002727AA" w:rsidRPr="007627B6">
        <w:rPr>
          <w:rFonts w:ascii="Times New Roman" w:hAnsi="Times New Roman" w:cs="Times New Roman"/>
          <w:sz w:val="24"/>
          <w:szCs w:val="24"/>
        </w:rPr>
        <w:t>______________________________ , в период производственной практики в______________________________________________________________________________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предприятия, учреждения, организации)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фактически проработал с «___» ________ 20___ г.  по  «___» _______ 20___ г. и выполнял работы: ________________________________________________________________________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(перечень работ и рабочих мест)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Качество выполнения работ: 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За время прохождения практики ________________________________________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(Фамилия И.О. обучающегося)</w:t>
      </w:r>
    </w:p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показал, что (подчеркнуть нужное) умеет / не умеет планировать и организовывать собственную деятельность, способен / не способен налаживать взаимоотношения с другими сотрудниками, имеет / не имеет хороший уровень культуры поведения, умеет / не умеет работать в команде, высокая / низкая степень сформированности умений в профессиональной деятельности.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Оценка за трудовую дисциплину 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прописью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</w:t>
      </w:r>
      <w:r w:rsidR="0078650C">
        <w:rPr>
          <w:rFonts w:ascii="Times New Roman" w:hAnsi="Times New Roman" w:cs="Times New Roman"/>
          <w:sz w:val="24"/>
          <w:szCs w:val="24"/>
        </w:rPr>
        <w:t>итель практики от предприятия:</w:t>
      </w:r>
      <w:r w:rsidRPr="007627B6">
        <w:rPr>
          <w:rFonts w:ascii="Times New Roman" w:hAnsi="Times New Roman" w:cs="Times New Roman"/>
          <w:sz w:val="24"/>
          <w:szCs w:val="24"/>
        </w:rPr>
        <w:t xml:space="preserve"> ___________      ________________</w:t>
      </w:r>
    </w:p>
    <w:p w:rsidR="002727AA" w:rsidRPr="0078650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8650C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АТТЕСТАЦИОННЫЙ ЛИСТ</w:t>
      </w:r>
    </w:p>
    <w:p w:rsidR="002727AA" w:rsidRPr="007627B6" w:rsidRDefault="002727AA" w:rsidP="00460EC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1.Ф.И.О. </w:t>
      </w:r>
      <w:r w:rsidR="008B0073" w:rsidRPr="007627B6">
        <w:rPr>
          <w:rFonts w:ascii="Times New Roman" w:hAnsi="Times New Roman" w:cs="Times New Roman"/>
          <w:sz w:val="24"/>
          <w:szCs w:val="24"/>
        </w:rPr>
        <w:t>студента</w:t>
      </w:r>
      <w:r w:rsidRPr="007627B6"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предприятия)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3.Время проведения практики</w:t>
      </w:r>
    </w:p>
    <w:p w:rsidR="002727AA" w:rsidRPr="007627B6" w:rsidRDefault="0078650C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2727AA" w:rsidRPr="007627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_____»_____________20_____г. по </w:t>
      </w:r>
      <w:r w:rsidR="002727AA" w:rsidRPr="007627B6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4.Виды и объем работ, выполненные обучающимся во время практики:</w:t>
      </w: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229"/>
        <w:gridCol w:w="1984"/>
      </w:tblGrid>
      <w:tr w:rsidR="002727AA" w:rsidRPr="007627B6" w:rsidTr="00F41ECC">
        <w:tc>
          <w:tcPr>
            <w:tcW w:w="993" w:type="dxa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7229" w:type="dxa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1984" w:type="dxa"/>
            <w:vAlign w:val="center"/>
          </w:tcPr>
          <w:p w:rsidR="002727AA" w:rsidRPr="007627B6" w:rsidRDefault="002727AA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sz w:val="24"/>
                <w:szCs w:val="24"/>
              </w:rPr>
              <w:t>Оценка уровня освоения (по пятибалльной шкале)</w:t>
            </w: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подготовку к реализации холодных напитков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F41ECC">
        <w:tc>
          <w:tcPr>
            <w:tcW w:w="993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4.5</w:t>
            </w:r>
          </w:p>
        </w:tc>
        <w:tc>
          <w:tcPr>
            <w:tcW w:w="7229" w:type="dxa"/>
          </w:tcPr>
          <w:p w:rsidR="002727AA" w:rsidRPr="007627B6" w:rsidRDefault="002727AA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напитков разнообразного ассортимента.</w:t>
            </w:r>
          </w:p>
        </w:tc>
        <w:tc>
          <w:tcPr>
            <w:tcW w:w="1984" w:type="dxa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727AA" w:rsidRPr="007627B6" w:rsidRDefault="002C5D9D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>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2727AA" w:rsidRPr="007627B6" w:rsidRDefault="002C5D9D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 «_____»_____________20_____г.</w:t>
      </w:r>
    </w:p>
    <w:p w:rsidR="002727AA" w:rsidRPr="00F41ECC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CC">
        <w:rPr>
          <w:rFonts w:ascii="Times New Roman" w:hAnsi="Times New Roman" w:cs="Times New Roman"/>
          <w:b/>
          <w:sz w:val="24"/>
          <w:szCs w:val="24"/>
        </w:rPr>
        <w:t>ДНЕВНИК</w:t>
      </w:r>
    </w:p>
    <w:p w:rsidR="002727AA" w:rsidRPr="007627B6" w:rsidRDefault="002727AA" w:rsidP="00460EC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по производственной практике по профессиональному модулю 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 1.Ф.И.О. </w:t>
      </w:r>
      <w:r w:rsidR="008B0073" w:rsidRPr="007627B6">
        <w:rPr>
          <w:rFonts w:ascii="Times New Roman" w:hAnsi="Times New Roman" w:cs="Times New Roman"/>
          <w:sz w:val="24"/>
          <w:szCs w:val="24"/>
        </w:rPr>
        <w:t>студент</w:t>
      </w:r>
      <w:r w:rsidRPr="007627B6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2.Место проведения практики _____________________________________________________</w:t>
      </w:r>
    </w:p>
    <w:p w:rsidR="002727AA" w:rsidRPr="007627B6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627B6">
        <w:rPr>
          <w:rFonts w:ascii="Times New Roman" w:hAnsi="Times New Roman" w:cs="Times New Roman"/>
          <w:sz w:val="24"/>
          <w:szCs w:val="24"/>
          <w:vertAlign w:val="superscript"/>
        </w:rPr>
        <w:t>( наименование предприятия )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3.Время проведения практики c «__»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 xml:space="preserve">_____________20___г. по «__»_____________20___г. </w:t>
      </w:r>
    </w:p>
    <w:tbl>
      <w:tblPr>
        <w:tblpPr w:leftFromText="180" w:rightFromText="180" w:vertAnchor="text" w:horzAnchor="margin" w:tblpY="2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885"/>
        <w:gridCol w:w="1417"/>
      </w:tblGrid>
      <w:tr w:rsidR="002727AA" w:rsidRPr="007627B6" w:rsidTr="0078650C">
        <w:trPr>
          <w:trHeight w:val="423"/>
        </w:trPr>
        <w:tc>
          <w:tcPr>
            <w:tcW w:w="817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работ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ind w:left="-108" w:right="-73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Подпись наставника</w:t>
            </w:r>
          </w:p>
        </w:tc>
      </w:tr>
      <w:tr w:rsidR="000C11B2" w:rsidRPr="007627B6" w:rsidTr="00404D4D">
        <w:trPr>
          <w:trHeight w:val="413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Ознакомление со структурой предприятия, с документацией (ТК, ТТК, бракеражный журнал, санитарный журнал, инструкции по срокам хранения и реализации продукции, инструкции при работе с оборудованием, должностные инструкции повара).</w:t>
            </w:r>
          </w:p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рабочих мест, своевременная текущая уборка в соответствии с полученными заданиями, регламентами стандартами организации питания – базы практики.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Текущий инструктаж по охране труда и технике безопасности, инструктаж по 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безопасной эксплуатации технологического оборудования, производственного инвентаря, инструментов, весо</w:t>
            </w:r>
            <w:r w:rsidR="00F41EC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измерительных приборов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2C5D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Оценка наличия, выбор в соответствии с технологическими требованиями, оценка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Оформление заявок на продукты, расходные материалы, необходимые для приготовления хол</w:t>
            </w:r>
            <w:r w:rsidR="0078650C">
              <w:rPr>
                <w:rFonts w:ascii="Times New Roman" w:hAnsi="Times New Roman" w:cs="Times New Roman"/>
                <w:sz w:val="24"/>
                <w:szCs w:val="24"/>
              </w:rPr>
              <w:t>одных сладких блюд и десертов.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количества поступивших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продуктов накладной. Взвешивание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сладких блюд и десертов.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31590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применение, комбинирование методов приготовления с учетом требований рецептуры, особенностей заказа.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качества выполнения задания (заказа), безопасности оказываемой 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9.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Оценка качества холодных сладких блюд и десертов.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свежеприготовленных, охлажденных холодных сладких блюд и десертов с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хранения готовых холодных сладких блюд и десертов </w:t>
            </w:r>
            <w:r w:rsidRPr="0078650C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2C5D9D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сладких блюд и десертов.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салатов и десертов из свежих фруктов и ягод, в том числе из регионального сырья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фруктовых и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молочных желе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, киселей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4D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муссов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самбуков.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десертных кремов.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155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305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337531">
        <w:trPr>
          <w:trHeight w:val="2539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Порционирование (комплектование), сервировка и творческое оформление горячих сладких блюд и десертов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="00F41ECC"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сладких горячих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блюд и десертов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свежеприготовленных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с</w:t>
            </w:r>
            <w:r w:rsidR="00404D4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ладких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горячих блюд и десертов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404D4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сладких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горячих блюд и десертов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531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упаковка готовых де</w:t>
            </w:r>
            <w:r w:rsidR="00404D4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сертов и блюд на вынос и для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горячих сладких блюд и десертов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2C5D9D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сладких блюд и десертов.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пудингов (рисовый, сухарный, каша гурьевская)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шарлотки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десертов из регионального сырья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десертов из экзотических фруктов.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29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402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337531">
        <w:trPr>
          <w:trHeight w:val="665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2C5D9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 (комплектование), сервировка и творческое оформление холодных напитков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</w:p>
          <w:p w:rsidR="00404D4D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2C5D9D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холодных напитков</w:t>
            </w:r>
            <w:r w:rsidR="002C5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с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40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холодных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оказание им помощи в выборе холодных 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5B3140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холодных напитков.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Составление ИТК и калькуляционных карт на ассортимент холодных напитков. Приготовл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ение ягодных напитков, компотов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из регионального сырья.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молочных коктейлей, айс-кримов, фраппе, флипов.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FA60E9">
        <w:trPr>
          <w:trHeight w:val="7512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1215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 w:val="restart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B31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Проверка наличия, заказ (составление заявки) продуктов, расходных материалов в соответствии с заданием (заказом). Прием по количеству и качеству продуктов, расходных материалов.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5B31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подготовка основных продуктов и дополнительных ингредиентов (вручную и механическим способом) с учетом их сочетаемости с основным продуктом.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Взвешивание продуктов, их взаимозаменяемость в соответствии с нормами закладки, особенностями заказа, сезонностью.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5B314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627B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Выбор, применение, комбинирование методов приготовления с учетом требований рецептуры, особенностей заказа.</w:t>
            </w:r>
            <w:r w:rsidR="00F3159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консистенции.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Порционирование(комплектование), сервировка и творческое оформление горячих напитков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8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Оценка качества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9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Хранение свежеприготовленных горячих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учетом требований по безопасности, соблюдения режимов хранения.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хранения готовых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3140">
              <w:rPr>
                <w:rFonts w:ascii="Times New Roman" w:hAnsi="Times New Roman" w:cs="Times New Roman"/>
                <w:sz w:val="24"/>
                <w:szCs w:val="24"/>
              </w:rPr>
              <w:t>на раздаче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соблюдения требований по безопасности продукции, обеспечения требуемой температуры отпуска.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Style w:val="FontStyle121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Выбор контейнеров, эстетичная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упаковка готовых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горячих напитков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на вынос и для 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транспортирования. 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12</w:t>
            </w:r>
            <w:r w:rsidR="005B3140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Style w:val="FontStyle1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текущей уборки рабочего места повара в соответствии с инструкциями и регламентами, стандартами чистоты: 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чистоты. </w:t>
            </w:r>
          </w:p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потребителей, оказ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>ание им помощи в выборе горячих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напитков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производственной практики в условиях организации питания).</w:t>
            </w:r>
          </w:p>
          <w:p w:rsidR="000C11B2" w:rsidRPr="007627B6" w:rsidRDefault="000C11B2" w:rsidP="00F41E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sz w:val="24"/>
                <w:szCs w:val="24"/>
              </w:rPr>
              <w:t>14</w:t>
            </w:r>
            <w:r w:rsidR="005B3140">
              <w:rPr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Расчет стоимости горячих напитков.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>Приготовление чая, сбит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ня, в том числе из регионального сырья. </w:t>
            </w:r>
            <w:r w:rsidR="00F41E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Приготовление кофе натурального, какао.</w:t>
            </w: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1B2" w:rsidRPr="007627B6" w:rsidTr="0078650C">
        <w:trPr>
          <w:trHeight w:val="2640"/>
        </w:trPr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27AA" w:rsidRPr="007627B6" w:rsidTr="0078650C">
        <w:tc>
          <w:tcPr>
            <w:tcW w:w="817" w:type="dxa"/>
            <w:shd w:val="clear" w:color="auto" w:fill="auto"/>
          </w:tcPr>
          <w:p w:rsidR="000C11B2" w:rsidRPr="007627B6" w:rsidRDefault="000C11B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2727AA" w:rsidRPr="007627B6" w:rsidRDefault="000A250E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Защита отчета по ПП</w:t>
            </w:r>
          </w:p>
        </w:tc>
        <w:tc>
          <w:tcPr>
            <w:tcW w:w="885" w:type="dxa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2727AA" w:rsidRPr="007627B6" w:rsidRDefault="002727AA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Итого часов: </w:t>
      </w:r>
      <w:r w:rsidR="00D517BB" w:rsidRPr="007627B6">
        <w:rPr>
          <w:rFonts w:ascii="Times New Roman" w:hAnsi="Times New Roman" w:cs="Times New Roman"/>
          <w:sz w:val="24"/>
          <w:szCs w:val="24"/>
        </w:rPr>
        <w:t xml:space="preserve">72 </w:t>
      </w:r>
      <w:r w:rsidRPr="007627B6">
        <w:rPr>
          <w:rFonts w:ascii="Times New Roman" w:hAnsi="Times New Roman" w:cs="Times New Roman"/>
          <w:sz w:val="24"/>
          <w:szCs w:val="24"/>
        </w:rPr>
        <w:t>час</w:t>
      </w:r>
      <w:r w:rsidR="00D517BB" w:rsidRPr="007627B6">
        <w:rPr>
          <w:rFonts w:ascii="Times New Roman" w:hAnsi="Times New Roman" w:cs="Times New Roman"/>
          <w:sz w:val="24"/>
          <w:szCs w:val="24"/>
        </w:rPr>
        <w:t>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727AA" w:rsidRPr="007627B6" w:rsidRDefault="005B3140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lastRenderedPageBreak/>
        <w:t>«_____»_____________20_____г.</w:t>
      </w:r>
    </w:p>
    <w:p w:rsidR="00337531" w:rsidRPr="00FA60E9" w:rsidRDefault="002727AA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E9">
        <w:rPr>
          <w:rFonts w:ascii="Times New Roman" w:hAnsi="Times New Roman" w:cs="Times New Roman"/>
          <w:b/>
          <w:sz w:val="24"/>
          <w:szCs w:val="24"/>
        </w:rPr>
        <w:t>ЗАДАНИЕ НА ПРАКТИКУ</w:t>
      </w:r>
    </w:p>
    <w:p w:rsidR="002727AA" w:rsidRPr="007627B6" w:rsidRDefault="002727AA" w:rsidP="00F41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на выполнение практической работы по профессиональному модулю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ПМ.04 Приготовление, оформление и подготовка к реализации холодных и горячих сладких блюд, десертов, напитков разнообразного ассортимента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Ф.И.О. </w:t>
      </w:r>
      <w:r w:rsidR="008B0073" w:rsidRPr="007627B6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7627B6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№ группы _________</w:t>
      </w:r>
    </w:p>
    <w:p w:rsidR="002727AA" w:rsidRPr="007627B6" w:rsidRDefault="00337531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Профессия </w:t>
      </w:r>
      <w:r w:rsidR="002727AA" w:rsidRPr="007627B6">
        <w:rPr>
          <w:rFonts w:ascii="Times New Roman" w:hAnsi="Times New Roman" w:cs="Times New Roman"/>
          <w:sz w:val="24"/>
          <w:szCs w:val="24"/>
        </w:rPr>
        <w:t>43.01.09 Повар, кондитер</w:t>
      </w:r>
    </w:p>
    <w:tbl>
      <w:tblPr>
        <w:tblStyle w:val="af1"/>
        <w:tblW w:w="10456" w:type="dxa"/>
        <w:tblLook w:val="04A0" w:firstRow="1" w:lastRow="0" w:firstColumn="1" w:lastColumn="0" w:noHBand="0" w:noVBand="1"/>
      </w:tblPr>
      <w:tblGrid>
        <w:gridCol w:w="540"/>
        <w:gridCol w:w="8924"/>
        <w:gridCol w:w="992"/>
      </w:tblGrid>
      <w:tr w:rsidR="008B0073" w:rsidRPr="007627B6" w:rsidTr="00F41ECC">
        <w:tc>
          <w:tcPr>
            <w:tcW w:w="540" w:type="dxa"/>
          </w:tcPr>
          <w:p w:rsidR="008B0073" w:rsidRPr="007627B6" w:rsidRDefault="008B0073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24" w:type="dxa"/>
          </w:tcPr>
          <w:p w:rsidR="008B0073" w:rsidRPr="007627B6" w:rsidRDefault="008B0073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533884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4" w:type="dxa"/>
          </w:tcPr>
          <w:p w:rsidR="008B0073" w:rsidRPr="007627B6" w:rsidRDefault="00533884" w:rsidP="00460ECA">
            <w:pPr>
              <w:pStyle w:val="a8"/>
              <w:numPr>
                <w:ilvl w:val="0"/>
                <w:numId w:val="2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холодного десерта 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Мусс яблочный на манной крупе.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№ 667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150 г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порц.</w:t>
            </w:r>
          </w:p>
          <w:p w:rsidR="00533884" w:rsidRPr="007627B6" w:rsidRDefault="00533884" w:rsidP="00460ECA">
            <w:pPr>
              <w:pStyle w:val="a8"/>
              <w:numPr>
                <w:ilvl w:val="0"/>
                <w:numId w:val="2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533884" w:rsidRPr="007627B6" w:rsidRDefault="00533884" w:rsidP="00460ECA">
            <w:pPr>
              <w:pStyle w:val="a8"/>
              <w:numPr>
                <w:ilvl w:val="0"/>
                <w:numId w:val="2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533884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4" w:type="dxa"/>
          </w:tcPr>
          <w:p w:rsidR="00533884" w:rsidRPr="007627B6" w:rsidRDefault="00533884" w:rsidP="00460ECA">
            <w:pPr>
              <w:pStyle w:val="a8"/>
              <w:numPr>
                <w:ilvl w:val="0"/>
                <w:numId w:val="3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</w:t>
            </w:r>
            <w:r w:rsidR="00F41ECC" w:rsidRPr="007627B6">
              <w:rPr>
                <w:rFonts w:ascii="Times New Roman" w:hAnsi="Times New Roman" w:cs="Times New Roman"/>
                <w:sz w:val="24"/>
                <w:szCs w:val="24"/>
              </w:rPr>
              <w:t>расчет горячего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десерта </w:t>
            </w:r>
            <w:r w:rsidR="00AA630E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Пудинг сухарный 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с абрикосовым соусом 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687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618 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выход 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B925F1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(3 к)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порц.</w:t>
            </w:r>
          </w:p>
          <w:p w:rsidR="00533884" w:rsidRPr="007627B6" w:rsidRDefault="00533884" w:rsidP="00460ECA">
            <w:pPr>
              <w:pStyle w:val="a8"/>
              <w:numPr>
                <w:ilvl w:val="0"/>
                <w:numId w:val="3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8B0073" w:rsidRPr="007627B6" w:rsidRDefault="00533884" w:rsidP="00460ECA">
            <w:pPr>
              <w:pStyle w:val="a8"/>
              <w:numPr>
                <w:ilvl w:val="0"/>
                <w:numId w:val="3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B925F1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4" w:type="dxa"/>
          </w:tcPr>
          <w:p w:rsidR="00B925F1" w:rsidRPr="007627B6" w:rsidRDefault="00B925F1" w:rsidP="00460ECA">
            <w:pPr>
              <w:pStyle w:val="a8"/>
              <w:numPr>
                <w:ilvl w:val="0"/>
                <w:numId w:val="4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холодного десерта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Самбук абрикосовый с шоколадным соусом</w:t>
            </w:r>
            <w:r w:rsidR="005B3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669, 615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 xml:space="preserve">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>/30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порц.</w:t>
            </w:r>
          </w:p>
          <w:p w:rsidR="00B925F1" w:rsidRPr="007627B6" w:rsidRDefault="00B925F1" w:rsidP="00460ECA">
            <w:pPr>
              <w:pStyle w:val="a8"/>
              <w:numPr>
                <w:ilvl w:val="0"/>
                <w:numId w:val="4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8B0073" w:rsidRPr="007627B6" w:rsidRDefault="00B925F1" w:rsidP="00460ECA">
            <w:pPr>
              <w:pStyle w:val="a8"/>
              <w:numPr>
                <w:ilvl w:val="0"/>
                <w:numId w:val="4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73" w:rsidRPr="007627B6" w:rsidTr="00F41ECC">
        <w:tc>
          <w:tcPr>
            <w:tcW w:w="540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4" w:type="dxa"/>
          </w:tcPr>
          <w:p w:rsidR="00CD2680" w:rsidRPr="007627B6" w:rsidRDefault="00337531" w:rsidP="00460ECA">
            <w:pPr>
              <w:pStyle w:val="a8"/>
              <w:numPr>
                <w:ilvl w:val="0"/>
                <w:numId w:val="5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расчет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горячего десерта </w:t>
            </w:r>
            <w:r w:rsidR="008C08FE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Шарлотка Экспресс с яблоками с шариком мороженого. 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C08FE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694 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="008C08FE" w:rsidRPr="007627B6">
              <w:rPr>
                <w:rFonts w:ascii="Times New Roman" w:hAnsi="Times New Roman" w:cs="Times New Roman"/>
                <w:sz w:val="24"/>
                <w:szCs w:val="24"/>
              </w:rPr>
              <w:t>150/50</w:t>
            </w:r>
            <w:r w:rsidR="00CD2680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3 порц.</w:t>
            </w:r>
          </w:p>
          <w:p w:rsidR="00CD2680" w:rsidRPr="007627B6" w:rsidRDefault="00CD2680" w:rsidP="00460ECA">
            <w:pPr>
              <w:pStyle w:val="a8"/>
              <w:numPr>
                <w:ilvl w:val="0"/>
                <w:numId w:val="5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8B0073" w:rsidRPr="007627B6" w:rsidRDefault="00CD2680" w:rsidP="00460ECA">
            <w:pPr>
              <w:pStyle w:val="a8"/>
              <w:numPr>
                <w:ilvl w:val="0"/>
                <w:numId w:val="5"/>
              </w:numPr>
              <w:tabs>
                <w:tab w:val="left" w:pos="288"/>
              </w:tabs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  <w:tc>
          <w:tcPr>
            <w:tcW w:w="992" w:type="dxa"/>
          </w:tcPr>
          <w:p w:rsidR="008B0073" w:rsidRPr="007627B6" w:rsidRDefault="008B0073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7AA" w:rsidRPr="007627B6" w:rsidRDefault="002727AA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Работа выполнена в соответствии с технологией и (или) требованиями организации, в которой проходила практика.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Работу проверил и принял: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Руководитель практики от предприятия:   ___________      ________________</w:t>
      </w:r>
    </w:p>
    <w:p w:rsidR="002727AA" w:rsidRPr="007627B6" w:rsidRDefault="005B3140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И.О. Фамилия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Руководитель практики от 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образовательной организации:                  ___________          ______________</w:t>
      </w:r>
    </w:p>
    <w:p w:rsidR="002727AA" w:rsidRPr="007627B6" w:rsidRDefault="005B3140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2727AA" w:rsidRPr="007627B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И.О. Фамили</w:t>
      </w:r>
    </w:p>
    <w:p w:rsidR="002727AA" w:rsidRPr="007627B6" w:rsidRDefault="002727AA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«_____»_____________20_____г.</w:t>
      </w:r>
    </w:p>
    <w:p w:rsidR="006E1E0B" w:rsidRPr="007627B6" w:rsidRDefault="006E1E0B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Критерии оценивания отчёта по ПП.</w:t>
      </w:r>
      <w:r w:rsidR="00337531">
        <w:rPr>
          <w:rFonts w:ascii="Times New Roman" w:hAnsi="Times New Roman" w:cs="Times New Roman"/>
          <w:sz w:val="24"/>
          <w:szCs w:val="24"/>
        </w:rPr>
        <w:t>04</w:t>
      </w:r>
      <w:r w:rsidR="00F41ECC">
        <w:rPr>
          <w:rFonts w:ascii="Times New Roman" w:hAnsi="Times New Roman" w:cs="Times New Roman"/>
          <w:sz w:val="24"/>
          <w:szCs w:val="24"/>
        </w:rPr>
        <w:t xml:space="preserve">: </w:t>
      </w:r>
      <w:r w:rsidRPr="007627B6">
        <w:rPr>
          <w:rFonts w:ascii="Times New Roman" w:hAnsi="Times New Roman" w:cs="Times New Roman"/>
          <w:sz w:val="24"/>
          <w:szCs w:val="24"/>
        </w:rPr>
        <w:t>Итоговая оценка по дневнику практики +один балл за своевременное предоставление документов и устный отчет.</w:t>
      </w:r>
    </w:p>
    <w:p w:rsidR="006A0B65" w:rsidRPr="007627B6" w:rsidRDefault="00F41ECC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A0B65" w:rsidRPr="007627B6">
        <w:rPr>
          <w:rFonts w:ascii="Times New Roman" w:hAnsi="Times New Roman" w:cs="Times New Roman"/>
          <w:b/>
          <w:sz w:val="24"/>
          <w:szCs w:val="24"/>
        </w:rPr>
        <w:t xml:space="preserve">.2 Оценочные материалы для проведения текущего контроля </w:t>
      </w:r>
    </w:p>
    <w:p w:rsidR="006A0B65" w:rsidRDefault="006A0B65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Текущем контролем по производственной практике является экспертное наблюдение выполнения производственного задания</w:t>
      </w:r>
    </w:p>
    <w:p w:rsidR="00404D4D" w:rsidRPr="007627B6" w:rsidRDefault="00404D4D" w:rsidP="00460E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/>
          <w:b/>
          <w:sz w:val="24"/>
          <w:szCs w:val="24"/>
        </w:rPr>
        <w:t>Проверяемы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Pr="007627B6">
        <w:rPr>
          <w:rFonts w:ascii="Times New Roman" w:hAnsi="Times New Roman"/>
          <w:b/>
          <w:sz w:val="24"/>
          <w:szCs w:val="24"/>
        </w:rPr>
        <w:t>компетенци</w:t>
      </w:r>
      <w:r>
        <w:rPr>
          <w:rFonts w:ascii="Times New Roman" w:hAnsi="Times New Roman"/>
          <w:b/>
          <w:sz w:val="24"/>
          <w:szCs w:val="24"/>
        </w:rPr>
        <w:t>и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9355"/>
      </w:tblGrid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/>
                <w:b/>
                <w:sz w:val="24"/>
                <w:szCs w:val="24"/>
              </w:rPr>
              <w:t xml:space="preserve">Коды 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/>
                <w:b/>
                <w:sz w:val="24"/>
                <w:szCs w:val="24"/>
              </w:rPr>
              <w:t>Показатели оценки результата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и горячих сладких блюд, десертов, напитков разнообразного ассортимента в соответствии с инструкциями и регламентами.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сладких блюд, десертов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горячих сладких блюд, десертов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напитков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реализации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горячих напитков разнообразного ассортимента.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lastRenderedPageBreak/>
              <w:t>ОК 01.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02.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br w:type="page"/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03.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04.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05.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07.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09.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2C6B18" w:rsidRPr="007627B6" w:rsidTr="00F41ECC">
        <w:tc>
          <w:tcPr>
            <w:tcW w:w="993" w:type="dxa"/>
            <w:shd w:val="clear" w:color="auto" w:fill="auto"/>
          </w:tcPr>
          <w:p w:rsidR="002C6B18" w:rsidRPr="007627B6" w:rsidRDefault="002C6B18" w:rsidP="00460EC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27B6">
              <w:rPr>
                <w:rFonts w:ascii="Times New Roman" w:hAnsi="Times New Roman"/>
                <w:sz w:val="24"/>
                <w:szCs w:val="24"/>
              </w:rPr>
              <w:t>ОК 10</w:t>
            </w:r>
          </w:p>
        </w:tc>
        <w:tc>
          <w:tcPr>
            <w:tcW w:w="9355" w:type="dxa"/>
            <w:shd w:val="clear" w:color="auto" w:fill="auto"/>
          </w:tcPr>
          <w:p w:rsidR="002C6B18" w:rsidRPr="007627B6" w:rsidRDefault="002C6B18" w:rsidP="00460E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2C6B18" w:rsidRPr="007627B6" w:rsidRDefault="002C6B18" w:rsidP="00460ECA">
      <w:pPr>
        <w:pStyle w:val="a3"/>
        <w:rPr>
          <w:rFonts w:ascii="Times New Roman" w:hAnsi="Times New Roman"/>
          <w:b/>
          <w:sz w:val="24"/>
          <w:szCs w:val="24"/>
        </w:rPr>
      </w:pPr>
    </w:p>
    <w:p w:rsidR="006A0B65" w:rsidRPr="00F41ECC" w:rsidRDefault="006A0B65" w:rsidP="00460E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ECC">
        <w:rPr>
          <w:rFonts w:ascii="Times New Roman" w:hAnsi="Times New Roman" w:cs="Times New Roman"/>
          <w:b/>
          <w:sz w:val="24"/>
          <w:szCs w:val="24"/>
        </w:rPr>
        <w:t>Индивидуальный оценочный лист</w:t>
      </w:r>
    </w:p>
    <w:p w:rsidR="00B92392" w:rsidRPr="007627B6" w:rsidRDefault="00B92392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Ф.И.О.</w:t>
      </w:r>
      <w:r w:rsidR="00404D4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6A0B65" w:rsidRPr="007627B6" w:rsidRDefault="006A0B65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Группа: </w:t>
      </w:r>
      <w:r w:rsidR="00654D75" w:rsidRPr="007627B6">
        <w:rPr>
          <w:rFonts w:ascii="Times New Roman" w:hAnsi="Times New Roman" w:cs="Times New Roman"/>
          <w:iCs/>
          <w:sz w:val="24"/>
          <w:szCs w:val="24"/>
        </w:rPr>
        <w:t xml:space="preserve">ПК   </w:t>
      </w:r>
    </w:p>
    <w:p w:rsidR="006A0B65" w:rsidRPr="007627B6" w:rsidRDefault="00337531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2"/>
          <w:sz w:val="24"/>
          <w:szCs w:val="24"/>
        </w:rPr>
        <w:t xml:space="preserve">Профессия 43.01.09 </w:t>
      </w:r>
      <w:r w:rsidR="006A0B65" w:rsidRPr="007627B6">
        <w:rPr>
          <w:rFonts w:ascii="Times New Roman" w:hAnsi="Times New Roman" w:cs="Times New Roman"/>
          <w:spacing w:val="22"/>
          <w:sz w:val="24"/>
          <w:szCs w:val="24"/>
        </w:rPr>
        <w:t>Повар, кондитер</w:t>
      </w:r>
    </w:p>
    <w:p w:rsidR="006A0B65" w:rsidRPr="00337531" w:rsidRDefault="006A0B65" w:rsidP="00F41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 xml:space="preserve">Профессиональный модуль </w:t>
      </w:r>
      <w:r w:rsidR="00337531" w:rsidRPr="00F41ECC">
        <w:rPr>
          <w:rFonts w:ascii="Times New Roman" w:hAnsi="Times New Roman" w:cs="Times New Roman"/>
          <w:sz w:val="24"/>
          <w:szCs w:val="24"/>
        </w:rPr>
        <w:t>ПМ.04</w:t>
      </w:r>
      <w:r w:rsidRPr="00F41ECC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и горячих сладких блюд, десертов, напитков разнообразного ассортимента</w:t>
      </w:r>
      <w:r w:rsidRPr="007627B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1070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0"/>
        <w:gridCol w:w="15"/>
        <w:gridCol w:w="893"/>
        <w:gridCol w:w="7654"/>
        <w:gridCol w:w="567"/>
        <w:gridCol w:w="567"/>
        <w:gridCol w:w="498"/>
      </w:tblGrid>
      <w:tr w:rsidR="006C08BF" w:rsidRPr="007627B6" w:rsidTr="00F41ECC">
        <w:trPr>
          <w:gridAfter w:val="1"/>
          <w:wAfter w:w="498" w:type="dxa"/>
          <w:trHeight w:hRule="exact" w:val="536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w w:val="132"/>
                <w:sz w:val="24"/>
                <w:szCs w:val="24"/>
              </w:rPr>
              <w:t xml:space="preserve">№ </w:t>
            </w:r>
            <w:r w:rsidRPr="007627B6">
              <w:rPr>
                <w:rFonts w:ascii="Times New Roman" w:hAnsi="Times New Roman" w:cs="Times New Roman"/>
                <w:spacing w:val="-9"/>
                <w:w w:val="89"/>
                <w:sz w:val="24"/>
                <w:szCs w:val="24"/>
              </w:rPr>
              <w:t>п.п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4D75" w:rsidRPr="007627B6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="006C08BF" w:rsidRPr="007627B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</w:p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7627B6">
              <w:rPr>
                <w:rFonts w:ascii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B92392" w:rsidRPr="007627B6" w:rsidTr="00F41ECC">
        <w:trPr>
          <w:gridAfter w:val="1"/>
          <w:wAfter w:w="498" w:type="dxa"/>
          <w:trHeight w:hRule="exact" w:val="278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18"/>
        </w:trPr>
        <w:tc>
          <w:tcPr>
            <w:tcW w:w="5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40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16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52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591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7627B6">
              <w:rPr>
                <w:rFonts w:ascii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567"/>
        </w:trPr>
        <w:tc>
          <w:tcPr>
            <w:tcW w:w="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</w:pPr>
          </w:p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99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1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0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90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5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262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4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35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правил порционирования блюла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6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3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trHeight w:hRule="exact" w:val="415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lastRenderedPageBreak/>
              <w:t>Бракераж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8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  <w:r w:rsidR="003375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9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4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7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8BF" w:rsidRPr="007627B6" w:rsidTr="00F41ECC">
        <w:trPr>
          <w:gridAfter w:val="1"/>
          <w:wAfter w:w="498" w:type="dxa"/>
          <w:trHeight w:hRule="exact" w:val="268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54D75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4.2-4.5</w:t>
            </w:r>
          </w:p>
        </w:tc>
        <w:tc>
          <w:tcPr>
            <w:tcW w:w="7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6C08BF" w:rsidRPr="007627B6" w:rsidRDefault="006C08BF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392" w:rsidRPr="007627B6" w:rsidTr="00F41ECC">
        <w:trPr>
          <w:gridAfter w:val="1"/>
          <w:wAfter w:w="498" w:type="dxa"/>
          <w:trHeight w:hRule="exact" w:val="306"/>
        </w:trPr>
        <w:tc>
          <w:tcPr>
            <w:tcW w:w="90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7627B6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392" w:rsidRPr="007627B6" w:rsidRDefault="00B92392" w:rsidP="00F41E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b/>
          <w:bCs/>
          <w:w w:val="89"/>
          <w:sz w:val="24"/>
          <w:szCs w:val="24"/>
        </w:rPr>
        <w:t>Критерии оценки выполнения ПМ</w:t>
      </w:r>
      <w:r w:rsidR="00F41ECC">
        <w:rPr>
          <w:rFonts w:ascii="Times New Roman" w:hAnsi="Times New Roman" w:cs="Times New Roman"/>
          <w:b/>
          <w:bCs/>
          <w:w w:val="89"/>
          <w:sz w:val="24"/>
          <w:szCs w:val="24"/>
        </w:rPr>
        <w:t xml:space="preserve">: </w:t>
      </w:r>
      <w:r w:rsidRPr="007627B6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pacing w:val="-6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  <w:r w:rsidR="005B314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pacing w:val="-5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729"/>
        <w:gridCol w:w="5075"/>
      </w:tblGrid>
      <w:tr w:rsidR="00337531" w:rsidRPr="007627B6" w:rsidTr="00337531">
        <w:trPr>
          <w:trHeight w:hRule="exact" w:val="336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Процент </w:t>
            </w:r>
            <w:r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р</w:t>
            </w:r>
            <w:r w:rsidRPr="007627B6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 xml:space="preserve">езультативности </w:t>
            </w:r>
            <w:r w:rsidRPr="007627B6">
              <w:rPr>
                <w:rFonts w:ascii="Times New Roman" w:hAnsi="Times New Roman" w:cs="Times New Roman"/>
                <w:b/>
                <w:bCs/>
                <w:w w:val="89"/>
                <w:sz w:val="24"/>
                <w:szCs w:val="24"/>
              </w:rPr>
              <w:t>(правильных ответов)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1"/>
                <w:w w:val="89"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337531" w:rsidRPr="007627B6" w:rsidTr="00337531">
        <w:trPr>
          <w:trHeight w:hRule="exact" w:val="284"/>
        </w:trPr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балл (отметка)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7531" w:rsidRPr="007627B6" w:rsidRDefault="00337531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b/>
                <w:bCs/>
                <w:spacing w:val="-2"/>
                <w:w w:val="89"/>
                <w:sz w:val="24"/>
                <w:szCs w:val="24"/>
              </w:rPr>
              <w:t>вербальный аналог</w:t>
            </w:r>
          </w:p>
        </w:tc>
      </w:tr>
      <w:tr w:rsidR="00B92392" w:rsidRPr="007627B6" w:rsidTr="00337531">
        <w:trPr>
          <w:trHeight w:hRule="exact" w:val="27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91 - 100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9"/>
                <w:w w:val="89"/>
                <w:sz w:val="24"/>
                <w:szCs w:val="24"/>
              </w:rPr>
              <w:t>отлично</w:t>
            </w:r>
          </w:p>
        </w:tc>
      </w:tr>
      <w:tr w:rsidR="00B92392" w:rsidRPr="007627B6" w:rsidTr="00337531">
        <w:trPr>
          <w:trHeight w:hRule="exact" w:val="26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71 -90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хорошо</w:t>
            </w:r>
          </w:p>
        </w:tc>
      </w:tr>
      <w:tr w:rsidR="00B92392" w:rsidRPr="007627B6" w:rsidTr="00337531">
        <w:trPr>
          <w:trHeight w:hRule="exact" w:val="26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51-70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удовлетворительно</w:t>
            </w:r>
          </w:p>
        </w:tc>
      </w:tr>
      <w:tr w:rsidR="00B92392" w:rsidRPr="007627B6" w:rsidTr="00337531">
        <w:trPr>
          <w:trHeight w:hRule="exact" w:val="32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w w:val="89"/>
                <w:sz w:val="24"/>
                <w:szCs w:val="24"/>
              </w:rPr>
              <w:t>50 и менее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2392" w:rsidRPr="005B3140" w:rsidRDefault="00B92392" w:rsidP="00460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140">
              <w:rPr>
                <w:rFonts w:ascii="Times New Roman" w:hAnsi="Times New Roman" w:cs="Times New Roman"/>
                <w:bCs/>
                <w:spacing w:val="-7"/>
                <w:w w:val="89"/>
                <w:sz w:val="24"/>
                <w:szCs w:val="24"/>
              </w:rPr>
              <w:t>неудовлетворительно</w:t>
            </w:r>
          </w:p>
        </w:tc>
      </w:tr>
    </w:tbl>
    <w:p w:rsidR="00B92392" w:rsidRPr="007627B6" w:rsidRDefault="00B92392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pacing w:val="7"/>
          <w:sz w:val="24"/>
          <w:szCs w:val="24"/>
        </w:rPr>
        <w:t>Председатель комиссии</w:t>
      </w:r>
      <w:r w:rsidR="008878E7">
        <w:rPr>
          <w:rFonts w:ascii="Times New Roman" w:hAnsi="Times New Roman" w:cs="Times New Roman"/>
          <w:sz w:val="24"/>
          <w:szCs w:val="24"/>
        </w:rPr>
        <w:t xml:space="preserve"> ________</w:t>
      </w:r>
      <w:r w:rsidR="00404D4D">
        <w:rPr>
          <w:rFonts w:ascii="Times New Roman" w:hAnsi="Times New Roman" w:cs="Times New Roman"/>
          <w:sz w:val="24"/>
          <w:szCs w:val="24"/>
        </w:rPr>
        <w:t>__</w:t>
      </w:r>
      <w:r w:rsidR="00F41ECC">
        <w:rPr>
          <w:rFonts w:ascii="Times New Roman" w:hAnsi="Times New Roman" w:cs="Times New Roman"/>
          <w:sz w:val="24"/>
          <w:szCs w:val="24"/>
        </w:rPr>
        <w:t xml:space="preserve">Суходол </w:t>
      </w:r>
      <w:r w:rsidRPr="007627B6">
        <w:rPr>
          <w:rFonts w:ascii="Times New Roman" w:hAnsi="Times New Roman" w:cs="Times New Roman"/>
          <w:sz w:val="24"/>
          <w:szCs w:val="24"/>
        </w:rPr>
        <w:t>Г.Г.        «</w:t>
      </w:r>
      <w:r w:rsidR="00337531">
        <w:rPr>
          <w:rFonts w:ascii="Times New Roman" w:hAnsi="Times New Roman" w:cs="Times New Roman"/>
          <w:sz w:val="24"/>
          <w:szCs w:val="24"/>
        </w:rPr>
        <w:t>__</w:t>
      </w:r>
      <w:r w:rsidRPr="007627B6">
        <w:rPr>
          <w:rFonts w:ascii="Times New Roman" w:hAnsi="Times New Roman" w:cs="Times New Roman"/>
          <w:sz w:val="24"/>
          <w:szCs w:val="24"/>
        </w:rPr>
        <w:t xml:space="preserve">» </w:t>
      </w:r>
      <w:r w:rsidR="00337531">
        <w:rPr>
          <w:rFonts w:ascii="Times New Roman" w:hAnsi="Times New Roman" w:cs="Times New Roman"/>
          <w:sz w:val="24"/>
          <w:szCs w:val="24"/>
        </w:rPr>
        <w:t>________</w:t>
      </w:r>
      <w:r w:rsidRPr="007627B6">
        <w:rPr>
          <w:rFonts w:ascii="Times New Roman" w:hAnsi="Times New Roman" w:cs="Times New Roman"/>
          <w:sz w:val="24"/>
          <w:szCs w:val="24"/>
        </w:rPr>
        <w:t>20</w:t>
      </w:r>
      <w:r w:rsidR="00337531">
        <w:rPr>
          <w:rFonts w:ascii="Times New Roman" w:hAnsi="Times New Roman" w:cs="Times New Roman"/>
          <w:sz w:val="24"/>
          <w:szCs w:val="24"/>
        </w:rPr>
        <w:t>___</w:t>
      </w:r>
      <w:r w:rsidRPr="007627B6">
        <w:rPr>
          <w:rFonts w:ascii="Times New Roman" w:hAnsi="Times New Roman" w:cs="Times New Roman"/>
          <w:sz w:val="24"/>
          <w:szCs w:val="24"/>
        </w:rPr>
        <w:t>г.</w:t>
      </w:r>
    </w:p>
    <w:p w:rsidR="00B92392" w:rsidRPr="007627B6" w:rsidRDefault="00B92392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pacing w:val="7"/>
          <w:sz w:val="24"/>
          <w:szCs w:val="24"/>
        </w:rPr>
        <w:t>Члены комиссии</w:t>
      </w:r>
      <w:r w:rsidR="008878E7">
        <w:rPr>
          <w:rFonts w:ascii="Times New Roman" w:hAnsi="Times New Roman" w:cs="Times New Roman"/>
          <w:sz w:val="24"/>
          <w:szCs w:val="24"/>
        </w:rPr>
        <w:t>_________________</w:t>
      </w:r>
      <w:r w:rsidRPr="007627B6">
        <w:rPr>
          <w:rFonts w:ascii="Times New Roman" w:hAnsi="Times New Roman" w:cs="Times New Roman"/>
          <w:sz w:val="24"/>
          <w:szCs w:val="24"/>
        </w:rPr>
        <w:t xml:space="preserve"> Латынникова С.В.</w:t>
      </w:r>
    </w:p>
    <w:p w:rsidR="00B92392" w:rsidRPr="007627B6" w:rsidRDefault="008878E7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B92392" w:rsidRPr="007627B6">
        <w:rPr>
          <w:rFonts w:ascii="Times New Roman" w:hAnsi="Times New Roman" w:cs="Times New Roman"/>
          <w:sz w:val="24"/>
          <w:szCs w:val="24"/>
        </w:rPr>
        <w:t xml:space="preserve"> Пукита С.В.</w:t>
      </w:r>
    </w:p>
    <w:p w:rsidR="002727AA" w:rsidRPr="007627B6" w:rsidRDefault="008F5443" w:rsidP="00460ECA">
      <w:pPr>
        <w:shd w:val="clear" w:color="auto" w:fill="FFFFFF"/>
        <w:tabs>
          <w:tab w:val="left" w:pos="53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F13D8" w:rsidRPr="007627B6">
        <w:rPr>
          <w:rFonts w:ascii="Times New Roman" w:hAnsi="Times New Roman" w:cs="Times New Roman"/>
          <w:b/>
          <w:sz w:val="24"/>
          <w:szCs w:val="24"/>
        </w:rPr>
        <w:t>.3</w:t>
      </w:r>
      <w:r w:rsidR="005B31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Практические задания к </w:t>
      </w:r>
      <w:r w:rsidR="008878E7" w:rsidRPr="007627B6">
        <w:rPr>
          <w:rFonts w:ascii="Times New Roman" w:hAnsi="Times New Roman" w:cs="Times New Roman"/>
          <w:b/>
          <w:sz w:val="24"/>
          <w:szCs w:val="24"/>
        </w:rPr>
        <w:t>демонстрационному</w:t>
      </w:r>
      <w:r w:rsidR="002727AA" w:rsidRPr="007627B6">
        <w:rPr>
          <w:rFonts w:ascii="Times New Roman" w:hAnsi="Times New Roman" w:cs="Times New Roman"/>
          <w:b/>
          <w:sz w:val="24"/>
          <w:szCs w:val="24"/>
        </w:rPr>
        <w:t xml:space="preserve"> экзамену</w:t>
      </w:r>
    </w:p>
    <w:p w:rsidR="00771F2C" w:rsidRPr="007627B6" w:rsidRDefault="00771F2C" w:rsidP="00460E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Задания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для выполнения</w:t>
      </w:r>
      <w:r w:rsidR="008878E7">
        <w:rPr>
          <w:rFonts w:ascii="Times New Roman" w:hAnsi="Times New Roman" w:cs="Times New Roman"/>
          <w:sz w:val="24"/>
          <w:szCs w:val="24"/>
        </w:rPr>
        <w:t xml:space="preserve"> практических квалификационных </w:t>
      </w:r>
      <w:r w:rsidRPr="007627B6">
        <w:rPr>
          <w:rFonts w:ascii="Times New Roman" w:hAnsi="Times New Roman" w:cs="Times New Roman"/>
          <w:sz w:val="24"/>
          <w:szCs w:val="24"/>
        </w:rPr>
        <w:t>работ</w:t>
      </w:r>
    </w:p>
    <w:p w:rsidR="008878E7" w:rsidRPr="007627B6" w:rsidRDefault="008878E7" w:rsidP="00460E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Проверяемые профессиональные и общие компетенций: ПК 4.1 –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4,5, ОК 1 –7,</w:t>
      </w:r>
      <w:r w:rsidR="00F41ECC" w:rsidRPr="007627B6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9,</w:t>
      </w:r>
      <w:r w:rsidR="00F41ECC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sz w:val="24"/>
          <w:szCs w:val="24"/>
        </w:rPr>
        <w:t>10</w:t>
      </w:r>
    </w:p>
    <w:p w:rsidR="008878E7" w:rsidRPr="007627B6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B6">
        <w:rPr>
          <w:rFonts w:ascii="Times New Roman" w:hAnsi="Times New Roman" w:cs="Times New Roman"/>
          <w:sz w:val="24"/>
          <w:szCs w:val="24"/>
        </w:rPr>
        <w:t>Инструкция: Внимательно прочитайте задание.</w:t>
      </w:r>
      <w:r w:rsidR="005B3140">
        <w:rPr>
          <w:rFonts w:ascii="Times New Roman" w:hAnsi="Times New Roman" w:cs="Times New Roman"/>
          <w:sz w:val="24"/>
          <w:szCs w:val="24"/>
        </w:rPr>
        <w:t xml:space="preserve"> </w:t>
      </w:r>
      <w:r w:rsidRPr="007627B6">
        <w:rPr>
          <w:rFonts w:ascii="Times New Roman" w:hAnsi="Times New Roman" w:cs="Times New Roman"/>
          <w:bCs/>
          <w:sz w:val="24"/>
          <w:szCs w:val="24"/>
        </w:rPr>
        <w:t>Вы можете воспользоваться: технологическими картами блюд.</w:t>
      </w:r>
      <w:r w:rsidR="00F41ECC" w:rsidRPr="00F41ECC">
        <w:rPr>
          <w:rFonts w:ascii="Times New Roman" w:hAnsi="Times New Roman" w:cs="Times New Roman"/>
          <w:sz w:val="24"/>
          <w:szCs w:val="24"/>
        </w:rPr>
        <w:t xml:space="preserve"> </w:t>
      </w:r>
      <w:r w:rsidR="00F41ECC" w:rsidRPr="007627B6">
        <w:rPr>
          <w:rFonts w:ascii="Times New Roman" w:hAnsi="Times New Roman" w:cs="Times New Roman"/>
          <w:sz w:val="24"/>
          <w:szCs w:val="24"/>
        </w:rPr>
        <w:t>Время выполнения задания 1,5 часа</w:t>
      </w:r>
    </w:p>
    <w:p w:rsidR="008878E7" w:rsidRPr="007627B6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B6">
        <w:rPr>
          <w:rFonts w:ascii="Times New Roman" w:hAnsi="Times New Roman" w:cs="Times New Roman"/>
          <w:bCs/>
          <w:sz w:val="24"/>
          <w:szCs w:val="24"/>
        </w:rPr>
        <w:t>Литература: Сборник рецептур блюд и кулинарных изделий.</w:t>
      </w:r>
    </w:p>
    <w:p w:rsidR="008878E7" w:rsidRPr="007627B6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27B6">
        <w:rPr>
          <w:rFonts w:ascii="Times New Roman" w:hAnsi="Times New Roman" w:cs="Times New Roman"/>
          <w:bCs/>
          <w:sz w:val="24"/>
          <w:szCs w:val="24"/>
        </w:rPr>
        <w:t>Оборудование: элекроплиты, пароконвектомат, слайсер, миксер, электронные весы, производственные столы, холодильник.</w:t>
      </w:r>
    </w:p>
    <w:p w:rsidR="00F8319B" w:rsidRPr="008878E7" w:rsidRDefault="008878E7" w:rsidP="00460E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7B6">
        <w:rPr>
          <w:rFonts w:ascii="Times New Roman" w:hAnsi="Times New Roman" w:cs="Times New Roman"/>
          <w:bCs/>
          <w:sz w:val="24"/>
          <w:szCs w:val="24"/>
        </w:rPr>
        <w:t>Инвентарь, инструменты, посуда: кастрюли, сотейник, сковорода, шумовка, разливательная и столовая ложки, сито, разделочные доски с маркировкой «</w:t>
      </w:r>
      <w:r>
        <w:rPr>
          <w:rFonts w:ascii="Times New Roman" w:hAnsi="Times New Roman" w:cs="Times New Roman"/>
          <w:bCs/>
          <w:sz w:val="24"/>
          <w:szCs w:val="24"/>
        </w:rPr>
        <w:t xml:space="preserve">Фрукты», </w:t>
      </w:r>
      <w:r w:rsidRPr="007627B6">
        <w:rPr>
          <w:rFonts w:ascii="Times New Roman" w:hAnsi="Times New Roman" w:cs="Times New Roman"/>
          <w:bCs/>
          <w:sz w:val="24"/>
          <w:szCs w:val="24"/>
        </w:rPr>
        <w:t>венчики, ножи поварские, лоп</w:t>
      </w:r>
      <w:r>
        <w:rPr>
          <w:rFonts w:ascii="Times New Roman" w:hAnsi="Times New Roman" w:cs="Times New Roman"/>
          <w:bCs/>
          <w:sz w:val="24"/>
          <w:szCs w:val="24"/>
        </w:rPr>
        <w:t xml:space="preserve">атки, гастроемкости, противни, </w:t>
      </w:r>
      <w:r w:rsidRPr="007627B6">
        <w:rPr>
          <w:rFonts w:ascii="Times New Roman" w:hAnsi="Times New Roman" w:cs="Times New Roman"/>
          <w:bCs/>
          <w:sz w:val="24"/>
          <w:szCs w:val="24"/>
        </w:rPr>
        <w:t>стаканы мерные, сервировочная посуда.</w:t>
      </w:r>
    </w:p>
    <w:tbl>
      <w:tblPr>
        <w:tblStyle w:val="af1"/>
        <w:tblW w:w="10314" w:type="dxa"/>
        <w:tblLook w:val="04A0" w:firstRow="1" w:lastRow="0" w:firstColumn="1" w:lastColumn="0" w:noHBand="0" w:noVBand="1"/>
      </w:tblPr>
      <w:tblGrid>
        <w:gridCol w:w="534"/>
        <w:gridCol w:w="9780"/>
      </w:tblGrid>
      <w:tr w:rsidR="00F8319B" w:rsidRPr="007627B6" w:rsidTr="005B3140">
        <w:tc>
          <w:tcPr>
            <w:tcW w:w="534" w:type="dxa"/>
          </w:tcPr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9780" w:type="dxa"/>
          </w:tcPr>
          <w:p w:rsidR="00F8319B" w:rsidRPr="007627B6" w:rsidRDefault="008878E7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адания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</w:tcPr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холодного десерта Мусс яблочный на ман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ной крупе. № 667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150 г 3порц.</w:t>
            </w:r>
          </w:p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 ИТК на блюдо.</w:t>
            </w:r>
          </w:p>
          <w:p w:rsidR="00F8319B" w:rsidRPr="007627B6" w:rsidRDefault="00F8319B" w:rsidP="0046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Приготовить и презентовать блюдо.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</w:tcPr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. Произвести расчет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рячего десерта Пудинг сухарный с абрикосовым соусом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№ 687,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 618 выход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170 г (3 к) 3 порц.</w:t>
            </w:r>
          </w:p>
          <w:p w:rsidR="00F2425D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F8319B" w:rsidRPr="007627B6" w:rsidRDefault="00F8319B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</w:tcPr>
          <w:p w:rsidR="00F8319B" w:rsidRPr="007627B6" w:rsidRDefault="00F2425D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Произвести расчет холодного десерта Самбук а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брикосовый с шоколадным соусом № 669, 615 выход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150/30 г 3 порц.</w:t>
            </w:r>
          </w:p>
          <w:p w:rsidR="00F8319B" w:rsidRPr="007627B6" w:rsidRDefault="00F2425D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F8319B" w:rsidRPr="007627B6" w:rsidRDefault="00F2425D" w:rsidP="0046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  <w:tr w:rsidR="00F8319B" w:rsidRPr="007627B6" w:rsidTr="005B3140">
        <w:tc>
          <w:tcPr>
            <w:tcW w:w="534" w:type="dxa"/>
          </w:tcPr>
          <w:p w:rsidR="00F8319B" w:rsidRPr="007627B6" w:rsidRDefault="00C2043A" w:rsidP="0046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</w:tcPr>
          <w:p w:rsidR="00F8319B" w:rsidRPr="007627B6" w:rsidRDefault="00F2425D" w:rsidP="0046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Произве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 xml:space="preserve">сти расчет горячего десерта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Шарлотка Экспресс с яблокам</w:t>
            </w:r>
            <w:r w:rsidR="008878E7">
              <w:rPr>
                <w:rFonts w:ascii="Times New Roman" w:hAnsi="Times New Roman" w:cs="Times New Roman"/>
                <w:sz w:val="24"/>
                <w:szCs w:val="24"/>
              </w:rPr>
              <w:t>и с шариком мороженого. № 694 А выход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 150/50 3 порц.</w:t>
            </w:r>
          </w:p>
          <w:p w:rsidR="00F8319B" w:rsidRPr="007627B6" w:rsidRDefault="00F2425D" w:rsidP="00460E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Составит ИТК на блюдо.</w:t>
            </w:r>
          </w:p>
          <w:p w:rsidR="00F8319B" w:rsidRPr="007627B6" w:rsidRDefault="008878E7" w:rsidP="00460E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425D" w:rsidRPr="007627B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319B" w:rsidRPr="007627B6">
              <w:rPr>
                <w:rFonts w:ascii="Times New Roman" w:hAnsi="Times New Roman" w:cs="Times New Roman"/>
                <w:sz w:val="24"/>
                <w:szCs w:val="24"/>
              </w:rPr>
              <w:t>Приготовить и презентовать блюдо.</w:t>
            </w:r>
          </w:p>
        </w:tc>
      </w:tr>
    </w:tbl>
    <w:p w:rsidR="00771F2C" w:rsidRPr="007627B6" w:rsidRDefault="00771F2C" w:rsidP="00460ECA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</w:p>
    <w:sectPr w:rsidR="00771F2C" w:rsidRPr="007627B6" w:rsidSect="00460ECA">
      <w:headerReference w:type="default" r:id="rId24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E24" w:rsidRDefault="006D1E24" w:rsidP="001F7D9E">
      <w:pPr>
        <w:spacing w:after="0" w:line="240" w:lineRule="auto"/>
      </w:pPr>
      <w:r>
        <w:separator/>
      </w:r>
    </w:p>
  </w:endnote>
  <w:endnote w:type="continuationSeparator" w:id="0">
    <w:p w:rsidR="006D1E24" w:rsidRDefault="006D1E24" w:rsidP="001F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Default="00457F8C" w:rsidP="002C1DD2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1428</w:t>
    </w:r>
    <w:r>
      <w:rPr>
        <w:rStyle w:val="af7"/>
      </w:rPr>
      <w:fldChar w:fldCharType="end"/>
    </w:r>
  </w:p>
  <w:p w:rsidR="00457F8C" w:rsidRDefault="00457F8C" w:rsidP="002C1DD2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397497"/>
      <w:docPartObj>
        <w:docPartGallery w:val="Page Numbers (Bottom of Page)"/>
        <w:docPartUnique/>
      </w:docPartObj>
    </w:sdtPr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DA8">
          <w:rPr>
            <w:noProof/>
          </w:rPr>
          <w:t>1319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0008006"/>
      <w:docPartObj>
        <w:docPartGallery w:val="Page Numbers (Bottom of Page)"/>
        <w:docPartUnique/>
      </w:docPartObj>
    </w:sdtPr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DA8">
          <w:rPr>
            <w:noProof/>
          </w:rPr>
          <w:t>1320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Default="00457F8C" w:rsidP="002C1DD2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57F8C" w:rsidRDefault="00457F8C" w:rsidP="002C1DD2">
    <w:pPr>
      <w:pStyle w:val="ac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485078"/>
      <w:docPartObj>
        <w:docPartGallery w:val="Page Numbers (Bottom of Page)"/>
        <w:docPartUnique/>
      </w:docPartObj>
    </w:sdtPr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DA8">
          <w:rPr>
            <w:noProof/>
          </w:rPr>
          <w:t>1323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Default="00457F8C" w:rsidP="002C1DD2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57F8C" w:rsidRDefault="00457F8C" w:rsidP="002C1DD2">
    <w:pPr>
      <w:pStyle w:val="ac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75108"/>
      <w:docPartObj>
        <w:docPartGallery w:val="Page Numbers (Bottom of Page)"/>
        <w:docPartUnique/>
      </w:docPartObj>
    </w:sdtPr>
    <w:sdtContent>
      <w:p w:rsidR="00457F8C" w:rsidRDefault="00457F8C" w:rsidP="002C5D9D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DA8">
          <w:rPr>
            <w:noProof/>
          </w:rPr>
          <w:t>1327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E24" w:rsidRDefault="006D1E24" w:rsidP="001F7D9E">
      <w:pPr>
        <w:spacing w:after="0" w:line="240" w:lineRule="auto"/>
      </w:pPr>
      <w:r>
        <w:separator/>
      </w:r>
    </w:p>
  </w:footnote>
  <w:footnote w:type="continuationSeparator" w:id="0">
    <w:p w:rsidR="006D1E24" w:rsidRDefault="006D1E24" w:rsidP="001F7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7F8C" w:rsidRPr="00404D4D" w:rsidRDefault="00457F8C" w:rsidP="00404D4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729B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187652"/>
    <w:multiLevelType w:val="hybridMultilevel"/>
    <w:tmpl w:val="1504B4E4"/>
    <w:lvl w:ilvl="0" w:tplc="796481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9B0ED0"/>
    <w:multiLevelType w:val="hybridMultilevel"/>
    <w:tmpl w:val="5BC4CADE"/>
    <w:lvl w:ilvl="0" w:tplc="0419000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C74ED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8221FA"/>
    <w:multiLevelType w:val="hybridMultilevel"/>
    <w:tmpl w:val="1C5078D2"/>
    <w:lvl w:ilvl="0" w:tplc="E2FA4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AC30BB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0626E"/>
    <w:multiLevelType w:val="hybridMultilevel"/>
    <w:tmpl w:val="8E26D7F8"/>
    <w:lvl w:ilvl="0" w:tplc="2E12D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9B3E71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C390C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C55F5"/>
    <w:multiLevelType w:val="hybridMultilevel"/>
    <w:tmpl w:val="8B12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7AA"/>
    <w:rsid w:val="00032A14"/>
    <w:rsid w:val="0003426D"/>
    <w:rsid w:val="00047A25"/>
    <w:rsid w:val="00077DD6"/>
    <w:rsid w:val="00083DF2"/>
    <w:rsid w:val="00096B03"/>
    <w:rsid w:val="000A0E4C"/>
    <w:rsid w:val="000A250E"/>
    <w:rsid w:val="000C11B2"/>
    <w:rsid w:val="000D56E4"/>
    <w:rsid w:val="000F6762"/>
    <w:rsid w:val="00163599"/>
    <w:rsid w:val="00165361"/>
    <w:rsid w:val="001F7D9E"/>
    <w:rsid w:val="002727AA"/>
    <w:rsid w:val="002C1DD2"/>
    <w:rsid w:val="002C5D9D"/>
    <w:rsid w:val="002C6B18"/>
    <w:rsid w:val="002F13D8"/>
    <w:rsid w:val="00301FC2"/>
    <w:rsid w:val="0030625E"/>
    <w:rsid w:val="003156A1"/>
    <w:rsid w:val="00337531"/>
    <w:rsid w:val="00340BBC"/>
    <w:rsid w:val="003D2141"/>
    <w:rsid w:val="00404D4D"/>
    <w:rsid w:val="00457F8C"/>
    <w:rsid w:val="00460ECA"/>
    <w:rsid w:val="00493E43"/>
    <w:rsid w:val="00493F4A"/>
    <w:rsid w:val="004B41F8"/>
    <w:rsid w:val="00503B68"/>
    <w:rsid w:val="00533884"/>
    <w:rsid w:val="00573CA8"/>
    <w:rsid w:val="005B3140"/>
    <w:rsid w:val="006032E4"/>
    <w:rsid w:val="00654D75"/>
    <w:rsid w:val="006A0B65"/>
    <w:rsid w:val="006C08BF"/>
    <w:rsid w:val="006D1E24"/>
    <w:rsid w:val="006E1E0B"/>
    <w:rsid w:val="00721D6A"/>
    <w:rsid w:val="007318D8"/>
    <w:rsid w:val="00740011"/>
    <w:rsid w:val="00744AD6"/>
    <w:rsid w:val="007627B6"/>
    <w:rsid w:val="00771F2C"/>
    <w:rsid w:val="0078650C"/>
    <w:rsid w:val="007D6391"/>
    <w:rsid w:val="008120B7"/>
    <w:rsid w:val="0087747F"/>
    <w:rsid w:val="008878E7"/>
    <w:rsid w:val="008B0073"/>
    <w:rsid w:val="008C08FE"/>
    <w:rsid w:val="008F5443"/>
    <w:rsid w:val="00947110"/>
    <w:rsid w:val="009753E1"/>
    <w:rsid w:val="00A433C2"/>
    <w:rsid w:val="00A44C87"/>
    <w:rsid w:val="00A515EB"/>
    <w:rsid w:val="00A5581A"/>
    <w:rsid w:val="00A71839"/>
    <w:rsid w:val="00AA630E"/>
    <w:rsid w:val="00AF366D"/>
    <w:rsid w:val="00B92392"/>
    <w:rsid w:val="00B925F1"/>
    <w:rsid w:val="00BA6AE5"/>
    <w:rsid w:val="00BD7488"/>
    <w:rsid w:val="00BE5AC3"/>
    <w:rsid w:val="00C03699"/>
    <w:rsid w:val="00C2043A"/>
    <w:rsid w:val="00C311B7"/>
    <w:rsid w:val="00CD2680"/>
    <w:rsid w:val="00D24806"/>
    <w:rsid w:val="00D517BB"/>
    <w:rsid w:val="00D57752"/>
    <w:rsid w:val="00D60DA8"/>
    <w:rsid w:val="00D659F5"/>
    <w:rsid w:val="00D918DA"/>
    <w:rsid w:val="00DA425F"/>
    <w:rsid w:val="00DE18B0"/>
    <w:rsid w:val="00E84672"/>
    <w:rsid w:val="00EA04E0"/>
    <w:rsid w:val="00EE4810"/>
    <w:rsid w:val="00F14F76"/>
    <w:rsid w:val="00F2425D"/>
    <w:rsid w:val="00F31590"/>
    <w:rsid w:val="00F41ECC"/>
    <w:rsid w:val="00F46506"/>
    <w:rsid w:val="00F67751"/>
    <w:rsid w:val="00F8319B"/>
    <w:rsid w:val="00FA60E9"/>
    <w:rsid w:val="00FE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A0349"/>
  <w15:docId w15:val="{C2528044-89C0-4A75-ADB1-BF70E98A1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7A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727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27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727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27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27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27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2727A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2727AA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2727AA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2727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727AA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2727AA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27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727AA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2727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2727AA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27AA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2727A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rsid w:val="00272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27AA"/>
  </w:style>
  <w:style w:type="character" w:styleId="af2">
    <w:name w:val="Strong"/>
    <w:basedOn w:val="a0"/>
    <w:qFormat/>
    <w:rsid w:val="002727AA"/>
    <w:rPr>
      <w:b/>
      <w:bCs/>
    </w:rPr>
  </w:style>
  <w:style w:type="paragraph" w:customStyle="1" w:styleId="Default">
    <w:name w:val="Default"/>
    <w:rsid w:val="002727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2727AA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2727AA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272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2727A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2727AA"/>
    <w:rPr>
      <w:rFonts w:cs="Times New Roman"/>
      <w:vertAlign w:val="superscript"/>
    </w:rPr>
  </w:style>
  <w:style w:type="character" w:styleId="af6">
    <w:name w:val="Emphasis"/>
    <w:uiPriority w:val="20"/>
    <w:qFormat/>
    <w:rsid w:val="002727AA"/>
    <w:rPr>
      <w:rFonts w:cs="Times New Roman"/>
      <w:i/>
    </w:rPr>
  </w:style>
  <w:style w:type="character" w:styleId="af7">
    <w:name w:val="page number"/>
    <w:basedOn w:val="a0"/>
    <w:uiPriority w:val="99"/>
    <w:rsid w:val="002727AA"/>
  </w:style>
  <w:style w:type="paragraph" w:styleId="21">
    <w:name w:val="List 2"/>
    <w:basedOn w:val="a"/>
    <w:rsid w:val="002727AA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7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2727AA"/>
  </w:style>
  <w:style w:type="paragraph" w:customStyle="1" w:styleId="22">
    <w:name w:val="Знак2"/>
    <w:basedOn w:val="a"/>
    <w:rsid w:val="002727A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2727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272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2727AA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2727AA"/>
  </w:style>
  <w:style w:type="paragraph" w:styleId="afb">
    <w:name w:val="List"/>
    <w:basedOn w:val="a"/>
    <w:rsid w:val="002727AA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2727AA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2727AA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2727AA"/>
  </w:style>
  <w:style w:type="paragraph" w:customStyle="1" w:styleId="Standard">
    <w:name w:val="Standard"/>
    <w:rsid w:val="002727AA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2727AA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2727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272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2727AA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2727AA"/>
  </w:style>
  <w:style w:type="paragraph" w:styleId="afe">
    <w:name w:val="caption"/>
    <w:basedOn w:val="a"/>
    <w:next w:val="a"/>
    <w:uiPriority w:val="99"/>
    <w:qFormat/>
    <w:rsid w:val="002727AA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2727AA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2727AA"/>
    <w:rPr>
      <w:rFonts w:cs="Times New Roman"/>
      <w:lang w:val="ru-RU"/>
    </w:rPr>
  </w:style>
  <w:style w:type="paragraph" w:styleId="31">
    <w:name w:val="Body Text Indent 3"/>
    <w:basedOn w:val="a"/>
    <w:link w:val="32"/>
    <w:uiPriority w:val="99"/>
    <w:semiHidden/>
    <w:unhideWhenUsed/>
    <w:rsid w:val="002727A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727AA"/>
    <w:rPr>
      <w:rFonts w:eastAsiaTheme="minorEastAsia"/>
      <w:sz w:val="16"/>
      <w:szCs w:val="16"/>
      <w:lang w:eastAsia="ru-RU"/>
    </w:rPr>
  </w:style>
  <w:style w:type="character" w:customStyle="1" w:styleId="aff">
    <w:name w:val="Основной текст_"/>
    <w:basedOn w:val="a0"/>
    <w:link w:val="12"/>
    <w:rsid w:val="002727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f"/>
    <w:rsid w:val="002727AA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Без интервала Знак"/>
    <w:link w:val="a3"/>
    <w:uiPriority w:val="99"/>
    <w:locked/>
    <w:rsid w:val="002727AA"/>
    <w:rPr>
      <w:rFonts w:eastAsiaTheme="minorEastAsia"/>
      <w:lang w:eastAsia="ru-RU"/>
    </w:rPr>
  </w:style>
  <w:style w:type="paragraph" w:styleId="aff0">
    <w:name w:val="Body Text"/>
    <w:basedOn w:val="a"/>
    <w:link w:val="aff1"/>
    <w:uiPriority w:val="99"/>
    <w:semiHidden/>
    <w:unhideWhenUsed/>
    <w:rsid w:val="008F5443"/>
    <w:pPr>
      <w:spacing w:after="120"/>
    </w:pPr>
  </w:style>
  <w:style w:type="character" w:customStyle="1" w:styleId="aff1">
    <w:name w:val="Основной текст Знак"/>
    <w:basedOn w:val="a0"/>
    <w:link w:val="aff0"/>
    <w:uiPriority w:val="99"/>
    <w:semiHidden/>
    <w:rsid w:val="008F5443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8F5443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8F5443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2">
    <w:name w:val="Документ в списке"/>
    <w:basedOn w:val="a"/>
    <w:next w:val="a"/>
    <w:uiPriority w:val="99"/>
    <w:rsid w:val="008F5443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%20/147353" TargetMode="External"/><Relationship Id="rId18" Type="http://schemas.openxmlformats.org/officeDocument/2006/relationships/hyperlink" Target="https://e.lanbook.com/book%20/14735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%20/151691" TargetMode="External"/><Relationship Id="rId17" Type="http://schemas.openxmlformats.org/officeDocument/2006/relationships/hyperlink" Target="https://e.lanbook.com/book%20/14725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.lanbook.com/book%20/147354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%20/148178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%20/147263" TargetMode="External"/><Relationship Id="rId23" Type="http://schemas.openxmlformats.org/officeDocument/2006/relationships/footer" Target="footer7.xml"/><Relationship Id="rId10" Type="http://schemas.openxmlformats.org/officeDocument/2006/relationships/footer" Target="footer3.xml"/><Relationship Id="rId19" Type="http://schemas.openxmlformats.org/officeDocument/2006/relationships/hyperlink" Target="http://www.fabrikabiz.ru/1002/4/0.php-show_art%3D2758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%20/147262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6D646B-3F02-4B1B-83E6-ABC1A65C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9866</Words>
  <Characters>56239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65974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пк</cp:lastModifiedBy>
  <cp:revision>31</cp:revision>
  <cp:lastPrinted>2023-12-22T05:15:00Z</cp:lastPrinted>
  <dcterms:created xsi:type="dcterms:W3CDTF">2019-12-26T02:00:00Z</dcterms:created>
  <dcterms:modified xsi:type="dcterms:W3CDTF">2024-02-26T23:59:00Z</dcterms:modified>
</cp:coreProperties>
</file>