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04" w:rsidRDefault="00132E04" w:rsidP="00132E0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 xml:space="preserve">2.2.5 </w:t>
      </w:r>
      <w:r w:rsidRPr="00073B0F">
        <w:rPr>
          <w:rFonts w:ascii="Times New Roman" w:hAnsi="Times New Roman"/>
          <w:sz w:val="24"/>
          <w:szCs w:val="24"/>
        </w:rPr>
        <w:t xml:space="preserve">к </w:t>
      </w:r>
    </w:p>
    <w:p w:rsidR="00132E04" w:rsidRPr="00073B0F" w:rsidRDefault="00132E04" w:rsidP="00132E04">
      <w:pPr>
        <w:spacing w:after="0"/>
        <w:jc w:val="right"/>
        <w:rPr>
          <w:rFonts w:ascii="Times New Roman" w:hAnsi="Times New Roman"/>
          <w:sz w:val="24"/>
          <w:szCs w:val="24"/>
        </w:rPr>
      </w:pPr>
      <w:r>
        <w:rPr>
          <w:rFonts w:ascii="Times New Roman" w:hAnsi="Times New Roman"/>
          <w:sz w:val="24"/>
          <w:szCs w:val="24"/>
        </w:rPr>
        <w:t>О</w:t>
      </w:r>
      <w:r w:rsidRPr="00073B0F">
        <w:rPr>
          <w:rFonts w:ascii="Times New Roman" w:hAnsi="Times New Roman"/>
          <w:sz w:val="24"/>
          <w:szCs w:val="24"/>
        </w:rPr>
        <w:t xml:space="preserve">ОП </w:t>
      </w:r>
      <w:r>
        <w:rPr>
          <w:rFonts w:ascii="Times New Roman" w:hAnsi="Times New Roman"/>
          <w:sz w:val="24"/>
          <w:szCs w:val="24"/>
        </w:rPr>
        <w:t>по специальности</w:t>
      </w:r>
      <w:r w:rsidRPr="00073B0F">
        <w:rPr>
          <w:rFonts w:ascii="Times New Roman" w:hAnsi="Times New Roman"/>
          <w:sz w:val="24"/>
          <w:szCs w:val="24"/>
        </w:rPr>
        <w:t xml:space="preserve"> </w:t>
      </w:r>
    </w:p>
    <w:p w:rsidR="00132E04" w:rsidRPr="00132E04" w:rsidRDefault="00132E04" w:rsidP="00132E04">
      <w:pPr>
        <w:pStyle w:val="af0"/>
        <w:jc w:val="right"/>
        <w:rPr>
          <w:rFonts w:ascii="Times New Roman" w:hAnsi="Times New Roman"/>
          <w:sz w:val="24"/>
          <w:szCs w:val="24"/>
        </w:rPr>
      </w:pPr>
      <w:r w:rsidRPr="00132E04">
        <w:rPr>
          <w:rFonts w:ascii="Times New Roman" w:hAnsi="Times New Roman"/>
          <w:bCs/>
          <w:sz w:val="24"/>
          <w:szCs w:val="24"/>
        </w:rPr>
        <w:t xml:space="preserve">36.02.03 Зоотехния </w:t>
      </w:r>
    </w:p>
    <w:p w:rsidR="00132E04" w:rsidRDefault="00132E04" w:rsidP="00132E04">
      <w:pPr>
        <w:pStyle w:val="af0"/>
        <w:jc w:val="center"/>
        <w:rPr>
          <w:rFonts w:ascii="Times New Roman" w:hAnsi="Times New Roman"/>
          <w:sz w:val="24"/>
          <w:szCs w:val="24"/>
        </w:rPr>
      </w:pPr>
    </w:p>
    <w:p w:rsidR="00132E04" w:rsidRPr="00E67357" w:rsidRDefault="00132E04" w:rsidP="00132E04">
      <w:pPr>
        <w:pStyle w:val="af0"/>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132E04" w:rsidRDefault="00132E04" w:rsidP="00132E04">
      <w:pPr>
        <w:pStyle w:val="af0"/>
        <w:spacing w:line="276" w:lineRule="auto"/>
        <w:ind w:left="5664"/>
        <w:rPr>
          <w:rFonts w:ascii="Times New Roman" w:hAnsi="Times New Roman"/>
          <w:sz w:val="24"/>
          <w:szCs w:val="24"/>
        </w:rPr>
      </w:pPr>
    </w:p>
    <w:p w:rsidR="00132E04" w:rsidRPr="00E67357" w:rsidRDefault="00132E04" w:rsidP="00132E04">
      <w:pPr>
        <w:pStyle w:val="af0"/>
        <w:spacing w:line="276" w:lineRule="auto"/>
        <w:ind w:left="5664"/>
        <w:rPr>
          <w:rFonts w:ascii="Times New Roman" w:hAnsi="Times New Roman"/>
          <w:sz w:val="24"/>
          <w:szCs w:val="24"/>
        </w:rPr>
      </w:pP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УТВЕРЖДАЮ</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Зам. директора по</w:t>
      </w:r>
      <w:r>
        <w:rPr>
          <w:rStyle w:val="52"/>
          <w:rFonts w:ascii="Times New Roman" w:hAnsi="Times New Roman"/>
          <w:b w:val="0"/>
          <w:bCs/>
          <w:color w:val="000000"/>
          <w:sz w:val="24"/>
          <w:szCs w:val="24"/>
        </w:rPr>
        <w:t xml:space="preserve"> З и ДПО</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 xml:space="preserve">_________ </w:t>
      </w:r>
      <w:r>
        <w:rPr>
          <w:rStyle w:val="52"/>
          <w:rFonts w:ascii="Times New Roman" w:hAnsi="Times New Roman"/>
          <w:b w:val="0"/>
          <w:bCs/>
          <w:color w:val="000000"/>
          <w:sz w:val="24"/>
          <w:szCs w:val="24"/>
        </w:rPr>
        <w:t>Дмитриева М.В.</w:t>
      </w:r>
    </w:p>
    <w:p w:rsidR="00132E04" w:rsidRPr="00132E04" w:rsidRDefault="00132E04" w:rsidP="00132E04">
      <w:pPr>
        <w:spacing w:after="0"/>
        <w:ind w:left="5103"/>
        <w:jc w:val="both"/>
        <w:rPr>
          <w:rStyle w:val="52"/>
          <w:rFonts w:ascii="Times New Roman" w:hAnsi="Times New Roman"/>
          <w:b w:val="0"/>
          <w:bCs/>
          <w:color w:val="000000"/>
          <w:sz w:val="24"/>
          <w:szCs w:val="24"/>
        </w:rPr>
      </w:pPr>
      <w:r w:rsidRPr="00132E04">
        <w:rPr>
          <w:rStyle w:val="52"/>
          <w:rFonts w:ascii="Times New Roman" w:hAnsi="Times New Roman"/>
          <w:b w:val="0"/>
          <w:bCs/>
          <w:color w:val="000000"/>
          <w:sz w:val="24"/>
          <w:szCs w:val="24"/>
        </w:rPr>
        <w:t xml:space="preserve">«17» </w:t>
      </w:r>
      <w:r w:rsidR="009E2108">
        <w:rPr>
          <w:rStyle w:val="52"/>
          <w:rFonts w:ascii="Times New Roman" w:hAnsi="Times New Roman"/>
          <w:b w:val="0"/>
          <w:bCs/>
          <w:color w:val="000000"/>
          <w:sz w:val="24"/>
          <w:szCs w:val="24"/>
        </w:rPr>
        <w:t>мая</w:t>
      </w:r>
      <w:r w:rsidRPr="00132E04">
        <w:rPr>
          <w:rStyle w:val="52"/>
          <w:rFonts w:ascii="Times New Roman" w:hAnsi="Times New Roman"/>
          <w:b w:val="0"/>
          <w:bCs/>
          <w:color w:val="000000"/>
          <w:sz w:val="24"/>
          <w:szCs w:val="24"/>
        </w:rPr>
        <w:t xml:space="preserve"> 2024 г.</w:t>
      </w: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132E04" w:rsidRPr="00A02D64" w:rsidRDefault="00132E04" w:rsidP="00132E04">
      <w:pPr>
        <w:spacing w:after="0"/>
        <w:jc w:val="center"/>
        <w:rPr>
          <w:rFonts w:ascii="Times New Roman" w:hAnsi="Times New Roman"/>
          <w:sz w:val="24"/>
          <w:szCs w:val="24"/>
        </w:rPr>
      </w:pPr>
      <w:r>
        <w:rPr>
          <w:rFonts w:ascii="Times New Roman" w:hAnsi="Times New Roman"/>
          <w:sz w:val="24"/>
          <w:szCs w:val="24"/>
        </w:rPr>
        <w:t>ОГСЭ</w:t>
      </w:r>
      <w:r w:rsidRPr="00A02D64">
        <w:rPr>
          <w:rFonts w:ascii="Times New Roman" w:hAnsi="Times New Roman"/>
          <w:sz w:val="24"/>
          <w:szCs w:val="24"/>
        </w:rPr>
        <w:t>.</w:t>
      </w:r>
      <w:r>
        <w:rPr>
          <w:rFonts w:ascii="Times New Roman" w:hAnsi="Times New Roman"/>
          <w:sz w:val="24"/>
          <w:szCs w:val="24"/>
        </w:rPr>
        <w:t>05</w:t>
      </w:r>
      <w:r w:rsidRPr="00A02D64">
        <w:rPr>
          <w:rFonts w:ascii="Times New Roman" w:hAnsi="Times New Roman"/>
          <w:sz w:val="24"/>
          <w:szCs w:val="24"/>
        </w:rPr>
        <w:t xml:space="preserve"> </w:t>
      </w:r>
      <w:r>
        <w:rPr>
          <w:rFonts w:ascii="Times New Roman" w:hAnsi="Times New Roman"/>
          <w:sz w:val="24"/>
          <w:szCs w:val="24"/>
        </w:rPr>
        <w:t>Основы бережливого производства</w:t>
      </w:r>
    </w:p>
    <w:p w:rsidR="00132E04" w:rsidRPr="00E67357" w:rsidRDefault="00132E04" w:rsidP="00132E04">
      <w:pPr>
        <w:spacing w:after="0"/>
        <w:jc w:val="center"/>
        <w:rPr>
          <w:rFonts w:ascii="Times New Roman" w:hAnsi="Times New Roman"/>
          <w:sz w:val="24"/>
          <w:szCs w:val="24"/>
        </w:rPr>
      </w:pPr>
    </w:p>
    <w:p w:rsidR="00132E04" w:rsidRDefault="00132E04" w:rsidP="00132E04">
      <w:pPr>
        <w:spacing w:after="0"/>
        <w:jc w:val="both"/>
      </w:pPr>
      <w:r w:rsidRPr="00A42097">
        <w:rPr>
          <w:rFonts w:ascii="Times New Roman" w:hAnsi="Times New Roman"/>
          <w:sz w:val="24"/>
          <w:szCs w:val="24"/>
        </w:rPr>
        <w:t>Профиль подготовки</w:t>
      </w:r>
      <w:r>
        <w:t xml:space="preserve">: </w:t>
      </w:r>
      <w:r>
        <w:rPr>
          <w:rFonts w:ascii="Times New Roman" w:hAnsi="Times New Roman"/>
          <w:sz w:val="24"/>
          <w:szCs w:val="24"/>
        </w:rPr>
        <w:t>естественно-научный</w:t>
      </w:r>
    </w:p>
    <w:p w:rsidR="00132E04" w:rsidRDefault="00132E04" w:rsidP="00132E04">
      <w:pPr>
        <w:spacing w:after="0"/>
        <w:jc w:val="both"/>
        <w:rPr>
          <w:rFonts w:ascii="Times New Roman" w:hAnsi="Times New Roman"/>
          <w:bCs/>
          <w:color w:val="000000"/>
          <w:sz w:val="24"/>
          <w:szCs w:val="24"/>
        </w:rPr>
      </w:pPr>
    </w:p>
    <w:p w:rsidR="00132E04" w:rsidRPr="00B57690" w:rsidRDefault="00132E04" w:rsidP="00132E04">
      <w:pPr>
        <w:spacing w:after="0"/>
        <w:rPr>
          <w:rStyle w:val="52"/>
          <w:rFonts w:ascii="Times New Roman" w:hAnsi="Times New Roman"/>
          <w:b w:val="0"/>
          <w:bCs/>
          <w:color w:val="000000"/>
          <w:sz w:val="24"/>
          <w:szCs w:val="24"/>
        </w:rPr>
      </w:pPr>
      <w:r>
        <w:rPr>
          <w:rFonts w:ascii="Times New Roman" w:hAnsi="Times New Roman"/>
          <w:bCs/>
          <w:color w:val="000000"/>
          <w:sz w:val="24"/>
          <w:szCs w:val="24"/>
        </w:rPr>
        <w:t xml:space="preserve">Специальность: </w:t>
      </w:r>
      <w:r w:rsidRPr="00132E04">
        <w:rPr>
          <w:rFonts w:ascii="Times New Roman" w:hAnsi="Times New Roman"/>
          <w:bCs/>
          <w:sz w:val="24"/>
          <w:szCs w:val="24"/>
        </w:rPr>
        <w:t>36.02.03 Зоотехния</w:t>
      </w:r>
    </w:p>
    <w:p w:rsidR="00132E04" w:rsidRPr="00E67357" w:rsidRDefault="00132E04" w:rsidP="00132E04">
      <w:pPr>
        <w:spacing w:after="0"/>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Форма обучения</w:t>
      </w:r>
      <w:r>
        <w:rPr>
          <w:rFonts w:ascii="Times New Roman" w:hAnsi="Times New Roman"/>
          <w:sz w:val="24"/>
          <w:szCs w:val="24"/>
        </w:rPr>
        <w:t>:</w:t>
      </w:r>
      <w:r w:rsidRPr="00E67357">
        <w:rPr>
          <w:rFonts w:ascii="Times New Roman" w:hAnsi="Times New Roman"/>
          <w:sz w:val="24"/>
          <w:szCs w:val="24"/>
        </w:rPr>
        <w:t xml:space="preserve"> </w:t>
      </w:r>
      <w:r>
        <w:rPr>
          <w:rFonts w:ascii="Times New Roman" w:hAnsi="Times New Roman"/>
          <w:sz w:val="24"/>
          <w:szCs w:val="24"/>
        </w:rPr>
        <w:t>за</w:t>
      </w:r>
      <w:r w:rsidRPr="00E67357">
        <w:rPr>
          <w:rFonts w:ascii="Times New Roman" w:hAnsi="Times New Roman"/>
          <w:sz w:val="24"/>
          <w:szCs w:val="24"/>
        </w:rPr>
        <w:t>очная</w:t>
      </w: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p>
    <w:p w:rsidR="00132E04" w:rsidRPr="00E67357" w:rsidRDefault="00132E04" w:rsidP="00132E04">
      <w:pPr>
        <w:pStyle w:val="af0"/>
        <w:spacing w:line="276" w:lineRule="auto"/>
        <w:jc w:val="center"/>
        <w:rPr>
          <w:rFonts w:ascii="Times New Roman" w:hAnsi="Times New Roman"/>
          <w:sz w:val="24"/>
          <w:szCs w:val="24"/>
        </w:rPr>
      </w:pPr>
    </w:p>
    <w:p w:rsidR="00132E04" w:rsidRDefault="00132E04" w:rsidP="00132E04">
      <w:pPr>
        <w:pStyle w:val="af0"/>
        <w:spacing w:line="276" w:lineRule="auto"/>
        <w:jc w:val="center"/>
        <w:rPr>
          <w:rFonts w:ascii="Times New Roman" w:hAnsi="Times New Roman"/>
          <w:sz w:val="24"/>
          <w:szCs w:val="24"/>
        </w:rPr>
      </w:pPr>
      <w:r w:rsidRPr="00E67357">
        <w:rPr>
          <w:rFonts w:ascii="Times New Roman" w:hAnsi="Times New Roman"/>
          <w:sz w:val="24"/>
          <w:szCs w:val="24"/>
        </w:rPr>
        <w:t>п. Хор, 202</w:t>
      </w:r>
      <w:r>
        <w:rPr>
          <w:rFonts w:ascii="Times New Roman" w:hAnsi="Times New Roman"/>
          <w:sz w:val="24"/>
          <w:szCs w:val="24"/>
        </w:rPr>
        <w:t>4</w:t>
      </w:r>
      <w:r w:rsidRPr="00E67357">
        <w:rPr>
          <w:rFonts w:ascii="Times New Roman" w:hAnsi="Times New Roman"/>
          <w:sz w:val="24"/>
          <w:szCs w:val="24"/>
        </w:rPr>
        <w:t xml:space="preserve"> г.</w:t>
      </w:r>
      <w:r>
        <w:rPr>
          <w:rFonts w:ascii="Times New Roman" w:hAnsi="Times New Roman"/>
          <w:sz w:val="24"/>
          <w:szCs w:val="24"/>
        </w:rPr>
        <w:br w:type="page"/>
      </w:r>
    </w:p>
    <w:p w:rsidR="00132E04" w:rsidRDefault="00132E04" w:rsidP="00132E04">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«Лабинский аграрный техникум»</w:t>
      </w:r>
    </w:p>
    <w:p w:rsidR="00132E04" w:rsidRDefault="00132E04" w:rsidP="00132E04">
      <w:pPr>
        <w:pStyle w:val="ConsPlusNormal"/>
        <w:jc w:val="both"/>
        <w:rPr>
          <w:rFonts w:ascii="Times New Roman" w:hAnsi="Times New Roman" w:cs="Times New Roman"/>
          <w:sz w:val="24"/>
          <w:szCs w:val="24"/>
        </w:rPr>
      </w:pPr>
    </w:p>
    <w:p w:rsidR="00132E04" w:rsidRPr="00E67357" w:rsidRDefault="00132E04" w:rsidP="00132E04">
      <w:pPr>
        <w:pStyle w:val="ConsPlusNormal"/>
        <w:jc w:val="both"/>
        <w:rPr>
          <w:rFonts w:ascii="Times New Roman" w:hAnsi="Times New Roman" w:cs="Times New Roman"/>
          <w:sz w:val="24"/>
          <w:szCs w:val="24"/>
        </w:rPr>
      </w:pPr>
    </w:p>
    <w:p w:rsidR="00132E04" w:rsidRPr="00E67357" w:rsidRDefault="00132E04" w:rsidP="00132E04">
      <w:pPr>
        <w:pStyle w:val="af0"/>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32E04"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132E04"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132E04">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9E2108">
        <w:rPr>
          <w:rFonts w:ascii="Times New Roman" w:hAnsi="Times New Roman"/>
          <w:sz w:val="24"/>
          <w:szCs w:val="24"/>
        </w:rPr>
        <w:t>9</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15</w:t>
      </w:r>
      <w:r w:rsidRPr="00E67357">
        <w:rPr>
          <w:rFonts w:ascii="Times New Roman" w:hAnsi="Times New Roman"/>
          <w:sz w:val="24"/>
          <w:szCs w:val="24"/>
        </w:rPr>
        <w:t xml:space="preserve">» </w:t>
      </w:r>
      <w:r w:rsidR="009E2108">
        <w:rPr>
          <w:rStyle w:val="52"/>
          <w:rFonts w:ascii="Times New Roman" w:hAnsi="Times New Roman"/>
          <w:b w:val="0"/>
          <w:bCs/>
          <w:color w:val="000000"/>
          <w:sz w:val="24"/>
          <w:szCs w:val="24"/>
        </w:rPr>
        <w:t>мая</w:t>
      </w:r>
      <w:r w:rsidRPr="00E67357">
        <w:rPr>
          <w:rFonts w:ascii="Times New Roman" w:hAnsi="Times New Roman"/>
          <w:sz w:val="24"/>
          <w:szCs w:val="24"/>
        </w:rPr>
        <w:t xml:space="preserve"> 20</w:t>
      </w:r>
      <w:r>
        <w:rPr>
          <w:rFonts w:ascii="Times New Roman" w:hAnsi="Times New Roman"/>
          <w:sz w:val="24"/>
          <w:szCs w:val="24"/>
        </w:rPr>
        <w:t>24</w:t>
      </w:r>
      <w:r w:rsidRPr="00E67357">
        <w:rPr>
          <w:rFonts w:ascii="Times New Roman" w:hAnsi="Times New Roman"/>
          <w:sz w:val="24"/>
          <w:szCs w:val="24"/>
        </w:rPr>
        <w:t xml:space="preserve"> г</w:t>
      </w:r>
      <w:r>
        <w:rPr>
          <w:rFonts w:ascii="Times New Roman" w:hAnsi="Times New Roman"/>
          <w:sz w:val="24"/>
          <w:szCs w:val="24"/>
        </w:rPr>
        <w:t>.</w:t>
      </w:r>
    </w:p>
    <w:p w:rsidR="00132E04" w:rsidRPr="00E67357" w:rsidRDefault="00132E04" w:rsidP="00132E04">
      <w:pPr>
        <w:spacing w:after="0"/>
        <w:jc w:val="both"/>
        <w:rPr>
          <w:rStyle w:val="52"/>
          <w:rFonts w:ascii="Times New Roman" w:hAnsi="Times New Roman"/>
          <w:b w:val="0"/>
          <w:bCs/>
          <w:color w:val="000000"/>
          <w:sz w:val="24"/>
          <w:szCs w:val="24"/>
        </w:rPr>
      </w:pPr>
      <w:r w:rsidRPr="00E67357">
        <w:rPr>
          <w:rFonts w:ascii="Times New Roman" w:hAnsi="Times New Roman"/>
          <w:sz w:val="24"/>
          <w:szCs w:val="24"/>
        </w:rPr>
        <w:t xml:space="preserve">Председатель ______________ </w:t>
      </w:r>
      <w:r w:rsidRPr="00132E04">
        <w:rPr>
          <w:rStyle w:val="52"/>
          <w:rFonts w:ascii="Times New Roman" w:hAnsi="Times New Roman"/>
          <w:b w:val="0"/>
          <w:bCs/>
          <w:color w:val="000000"/>
          <w:sz w:val="24"/>
          <w:szCs w:val="24"/>
        </w:rPr>
        <w:t>О.В. Чуланова</w:t>
      </w:r>
      <w:bookmarkStart w:id="0" w:name="_GoBack"/>
      <w:bookmarkEnd w:id="0"/>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КГБ ПОУ ХАТ</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132E04" w:rsidRPr="00E67357" w:rsidRDefault="00132E04" w:rsidP="00132E04">
      <w:pPr>
        <w:pStyle w:val="af0"/>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132E04" w:rsidRPr="00E67357"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p>
    <w:p w:rsidR="00132E04" w:rsidRDefault="00132E04" w:rsidP="00132E04">
      <w:pPr>
        <w:pStyle w:val="af0"/>
        <w:spacing w:line="276" w:lineRule="auto"/>
        <w:rPr>
          <w:rFonts w:ascii="Times New Roman" w:hAnsi="Times New Roman"/>
          <w:sz w:val="24"/>
          <w:szCs w:val="24"/>
        </w:rPr>
      </w:pPr>
      <w:r>
        <w:rPr>
          <w:rFonts w:ascii="Times New Roman" w:hAnsi="Times New Roman"/>
          <w:sz w:val="24"/>
          <w:szCs w:val="24"/>
        </w:rPr>
        <w:br w:type="page"/>
      </w:r>
    </w:p>
    <w:p w:rsidR="00132E04" w:rsidRDefault="00132E04" w:rsidP="00132E04">
      <w:pPr>
        <w:pStyle w:val="af0"/>
        <w:spacing w:line="276" w:lineRule="auto"/>
        <w:jc w:val="center"/>
        <w:rPr>
          <w:rFonts w:ascii="Times New Roman" w:hAnsi="Times New Roman"/>
          <w:sz w:val="24"/>
          <w:szCs w:val="24"/>
        </w:rPr>
      </w:pPr>
    </w:p>
    <w:p w:rsidR="00132E04" w:rsidRPr="00C45D5F" w:rsidRDefault="00132E04" w:rsidP="00132E04">
      <w:pPr>
        <w:pStyle w:val="af0"/>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132E04" w:rsidRPr="00E67357" w:rsidTr="00D23816">
        <w:tc>
          <w:tcPr>
            <w:tcW w:w="568" w:type="dxa"/>
          </w:tcPr>
          <w:p w:rsidR="00132E04" w:rsidRPr="00E67357" w:rsidRDefault="00132E04" w:rsidP="00D23816">
            <w:pPr>
              <w:pStyle w:val="af0"/>
              <w:spacing w:line="276" w:lineRule="auto"/>
              <w:jc w:val="center"/>
              <w:rPr>
                <w:rFonts w:ascii="Times New Roman" w:hAnsi="Times New Roman"/>
                <w:sz w:val="24"/>
                <w:szCs w:val="24"/>
              </w:rPr>
            </w:pPr>
          </w:p>
        </w:tc>
        <w:tc>
          <w:tcPr>
            <w:tcW w:w="9781" w:type="dxa"/>
          </w:tcPr>
          <w:p w:rsidR="00132E04" w:rsidRPr="00E67357" w:rsidRDefault="00132E04" w:rsidP="00D23816">
            <w:pPr>
              <w:pStyle w:val="af0"/>
              <w:spacing w:line="276" w:lineRule="auto"/>
              <w:jc w:val="center"/>
              <w:rPr>
                <w:rFonts w:ascii="Times New Roman" w:hAnsi="Times New Roman"/>
                <w:sz w:val="24"/>
                <w:szCs w:val="24"/>
              </w:rPr>
            </w:pP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132E04" w:rsidRPr="00E67357" w:rsidTr="00D23816">
        <w:tc>
          <w:tcPr>
            <w:tcW w:w="568" w:type="dxa"/>
          </w:tcPr>
          <w:p w:rsidR="00132E04" w:rsidRPr="00E67357" w:rsidRDefault="00132E04" w:rsidP="00D23816">
            <w:pPr>
              <w:pStyle w:val="af0"/>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132E04" w:rsidRPr="00E67357" w:rsidRDefault="00132E04" w:rsidP="00D23816">
            <w:pPr>
              <w:pStyle w:val="af0"/>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132E04" w:rsidRDefault="00132E04" w:rsidP="00C50D42">
      <w:pPr>
        <w:pStyle w:val="ae"/>
        <w:spacing w:after="0"/>
        <w:contextualSpacing/>
        <w:jc w:val="right"/>
        <w:rPr>
          <w:rFonts w:ascii="Times New Roman" w:hAnsi="Times New Roman"/>
          <w:b/>
          <w:bCs/>
        </w:rPr>
      </w:pPr>
    </w:p>
    <w:p w:rsidR="00132E04" w:rsidRPr="001A03A8" w:rsidRDefault="00C50D42" w:rsidP="00132E04">
      <w:pPr>
        <w:spacing w:after="0"/>
        <w:contextualSpacing/>
        <w:jc w:val="center"/>
        <w:rPr>
          <w:rStyle w:val="ad"/>
          <w:rFonts w:ascii="Times New Roman" w:hAnsi="Times New Roman"/>
          <w:b/>
          <w:sz w:val="24"/>
          <w:szCs w:val="24"/>
        </w:rPr>
      </w:pPr>
      <w:r w:rsidRPr="00EC57E9">
        <w:rPr>
          <w:rFonts w:ascii="Times New Roman" w:hAnsi="Times New Roman"/>
          <w:sz w:val="28"/>
          <w:szCs w:val="28"/>
        </w:rPr>
        <w:br w:type="page"/>
      </w:r>
    </w:p>
    <w:p w:rsidR="00C50D42" w:rsidRPr="00132E04" w:rsidRDefault="00C50D42" w:rsidP="00132E0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Style w:val="ad"/>
          <w:rFonts w:ascii="Times New Roman" w:hAnsi="Times New Roman"/>
          <w:b/>
          <w:i w:val="0"/>
          <w:sz w:val="24"/>
          <w:szCs w:val="24"/>
        </w:rPr>
      </w:pPr>
      <w:r w:rsidRPr="00132E04">
        <w:rPr>
          <w:rStyle w:val="ad"/>
          <w:rFonts w:ascii="Times New Roman" w:hAnsi="Times New Roman"/>
          <w:b/>
          <w:i w:val="0"/>
          <w:sz w:val="24"/>
          <w:szCs w:val="24"/>
        </w:rPr>
        <w:lastRenderedPageBreak/>
        <w:t>О</w:t>
      </w:r>
      <w:r w:rsidR="00132E04" w:rsidRPr="00132E04">
        <w:rPr>
          <w:rStyle w:val="ad"/>
          <w:rFonts w:ascii="Times New Roman" w:hAnsi="Times New Roman"/>
          <w:b/>
          <w:i w:val="0"/>
          <w:sz w:val="24"/>
          <w:szCs w:val="24"/>
        </w:rPr>
        <w:t xml:space="preserve">БЩАЯ </w:t>
      </w:r>
      <w:r w:rsidRPr="00132E04">
        <w:rPr>
          <w:rStyle w:val="ad"/>
          <w:rFonts w:ascii="Times New Roman" w:hAnsi="Times New Roman"/>
          <w:b/>
          <w:i w:val="0"/>
          <w:sz w:val="24"/>
          <w:szCs w:val="24"/>
        </w:rPr>
        <w:t xml:space="preserve">ХАРАКТЕРИСТИКА ПРОГРАММЫ УЧЕБНОЙ ДИСЦИПЛИНЫ </w:t>
      </w:r>
    </w:p>
    <w:p w:rsidR="00C50D42" w:rsidRPr="00132E04" w:rsidRDefault="00C50D42" w:rsidP="00132E04">
      <w:pPr>
        <w:suppressAutoHyphens/>
        <w:spacing w:after="0" w:line="240" w:lineRule="auto"/>
        <w:ind w:left="709"/>
        <w:jc w:val="center"/>
        <w:rPr>
          <w:rStyle w:val="ad"/>
          <w:rFonts w:ascii="Times New Roman" w:hAnsi="Times New Roman"/>
          <w:i w:val="0"/>
          <w:sz w:val="24"/>
          <w:szCs w:val="24"/>
        </w:rPr>
      </w:pP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132E04">
        <w:rPr>
          <w:rFonts w:ascii="Times New Roman" w:hAnsi="Times New Roman"/>
          <w:b/>
          <w:sz w:val="24"/>
          <w:szCs w:val="24"/>
        </w:rPr>
        <w:t xml:space="preserve">1.1. Место дисциплины в структуре основной образовательной программы: </w:t>
      </w:r>
    </w:p>
    <w:p w:rsidR="00C50D42" w:rsidRPr="00132E04" w:rsidRDefault="00C50D42" w:rsidP="00132E04">
      <w:pPr>
        <w:spacing w:after="0" w:line="240" w:lineRule="auto"/>
        <w:ind w:firstLine="709"/>
        <w:jc w:val="both"/>
        <w:rPr>
          <w:rFonts w:ascii="Times New Roman" w:hAnsi="Times New Roman"/>
          <w:sz w:val="24"/>
          <w:szCs w:val="24"/>
        </w:rPr>
      </w:pPr>
      <w:r w:rsidRPr="00132E04">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36.02.03 Зоотехния </w:t>
      </w:r>
    </w:p>
    <w:p w:rsidR="00C50D42" w:rsidRPr="00132E04" w:rsidRDefault="00C50D42" w:rsidP="00132E04">
      <w:pPr>
        <w:pStyle w:val="af0"/>
        <w:ind w:firstLine="709"/>
        <w:jc w:val="both"/>
        <w:rPr>
          <w:rStyle w:val="ad"/>
          <w:rFonts w:ascii="Times New Roman" w:hAnsi="Times New Roman"/>
          <w:i w:val="0"/>
          <w:sz w:val="24"/>
          <w:szCs w:val="24"/>
        </w:rPr>
      </w:pPr>
      <w:r w:rsidRPr="00132E04">
        <w:rPr>
          <w:rFonts w:ascii="Times New Roman" w:hAnsi="Times New Roman"/>
          <w:sz w:val="24"/>
          <w:szCs w:val="24"/>
        </w:rPr>
        <w:t xml:space="preserve">Особое значение дисциплина имеет при формировании и развитии общих компетенций: </w:t>
      </w:r>
      <w:r w:rsidRPr="00132E04">
        <w:rPr>
          <w:rStyle w:val="ad"/>
          <w:rFonts w:ascii="Times New Roman" w:hAnsi="Times New Roman"/>
          <w:sz w:val="24"/>
          <w:szCs w:val="24"/>
        </w:rPr>
        <w:t>ОК 01, ОК 02, ОК 05, ОК 07, ОК 09.</w:t>
      </w:r>
    </w:p>
    <w:p w:rsidR="00C50D42" w:rsidRPr="00132E04" w:rsidRDefault="00C50D42" w:rsidP="00132E04">
      <w:pPr>
        <w:spacing w:after="0" w:line="240" w:lineRule="auto"/>
        <w:ind w:firstLine="709"/>
        <w:jc w:val="both"/>
        <w:rPr>
          <w:rStyle w:val="ad"/>
          <w:rFonts w:ascii="Times New Roman" w:hAnsi="Times New Roman"/>
          <w:b/>
          <w:i w:val="0"/>
          <w:sz w:val="24"/>
          <w:szCs w:val="24"/>
        </w:rPr>
      </w:pPr>
      <w:r w:rsidRPr="00132E04">
        <w:rPr>
          <w:rStyle w:val="ad"/>
          <w:rFonts w:ascii="Times New Roman" w:hAnsi="Times New Roman"/>
          <w:b/>
          <w:sz w:val="24"/>
          <w:szCs w:val="24"/>
        </w:rPr>
        <w:t>1.2. Цель и планируемые результаты освоения дисциплины:</w:t>
      </w:r>
    </w:p>
    <w:p w:rsidR="00C50D42" w:rsidRPr="00132E04" w:rsidRDefault="00C50D42" w:rsidP="00132E04">
      <w:pPr>
        <w:suppressAutoHyphens/>
        <w:spacing w:after="0" w:line="240" w:lineRule="auto"/>
        <w:ind w:firstLine="709"/>
        <w:jc w:val="both"/>
        <w:rPr>
          <w:rStyle w:val="ad"/>
          <w:rFonts w:ascii="Times New Roman" w:hAnsi="Times New Roman"/>
          <w:i w:val="0"/>
          <w:sz w:val="24"/>
          <w:szCs w:val="24"/>
        </w:rPr>
      </w:pPr>
      <w:r w:rsidRPr="00132E04">
        <w:rPr>
          <w:rStyle w:val="ad"/>
          <w:rFonts w:ascii="Times New Roman" w:hAnsi="Times New Roman"/>
          <w:sz w:val="24"/>
          <w:szCs w:val="24"/>
        </w:rPr>
        <w:t>В рамках программы учебной дисциплины обучающимися осваиваются умения и знания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5245"/>
      </w:tblGrid>
      <w:tr w:rsidR="00C50D42" w:rsidRPr="00132E04" w:rsidTr="00132E04">
        <w:trPr>
          <w:trHeight w:val="649"/>
        </w:trPr>
        <w:tc>
          <w:tcPr>
            <w:tcW w:w="1129"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 xml:space="preserve">Код </w:t>
            </w:r>
          </w:p>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ОК, ПК</w:t>
            </w:r>
          </w:p>
        </w:tc>
        <w:tc>
          <w:tcPr>
            <w:tcW w:w="3969"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sz w:val="24"/>
                <w:szCs w:val="24"/>
              </w:rPr>
              <w:t>Умения</w:t>
            </w:r>
          </w:p>
        </w:tc>
        <w:tc>
          <w:tcPr>
            <w:tcW w:w="5245" w:type="dxa"/>
            <w:hideMark/>
          </w:tcPr>
          <w:p w:rsidR="00C50D42" w:rsidRPr="00132E04" w:rsidRDefault="00C50D42" w:rsidP="00132E04">
            <w:pPr>
              <w:suppressAutoHyphens/>
              <w:spacing w:after="0" w:line="240" w:lineRule="auto"/>
              <w:jc w:val="center"/>
              <w:rPr>
                <w:rStyle w:val="ad"/>
                <w:rFonts w:ascii="Times New Roman" w:hAnsi="Times New Roman"/>
                <w:i w:val="0"/>
                <w:sz w:val="24"/>
                <w:szCs w:val="24"/>
              </w:rPr>
            </w:pPr>
            <w:r w:rsidRPr="00132E04">
              <w:rPr>
                <w:rStyle w:val="ad"/>
                <w:rFonts w:ascii="Times New Roman" w:hAnsi="Times New Roman"/>
                <w:sz w:val="24"/>
                <w:szCs w:val="24"/>
              </w:rPr>
              <w:t>Знания</w:t>
            </w:r>
          </w:p>
        </w:tc>
      </w:tr>
      <w:tr w:rsidR="00C50D42" w:rsidRPr="00132E04" w:rsidTr="00132E04">
        <w:trPr>
          <w:trHeight w:val="649"/>
        </w:trPr>
        <w:tc>
          <w:tcPr>
            <w:tcW w:w="1129" w:type="dxa"/>
          </w:tcPr>
          <w:p w:rsidR="00C50D42" w:rsidRPr="00132E04" w:rsidRDefault="00C50D42" w:rsidP="00132E04">
            <w:pPr>
              <w:tabs>
                <w:tab w:val="left" w:pos="2835"/>
              </w:tabs>
              <w:spacing w:after="0" w:line="240" w:lineRule="auto"/>
              <w:jc w:val="center"/>
              <w:rPr>
                <w:rStyle w:val="ad"/>
                <w:rFonts w:ascii="Times New Roman" w:hAnsi="Times New Roman"/>
                <w:i w:val="0"/>
                <w:sz w:val="24"/>
                <w:szCs w:val="24"/>
              </w:rPr>
            </w:pPr>
            <w:r w:rsidRPr="00132E04">
              <w:rPr>
                <w:rStyle w:val="ad"/>
                <w:rFonts w:ascii="Times New Roman" w:hAnsi="Times New Roman"/>
                <w:i w:val="0"/>
                <w:sz w:val="24"/>
                <w:szCs w:val="24"/>
              </w:rPr>
              <w:t>ОК 01, ОК 02, ОК 05, ОК 07,</w:t>
            </w:r>
            <w:r w:rsidR="00132E04">
              <w:rPr>
                <w:rStyle w:val="ad"/>
                <w:rFonts w:ascii="Times New Roman" w:hAnsi="Times New Roman"/>
                <w:i w:val="0"/>
                <w:sz w:val="24"/>
                <w:szCs w:val="24"/>
              </w:rPr>
              <w:t xml:space="preserve"> </w:t>
            </w:r>
            <w:r w:rsidRPr="00132E04">
              <w:rPr>
                <w:rStyle w:val="ad"/>
                <w:rFonts w:ascii="Times New Roman" w:hAnsi="Times New Roman"/>
                <w:i w:val="0"/>
                <w:sz w:val="24"/>
                <w:szCs w:val="24"/>
              </w:rPr>
              <w:t>ОК 09</w:t>
            </w:r>
          </w:p>
        </w:tc>
        <w:tc>
          <w:tcPr>
            <w:tcW w:w="3969" w:type="dxa"/>
          </w:tcPr>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-проводить анализ состояния рынка товаров и услуг в области профессиональной деятельности;</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-ориентироваться в общих вопросах основ экономики сельского хозяйства;</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-определять потребность в материальных, трудовых ресурсах;</w:t>
            </w:r>
          </w:p>
          <w:p w:rsidR="00C50D42" w:rsidRPr="00132E04" w:rsidRDefault="00C50D42" w:rsidP="00132E04">
            <w:pPr>
              <w:spacing w:after="0" w:line="240" w:lineRule="auto"/>
              <w:rPr>
                <w:rFonts w:ascii="Times New Roman" w:hAnsi="Times New Roman"/>
                <w:sz w:val="24"/>
                <w:szCs w:val="24"/>
                <w:u w:color="000000"/>
              </w:rPr>
            </w:pPr>
            <w:r w:rsidRPr="00132E04">
              <w:rPr>
                <w:rFonts w:ascii="Times New Roman" w:hAnsi="Times New Roman"/>
                <w:sz w:val="24"/>
                <w:szCs w:val="24"/>
                <w:u w:color="000000"/>
              </w:rPr>
              <w:t>-применять нормы трудового права при взаимодействии с подчиненным персоналом;</w:t>
            </w:r>
          </w:p>
          <w:p w:rsidR="00C50D42" w:rsidRPr="00132E04" w:rsidRDefault="00C50D42" w:rsidP="00132E0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-применять экономические и правовые знания в конкретных производственных ситуациях;</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u w:color="000000"/>
              </w:rPr>
              <w:t xml:space="preserve">-защищать свои права </w:t>
            </w:r>
            <w:r w:rsidRPr="00132E04">
              <w:rPr>
                <w:rFonts w:ascii="Times New Roman" w:hAnsi="Times New Roman"/>
                <w:sz w:val="24"/>
                <w:szCs w:val="24"/>
              </w:rPr>
              <w:t>в рамках действующего законодательства РФ.</w:t>
            </w:r>
          </w:p>
        </w:tc>
        <w:tc>
          <w:tcPr>
            <w:tcW w:w="5245" w:type="dxa"/>
          </w:tcPr>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-принципы рыночной экономики в сельском хозяйстве;</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-организационно-правовые формы организаций;</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-основные ресурсы, задействованные в профессиональной деятельности;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-способы ресурсосбережения в организации;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-понятие, виды предпринимательства;</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bCs/>
                <w:sz w:val="24"/>
                <w:szCs w:val="24"/>
              </w:rPr>
              <w:t>-виды предпринимательских рисков, способы их предотвращения и минимизации;</w:t>
            </w:r>
          </w:p>
          <w:p w:rsidR="00C50D42" w:rsidRPr="00132E04" w:rsidRDefault="00C50D42" w:rsidP="00132E04">
            <w:pPr>
              <w:spacing w:after="0" w:line="240" w:lineRule="auto"/>
              <w:rPr>
                <w:rFonts w:ascii="Times New Roman" w:hAnsi="Times New Roman"/>
                <w:bCs/>
                <w:sz w:val="24"/>
                <w:szCs w:val="24"/>
              </w:rPr>
            </w:pPr>
            <w:r w:rsidRPr="00132E04">
              <w:rPr>
                <w:rFonts w:ascii="Times New Roman" w:hAnsi="Times New Roman"/>
                <w:sz w:val="24"/>
                <w:szCs w:val="24"/>
              </w:rPr>
              <w:t>-нормативно - правовые документы, регулирующие хозяйственные отношения;</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32E04">
              <w:rPr>
                <w:rFonts w:ascii="Times New Roman" w:hAnsi="Times New Roman"/>
                <w:sz w:val="24"/>
                <w:szCs w:val="24"/>
              </w:rPr>
              <w:t>-основные положения законодательства, регулирующего трудовые отношения;</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-формы и системы оплаты труда;</w:t>
            </w:r>
          </w:p>
          <w:p w:rsidR="00C50D42" w:rsidRPr="00132E04" w:rsidRDefault="00C50D42" w:rsidP="0013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32E04">
              <w:rPr>
                <w:rFonts w:ascii="Times New Roman" w:hAnsi="Times New Roman"/>
                <w:sz w:val="24"/>
                <w:szCs w:val="24"/>
              </w:rPr>
              <w:t>-механизм формирования заработной платы;</w:t>
            </w:r>
          </w:p>
          <w:p w:rsidR="00C50D42" w:rsidRPr="00132E04" w:rsidRDefault="00C50D42" w:rsidP="00132E04">
            <w:pPr>
              <w:suppressAutoHyphens/>
              <w:spacing w:after="0" w:line="240" w:lineRule="auto"/>
              <w:rPr>
                <w:rStyle w:val="ad"/>
                <w:rFonts w:ascii="Times New Roman" w:hAnsi="Times New Roman"/>
                <w:i w:val="0"/>
                <w:sz w:val="24"/>
                <w:szCs w:val="24"/>
              </w:rPr>
            </w:pPr>
            <w:r w:rsidRPr="00132E04">
              <w:rPr>
                <w:rFonts w:ascii="Times New Roman" w:hAnsi="Times New Roman"/>
                <w:sz w:val="24"/>
                <w:szCs w:val="24"/>
              </w:rPr>
              <w:t>-виды гарантий, компенсаций и удержаний из заработной платы</w:t>
            </w:r>
          </w:p>
        </w:tc>
      </w:tr>
    </w:tbl>
    <w:p w:rsidR="00132E04" w:rsidRDefault="00132E04" w:rsidP="00132E04">
      <w:pPr>
        <w:suppressAutoHyphens/>
        <w:spacing w:after="240" w:line="240" w:lineRule="auto"/>
        <w:jc w:val="center"/>
        <w:rPr>
          <w:rFonts w:ascii="Times New Roman" w:hAnsi="Times New Roman"/>
          <w:b/>
          <w:sz w:val="24"/>
          <w:szCs w:val="24"/>
        </w:rPr>
      </w:pPr>
    </w:p>
    <w:p w:rsidR="00132E04" w:rsidRDefault="00132E04">
      <w:pPr>
        <w:spacing w:after="160" w:line="259" w:lineRule="auto"/>
        <w:rPr>
          <w:rFonts w:ascii="Times New Roman" w:hAnsi="Times New Roman"/>
          <w:b/>
          <w:sz w:val="24"/>
          <w:szCs w:val="24"/>
        </w:rPr>
      </w:pPr>
      <w:r>
        <w:rPr>
          <w:rFonts w:ascii="Times New Roman" w:hAnsi="Times New Roman"/>
          <w:b/>
          <w:sz w:val="24"/>
          <w:szCs w:val="24"/>
        </w:rPr>
        <w:br w:type="page"/>
      </w:r>
    </w:p>
    <w:p w:rsidR="00C50D42" w:rsidRPr="00132E04" w:rsidRDefault="00C50D42" w:rsidP="00132E04">
      <w:pPr>
        <w:suppressAutoHyphens/>
        <w:spacing w:after="240" w:line="240" w:lineRule="auto"/>
        <w:jc w:val="center"/>
        <w:rPr>
          <w:rFonts w:ascii="Times New Roman" w:hAnsi="Times New Roman"/>
          <w:b/>
          <w:sz w:val="24"/>
          <w:szCs w:val="24"/>
        </w:rPr>
      </w:pPr>
      <w:r w:rsidRPr="00132E04">
        <w:rPr>
          <w:rFonts w:ascii="Times New Roman" w:hAnsi="Times New Roman"/>
          <w:b/>
          <w:sz w:val="24"/>
          <w:szCs w:val="24"/>
        </w:rPr>
        <w:lastRenderedPageBreak/>
        <w:t xml:space="preserve">2. СТРУКТУРА И СОДЕРЖАНИЕ </w:t>
      </w:r>
      <w:r w:rsidR="00132E04">
        <w:rPr>
          <w:rFonts w:ascii="Times New Roman" w:hAnsi="Times New Roman"/>
          <w:b/>
          <w:sz w:val="24"/>
          <w:szCs w:val="24"/>
        </w:rPr>
        <w:t xml:space="preserve">ПРОГРАММЫ </w:t>
      </w:r>
      <w:r w:rsidRPr="00132E04">
        <w:rPr>
          <w:rFonts w:ascii="Times New Roman" w:hAnsi="Times New Roman"/>
          <w:b/>
          <w:sz w:val="24"/>
          <w:szCs w:val="24"/>
        </w:rPr>
        <w:t>УЧЕБНОЙ ДИСЦИПЛИНЫ</w:t>
      </w:r>
    </w:p>
    <w:p w:rsidR="00C50D42" w:rsidRPr="00132E04" w:rsidRDefault="00C50D42" w:rsidP="00132E04">
      <w:pPr>
        <w:suppressAutoHyphens/>
        <w:spacing w:after="240" w:line="240" w:lineRule="auto"/>
        <w:ind w:firstLine="709"/>
        <w:rPr>
          <w:rFonts w:ascii="Times New Roman" w:hAnsi="Times New Roman"/>
          <w:b/>
          <w:sz w:val="24"/>
          <w:szCs w:val="24"/>
        </w:rPr>
      </w:pPr>
      <w:r w:rsidRPr="00132E0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3"/>
        <w:gridCol w:w="2117"/>
      </w:tblGrid>
      <w:tr w:rsidR="00C50D42" w:rsidRPr="00132E04" w:rsidTr="00132E04">
        <w:trPr>
          <w:trHeight w:val="235"/>
        </w:trPr>
        <w:tc>
          <w:tcPr>
            <w:tcW w:w="3961" w:type="pct"/>
            <w:vAlign w:val="center"/>
          </w:tcPr>
          <w:p w:rsidR="00C50D42" w:rsidRPr="00132E04" w:rsidRDefault="00C50D42" w:rsidP="00132E04">
            <w:pPr>
              <w:suppressAutoHyphens/>
              <w:spacing w:after="0" w:line="240" w:lineRule="auto"/>
              <w:jc w:val="center"/>
              <w:rPr>
                <w:rFonts w:ascii="Times New Roman" w:hAnsi="Times New Roman"/>
                <w:b/>
                <w:sz w:val="24"/>
                <w:szCs w:val="24"/>
              </w:rPr>
            </w:pPr>
            <w:r w:rsidRPr="00132E04">
              <w:rPr>
                <w:rFonts w:ascii="Times New Roman" w:hAnsi="Times New Roman"/>
                <w:b/>
                <w:sz w:val="24"/>
                <w:szCs w:val="24"/>
              </w:rPr>
              <w:t>Вид учебной работы</w:t>
            </w:r>
          </w:p>
        </w:tc>
        <w:tc>
          <w:tcPr>
            <w:tcW w:w="1039" w:type="pct"/>
            <w:vAlign w:val="center"/>
          </w:tcPr>
          <w:p w:rsidR="00C50D42" w:rsidRPr="00132E04" w:rsidRDefault="00C50D42" w:rsidP="00132E04">
            <w:pPr>
              <w:suppressAutoHyphens/>
              <w:spacing w:after="0" w:line="240" w:lineRule="auto"/>
              <w:jc w:val="center"/>
              <w:rPr>
                <w:rFonts w:ascii="Times New Roman" w:hAnsi="Times New Roman"/>
                <w:b/>
                <w:iCs/>
                <w:sz w:val="24"/>
                <w:szCs w:val="24"/>
              </w:rPr>
            </w:pPr>
            <w:r w:rsidRPr="00132E04">
              <w:rPr>
                <w:rFonts w:ascii="Times New Roman" w:hAnsi="Times New Roman"/>
                <w:b/>
                <w:iCs/>
                <w:sz w:val="24"/>
                <w:szCs w:val="24"/>
              </w:rPr>
              <w:t>Объем в часах</w:t>
            </w:r>
          </w:p>
        </w:tc>
      </w:tr>
      <w:tr w:rsidR="00C50D42" w:rsidRPr="00132E04" w:rsidTr="00132E04">
        <w:trPr>
          <w:trHeight w:val="83"/>
        </w:trPr>
        <w:tc>
          <w:tcPr>
            <w:tcW w:w="3961" w:type="pct"/>
            <w:vAlign w:val="center"/>
          </w:tcPr>
          <w:p w:rsidR="00C50D42" w:rsidRPr="00132E04" w:rsidRDefault="00C50D42" w:rsidP="00132E04">
            <w:pPr>
              <w:suppressAutoHyphens/>
              <w:spacing w:after="0" w:line="240" w:lineRule="auto"/>
              <w:rPr>
                <w:rFonts w:ascii="Times New Roman" w:hAnsi="Times New Roman"/>
                <w:b/>
                <w:sz w:val="24"/>
                <w:szCs w:val="24"/>
              </w:rPr>
            </w:pPr>
            <w:r w:rsidRPr="00132E04">
              <w:rPr>
                <w:rFonts w:ascii="Times New Roman" w:hAnsi="Times New Roman"/>
                <w:b/>
                <w:sz w:val="24"/>
                <w:szCs w:val="24"/>
              </w:rPr>
              <w:t>Объем образовательной программы учебной дисциплины</w:t>
            </w:r>
          </w:p>
        </w:tc>
        <w:tc>
          <w:tcPr>
            <w:tcW w:w="1039" w:type="pct"/>
            <w:vAlign w:val="center"/>
          </w:tcPr>
          <w:p w:rsidR="00C50D42" w:rsidRPr="00132E04" w:rsidRDefault="00C50D42" w:rsidP="00132E04">
            <w:pPr>
              <w:suppressAutoHyphens/>
              <w:spacing w:after="0" w:line="240" w:lineRule="auto"/>
              <w:jc w:val="center"/>
              <w:rPr>
                <w:rFonts w:ascii="Times New Roman" w:hAnsi="Times New Roman"/>
                <w:b/>
                <w:iCs/>
                <w:sz w:val="24"/>
                <w:szCs w:val="24"/>
              </w:rPr>
            </w:pPr>
            <w:r w:rsidRPr="00132E04">
              <w:rPr>
                <w:rFonts w:ascii="Times New Roman" w:hAnsi="Times New Roman"/>
                <w:b/>
                <w:iCs/>
                <w:sz w:val="24"/>
                <w:szCs w:val="24"/>
              </w:rPr>
              <w:t>42</w:t>
            </w:r>
          </w:p>
        </w:tc>
      </w:tr>
      <w:tr w:rsidR="00C50D42" w:rsidRPr="00132E04" w:rsidTr="00132E04">
        <w:trPr>
          <w:trHeight w:val="215"/>
        </w:trPr>
        <w:tc>
          <w:tcPr>
            <w:tcW w:w="3961" w:type="pct"/>
            <w:shd w:val="clear" w:color="auto" w:fill="auto"/>
            <w:vAlign w:val="center"/>
          </w:tcPr>
          <w:p w:rsidR="00C50D42" w:rsidRPr="00132E04" w:rsidRDefault="00C50D42" w:rsidP="00132E04">
            <w:pPr>
              <w:suppressAutoHyphens/>
              <w:spacing w:after="0" w:line="240" w:lineRule="auto"/>
              <w:rPr>
                <w:rFonts w:ascii="Times New Roman" w:hAnsi="Times New Roman"/>
                <w:b/>
                <w:sz w:val="24"/>
                <w:szCs w:val="24"/>
              </w:rPr>
            </w:pPr>
            <w:r w:rsidRPr="00132E04">
              <w:rPr>
                <w:rFonts w:ascii="Times New Roman" w:hAnsi="Times New Roman"/>
                <w:b/>
                <w:sz w:val="24"/>
                <w:szCs w:val="24"/>
              </w:rPr>
              <w:t>в т.</w:t>
            </w:r>
            <w:r w:rsidR="00132E04">
              <w:rPr>
                <w:rFonts w:ascii="Times New Roman" w:hAnsi="Times New Roman"/>
                <w:b/>
                <w:sz w:val="24"/>
                <w:szCs w:val="24"/>
              </w:rPr>
              <w:t xml:space="preserve"> </w:t>
            </w:r>
            <w:r w:rsidRPr="00132E04">
              <w:rPr>
                <w:rFonts w:ascii="Times New Roman" w:hAnsi="Times New Roman"/>
                <w:b/>
                <w:sz w:val="24"/>
                <w:szCs w:val="24"/>
              </w:rPr>
              <w:t>ч. в форме практической подготовки</w:t>
            </w:r>
          </w:p>
        </w:tc>
        <w:tc>
          <w:tcPr>
            <w:tcW w:w="1039" w:type="pct"/>
            <w:shd w:val="clear" w:color="auto" w:fill="auto"/>
            <w:vAlign w:val="center"/>
          </w:tcPr>
          <w:p w:rsidR="00C50D42" w:rsidRPr="00132E04" w:rsidRDefault="00C50D42" w:rsidP="00132E04">
            <w:pPr>
              <w:suppressAutoHyphens/>
              <w:spacing w:after="0" w:line="240" w:lineRule="auto"/>
              <w:jc w:val="center"/>
              <w:rPr>
                <w:rFonts w:ascii="Times New Roman" w:hAnsi="Times New Roman"/>
                <w:b/>
                <w:iCs/>
                <w:sz w:val="24"/>
                <w:szCs w:val="24"/>
              </w:rPr>
            </w:pPr>
            <w:r w:rsidRPr="00132E04">
              <w:rPr>
                <w:rFonts w:ascii="Times New Roman" w:hAnsi="Times New Roman"/>
                <w:b/>
                <w:iCs/>
                <w:sz w:val="24"/>
                <w:szCs w:val="24"/>
              </w:rPr>
              <w:t>0</w:t>
            </w:r>
          </w:p>
        </w:tc>
      </w:tr>
      <w:tr w:rsidR="00C50D42" w:rsidRPr="00132E04" w:rsidTr="00132E04">
        <w:trPr>
          <w:trHeight w:val="218"/>
        </w:trPr>
        <w:tc>
          <w:tcPr>
            <w:tcW w:w="5000" w:type="pct"/>
            <w:gridSpan w:val="2"/>
            <w:vAlign w:val="center"/>
          </w:tcPr>
          <w:p w:rsidR="00C50D42" w:rsidRPr="00132E04" w:rsidRDefault="00C50D42" w:rsidP="00132E04">
            <w:pPr>
              <w:suppressAutoHyphens/>
              <w:spacing w:after="0" w:line="240" w:lineRule="auto"/>
              <w:jc w:val="center"/>
              <w:rPr>
                <w:rFonts w:ascii="Times New Roman" w:hAnsi="Times New Roman"/>
                <w:iCs/>
                <w:sz w:val="24"/>
                <w:szCs w:val="24"/>
              </w:rPr>
            </w:pPr>
            <w:r w:rsidRPr="00132E04">
              <w:rPr>
                <w:rFonts w:ascii="Times New Roman" w:hAnsi="Times New Roman"/>
                <w:sz w:val="24"/>
                <w:szCs w:val="24"/>
              </w:rPr>
              <w:t>в т. ч.:</w:t>
            </w:r>
          </w:p>
        </w:tc>
      </w:tr>
      <w:tr w:rsidR="00C50D42" w:rsidRPr="00132E04" w:rsidTr="00132E04">
        <w:trPr>
          <w:trHeight w:val="209"/>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теоретическое обучение</w:t>
            </w:r>
          </w:p>
        </w:tc>
        <w:tc>
          <w:tcPr>
            <w:tcW w:w="1039" w:type="pct"/>
            <w:vAlign w:val="center"/>
          </w:tcPr>
          <w:p w:rsidR="00C50D42" w:rsidRPr="00132E04" w:rsidRDefault="00132E04" w:rsidP="00132E04">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C50D42" w:rsidRPr="00132E04" w:rsidTr="00132E04">
        <w:trPr>
          <w:trHeight w:val="198"/>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практические занятия</w:t>
            </w:r>
            <w:r w:rsidRPr="00132E04">
              <w:rPr>
                <w:rFonts w:ascii="Times New Roman" w:hAnsi="Times New Roman"/>
                <w:i/>
                <w:sz w:val="24"/>
                <w:szCs w:val="24"/>
              </w:rPr>
              <w:t xml:space="preserve"> </w:t>
            </w:r>
          </w:p>
        </w:tc>
        <w:tc>
          <w:tcPr>
            <w:tcW w:w="1039" w:type="pct"/>
            <w:vAlign w:val="center"/>
          </w:tcPr>
          <w:p w:rsidR="00C50D42" w:rsidRPr="00132E04" w:rsidRDefault="00C50D42" w:rsidP="00132E04">
            <w:pPr>
              <w:suppressAutoHyphens/>
              <w:spacing w:after="0" w:line="240" w:lineRule="auto"/>
              <w:jc w:val="center"/>
              <w:rPr>
                <w:rFonts w:ascii="Times New Roman" w:hAnsi="Times New Roman"/>
                <w:iCs/>
                <w:sz w:val="24"/>
                <w:szCs w:val="24"/>
              </w:rPr>
            </w:pPr>
            <w:r w:rsidRPr="00132E04">
              <w:rPr>
                <w:rFonts w:ascii="Times New Roman" w:hAnsi="Times New Roman"/>
                <w:iCs/>
                <w:sz w:val="24"/>
                <w:szCs w:val="24"/>
              </w:rPr>
              <w:t>0</w:t>
            </w:r>
          </w:p>
        </w:tc>
      </w:tr>
      <w:tr w:rsidR="00C50D42" w:rsidRPr="00132E04" w:rsidTr="00132E04">
        <w:trPr>
          <w:trHeight w:val="267"/>
        </w:trPr>
        <w:tc>
          <w:tcPr>
            <w:tcW w:w="3961" w:type="pct"/>
            <w:vAlign w:val="center"/>
          </w:tcPr>
          <w:p w:rsidR="00C50D42" w:rsidRPr="00132E04" w:rsidRDefault="00C50D42" w:rsidP="00132E04">
            <w:pPr>
              <w:suppressAutoHyphens/>
              <w:spacing w:after="0" w:line="240" w:lineRule="auto"/>
              <w:ind w:left="589"/>
              <w:rPr>
                <w:rFonts w:ascii="Times New Roman" w:hAnsi="Times New Roman"/>
                <w:sz w:val="24"/>
                <w:szCs w:val="24"/>
              </w:rPr>
            </w:pPr>
            <w:r w:rsidRPr="00132E04">
              <w:rPr>
                <w:rFonts w:ascii="Times New Roman" w:hAnsi="Times New Roman"/>
                <w:sz w:val="24"/>
                <w:szCs w:val="24"/>
              </w:rPr>
              <w:t xml:space="preserve">Самостоятельная работа </w:t>
            </w:r>
          </w:p>
        </w:tc>
        <w:tc>
          <w:tcPr>
            <w:tcW w:w="1039" w:type="pct"/>
            <w:vAlign w:val="center"/>
          </w:tcPr>
          <w:p w:rsidR="00C50D42" w:rsidRPr="00132E04" w:rsidRDefault="00132E04" w:rsidP="00132E04">
            <w:pPr>
              <w:suppressAutoHyphens/>
              <w:spacing w:after="0" w:line="240" w:lineRule="auto"/>
              <w:jc w:val="center"/>
              <w:rPr>
                <w:rFonts w:ascii="Times New Roman" w:hAnsi="Times New Roman"/>
                <w:iCs/>
                <w:sz w:val="24"/>
                <w:szCs w:val="24"/>
              </w:rPr>
            </w:pPr>
            <w:r>
              <w:rPr>
                <w:rFonts w:ascii="Times New Roman" w:hAnsi="Times New Roman"/>
                <w:iCs/>
                <w:sz w:val="24"/>
                <w:szCs w:val="24"/>
              </w:rPr>
              <w:t>38</w:t>
            </w:r>
          </w:p>
        </w:tc>
      </w:tr>
      <w:tr w:rsidR="00C50D42" w:rsidRPr="00132E04" w:rsidTr="00132E04">
        <w:trPr>
          <w:trHeight w:val="331"/>
        </w:trPr>
        <w:tc>
          <w:tcPr>
            <w:tcW w:w="3961" w:type="pct"/>
            <w:vAlign w:val="center"/>
          </w:tcPr>
          <w:p w:rsidR="00C50D42" w:rsidRPr="00132E04" w:rsidRDefault="00C50D42" w:rsidP="00132E04">
            <w:pPr>
              <w:suppressAutoHyphens/>
              <w:spacing w:after="0" w:line="240" w:lineRule="auto"/>
              <w:rPr>
                <w:rFonts w:ascii="Times New Roman" w:hAnsi="Times New Roman"/>
                <w:i/>
                <w:sz w:val="24"/>
                <w:szCs w:val="24"/>
              </w:rPr>
            </w:pPr>
            <w:r w:rsidRPr="00132E04">
              <w:rPr>
                <w:rFonts w:ascii="Times New Roman" w:hAnsi="Times New Roman"/>
                <w:b/>
                <w:iCs/>
                <w:sz w:val="24"/>
                <w:szCs w:val="24"/>
              </w:rPr>
              <w:t>Промежуточная аттестация</w:t>
            </w:r>
            <w:r w:rsidR="00132E04">
              <w:rPr>
                <w:rFonts w:ascii="Times New Roman" w:hAnsi="Times New Roman"/>
                <w:b/>
                <w:iCs/>
                <w:sz w:val="24"/>
                <w:szCs w:val="24"/>
              </w:rPr>
              <w:t>:</w:t>
            </w:r>
            <w:r w:rsidR="00132E04" w:rsidRPr="00132E04">
              <w:rPr>
                <w:rFonts w:ascii="Times New Roman" w:hAnsi="Times New Roman"/>
                <w:iCs/>
                <w:sz w:val="24"/>
                <w:szCs w:val="24"/>
              </w:rPr>
              <w:t xml:space="preserve"> Дифференцированный зачет</w:t>
            </w:r>
          </w:p>
        </w:tc>
        <w:tc>
          <w:tcPr>
            <w:tcW w:w="1039" w:type="pct"/>
            <w:vAlign w:val="center"/>
          </w:tcPr>
          <w:p w:rsidR="00C50D42" w:rsidRPr="00132E04" w:rsidRDefault="00132E04" w:rsidP="00132E04">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C50D42" w:rsidRPr="00132E04" w:rsidRDefault="00C50D42" w:rsidP="00132E04">
      <w:pPr>
        <w:suppressAutoHyphens/>
        <w:spacing w:after="0" w:line="240" w:lineRule="auto"/>
        <w:rPr>
          <w:rFonts w:ascii="Times New Roman" w:hAnsi="Times New Roman"/>
          <w:b/>
          <w:sz w:val="24"/>
          <w:szCs w:val="24"/>
        </w:rPr>
      </w:pPr>
    </w:p>
    <w:p w:rsidR="00132E04" w:rsidRPr="00132E04" w:rsidRDefault="00132E04" w:rsidP="00132E04">
      <w:pPr>
        <w:spacing w:line="240" w:lineRule="auto"/>
        <w:ind w:firstLine="709"/>
        <w:rPr>
          <w:rFonts w:ascii="Times New Roman" w:hAnsi="Times New Roman"/>
          <w:b/>
          <w:sz w:val="24"/>
          <w:szCs w:val="24"/>
        </w:rPr>
      </w:pPr>
      <w:r w:rsidRPr="00132E04">
        <w:rPr>
          <w:rFonts w:ascii="Times New Roman" w:hAnsi="Times New Roman"/>
          <w:b/>
          <w:sz w:val="24"/>
          <w:szCs w:val="24"/>
        </w:rPr>
        <w:t xml:space="preserve">2.2. Тематический план </w:t>
      </w:r>
    </w:p>
    <w:tbl>
      <w:tblPr>
        <w:tblStyle w:val="af4"/>
        <w:tblW w:w="10094" w:type="dxa"/>
        <w:tblInd w:w="-5" w:type="dxa"/>
        <w:tblLayout w:type="fixed"/>
        <w:tblLook w:val="04A0" w:firstRow="1" w:lastRow="0" w:firstColumn="1" w:lastColumn="0" w:noHBand="0" w:noVBand="1"/>
      </w:tblPr>
      <w:tblGrid>
        <w:gridCol w:w="5983"/>
        <w:gridCol w:w="850"/>
        <w:gridCol w:w="821"/>
        <w:gridCol w:w="880"/>
        <w:gridCol w:w="1560"/>
      </w:tblGrid>
      <w:tr w:rsidR="004655D8" w:rsidRPr="00132E04" w:rsidTr="004655D8">
        <w:tc>
          <w:tcPr>
            <w:tcW w:w="5983" w:type="dxa"/>
            <w:vMerge w:val="restart"/>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Наименование разделов и тем</w:t>
            </w:r>
          </w:p>
        </w:tc>
        <w:tc>
          <w:tcPr>
            <w:tcW w:w="2551" w:type="dxa"/>
            <w:gridSpan w:val="3"/>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Вид учебной работы</w:t>
            </w:r>
          </w:p>
        </w:tc>
        <w:tc>
          <w:tcPr>
            <w:tcW w:w="1560" w:type="dxa"/>
            <w:vMerge w:val="restart"/>
          </w:tcPr>
          <w:p w:rsidR="004655D8" w:rsidRPr="00132E04" w:rsidRDefault="004655D8" w:rsidP="00132E04">
            <w:pPr>
              <w:pStyle w:val="af0"/>
              <w:jc w:val="center"/>
              <w:rPr>
                <w:rFonts w:ascii="Times New Roman" w:hAnsi="Times New Roman"/>
                <w:b/>
                <w:sz w:val="24"/>
                <w:szCs w:val="24"/>
              </w:rPr>
            </w:pPr>
            <w:r w:rsidRPr="00132E04">
              <w:rPr>
                <w:rFonts w:ascii="Times New Roman" w:hAnsi="Times New Roman"/>
                <w:b/>
                <w:sz w:val="24"/>
                <w:szCs w:val="24"/>
              </w:rPr>
              <w:t>Всего часов</w:t>
            </w:r>
          </w:p>
        </w:tc>
      </w:tr>
      <w:tr w:rsidR="004655D8" w:rsidRPr="00132E04" w:rsidTr="004655D8">
        <w:tc>
          <w:tcPr>
            <w:tcW w:w="5983" w:type="dxa"/>
            <w:vMerge/>
          </w:tcPr>
          <w:p w:rsidR="004655D8" w:rsidRPr="00132E04" w:rsidRDefault="004655D8" w:rsidP="00132E04">
            <w:pPr>
              <w:pStyle w:val="af0"/>
              <w:rPr>
                <w:rFonts w:ascii="Times New Roman" w:hAnsi="Times New Roman"/>
                <w:b/>
                <w:sz w:val="24"/>
                <w:szCs w:val="24"/>
              </w:rPr>
            </w:pPr>
          </w:p>
        </w:tc>
        <w:tc>
          <w:tcPr>
            <w:tcW w:w="850"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ТО</w:t>
            </w:r>
          </w:p>
        </w:tc>
        <w:tc>
          <w:tcPr>
            <w:tcW w:w="821"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ПЗ</w:t>
            </w:r>
          </w:p>
        </w:tc>
        <w:tc>
          <w:tcPr>
            <w:tcW w:w="880" w:type="dxa"/>
          </w:tcPr>
          <w:p w:rsidR="004655D8" w:rsidRPr="00132E04" w:rsidRDefault="004655D8" w:rsidP="004655D8">
            <w:pPr>
              <w:pStyle w:val="af0"/>
              <w:jc w:val="center"/>
              <w:rPr>
                <w:rFonts w:ascii="Times New Roman" w:hAnsi="Times New Roman"/>
                <w:b/>
                <w:sz w:val="24"/>
                <w:szCs w:val="24"/>
              </w:rPr>
            </w:pPr>
            <w:r w:rsidRPr="00132E04">
              <w:rPr>
                <w:rFonts w:ascii="Times New Roman" w:hAnsi="Times New Roman"/>
                <w:b/>
                <w:sz w:val="24"/>
                <w:szCs w:val="24"/>
              </w:rPr>
              <w:t>СР</w:t>
            </w:r>
          </w:p>
        </w:tc>
        <w:tc>
          <w:tcPr>
            <w:tcW w:w="1560" w:type="dxa"/>
            <w:vMerge/>
          </w:tcPr>
          <w:p w:rsidR="004655D8" w:rsidRPr="00132E04" w:rsidRDefault="004655D8" w:rsidP="00132E04">
            <w:pPr>
              <w:pStyle w:val="af0"/>
              <w:rPr>
                <w:rFonts w:ascii="Times New Roman" w:hAnsi="Times New Roman"/>
                <w:b/>
                <w:sz w:val="24"/>
                <w:szCs w:val="24"/>
              </w:rPr>
            </w:pP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1. Введение в бережливое производство</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 xml:space="preserve">Тема 2. Философия бережливого производства </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3. Потери</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4. Инструментарии бережливого производства</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5. Принципы бережливого производства</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sidRPr="00132E04">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6. Экономика затрат</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sidRPr="00132E04">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7. Основы теории ограничений</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w:t>
            </w:r>
          </w:p>
        </w:tc>
        <w:tc>
          <w:tcPr>
            <w:tcW w:w="880" w:type="dxa"/>
          </w:tcPr>
          <w:p w:rsidR="004655D8" w:rsidRPr="00132E04" w:rsidRDefault="004655D8" w:rsidP="004655D8">
            <w:pPr>
              <w:pStyle w:val="af0"/>
              <w:jc w:val="center"/>
              <w:rPr>
                <w:rFonts w:ascii="Times New Roman" w:hAnsi="Times New Roman"/>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4655D8">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8. Вероятностные проекты</w:t>
            </w:r>
          </w:p>
        </w:tc>
        <w:tc>
          <w:tcPr>
            <w:tcW w:w="85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c>
          <w:tcPr>
            <w:tcW w:w="821" w:type="dxa"/>
          </w:tcPr>
          <w:p w:rsidR="004655D8" w:rsidRPr="004655D8" w:rsidRDefault="004655D8" w:rsidP="004655D8">
            <w:pPr>
              <w:pStyle w:val="af0"/>
              <w:jc w:val="center"/>
              <w:rPr>
                <w:rFonts w:ascii="Times New Roman" w:hAnsi="Times New Roman"/>
                <w:b/>
                <w:sz w:val="24"/>
                <w:szCs w:val="24"/>
              </w:rPr>
            </w:pPr>
            <w:r w:rsidRPr="004655D8">
              <w:rPr>
                <w:rFonts w:ascii="Times New Roman" w:hAnsi="Times New Roman"/>
                <w:b/>
                <w:sz w:val="24"/>
                <w:szCs w:val="24"/>
              </w:rPr>
              <w:t>-</w:t>
            </w:r>
          </w:p>
        </w:tc>
        <w:tc>
          <w:tcPr>
            <w:tcW w:w="880" w:type="dxa"/>
          </w:tcPr>
          <w:p w:rsidR="004655D8" w:rsidRPr="004655D8" w:rsidRDefault="004655D8" w:rsidP="004655D8">
            <w:pPr>
              <w:pStyle w:val="af0"/>
              <w:jc w:val="center"/>
              <w:rPr>
                <w:rFonts w:ascii="Times New Roman" w:hAnsi="Times New Roman"/>
                <w:b/>
                <w:sz w:val="24"/>
                <w:szCs w:val="24"/>
              </w:rPr>
            </w:pPr>
          </w:p>
        </w:tc>
        <w:tc>
          <w:tcPr>
            <w:tcW w:w="1560" w:type="dxa"/>
          </w:tcPr>
          <w:p w:rsidR="004655D8" w:rsidRPr="00132E04" w:rsidRDefault="004655D8" w:rsidP="004655D8">
            <w:pPr>
              <w:pStyle w:val="af0"/>
              <w:jc w:val="center"/>
              <w:rPr>
                <w:rFonts w:ascii="Times New Roman" w:hAnsi="Times New Roman"/>
                <w:sz w:val="24"/>
                <w:szCs w:val="24"/>
              </w:rPr>
            </w:pPr>
            <w:r>
              <w:rPr>
                <w:rFonts w:ascii="Times New Roman" w:hAnsi="Times New Roman"/>
                <w:sz w:val="24"/>
                <w:szCs w:val="24"/>
              </w:rPr>
              <w:t>0,5</w:t>
            </w:r>
          </w:p>
        </w:tc>
      </w:tr>
      <w:tr w:rsidR="004655D8" w:rsidRPr="00132E04" w:rsidTr="004655D8">
        <w:tc>
          <w:tcPr>
            <w:tcW w:w="5983" w:type="dxa"/>
          </w:tcPr>
          <w:p w:rsidR="004655D8" w:rsidRPr="00093AED" w:rsidRDefault="004655D8" w:rsidP="00093AED">
            <w:pPr>
              <w:spacing w:after="0" w:line="240" w:lineRule="auto"/>
              <w:contextualSpacing/>
              <w:rPr>
                <w:rStyle w:val="ad"/>
                <w:rFonts w:ascii="Times New Roman" w:hAnsi="Times New Roman"/>
                <w:i w:val="0"/>
                <w:sz w:val="24"/>
                <w:szCs w:val="24"/>
              </w:rPr>
            </w:pPr>
            <w:r>
              <w:rPr>
                <w:rStyle w:val="ad"/>
                <w:rFonts w:ascii="Times New Roman" w:hAnsi="Times New Roman"/>
                <w:i w:val="0"/>
                <w:sz w:val="24"/>
                <w:szCs w:val="24"/>
              </w:rPr>
              <w:t>Самостоятельная работа</w:t>
            </w:r>
          </w:p>
        </w:tc>
        <w:tc>
          <w:tcPr>
            <w:tcW w:w="850" w:type="dxa"/>
          </w:tcPr>
          <w:p w:rsidR="004655D8" w:rsidRPr="004655D8" w:rsidRDefault="004655D8" w:rsidP="00093AED">
            <w:pPr>
              <w:pStyle w:val="af0"/>
              <w:jc w:val="center"/>
              <w:rPr>
                <w:rFonts w:ascii="Times New Roman" w:hAnsi="Times New Roman"/>
                <w:sz w:val="24"/>
                <w:szCs w:val="24"/>
              </w:rPr>
            </w:pPr>
          </w:p>
        </w:tc>
        <w:tc>
          <w:tcPr>
            <w:tcW w:w="821" w:type="dxa"/>
          </w:tcPr>
          <w:p w:rsidR="004655D8" w:rsidRPr="004655D8" w:rsidRDefault="004655D8" w:rsidP="004655D8">
            <w:pPr>
              <w:pStyle w:val="af0"/>
              <w:jc w:val="center"/>
              <w:rPr>
                <w:rFonts w:ascii="Times New Roman" w:hAnsi="Times New Roman"/>
                <w:sz w:val="24"/>
                <w:szCs w:val="24"/>
              </w:rPr>
            </w:pPr>
          </w:p>
        </w:tc>
        <w:tc>
          <w:tcPr>
            <w:tcW w:w="880" w:type="dxa"/>
          </w:tcPr>
          <w:p w:rsidR="004655D8" w:rsidRPr="004655D8" w:rsidRDefault="004655D8" w:rsidP="004655D8">
            <w:pPr>
              <w:pStyle w:val="af0"/>
              <w:jc w:val="center"/>
              <w:rPr>
                <w:rFonts w:ascii="Times New Roman" w:hAnsi="Times New Roman"/>
                <w:sz w:val="24"/>
                <w:szCs w:val="24"/>
              </w:rPr>
            </w:pPr>
            <w:r w:rsidRPr="004655D8">
              <w:rPr>
                <w:rFonts w:ascii="Times New Roman" w:hAnsi="Times New Roman"/>
                <w:sz w:val="24"/>
                <w:szCs w:val="24"/>
              </w:rPr>
              <w:t>38</w:t>
            </w:r>
          </w:p>
        </w:tc>
        <w:tc>
          <w:tcPr>
            <w:tcW w:w="1560" w:type="dxa"/>
          </w:tcPr>
          <w:p w:rsidR="004655D8" w:rsidRPr="00132E04" w:rsidRDefault="004655D8" w:rsidP="00093AED">
            <w:pPr>
              <w:pStyle w:val="af0"/>
              <w:jc w:val="center"/>
              <w:rPr>
                <w:rFonts w:ascii="Times New Roman" w:hAnsi="Times New Roman"/>
                <w:b/>
                <w:sz w:val="24"/>
                <w:szCs w:val="24"/>
              </w:rPr>
            </w:pPr>
            <w:r>
              <w:rPr>
                <w:rFonts w:ascii="Times New Roman" w:hAnsi="Times New Roman"/>
                <w:b/>
                <w:sz w:val="24"/>
                <w:szCs w:val="24"/>
              </w:rPr>
              <w:t>38</w:t>
            </w:r>
          </w:p>
        </w:tc>
      </w:tr>
      <w:tr w:rsidR="004655D8" w:rsidRPr="00132E04" w:rsidTr="004655D8">
        <w:tc>
          <w:tcPr>
            <w:tcW w:w="5983" w:type="dxa"/>
          </w:tcPr>
          <w:p w:rsidR="004655D8" w:rsidRPr="00093AED" w:rsidRDefault="004655D8" w:rsidP="00093AED">
            <w:pPr>
              <w:spacing w:after="0" w:line="240" w:lineRule="auto"/>
              <w:contextualSpacing/>
              <w:rPr>
                <w:rStyle w:val="ad"/>
                <w:rFonts w:ascii="Times New Roman" w:hAnsi="Times New Roman"/>
                <w:i w:val="0"/>
                <w:sz w:val="24"/>
                <w:szCs w:val="24"/>
              </w:rPr>
            </w:pPr>
            <w:r>
              <w:rPr>
                <w:rStyle w:val="ad"/>
                <w:rFonts w:ascii="Times New Roman" w:hAnsi="Times New Roman"/>
                <w:i w:val="0"/>
                <w:sz w:val="24"/>
                <w:szCs w:val="24"/>
              </w:rPr>
              <w:t xml:space="preserve">Всего </w:t>
            </w:r>
          </w:p>
        </w:tc>
        <w:tc>
          <w:tcPr>
            <w:tcW w:w="850" w:type="dxa"/>
          </w:tcPr>
          <w:p w:rsidR="004655D8" w:rsidRPr="00132E04" w:rsidRDefault="004655D8" w:rsidP="00093AED">
            <w:pPr>
              <w:pStyle w:val="af0"/>
              <w:jc w:val="center"/>
              <w:rPr>
                <w:rFonts w:ascii="Times New Roman" w:hAnsi="Times New Roman"/>
                <w:b/>
                <w:sz w:val="24"/>
                <w:szCs w:val="24"/>
              </w:rPr>
            </w:pPr>
            <w:r>
              <w:rPr>
                <w:rFonts w:ascii="Times New Roman" w:hAnsi="Times New Roman"/>
                <w:b/>
                <w:sz w:val="24"/>
                <w:szCs w:val="24"/>
              </w:rPr>
              <w:t>4</w:t>
            </w:r>
          </w:p>
        </w:tc>
        <w:tc>
          <w:tcPr>
            <w:tcW w:w="821" w:type="dxa"/>
          </w:tcPr>
          <w:p w:rsidR="004655D8" w:rsidRPr="00132E04" w:rsidRDefault="004655D8" w:rsidP="004655D8">
            <w:pPr>
              <w:pStyle w:val="af0"/>
              <w:jc w:val="center"/>
              <w:rPr>
                <w:rFonts w:ascii="Times New Roman" w:hAnsi="Times New Roman"/>
                <w:b/>
                <w:sz w:val="24"/>
                <w:szCs w:val="24"/>
              </w:rPr>
            </w:pPr>
            <w:r>
              <w:rPr>
                <w:rFonts w:ascii="Times New Roman" w:hAnsi="Times New Roman"/>
                <w:b/>
                <w:sz w:val="24"/>
                <w:szCs w:val="24"/>
              </w:rPr>
              <w:t>-</w:t>
            </w:r>
          </w:p>
        </w:tc>
        <w:tc>
          <w:tcPr>
            <w:tcW w:w="880" w:type="dxa"/>
          </w:tcPr>
          <w:p w:rsidR="004655D8" w:rsidRPr="00132E04" w:rsidRDefault="004655D8" w:rsidP="004655D8">
            <w:pPr>
              <w:pStyle w:val="af0"/>
              <w:jc w:val="center"/>
              <w:rPr>
                <w:rFonts w:ascii="Times New Roman" w:hAnsi="Times New Roman"/>
                <w:b/>
                <w:sz w:val="24"/>
                <w:szCs w:val="24"/>
              </w:rPr>
            </w:pPr>
            <w:r>
              <w:rPr>
                <w:rFonts w:ascii="Times New Roman" w:hAnsi="Times New Roman"/>
                <w:b/>
                <w:sz w:val="24"/>
                <w:szCs w:val="24"/>
              </w:rPr>
              <w:t>38</w:t>
            </w:r>
          </w:p>
        </w:tc>
        <w:tc>
          <w:tcPr>
            <w:tcW w:w="1560" w:type="dxa"/>
          </w:tcPr>
          <w:p w:rsidR="004655D8" w:rsidRPr="00132E04" w:rsidRDefault="004655D8" w:rsidP="00093AED">
            <w:pPr>
              <w:pStyle w:val="af0"/>
              <w:jc w:val="center"/>
              <w:rPr>
                <w:rFonts w:ascii="Times New Roman" w:hAnsi="Times New Roman"/>
                <w:b/>
                <w:sz w:val="24"/>
                <w:szCs w:val="24"/>
              </w:rPr>
            </w:pPr>
            <w:r>
              <w:rPr>
                <w:rFonts w:ascii="Times New Roman" w:hAnsi="Times New Roman"/>
                <w:b/>
                <w:sz w:val="24"/>
                <w:szCs w:val="24"/>
              </w:rPr>
              <w:t>42</w:t>
            </w:r>
          </w:p>
        </w:tc>
      </w:tr>
    </w:tbl>
    <w:p w:rsidR="00132E04" w:rsidRPr="00132E04" w:rsidRDefault="00132E04" w:rsidP="00132E04">
      <w:pPr>
        <w:spacing w:line="240" w:lineRule="auto"/>
        <w:rPr>
          <w:rFonts w:ascii="Times New Roman" w:hAnsi="Times New Roman"/>
          <w:b/>
          <w:i/>
          <w:sz w:val="24"/>
          <w:szCs w:val="24"/>
        </w:rPr>
        <w:sectPr w:rsidR="00132E04" w:rsidRPr="00132E04" w:rsidSect="00132E04">
          <w:footerReference w:type="even" r:id="rId7"/>
          <w:footerReference w:type="default" r:id="rId8"/>
          <w:pgSz w:w="11906" w:h="16838"/>
          <w:pgMar w:top="1134" w:right="566" w:bottom="284" w:left="1134" w:header="708" w:footer="708" w:gutter="0"/>
          <w:pgNumType w:start="746"/>
          <w:cols w:space="720"/>
          <w:docGrid w:linePitch="299"/>
        </w:sectPr>
      </w:pPr>
    </w:p>
    <w:p w:rsidR="00C50D42" w:rsidRPr="00132E04" w:rsidRDefault="00C50D42" w:rsidP="00132E04">
      <w:pPr>
        <w:spacing w:line="240" w:lineRule="auto"/>
        <w:ind w:firstLine="709"/>
        <w:rPr>
          <w:rFonts w:ascii="Times New Roman" w:hAnsi="Times New Roman"/>
          <w:b/>
          <w:bCs/>
          <w:sz w:val="24"/>
          <w:szCs w:val="24"/>
        </w:rPr>
      </w:pPr>
      <w:r w:rsidRPr="00132E04">
        <w:rPr>
          <w:rFonts w:ascii="Times New Roman" w:hAnsi="Times New Roman"/>
          <w:b/>
          <w:sz w:val="24"/>
          <w:szCs w:val="24"/>
        </w:rPr>
        <w:lastRenderedPageBreak/>
        <w:t>2.</w:t>
      </w:r>
      <w:r w:rsidR="008E0A82">
        <w:rPr>
          <w:rFonts w:ascii="Times New Roman" w:hAnsi="Times New Roman"/>
          <w:b/>
          <w:sz w:val="24"/>
          <w:szCs w:val="24"/>
        </w:rPr>
        <w:t>3</w:t>
      </w:r>
      <w:r w:rsidRPr="00132E04">
        <w:rPr>
          <w:rFonts w:ascii="Times New Roman" w:hAnsi="Times New Roman"/>
          <w:b/>
          <w:sz w:val="24"/>
          <w:szCs w:val="24"/>
        </w:rPr>
        <w:t xml:space="preserve">. </w:t>
      </w:r>
      <w:r w:rsidR="008E0A82">
        <w:rPr>
          <w:rFonts w:ascii="Times New Roman" w:hAnsi="Times New Roman"/>
          <w:b/>
          <w:sz w:val="24"/>
          <w:szCs w:val="24"/>
        </w:rPr>
        <w:t>С</w:t>
      </w:r>
      <w:r w:rsidRPr="00132E04">
        <w:rPr>
          <w:rFonts w:ascii="Times New Roman" w:hAnsi="Times New Roman"/>
          <w:b/>
          <w:sz w:val="24"/>
          <w:szCs w:val="24"/>
        </w:rPr>
        <w:t>одержание учебной дисциплины</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9690"/>
        <w:gridCol w:w="933"/>
        <w:gridCol w:w="1712"/>
      </w:tblGrid>
      <w:tr w:rsidR="00093AED" w:rsidRPr="00132E04" w:rsidTr="004655D8">
        <w:trPr>
          <w:trHeight w:val="20"/>
        </w:trPr>
        <w:tc>
          <w:tcPr>
            <w:tcW w:w="1081" w:type="pct"/>
            <w:vAlign w:val="center"/>
          </w:tcPr>
          <w:p w:rsidR="00C50D42" w:rsidRPr="00093AED" w:rsidRDefault="00C50D42" w:rsidP="00132E04">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Наименование разделов и тем</w:t>
            </w:r>
          </w:p>
        </w:tc>
        <w:tc>
          <w:tcPr>
            <w:tcW w:w="3079" w:type="pct"/>
            <w:vAlign w:val="center"/>
          </w:tcPr>
          <w:p w:rsidR="00C50D42" w:rsidRPr="00093AED" w:rsidRDefault="00C50D42" w:rsidP="00132E04">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Содержание учебного материала и формы организации деятельности обучающихся</w:t>
            </w:r>
          </w:p>
        </w:tc>
        <w:tc>
          <w:tcPr>
            <w:tcW w:w="296" w:type="pct"/>
            <w:vAlign w:val="center"/>
          </w:tcPr>
          <w:p w:rsidR="00C50D42" w:rsidRPr="00093AED" w:rsidRDefault="00C50D42" w:rsidP="00093AED">
            <w:pPr>
              <w:suppressAutoHyphens/>
              <w:spacing w:after="0" w:line="240" w:lineRule="auto"/>
              <w:contextualSpacing/>
              <w:jc w:val="center"/>
              <w:rPr>
                <w:rStyle w:val="ad"/>
                <w:rFonts w:ascii="Times New Roman" w:hAnsi="Times New Roman"/>
                <w:b/>
                <w:i w:val="0"/>
                <w:sz w:val="24"/>
                <w:szCs w:val="24"/>
              </w:rPr>
            </w:pPr>
            <w:r w:rsidRPr="00093AED">
              <w:rPr>
                <w:rStyle w:val="ad"/>
                <w:rFonts w:ascii="Times New Roman" w:hAnsi="Times New Roman"/>
                <w:b/>
                <w:i w:val="0"/>
                <w:sz w:val="24"/>
                <w:szCs w:val="24"/>
              </w:rPr>
              <w:t>Объем ч</w:t>
            </w:r>
            <w:r w:rsidR="00093AED">
              <w:rPr>
                <w:rStyle w:val="ad"/>
                <w:rFonts w:ascii="Times New Roman" w:hAnsi="Times New Roman"/>
                <w:b/>
                <w:i w:val="0"/>
                <w:sz w:val="24"/>
                <w:szCs w:val="24"/>
              </w:rPr>
              <w:t>асов</w:t>
            </w:r>
          </w:p>
        </w:tc>
        <w:tc>
          <w:tcPr>
            <w:tcW w:w="544" w:type="pct"/>
            <w:vAlign w:val="center"/>
          </w:tcPr>
          <w:p w:rsidR="00C50D42" w:rsidRPr="00093AED" w:rsidRDefault="00093AED" w:rsidP="00093AED">
            <w:pPr>
              <w:suppressAutoHyphens/>
              <w:spacing w:after="0" w:line="240" w:lineRule="auto"/>
              <w:contextualSpacing/>
              <w:jc w:val="center"/>
              <w:rPr>
                <w:rStyle w:val="ad"/>
                <w:rFonts w:ascii="Times New Roman" w:hAnsi="Times New Roman"/>
                <w:b/>
                <w:i w:val="0"/>
                <w:sz w:val="24"/>
                <w:szCs w:val="24"/>
              </w:rPr>
            </w:pPr>
            <w:r>
              <w:rPr>
                <w:rStyle w:val="ad"/>
                <w:rFonts w:ascii="Times New Roman" w:hAnsi="Times New Roman"/>
                <w:b/>
                <w:i w:val="0"/>
                <w:sz w:val="24"/>
                <w:szCs w:val="24"/>
              </w:rPr>
              <w:t>О</w:t>
            </w:r>
            <w:r w:rsidRPr="00093AED">
              <w:rPr>
                <w:rStyle w:val="ad"/>
                <w:rFonts w:ascii="Times New Roman" w:hAnsi="Times New Roman"/>
                <w:b/>
                <w:i w:val="0"/>
                <w:sz w:val="24"/>
                <w:szCs w:val="24"/>
              </w:rPr>
              <w:t xml:space="preserve">сваиваемые элементы </w:t>
            </w:r>
            <w:r>
              <w:rPr>
                <w:rStyle w:val="ad"/>
                <w:rFonts w:ascii="Times New Roman" w:hAnsi="Times New Roman"/>
                <w:b/>
                <w:i w:val="0"/>
                <w:sz w:val="24"/>
                <w:szCs w:val="24"/>
              </w:rPr>
              <w:t>компетенций</w:t>
            </w:r>
          </w:p>
        </w:tc>
      </w:tr>
      <w:tr w:rsidR="00093AED" w:rsidRPr="00132E04" w:rsidTr="004655D8">
        <w:trPr>
          <w:trHeight w:val="20"/>
        </w:trPr>
        <w:tc>
          <w:tcPr>
            <w:tcW w:w="1081" w:type="pct"/>
          </w:tcPr>
          <w:p w:rsidR="00C50D42" w:rsidRPr="00093AED" w:rsidRDefault="00C50D42" w:rsidP="00132E04">
            <w:pPr>
              <w:spacing w:after="0" w:line="240" w:lineRule="auto"/>
              <w:contextualSpacing/>
              <w:jc w:val="center"/>
              <w:rPr>
                <w:rStyle w:val="ad"/>
                <w:rFonts w:ascii="Times New Roman" w:hAnsi="Times New Roman"/>
                <w:b/>
                <w:i w:val="0"/>
                <w:sz w:val="16"/>
                <w:szCs w:val="16"/>
              </w:rPr>
            </w:pPr>
            <w:r w:rsidRPr="00093AED">
              <w:rPr>
                <w:rStyle w:val="ad"/>
                <w:rFonts w:ascii="Times New Roman" w:hAnsi="Times New Roman"/>
                <w:b/>
                <w:i w:val="0"/>
                <w:sz w:val="16"/>
                <w:szCs w:val="16"/>
              </w:rPr>
              <w:t>1</w:t>
            </w:r>
          </w:p>
        </w:tc>
        <w:tc>
          <w:tcPr>
            <w:tcW w:w="3079"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i w:val="0"/>
                <w:sz w:val="16"/>
                <w:szCs w:val="16"/>
              </w:rPr>
              <w:t>2</w:t>
            </w:r>
          </w:p>
        </w:tc>
        <w:tc>
          <w:tcPr>
            <w:tcW w:w="296"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i w:val="0"/>
                <w:sz w:val="16"/>
                <w:szCs w:val="16"/>
              </w:rPr>
              <w:t>3</w:t>
            </w:r>
          </w:p>
        </w:tc>
        <w:tc>
          <w:tcPr>
            <w:tcW w:w="544" w:type="pct"/>
          </w:tcPr>
          <w:p w:rsidR="00C50D42" w:rsidRPr="00093AED" w:rsidRDefault="00C50D42" w:rsidP="00132E04">
            <w:pPr>
              <w:spacing w:after="0" w:line="240" w:lineRule="auto"/>
              <w:contextualSpacing/>
              <w:jc w:val="center"/>
              <w:rPr>
                <w:rStyle w:val="ad"/>
                <w:rFonts w:ascii="Times New Roman" w:hAnsi="Times New Roman"/>
                <w:i w:val="0"/>
                <w:sz w:val="16"/>
                <w:szCs w:val="16"/>
              </w:rPr>
            </w:pPr>
            <w:r w:rsidRPr="00093AED">
              <w:rPr>
                <w:rStyle w:val="ad"/>
                <w:rFonts w:ascii="Times New Roman" w:hAnsi="Times New Roman"/>
                <w:sz w:val="16"/>
                <w:szCs w:val="16"/>
              </w:rPr>
              <w:t>4</w:t>
            </w:r>
          </w:p>
        </w:tc>
      </w:tr>
      <w:tr w:rsidR="00093AED" w:rsidRPr="00132E04" w:rsidTr="004655D8">
        <w:trPr>
          <w:trHeight w:val="20"/>
        </w:trPr>
        <w:tc>
          <w:tcPr>
            <w:tcW w:w="1081" w:type="pct"/>
          </w:tcPr>
          <w:p w:rsidR="00093AED" w:rsidRPr="00093AED" w:rsidRDefault="00093AED" w:rsidP="00093AED">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1. Введение в бережливое производство</w:t>
            </w:r>
          </w:p>
        </w:tc>
        <w:tc>
          <w:tcPr>
            <w:tcW w:w="3079" w:type="pct"/>
            <w:shd w:val="clear" w:color="auto" w:fill="auto"/>
          </w:tcPr>
          <w:p w:rsidR="00093AED" w:rsidRPr="00093AED" w:rsidRDefault="00093AED" w:rsidP="004655D8">
            <w:pPr>
              <w:pStyle w:val="TableParagraph"/>
              <w:ind w:right="-60"/>
              <w:contextualSpacing/>
              <w:jc w:val="both"/>
              <w:rPr>
                <w:rStyle w:val="ad"/>
                <w:i w:val="0"/>
                <w:sz w:val="24"/>
                <w:szCs w:val="24"/>
              </w:rPr>
            </w:pPr>
            <w:r w:rsidRPr="00093AED">
              <w:rPr>
                <w:rStyle w:val="ad"/>
                <w:i w:val="0"/>
                <w:sz w:val="24"/>
                <w:szCs w:val="24"/>
              </w:rPr>
              <w:t>Традиционное и бережливое производство. Понятия «производство»,</w:t>
            </w:r>
            <w:r>
              <w:rPr>
                <w:rStyle w:val="ad"/>
                <w:i w:val="0"/>
                <w:sz w:val="24"/>
                <w:szCs w:val="24"/>
              </w:rPr>
              <w:t xml:space="preserve"> </w:t>
            </w:r>
            <w:r w:rsidRPr="00093AED">
              <w:rPr>
                <w:rStyle w:val="ad"/>
                <w:i w:val="0"/>
                <w:sz w:val="24"/>
                <w:szCs w:val="24"/>
              </w:rPr>
              <w:t>«разделение труда», «традиционное и бережливое производство». Бережливое и массовое производство. Особенности бережливого производства. Идеи разделения труда и конвейерной сборки. История развития бережливого производства</w:t>
            </w:r>
            <w:r>
              <w:rPr>
                <w:rStyle w:val="ad"/>
                <w:i w:val="0"/>
                <w:sz w:val="24"/>
                <w:szCs w:val="24"/>
              </w:rPr>
              <w:t xml:space="preserve">. </w:t>
            </w:r>
            <w:r w:rsidRPr="00093AED">
              <w:rPr>
                <w:rStyle w:val="ad"/>
                <w:i w:val="0"/>
                <w:sz w:val="24"/>
                <w:szCs w:val="24"/>
              </w:rPr>
              <w:t>Понятия, определения. Школы управления, различные подходы к управлению организацией Истории личностей в индустрии</w:t>
            </w:r>
          </w:p>
        </w:tc>
        <w:tc>
          <w:tcPr>
            <w:tcW w:w="296" w:type="pct"/>
            <w:shd w:val="clear" w:color="auto" w:fill="auto"/>
            <w:vAlign w:val="center"/>
          </w:tcPr>
          <w:p w:rsidR="00093AED" w:rsidRPr="00093AED" w:rsidRDefault="008E0A82" w:rsidP="00093AED">
            <w:pPr>
              <w:suppressAutoHyphens/>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093AED" w:rsidRPr="00132E04" w:rsidRDefault="00093AED"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 xml:space="preserve">Тема 2. Философия бережливого производства </w:t>
            </w:r>
          </w:p>
        </w:tc>
        <w:tc>
          <w:tcPr>
            <w:tcW w:w="3079" w:type="pct"/>
            <w:shd w:val="clear" w:color="auto" w:fill="auto"/>
          </w:tcPr>
          <w:p w:rsidR="008E0A82" w:rsidRPr="00093AED" w:rsidRDefault="008E0A82" w:rsidP="004655D8">
            <w:pPr>
              <w:pStyle w:val="TableParagraph"/>
              <w:ind w:right="-60"/>
              <w:contextualSpacing/>
              <w:jc w:val="both"/>
              <w:rPr>
                <w:rStyle w:val="ad"/>
                <w:i w:val="0"/>
                <w:sz w:val="24"/>
                <w:szCs w:val="24"/>
              </w:rPr>
            </w:pPr>
            <w:r w:rsidRPr="00093AED">
              <w:rPr>
                <w:rStyle w:val="ad"/>
                <w:i w:val="0"/>
                <w:sz w:val="24"/>
                <w:szCs w:val="24"/>
              </w:rPr>
              <w:t>Принципы бережливого производства. Взаимоотношения Заказчик – Поставщик. Физическая и психологическая безопасность. Отсутствие дефектов. По первому требованию заказчика. Мгновенная реакция поставщика. Минимальные затраты.</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3. Потери</w:t>
            </w:r>
          </w:p>
        </w:tc>
        <w:tc>
          <w:tcPr>
            <w:tcW w:w="3079" w:type="pct"/>
            <w:shd w:val="clear" w:color="auto" w:fill="auto"/>
          </w:tcPr>
          <w:p w:rsidR="008E0A82" w:rsidRPr="00093AED" w:rsidRDefault="008E0A82" w:rsidP="004655D8">
            <w:pPr>
              <w:pStyle w:val="TableParagraph"/>
              <w:ind w:right="-60"/>
              <w:contextualSpacing/>
              <w:jc w:val="both"/>
              <w:rPr>
                <w:rStyle w:val="ad"/>
                <w:i w:val="0"/>
                <w:sz w:val="24"/>
                <w:szCs w:val="24"/>
              </w:rPr>
            </w:pPr>
            <w:r w:rsidRPr="00093AED">
              <w:rPr>
                <w:rStyle w:val="ad"/>
                <w:i w:val="0"/>
                <w:sz w:val="24"/>
                <w:szCs w:val="24"/>
              </w:rPr>
              <w:t>Понятие муда (потери). Муда, мура, мури и взаимосвязь между ними. Причины образования потерь. Природа потерь. Охота на муду. Типология потерь в бережливом производстве Мероприятия по искоренению потерь. Отсутствие порядка как источник потерь.</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Тема 4. Инструментарии бережливого производства</w:t>
            </w:r>
          </w:p>
        </w:tc>
        <w:tc>
          <w:tcPr>
            <w:tcW w:w="3079" w:type="pct"/>
            <w:shd w:val="clear" w:color="auto" w:fill="auto"/>
          </w:tcPr>
          <w:p w:rsidR="008E0A82" w:rsidRPr="00093AED" w:rsidRDefault="008E0A82" w:rsidP="004655D8">
            <w:pPr>
              <w:pStyle w:val="TableParagraph"/>
              <w:ind w:left="0" w:right="-60"/>
              <w:contextualSpacing/>
              <w:jc w:val="both"/>
              <w:rPr>
                <w:rStyle w:val="ad"/>
                <w:i w:val="0"/>
                <w:sz w:val="24"/>
                <w:szCs w:val="24"/>
              </w:rPr>
            </w:pPr>
            <w:r w:rsidRPr="00093AED">
              <w:rPr>
                <w:rStyle w:val="ad"/>
                <w:i w:val="0"/>
                <w:sz w:val="24"/>
                <w:szCs w:val="24"/>
              </w:rPr>
              <w:t xml:space="preserve">Стандартизация и ее роль в бережливом производстве. Система 5С. Понятие "Система 5С". Практические способы их реализации: метод ярлыков, метод теней. Система 5С как основа для кайзен и способ повышения эффективности. </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4655D8" w:rsidRPr="00132E04" w:rsidTr="004655D8">
        <w:trPr>
          <w:trHeight w:val="20"/>
        </w:trPr>
        <w:tc>
          <w:tcPr>
            <w:tcW w:w="1081" w:type="pct"/>
          </w:tcPr>
          <w:p w:rsidR="004655D8" w:rsidRPr="00093AED" w:rsidRDefault="004655D8"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5. Принципы бережливого производства</w:t>
            </w:r>
          </w:p>
        </w:tc>
        <w:tc>
          <w:tcPr>
            <w:tcW w:w="3079" w:type="pct"/>
            <w:shd w:val="clear" w:color="auto" w:fill="auto"/>
          </w:tcPr>
          <w:p w:rsidR="004655D8" w:rsidRPr="00093AED" w:rsidRDefault="004655D8" w:rsidP="004655D8">
            <w:pPr>
              <w:pStyle w:val="TableParagraph"/>
              <w:contextualSpacing/>
              <w:jc w:val="both"/>
              <w:rPr>
                <w:rStyle w:val="ad"/>
                <w:i w:val="0"/>
                <w:sz w:val="24"/>
                <w:szCs w:val="24"/>
              </w:rPr>
            </w:pPr>
            <w:r w:rsidRPr="00093AED">
              <w:rPr>
                <w:rStyle w:val="ad"/>
                <w:i w:val="0"/>
                <w:sz w:val="24"/>
                <w:szCs w:val="24"/>
              </w:rPr>
              <w:t>Раскрытие принципов бережливого производства. Вытягивающее и выталкивающее производство. Организация рабочего места 6S</w:t>
            </w:r>
          </w:p>
        </w:tc>
        <w:tc>
          <w:tcPr>
            <w:tcW w:w="296" w:type="pct"/>
            <w:shd w:val="clear" w:color="auto" w:fill="auto"/>
            <w:vAlign w:val="center"/>
          </w:tcPr>
          <w:p w:rsidR="004655D8" w:rsidRPr="00093AED" w:rsidRDefault="004655D8"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vMerge w:val="restart"/>
          </w:tcPr>
          <w:p w:rsidR="004655D8" w:rsidRPr="00132E04" w:rsidRDefault="004655D8"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4655D8" w:rsidRPr="00132E04" w:rsidTr="004655D8">
        <w:trPr>
          <w:trHeight w:val="20"/>
        </w:trPr>
        <w:tc>
          <w:tcPr>
            <w:tcW w:w="1081" w:type="pct"/>
          </w:tcPr>
          <w:p w:rsidR="004655D8" w:rsidRPr="00093AED" w:rsidRDefault="004655D8"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6. Экономика затрат</w:t>
            </w:r>
          </w:p>
        </w:tc>
        <w:tc>
          <w:tcPr>
            <w:tcW w:w="3079" w:type="pct"/>
            <w:shd w:val="clear" w:color="auto" w:fill="auto"/>
          </w:tcPr>
          <w:p w:rsidR="004655D8" w:rsidRPr="00093AED" w:rsidRDefault="004655D8" w:rsidP="004655D8">
            <w:pPr>
              <w:spacing w:after="0" w:line="240" w:lineRule="auto"/>
              <w:contextualSpacing/>
              <w:jc w:val="both"/>
              <w:rPr>
                <w:rStyle w:val="ad"/>
                <w:rFonts w:ascii="Times New Roman" w:hAnsi="Times New Roman"/>
                <w:i w:val="0"/>
                <w:sz w:val="24"/>
                <w:szCs w:val="24"/>
              </w:rPr>
            </w:pPr>
            <w:r w:rsidRPr="00093AED">
              <w:rPr>
                <w:rStyle w:val="ad"/>
                <w:rFonts w:ascii="Times New Roman" w:hAnsi="Times New Roman"/>
                <w:i w:val="0"/>
                <w:sz w:val="24"/>
                <w:szCs w:val="24"/>
              </w:rPr>
              <w:t>Экономика потока</w:t>
            </w:r>
          </w:p>
        </w:tc>
        <w:tc>
          <w:tcPr>
            <w:tcW w:w="296" w:type="pct"/>
            <w:shd w:val="clear" w:color="auto" w:fill="auto"/>
            <w:vAlign w:val="center"/>
          </w:tcPr>
          <w:p w:rsidR="004655D8" w:rsidRPr="00093AED" w:rsidRDefault="004655D8"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vMerge/>
          </w:tcPr>
          <w:p w:rsidR="004655D8" w:rsidRPr="00132E04" w:rsidRDefault="004655D8"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p>
        </w:tc>
      </w:tr>
      <w:tr w:rsidR="008E0A82" w:rsidRPr="00132E04" w:rsidTr="004655D8">
        <w:trPr>
          <w:trHeight w:val="20"/>
        </w:trPr>
        <w:tc>
          <w:tcPr>
            <w:tcW w:w="1081" w:type="pct"/>
          </w:tcPr>
          <w:p w:rsidR="008E0A82" w:rsidRPr="00093AED" w:rsidRDefault="008E0A82"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7. Основы теории ограничений</w:t>
            </w:r>
          </w:p>
        </w:tc>
        <w:tc>
          <w:tcPr>
            <w:tcW w:w="3079" w:type="pct"/>
            <w:shd w:val="clear" w:color="auto" w:fill="auto"/>
          </w:tcPr>
          <w:p w:rsidR="008E0A82" w:rsidRPr="00093AED" w:rsidRDefault="008E0A82" w:rsidP="004655D8">
            <w:pPr>
              <w:pStyle w:val="TableParagraph"/>
              <w:contextualSpacing/>
              <w:jc w:val="both"/>
              <w:rPr>
                <w:rStyle w:val="ad"/>
                <w:i w:val="0"/>
                <w:sz w:val="24"/>
                <w:szCs w:val="24"/>
              </w:rPr>
            </w:pPr>
            <w:r w:rsidRPr="00093AED">
              <w:rPr>
                <w:rStyle w:val="ad"/>
                <w:i w:val="0"/>
                <w:sz w:val="24"/>
                <w:szCs w:val="24"/>
              </w:rPr>
              <w:t>Понятие теории ограничений (узкое место, бутылочное горлышко…)</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20"/>
        </w:trPr>
        <w:tc>
          <w:tcPr>
            <w:tcW w:w="1081" w:type="pct"/>
          </w:tcPr>
          <w:p w:rsidR="008E0A82" w:rsidRPr="00093AED" w:rsidRDefault="008E0A82" w:rsidP="008E0A82">
            <w:pPr>
              <w:spacing w:after="0" w:line="240" w:lineRule="auto"/>
              <w:contextualSpacing/>
              <w:rPr>
                <w:rStyle w:val="ad"/>
                <w:rFonts w:ascii="Times New Roman" w:hAnsi="Times New Roman"/>
                <w:i w:val="0"/>
                <w:sz w:val="24"/>
                <w:szCs w:val="24"/>
              </w:rPr>
            </w:pPr>
            <w:r w:rsidRPr="00093AED">
              <w:rPr>
                <w:rStyle w:val="ad"/>
                <w:rFonts w:ascii="Times New Roman" w:hAnsi="Times New Roman"/>
                <w:i w:val="0"/>
                <w:sz w:val="24"/>
                <w:szCs w:val="24"/>
              </w:rPr>
              <w:t>Тема 8. Вероятностные проекты</w:t>
            </w:r>
          </w:p>
        </w:tc>
        <w:tc>
          <w:tcPr>
            <w:tcW w:w="3079" w:type="pct"/>
            <w:shd w:val="clear" w:color="auto" w:fill="auto"/>
          </w:tcPr>
          <w:p w:rsidR="008E0A82" w:rsidRPr="00093AED" w:rsidRDefault="008E0A82" w:rsidP="004655D8">
            <w:pPr>
              <w:pStyle w:val="TableParagraph"/>
              <w:contextualSpacing/>
              <w:jc w:val="both"/>
              <w:rPr>
                <w:rStyle w:val="ad"/>
                <w:i w:val="0"/>
                <w:sz w:val="24"/>
                <w:szCs w:val="24"/>
              </w:rPr>
            </w:pPr>
            <w:r w:rsidRPr="00093AED">
              <w:rPr>
                <w:rStyle w:val="ad"/>
                <w:i w:val="0"/>
                <w:sz w:val="24"/>
                <w:szCs w:val="24"/>
              </w:rPr>
              <w:t>Управление вероятностными проектами, понятие страхового запаса</w:t>
            </w:r>
          </w:p>
        </w:tc>
        <w:tc>
          <w:tcPr>
            <w:tcW w:w="296" w:type="pct"/>
            <w:shd w:val="clear" w:color="auto" w:fill="auto"/>
            <w:vAlign w:val="center"/>
          </w:tcPr>
          <w:p w:rsidR="008E0A82" w:rsidRPr="00093AED" w:rsidRDefault="008E0A82" w:rsidP="008E0A82">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0,5</w:t>
            </w:r>
          </w:p>
        </w:tc>
        <w:tc>
          <w:tcPr>
            <w:tcW w:w="544" w:type="pct"/>
          </w:tcPr>
          <w:p w:rsidR="008E0A82" w:rsidRPr="00132E04" w:rsidRDefault="008E0A82" w:rsidP="008E0A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ad"/>
                <w:rFonts w:ascii="Times New Roman" w:hAnsi="Times New Roman"/>
                <w:i w:val="0"/>
                <w:sz w:val="24"/>
                <w:szCs w:val="24"/>
              </w:rPr>
            </w:pPr>
            <w:r w:rsidRPr="00132E04">
              <w:rPr>
                <w:rFonts w:ascii="Times New Roman" w:hAnsi="Times New Roman"/>
                <w:sz w:val="24"/>
                <w:szCs w:val="24"/>
              </w:rPr>
              <w:t>ОК 01, 02, 05, 07, 09.</w:t>
            </w:r>
          </w:p>
        </w:tc>
      </w:tr>
      <w:tr w:rsidR="008E0A82" w:rsidRPr="00132E04" w:rsidTr="004655D8">
        <w:trPr>
          <w:trHeight w:val="70"/>
        </w:trPr>
        <w:tc>
          <w:tcPr>
            <w:tcW w:w="1081" w:type="pct"/>
          </w:tcPr>
          <w:p w:rsidR="008E0A82" w:rsidRPr="00093AED" w:rsidRDefault="008E0A82" w:rsidP="00093AED">
            <w:pPr>
              <w:spacing w:after="0" w:line="240" w:lineRule="auto"/>
              <w:contextualSpacing/>
              <w:rPr>
                <w:rStyle w:val="ad"/>
                <w:rFonts w:ascii="Times New Roman" w:hAnsi="Times New Roman"/>
                <w:b/>
                <w:i w:val="0"/>
                <w:sz w:val="24"/>
                <w:szCs w:val="24"/>
              </w:rPr>
            </w:pPr>
          </w:p>
        </w:tc>
        <w:tc>
          <w:tcPr>
            <w:tcW w:w="3079" w:type="pct"/>
          </w:tcPr>
          <w:p w:rsidR="008E0A82" w:rsidRPr="00093AED" w:rsidRDefault="008E0A82" w:rsidP="004655D8">
            <w:pPr>
              <w:pStyle w:val="TableParagraph"/>
              <w:contextualSpacing/>
              <w:jc w:val="both"/>
              <w:rPr>
                <w:rStyle w:val="ad"/>
                <w:i w:val="0"/>
                <w:sz w:val="24"/>
                <w:szCs w:val="24"/>
              </w:rPr>
            </w:pPr>
            <w:r>
              <w:rPr>
                <w:rStyle w:val="ad"/>
                <w:i w:val="0"/>
                <w:sz w:val="24"/>
                <w:szCs w:val="24"/>
              </w:rPr>
              <w:t>Самостоятельная работа: изучение тем дисциплины с применением Интернет ресурсов и литературы. Выполнение контрольных работ по темам. Выполнение заданий промежуточной аттестации.</w:t>
            </w:r>
          </w:p>
        </w:tc>
        <w:tc>
          <w:tcPr>
            <w:tcW w:w="296" w:type="pct"/>
            <w:vAlign w:val="center"/>
          </w:tcPr>
          <w:p w:rsidR="008E0A82" w:rsidRPr="00093AED" w:rsidRDefault="008E0A82" w:rsidP="00093AED">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38</w:t>
            </w:r>
          </w:p>
        </w:tc>
        <w:tc>
          <w:tcPr>
            <w:tcW w:w="544" w:type="pct"/>
          </w:tcPr>
          <w:p w:rsidR="008E0A82" w:rsidRPr="00093AED" w:rsidRDefault="008E0A82" w:rsidP="00093AED">
            <w:pPr>
              <w:spacing w:after="0" w:line="240" w:lineRule="auto"/>
              <w:contextualSpacing/>
              <w:jc w:val="center"/>
              <w:rPr>
                <w:rStyle w:val="ad"/>
                <w:rFonts w:ascii="Times New Roman" w:hAnsi="Times New Roman"/>
                <w:i w:val="0"/>
                <w:sz w:val="24"/>
                <w:szCs w:val="24"/>
              </w:rPr>
            </w:pPr>
          </w:p>
        </w:tc>
      </w:tr>
      <w:tr w:rsidR="00093AED" w:rsidRPr="00132E04" w:rsidTr="008E0A82">
        <w:trPr>
          <w:trHeight w:val="20"/>
        </w:trPr>
        <w:tc>
          <w:tcPr>
            <w:tcW w:w="4160" w:type="pct"/>
            <w:gridSpan w:val="2"/>
          </w:tcPr>
          <w:p w:rsidR="00093AED" w:rsidRPr="00093AED" w:rsidRDefault="00093AED" w:rsidP="00093AED">
            <w:pPr>
              <w:suppressAutoHyphens/>
              <w:spacing w:after="0" w:line="240" w:lineRule="auto"/>
              <w:contextualSpacing/>
              <w:rPr>
                <w:rStyle w:val="ad"/>
                <w:rFonts w:ascii="Times New Roman" w:hAnsi="Times New Roman"/>
                <w:b/>
                <w:i w:val="0"/>
                <w:sz w:val="24"/>
                <w:szCs w:val="24"/>
              </w:rPr>
            </w:pPr>
            <w:r w:rsidRPr="00093AED">
              <w:rPr>
                <w:rStyle w:val="ad"/>
                <w:rFonts w:ascii="Times New Roman" w:hAnsi="Times New Roman"/>
                <w:b/>
                <w:i w:val="0"/>
                <w:sz w:val="24"/>
                <w:szCs w:val="24"/>
              </w:rPr>
              <w:t>Промежуточная аттестация /дифференцированный зачет</w:t>
            </w:r>
          </w:p>
        </w:tc>
        <w:tc>
          <w:tcPr>
            <w:tcW w:w="296" w:type="pct"/>
            <w:vAlign w:val="center"/>
          </w:tcPr>
          <w:p w:rsidR="00093AED" w:rsidRPr="00093AED" w:rsidRDefault="008E0A82" w:rsidP="00093AED">
            <w:pPr>
              <w:spacing w:after="0" w:line="240" w:lineRule="auto"/>
              <w:contextualSpacing/>
              <w:jc w:val="center"/>
              <w:rPr>
                <w:rStyle w:val="ad"/>
                <w:rFonts w:ascii="Times New Roman" w:hAnsi="Times New Roman"/>
                <w:i w:val="0"/>
                <w:sz w:val="24"/>
                <w:szCs w:val="24"/>
              </w:rPr>
            </w:pPr>
            <w:r>
              <w:rPr>
                <w:rStyle w:val="ad"/>
                <w:rFonts w:ascii="Times New Roman" w:hAnsi="Times New Roman"/>
                <w:i w:val="0"/>
                <w:sz w:val="24"/>
                <w:szCs w:val="24"/>
              </w:rPr>
              <w:t>-</w:t>
            </w:r>
          </w:p>
        </w:tc>
        <w:tc>
          <w:tcPr>
            <w:tcW w:w="544" w:type="pct"/>
          </w:tcPr>
          <w:p w:rsidR="00093AED" w:rsidRPr="00093AED" w:rsidRDefault="00093AED" w:rsidP="00093AED">
            <w:pPr>
              <w:spacing w:after="0" w:line="240" w:lineRule="auto"/>
              <w:contextualSpacing/>
              <w:jc w:val="center"/>
              <w:rPr>
                <w:rStyle w:val="ad"/>
                <w:rFonts w:ascii="Times New Roman" w:hAnsi="Times New Roman"/>
                <w:i w:val="0"/>
                <w:sz w:val="24"/>
                <w:szCs w:val="24"/>
              </w:rPr>
            </w:pPr>
          </w:p>
        </w:tc>
      </w:tr>
      <w:tr w:rsidR="00093AED" w:rsidRPr="00132E04" w:rsidTr="008E0A82">
        <w:trPr>
          <w:trHeight w:val="20"/>
        </w:trPr>
        <w:tc>
          <w:tcPr>
            <w:tcW w:w="4160" w:type="pct"/>
            <w:gridSpan w:val="2"/>
          </w:tcPr>
          <w:p w:rsidR="00093AED" w:rsidRPr="00093AED" w:rsidRDefault="00093AED" w:rsidP="00093AED">
            <w:pPr>
              <w:spacing w:after="0" w:line="240" w:lineRule="auto"/>
              <w:contextualSpacing/>
              <w:rPr>
                <w:rStyle w:val="ad"/>
                <w:rFonts w:ascii="Times New Roman" w:hAnsi="Times New Roman"/>
                <w:b/>
                <w:i w:val="0"/>
                <w:sz w:val="24"/>
                <w:szCs w:val="24"/>
              </w:rPr>
            </w:pPr>
            <w:r w:rsidRPr="00093AED">
              <w:rPr>
                <w:rStyle w:val="ad"/>
                <w:rFonts w:ascii="Times New Roman" w:hAnsi="Times New Roman"/>
                <w:b/>
                <w:i w:val="0"/>
                <w:sz w:val="24"/>
                <w:szCs w:val="24"/>
              </w:rPr>
              <w:t>Всего:</w:t>
            </w:r>
          </w:p>
        </w:tc>
        <w:tc>
          <w:tcPr>
            <w:tcW w:w="296" w:type="pct"/>
            <w:vAlign w:val="center"/>
          </w:tcPr>
          <w:p w:rsidR="00093AED" w:rsidRPr="00093AED" w:rsidRDefault="008E0A82" w:rsidP="00093AED">
            <w:pPr>
              <w:spacing w:after="0" w:line="240" w:lineRule="auto"/>
              <w:contextualSpacing/>
              <w:jc w:val="center"/>
              <w:rPr>
                <w:rStyle w:val="ad"/>
                <w:rFonts w:ascii="Times New Roman" w:hAnsi="Times New Roman"/>
                <w:b/>
                <w:bCs/>
                <w:i w:val="0"/>
                <w:sz w:val="24"/>
                <w:szCs w:val="24"/>
              </w:rPr>
            </w:pPr>
            <w:r>
              <w:rPr>
                <w:rStyle w:val="ad"/>
                <w:rFonts w:ascii="Times New Roman" w:hAnsi="Times New Roman"/>
                <w:b/>
                <w:bCs/>
                <w:i w:val="0"/>
                <w:sz w:val="24"/>
                <w:szCs w:val="24"/>
              </w:rPr>
              <w:t>42</w:t>
            </w:r>
          </w:p>
        </w:tc>
        <w:tc>
          <w:tcPr>
            <w:tcW w:w="544" w:type="pct"/>
          </w:tcPr>
          <w:p w:rsidR="00093AED" w:rsidRPr="00093AED" w:rsidRDefault="00093AED" w:rsidP="00093AED">
            <w:pPr>
              <w:spacing w:after="0" w:line="240" w:lineRule="auto"/>
              <w:contextualSpacing/>
              <w:jc w:val="center"/>
              <w:rPr>
                <w:rStyle w:val="ad"/>
                <w:rFonts w:ascii="Times New Roman" w:hAnsi="Times New Roman"/>
                <w:i w:val="0"/>
                <w:sz w:val="24"/>
                <w:szCs w:val="24"/>
              </w:rPr>
            </w:pPr>
          </w:p>
        </w:tc>
      </w:tr>
    </w:tbl>
    <w:p w:rsidR="00C50D42" w:rsidRPr="00132E04" w:rsidRDefault="00C50D42" w:rsidP="00132E04">
      <w:pPr>
        <w:suppressAutoHyphens/>
        <w:spacing w:line="240" w:lineRule="auto"/>
        <w:jc w:val="both"/>
        <w:rPr>
          <w:rFonts w:ascii="Times New Roman" w:hAnsi="Times New Roman"/>
          <w:i/>
          <w:sz w:val="24"/>
          <w:szCs w:val="24"/>
        </w:rPr>
      </w:pPr>
    </w:p>
    <w:p w:rsidR="00C50D42" w:rsidRPr="00132E04" w:rsidRDefault="00C50D42" w:rsidP="00132E04">
      <w:pPr>
        <w:spacing w:line="240" w:lineRule="auto"/>
        <w:rPr>
          <w:rFonts w:ascii="Times New Roman" w:hAnsi="Times New Roman"/>
          <w:sz w:val="24"/>
          <w:szCs w:val="24"/>
        </w:rPr>
        <w:sectPr w:rsidR="00C50D42" w:rsidRPr="00132E04" w:rsidSect="004655D8">
          <w:footerReference w:type="default" r:id="rId9"/>
          <w:pgSz w:w="16838" w:h="11906" w:orient="landscape"/>
          <w:pgMar w:top="1135" w:right="720" w:bottom="720" w:left="720" w:header="709" w:footer="709" w:gutter="0"/>
          <w:cols w:space="708"/>
          <w:docGrid w:linePitch="360"/>
        </w:sectPr>
      </w:pPr>
    </w:p>
    <w:p w:rsidR="00C50D42" w:rsidRPr="00132E04" w:rsidRDefault="00C50D42" w:rsidP="004655D8">
      <w:pPr>
        <w:spacing w:line="240" w:lineRule="auto"/>
        <w:jc w:val="center"/>
        <w:rPr>
          <w:rFonts w:ascii="Times New Roman" w:hAnsi="Times New Roman"/>
          <w:b/>
          <w:bCs/>
          <w:sz w:val="24"/>
          <w:szCs w:val="24"/>
        </w:rPr>
      </w:pPr>
      <w:r w:rsidRPr="00132E04">
        <w:rPr>
          <w:rFonts w:ascii="Times New Roman" w:hAnsi="Times New Roman"/>
          <w:b/>
          <w:bCs/>
          <w:sz w:val="24"/>
          <w:szCs w:val="24"/>
        </w:rPr>
        <w:lastRenderedPageBreak/>
        <w:t xml:space="preserve">3. УСЛОВИЯ РЕАЛИЗАЦИИ </w:t>
      </w:r>
      <w:r w:rsidR="004655D8">
        <w:rPr>
          <w:rFonts w:ascii="Times New Roman" w:hAnsi="Times New Roman"/>
          <w:b/>
          <w:bCs/>
          <w:sz w:val="24"/>
          <w:szCs w:val="24"/>
        </w:rPr>
        <w:t xml:space="preserve">ПРОГРАММЫ </w:t>
      </w:r>
      <w:r w:rsidRPr="00132E04">
        <w:rPr>
          <w:rFonts w:ascii="Times New Roman" w:hAnsi="Times New Roman"/>
          <w:b/>
          <w:bCs/>
          <w:sz w:val="24"/>
          <w:szCs w:val="24"/>
        </w:rPr>
        <w:t>УЧЕБНОЙ ДИСЦИПЛИНЫ</w:t>
      </w:r>
    </w:p>
    <w:p w:rsidR="004655D8" w:rsidRDefault="00C50D42" w:rsidP="00132E04">
      <w:pPr>
        <w:suppressAutoHyphens/>
        <w:spacing w:after="0" w:line="240" w:lineRule="auto"/>
        <w:ind w:firstLine="709"/>
        <w:jc w:val="both"/>
        <w:rPr>
          <w:rFonts w:ascii="Times New Roman" w:hAnsi="Times New Roman"/>
          <w:b/>
          <w:sz w:val="24"/>
          <w:szCs w:val="24"/>
        </w:rPr>
      </w:pPr>
      <w:r w:rsidRPr="00132E04">
        <w:rPr>
          <w:rFonts w:ascii="Times New Roman" w:hAnsi="Times New Roman"/>
          <w:b/>
          <w:bCs/>
          <w:sz w:val="24"/>
          <w:szCs w:val="24"/>
        </w:rPr>
        <w:t>3.1</w:t>
      </w:r>
      <w:r w:rsidRPr="00132E04">
        <w:rPr>
          <w:rFonts w:ascii="Times New Roman" w:hAnsi="Times New Roman"/>
          <w:b/>
          <w:sz w:val="24"/>
          <w:szCs w:val="24"/>
        </w:rPr>
        <w:t xml:space="preserve">. </w:t>
      </w:r>
      <w:r w:rsidR="004655D8">
        <w:rPr>
          <w:rFonts w:ascii="Times New Roman" w:hAnsi="Times New Roman"/>
          <w:b/>
          <w:sz w:val="24"/>
          <w:szCs w:val="24"/>
        </w:rPr>
        <w:t>Материально-техническое обеспечение</w:t>
      </w:r>
    </w:p>
    <w:p w:rsidR="00C50D42" w:rsidRPr="004655D8" w:rsidRDefault="00C50D42" w:rsidP="00132E04">
      <w:pPr>
        <w:suppressAutoHyphens/>
        <w:spacing w:after="0" w:line="240" w:lineRule="auto"/>
        <w:ind w:firstLine="709"/>
        <w:jc w:val="both"/>
        <w:rPr>
          <w:rFonts w:ascii="Times New Roman" w:hAnsi="Times New Roman"/>
          <w:sz w:val="24"/>
          <w:szCs w:val="24"/>
        </w:rPr>
      </w:pPr>
      <w:r w:rsidRPr="004655D8">
        <w:rPr>
          <w:rFonts w:ascii="Times New Roman" w:hAnsi="Times New Roman"/>
          <w:sz w:val="24"/>
          <w:szCs w:val="24"/>
        </w:rPr>
        <w:t>Для реализации программы учебной дисциплины должны быть предусмотрены следующие специальные помещения:</w:t>
      </w:r>
    </w:p>
    <w:p w:rsidR="004655D8" w:rsidRDefault="004655D8" w:rsidP="004655D8">
      <w:pPr>
        <w:suppressAutoHyphens/>
        <w:autoSpaceDE w:val="0"/>
        <w:autoSpaceDN w:val="0"/>
        <w:adjustRightInd w:val="0"/>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Кабинет</w:t>
      </w:r>
      <w:r w:rsidRPr="00C45D5F">
        <w:rPr>
          <w:rFonts w:ascii="Times New Roman" w:hAnsi="Times New Roman"/>
          <w:bCs/>
          <w:i/>
          <w:sz w:val="24"/>
          <w:szCs w:val="24"/>
        </w:rPr>
        <w:t xml:space="preserve"> </w:t>
      </w:r>
      <w:r w:rsidRPr="00C45D5F">
        <w:rPr>
          <w:rFonts w:ascii="Times New Roman" w:hAnsi="Times New Roman"/>
          <w:bCs/>
          <w:sz w:val="24"/>
          <w:szCs w:val="24"/>
        </w:rPr>
        <w:t>Основы безопасности жизнедеятельности</w:t>
      </w:r>
      <w:r w:rsidRPr="00C45D5F">
        <w:rPr>
          <w:rFonts w:ascii="Times New Roman" w:hAnsi="Times New Roman"/>
          <w:sz w:val="24"/>
          <w:szCs w:val="24"/>
        </w:rPr>
        <w:t>, Охрана труда (совмещенный) оснащенный о</w:t>
      </w:r>
      <w:r w:rsidRPr="00C45D5F">
        <w:rPr>
          <w:rFonts w:ascii="Times New Roman" w:hAnsi="Times New Roman"/>
          <w:bCs/>
          <w:sz w:val="24"/>
          <w:szCs w:val="24"/>
        </w:rPr>
        <w:t>борудованием</w:t>
      </w:r>
      <w:r w:rsidRPr="00C45D5F">
        <w:rPr>
          <w:rStyle w:val="aa"/>
          <w:bCs/>
        </w:rPr>
        <w:footnoteReference w:id="1"/>
      </w:r>
      <w:r w:rsidRPr="00C45D5F">
        <w:rPr>
          <w:rFonts w:ascii="Times New Roman" w:hAnsi="Times New Roman"/>
          <w:bCs/>
          <w:sz w:val="24"/>
          <w:szCs w:val="24"/>
        </w:rPr>
        <w:t xml:space="preserve">: </w:t>
      </w:r>
      <w:r>
        <w:rPr>
          <w:rFonts w:ascii="Times New Roman" w:hAnsi="Times New Roman"/>
          <w:bCs/>
          <w:sz w:val="24"/>
          <w:szCs w:val="24"/>
        </w:rPr>
        <w:t xml:space="preserve"> </w:t>
      </w:r>
    </w:p>
    <w:p w:rsidR="004655D8" w:rsidRDefault="004655D8" w:rsidP="004655D8">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45D5F">
        <w:rPr>
          <w:rFonts w:ascii="Times New Roman" w:hAnsi="Times New Roman"/>
          <w:sz w:val="24"/>
          <w:szCs w:val="24"/>
        </w:rPr>
        <w:t>многофункциональный комплекс преподавателя</w:t>
      </w:r>
      <w:r>
        <w:rPr>
          <w:rFonts w:ascii="Times New Roman" w:hAnsi="Times New Roman"/>
          <w:sz w:val="24"/>
          <w:szCs w:val="24"/>
        </w:rPr>
        <w:t>:</w:t>
      </w:r>
      <w:r w:rsidRPr="00C45D5F">
        <w:rPr>
          <w:rFonts w:ascii="Times New Roman" w:hAnsi="Times New Roman"/>
          <w:sz w:val="24"/>
          <w:szCs w:val="24"/>
        </w:rPr>
        <w:t xml:space="preserve"> </w:t>
      </w:r>
      <w:bookmarkStart w:id="1" w:name="text"/>
      <w:bookmarkEnd w:id="1"/>
      <w:r w:rsidRPr="00C45D5F">
        <w:rPr>
          <w:rFonts w:ascii="Times New Roman" w:hAnsi="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Pr>
          <w:rFonts w:ascii="Times New Roman" w:hAnsi="Times New Roman"/>
          <w:sz w:val="24"/>
          <w:szCs w:val="24"/>
        </w:rPr>
        <w:t xml:space="preserve"> </w:t>
      </w:r>
    </w:p>
    <w:p w:rsidR="004655D8" w:rsidRPr="00C45D5F" w:rsidRDefault="004655D8" w:rsidP="004655D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технические средства обучения:</w:t>
      </w:r>
      <w:r w:rsidRPr="00C45D5F">
        <w:rPr>
          <w:rFonts w:ascii="Times New Roman" w:hAnsi="Times New Roman"/>
          <w:sz w:val="24"/>
          <w:szCs w:val="24"/>
        </w:rPr>
        <w:t xml:space="preserve"> мультимедийная установка для демонстрации презентаций и видеоматериала.</w:t>
      </w:r>
    </w:p>
    <w:p w:rsidR="00C50D42" w:rsidRPr="00132E04" w:rsidRDefault="00C50D42" w:rsidP="00132E04">
      <w:pPr>
        <w:suppressAutoHyphens/>
        <w:spacing w:after="0" w:line="240" w:lineRule="auto"/>
        <w:ind w:firstLine="709"/>
        <w:jc w:val="both"/>
        <w:rPr>
          <w:rFonts w:ascii="Times New Roman" w:hAnsi="Times New Roman"/>
          <w:b/>
          <w:bCs/>
          <w:sz w:val="24"/>
          <w:szCs w:val="24"/>
        </w:rPr>
      </w:pPr>
      <w:r w:rsidRPr="00132E04">
        <w:rPr>
          <w:rFonts w:ascii="Times New Roman" w:hAnsi="Times New Roman"/>
          <w:b/>
          <w:bCs/>
          <w:sz w:val="24"/>
          <w:szCs w:val="24"/>
        </w:rPr>
        <w:t>3.2. Информационное обеспечение реализации программы</w:t>
      </w:r>
    </w:p>
    <w:p w:rsidR="00C50D42" w:rsidRPr="004655D8" w:rsidRDefault="00C50D42" w:rsidP="00132E04">
      <w:pPr>
        <w:suppressAutoHyphens/>
        <w:spacing w:after="0" w:line="240" w:lineRule="auto"/>
        <w:ind w:firstLine="709"/>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50D42" w:rsidRPr="004655D8" w:rsidRDefault="00C50D42" w:rsidP="00132E04">
      <w:pPr>
        <w:pStyle w:val="ab"/>
        <w:widowControl w:val="0"/>
        <w:numPr>
          <w:ilvl w:val="2"/>
          <w:numId w:val="5"/>
        </w:numPr>
        <w:tabs>
          <w:tab w:val="left" w:pos="0"/>
        </w:tabs>
        <w:autoSpaceDE w:val="0"/>
        <w:autoSpaceDN w:val="0"/>
        <w:spacing w:before="0" w:after="0"/>
        <w:ind w:left="0" w:firstLine="709"/>
        <w:contextualSpacing/>
        <w:jc w:val="both"/>
        <w:rPr>
          <w:rStyle w:val="ad"/>
          <w:b/>
          <w:i w:val="0"/>
        </w:rPr>
      </w:pPr>
      <w:r w:rsidRPr="004655D8">
        <w:rPr>
          <w:rStyle w:val="ad"/>
          <w:b/>
          <w:i w:val="0"/>
        </w:rPr>
        <w:t>Основные печатные издания</w:t>
      </w:r>
    </w:p>
    <w:p w:rsidR="00C50D42" w:rsidRPr="004655D8" w:rsidRDefault="00C50D42" w:rsidP="004655D8">
      <w:pPr>
        <w:pStyle w:val="ab"/>
        <w:widowControl w:val="0"/>
        <w:numPr>
          <w:ilvl w:val="0"/>
          <w:numId w:val="4"/>
        </w:numPr>
        <w:tabs>
          <w:tab w:val="left" w:pos="284"/>
        </w:tabs>
        <w:autoSpaceDE w:val="0"/>
        <w:autoSpaceDN w:val="0"/>
        <w:spacing w:before="0" w:after="0"/>
        <w:ind w:left="0" w:right="266" w:firstLine="0"/>
        <w:contextualSpacing/>
        <w:jc w:val="both"/>
        <w:rPr>
          <w:rStyle w:val="ad"/>
          <w:i w:val="0"/>
        </w:rPr>
      </w:pPr>
      <w:r w:rsidRPr="004655D8">
        <w:rPr>
          <w:rStyle w:val="ad"/>
          <w:i w:val="0"/>
        </w:rPr>
        <w:t>Авдеенко Н.О., Береславская Н.С. Бережливое производство. Основы: учеб. пособие: - М.: Маркет ДС  2020</w:t>
      </w:r>
    </w:p>
    <w:p w:rsidR="00C50D42" w:rsidRPr="004655D8" w:rsidRDefault="00C50D42" w:rsidP="004655D8">
      <w:pPr>
        <w:pStyle w:val="ab"/>
        <w:widowControl w:val="0"/>
        <w:numPr>
          <w:ilvl w:val="0"/>
          <w:numId w:val="4"/>
        </w:numPr>
        <w:tabs>
          <w:tab w:val="left" w:pos="284"/>
        </w:tabs>
        <w:autoSpaceDE w:val="0"/>
        <w:autoSpaceDN w:val="0"/>
        <w:spacing w:before="0" w:after="0"/>
        <w:ind w:left="0" w:right="266" w:firstLine="0"/>
        <w:contextualSpacing/>
        <w:jc w:val="both"/>
        <w:rPr>
          <w:rStyle w:val="ad"/>
          <w:i w:val="0"/>
        </w:rPr>
      </w:pPr>
      <w:r w:rsidRPr="004655D8">
        <w:rPr>
          <w:rStyle w:val="ad"/>
          <w:i w:val="0"/>
        </w:rPr>
        <w:t>Вэйдер М.Т. Инструменты бережливого производства II. Карманное руководство по практике применения Lean. – М.: Альбина паблишер,</w:t>
      </w:r>
      <w:r w:rsidRPr="004655D8">
        <w:rPr>
          <w:rStyle w:val="ad"/>
          <w:i w:val="0"/>
          <w:color w:val="FF0000"/>
        </w:rPr>
        <w:t xml:space="preserve"> </w:t>
      </w:r>
      <w:r w:rsidRPr="004655D8">
        <w:rPr>
          <w:rStyle w:val="ad"/>
          <w:i w:val="0"/>
        </w:rPr>
        <w:t>2018</w:t>
      </w:r>
    </w:p>
    <w:p w:rsidR="00C50D42" w:rsidRPr="004655D8" w:rsidRDefault="00C50D42" w:rsidP="004655D8">
      <w:pPr>
        <w:pStyle w:val="a3"/>
        <w:tabs>
          <w:tab w:val="left" w:pos="0"/>
          <w:tab w:val="left" w:pos="284"/>
        </w:tabs>
        <w:contextualSpacing/>
        <w:jc w:val="both"/>
        <w:rPr>
          <w:rStyle w:val="ad"/>
          <w:i w:val="0"/>
        </w:rPr>
      </w:pPr>
    </w:p>
    <w:p w:rsidR="00C50D42" w:rsidRPr="004655D8" w:rsidRDefault="00C50D42" w:rsidP="00132E04">
      <w:pPr>
        <w:pStyle w:val="1"/>
        <w:keepNext w:val="0"/>
        <w:widowControl w:val="0"/>
        <w:numPr>
          <w:ilvl w:val="2"/>
          <w:numId w:val="5"/>
        </w:numPr>
        <w:tabs>
          <w:tab w:val="left" w:pos="0"/>
        </w:tabs>
        <w:autoSpaceDE w:val="0"/>
        <w:autoSpaceDN w:val="0"/>
        <w:spacing w:before="0" w:after="0"/>
        <w:ind w:left="0" w:firstLine="709"/>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Основные электронные издания.</w:t>
      </w:r>
    </w:p>
    <w:p w:rsidR="00C50D42" w:rsidRPr="004655D8" w:rsidRDefault="00C50D42" w:rsidP="004655D8">
      <w:pPr>
        <w:numPr>
          <w:ilvl w:val="0"/>
          <w:numId w:val="6"/>
        </w:numPr>
        <w:tabs>
          <w:tab w:val="left" w:pos="0"/>
          <w:tab w:val="left" w:pos="284"/>
        </w:tabs>
        <w:spacing w:after="0" w:line="240" w:lineRule="auto"/>
        <w:ind w:left="0" w:firstLine="0"/>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 xml:space="preserve">Деловой портал «Управление производством» – </w:t>
      </w:r>
      <w:hyperlink r:id="rId10">
        <w:r w:rsidRPr="004655D8">
          <w:rPr>
            <w:rStyle w:val="ad"/>
            <w:rFonts w:ascii="Times New Roman" w:hAnsi="Times New Roman"/>
            <w:i w:val="0"/>
            <w:sz w:val="24"/>
            <w:szCs w:val="24"/>
          </w:rPr>
          <w:t>http://www.up-pro.ru/</w:t>
        </w:r>
      </w:hyperlink>
    </w:p>
    <w:p w:rsidR="00C50D42" w:rsidRPr="004655D8" w:rsidRDefault="00C50D42" w:rsidP="004655D8">
      <w:pPr>
        <w:numPr>
          <w:ilvl w:val="0"/>
          <w:numId w:val="6"/>
        </w:numPr>
        <w:tabs>
          <w:tab w:val="left" w:pos="0"/>
          <w:tab w:val="left" w:pos="284"/>
        </w:tabs>
        <w:spacing w:after="0" w:line="240" w:lineRule="auto"/>
        <w:ind w:left="0" w:firstLine="0"/>
        <w:contextualSpacing/>
        <w:jc w:val="both"/>
        <w:rPr>
          <w:rStyle w:val="ad"/>
          <w:rFonts w:ascii="Times New Roman" w:hAnsi="Times New Roman"/>
          <w:i w:val="0"/>
          <w:sz w:val="24"/>
          <w:szCs w:val="24"/>
        </w:rPr>
      </w:pPr>
      <w:r w:rsidRPr="004655D8">
        <w:rPr>
          <w:rStyle w:val="ad"/>
          <w:rFonts w:ascii="Times New Roman" w:hAnsi="Times New Roman"/>
          <w:i w:val="0"/>
          <w:sz w:val="24"/>
          <w:szCs w:val="24"/>
        </w:rPr>
        <w:t>Leaninfo.ru</w:t>
      </w:r>
      <w:r w:rsidRPr="004655D8">
        <w:rPr>
          <w:rStyle w:val="ad"/>
          <w:rFonts w:ascii="Times New Roman" w:hAnsi="Times New Roman"/>
          <w:i w:val="0"/>
          <w:sz w:val="24"/>
          <w:szCs w:val="24"/>
        </w:rPr>
        <w:tab/>
        <w:t>[Блог</w:t>
      </w:r>
      <w:r w:rsidRPr="004655D8">
        <w:rPr>
          <w:rStyle w:val="ad"/>
          <w:rFonts w:ascii="Times New Roman" w:hAnsi="Times New Roman"/>
          <w:i w:val="0"/>
          <w:sz w:val="24"/>
          <w:szCs w:val="24"/>
        </w:rPr>
        <w:tab/>
        <w:t>о</w:t>
      </w:r>
      <w:r w:rsidRPr="004655D8">
        <w:rPr>
          <w:rStyle w:val="ad"/>
          <w:rFonts w:ascii="Times New Roman" w:hAnsi="Times New Roman"/>
          <w:i w:val="0"/>
          <w:sz w:val="24"/>
          <w:szCs w:val="24"/>
        </w:rPr>
        <w:tab/>
        <w:t>производственном</w:t>
      </w:r>
      <w:r w:rsidRPr="004655D8">
        <w:rPr>
          <w:rStyle w:val="ad"/>
          <w:rFonts w:ascii="Times New Roman" w:hAnsi="Times New Roman"/>
          <w:i w:val="0"/>
          <w:sz w:val="24"/>
          <w:szCs w:val="24"/>
        </w:rPr>
        <w:tab/>
        <w:t>менеджменте]</w:t>
      </w:r>
      <w:r w:rsidRPr="004655D8">
        <w:rPr>
          <w:rStyle w:val="ad"/>
          <w:rFonts w:ascii="Times New Roman" w:hAnsi="Times New Roman"/>
          <w:i w:val="0"/>
          <w:sz w:val="24"/>
          <w:szCs w:val="24"/>
        </w:rPr>
        <w:tab/>
        <w:t xml:space="preserve">– </w:t>
      </w:r>
      <w:hyperlink r:id="rId11">
        <w:r w:rsidRPr="004655D8">
          <w:rPr>
            <w:rStyle w:val="ad"/>
            <w:rFonts w:ascii="Times New Roman" w:hAnsi="Times New Roman"/>
            <w:i w:val="0"/>
            <w:sz w:val="24"/>
            <w:szCs w:val="24"/>
          </w:rPr>
          <w:t>http://www.leaninfo.ru/</w:t>
        </w:r>
      </w:hyperlink>
    </w:p>
    <w:p w:rsidR="00C50D42" w:rsidRPr="004655D8" w:rsidRDefault="00C50D42" w:rsidP="00132E04">
      <w:pPr>
        <w:tabs>
          <w:tab w:val="left" w:pos="0"/>
        </w:tabs>
        <w:spacing w:after="0" w:line="240" w:lineRule="auto"/>
        <w:ind w:left="709"/>
        <w:contextualSpacing/>
        <w:jc w:val="both"/>
        <w:rPr>
          <w:rStyle w:val="ad"/>
          <w:rFonts w:ascii="Times New Roman" w:hAnsi="Times New Roman"/>
          <w:i w:val="0"/>
          <w:sz w:val="24"/>
          <w:szCs w:val="24"/>
        </w:rPr>
      </w:pPr>
    </w:p>
    <w:p w:rsidR="00C50D42" w:rsidRPr="004655D8" w:rsidRDefault="00C50D42" w:rsidP="00132E04">
      <w:pPr>
        <w:pStyle w:val="ab"/>
        <w:widowControl w:val="0"/>
        <w:numPr>
          <w:ilvl w:val="2"/>
          <w:numId w:val="5"/>
        </w:numPr>
        <w:tabs>
          <w:tab w:val="left" w:pos="0"/>
        </w:tabs>
        <w:autoSpaceDE w:val="0"/>
        <w:autoSpaceDN w:val="0"/>
        <w:spacing w:before="0" w:after="0"/>
        <w:ind w:left="0" w:firstLine="709"/>
        <w:contextualSpacing/>
        <w:jc w:val="both"/>
        <w:rPr>
          <w:rStyle w:val="ad"/>
          <w:b/>
          <w:i w:val="0"/>
        </w:rPr>
      </w:pPr>
      <w:r w:rsidRPr="004655D8">
        <w:rPr>
          <w:rStyle w:val="ad"/>
          <w:b/>
          <w:i w:val="0"/>
        </w:rPr>
        <w:t>Дополнительные источники</w:t>
      </w:r>
    </w:p>
    <w:p w:rsidR="00C50D42" w:rsidRPr="004655D8" w:rsidRDefault="00C50D42" w:rsidP="004655D8">
      <w:pPr>
        <w:pStyle w:val="ab"/>
        <w:widowControl w:val="0"/>
        <w:numPr>
          <w:ilvl w:val="0"/>
          <w:numId w:val="3"/>
        </w:numPr>
        <w:tabs>
          <w:tab w:val="left" w:pos="0"/>
          <w:tab w:val="left" w:pos="284"/>
        </w:tabs>
        <w:autoSpaceDE w:val="0"/>
        <w:autoSpaceDN w:val="0"/>
        <w:spacing w:before="0" w:after="0"/>
        <w:ind w:left="0" w:right="-1" w:firstLine="0"/>
        <w:contextualSpacing/>
        <w:jc w:val="both"/>
        <w:rPr>
          <w:rStyle w:val="ad"/>
          <w:i w:val="0"/>
        </w:rPr>
      </w:pPr>
      <w:r w:rsidRPr="004655D8">
        <w:rPr>
          <w:rStyle w:val="ad"/>
          <w:i w:val="0"/>
        </w:rPr>
        <w:t>5S для рабочих: Как улучшить свое рабочее место. Пер. с англ.-М.: Институт комплексных стратегических исследований, 2009.- 168 с.</w:t>
      </w:r>
    </w:p>
    <w:p w:rsidR="00C50D42" w:rsidRPr="004655D8" w:rsidRDefault="00C50D42" w:rsidP="004655D8">
      <w:pPr>
        <w:pStyle w:val="ab"/>
        <w:widowControl w:val="0"/>
        <w:numPr>
          <w:ilvl w:val="0"/>
          <w:numId w:val="3"/>
        </w:numPr>
        <w:tabs>
          <w:tab w:val="left" w:pos="0"/>
          <w:tab w:val="left" w:pos="284"/>
        </w:tabs>
        <w:autoSpaceDE w:val="0"/>
        <w:autoSpaceDN w:val="0"/>
        <w:spacing w:before="0" w:after="0"/>
        <w:ind w:left="0" w:right="1607" w:firstLine="0"/>
        <w:contextualSpacing/>
        <w:jc w:val="both"/>
        <w:rPr>
          <w:rStyle w:val="ad"/>
          <w:i w:val="0"/>
        </w:rPr>
      </w:pPr>
      <w:r w:rsidRPr="004655D8">
        <w:rPr>
          <w:rStyle w:val="ad"/>
          <w:i w:val="0"/>
        </w:rPr>
        <w:t>«Точно вовремя» для рабочих. Пер. с англ.-М.: Институт комплексных стратегических исследований, 2009.- 112 с.</w:t>
      </w:r>
    </w:p>
    <w:p w:rsidR="004655D8" w:rsidRPr="004655D8" w:rsidRDefault="004655D8" w:rsidP="004655D8">
      <w:pPr>
        <w:spacing w:after="0" w:line="240" w:lineRule="auto"/>
        <w:ind w:firstLine="567"/>
        <w:rPr>
          <w:rFonts w:ascii="Times New Roman" w:hAnsi="Times New Roman"/>
          <w:b/>
        </w:rPr>
      </w:pPr>
      <w:r w:rsidRPr="004655D8">
        <w:rPr>
          <w:rFonts w:ascii="Times New Roman" w:hAnsi="Times New Roman"/>
          <w:b/>
        </w:rPr>
        <w:t>3.3. Организация образовательного процесса</w:t>
      </w:r>
    </w:p>
    <w:p w:rsidR="004655D8" w:rsidRPr="004655D8" w:rsidRDefault="004655D8" w:rsidP="004655D8">
      <w:pPr>
        <w:spacing w:after="0" w:line="240" w:lineRule="auto"/>
        <w:ind w:firstLine="567"/>
        <w:jc w:val="both"/>
        <w:rPr>
          <w:rFonts w:ascii="Times New Roman" w:hAnsi="Times New Roman"/>
          <w:bCs/>
        </w:rPr>
      </w:pPr>
      <w:r w:rsidRPr="004655D8">
        <w:rPr>
          <w:rFonts w:ascii="Times New Roman" w:hAnsi="Times New Roman"/>
          <w:bCs/>
        </w:rPr>
        <w:t>Реализация программы учебной дисциплины предусматривает выполнение обучающимися теоретических, практических занятии.</w:t>
      </w:r>
    </w:p>
    <w:p w:rsidR="004655D8" w:rsidRPr="004655D8" w:rsidRDefault="004655D8" w:rsidP="004655D8">
      <w:pPr>
        <w:spacing w:after="0" w:line="240" w:lineRule="auto"/>
        <w:ind w:firstLine="567"/>
        <w:jc w:val="both"/>
        <w:rPr>
          <w:rFonts w:ascii="Times New Roman" w:hAnsi="Times New Roman"/>
          <w:bCs/>
        </w:rPr>
      </w:pPr>
      <w:r w:rsidRPr="004655D8">
        <w:rPr>
          <w:rFonts w:ascii="Times New Roman" w:hAnsi="Times New Roman"/>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4655D8">
        <w:rPr>
          <w:rFonts w:ascii="Times New Roman" w:hAnsi="Times New Roman"/>
          <w:bCs/>
        </w:rPr>
        <w:t xml:space="preserve">. </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4655D8" w:rsidRPr="004655D8" w:rsidRDefault="004655D8" w:rsidP="004655D8">
      <w:pPr>
        <w:pStyle w:val="af5"/>
        <w:shd w:val="clear" w:color="auto" w:fill="FEFEFE"/>
        <w:spacing w:before="0" w:beforeAutospacing="0" w:after="0" w:afterAutospacing="0"/>
        <w:ind w:right="141" w:firstLine="567"/>
        <w:jc w:val="both"/>
        <w:rPr>
          <w:rFonts w:cs="Times New Roman"/>
          <w:color w:val="222222"/>
        </w:rPr>
      </w:pPr>
      <w:r w:rsidRPr="004655D8">
        <w:rPr>
          <w:rFonts w:cs="Times New Roman"/>
          <w:color w:val="222222"/>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4655D8" w:rsidRPr="004655D8" w:rsidRDefault="004655D8" w:rsidP="004655D8">
      <w:pPr>
        <w:spacing w:after="0" w:line="240" w:lineRule="auto"/>
        <w:ind w:right="141" w:firstLine="567"/>
        <w:jc w:val="both"/>
        <w:rPr>
          <w:rFonts w:ascii="Times New Roman" w:hAnsi="Times New Roman"/>
          <w:b/>
        </w:rPr>
      </w:pPr>
      <w:r w:rsidRPr="004655D8">
        <w:rPr>
          <w:rFonts w:ascii="Times New Roman" w:hAnsi="Times New Roman"/>
          <w:color w:val="000000"/>
        </w:rPr>
        <w:t>-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4655D8" w:rsidRPr="004655D8" w:rsidRDefault="004655D8" w:rsidP="004655D8">
      <w:pPr>
        <w:spacing w:after="0" w:line="240" w:lineRule="auto"/>
        <w:ind w:right="141" w:firstLine="567"/>
        <w:jc w:val="both"/>
        <w:rPr>
          <w:rFonts w:ascii="Times New Roman" w:hAnsi="Times New Roman"/>
          <w:color w:val="000000"/>
        </w:rPr>
      </w:pPr>
      <w:r w:rsidRPr="004655D8">
        <w:rPr>
          <w:rFonts w:ascii="Times New Roman" w:hAnsi="Times New Roman"/>
          <w:color w:val="000000"/>
        </w:rPr>
        <w:t xml:space="preserve">- 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4655D8" w:rsidRPr="004655D8" w:rsidRDefault="004655D8" w:rsidP="004655D8">
      <w:pPr>
        <w:spacing w:after="0" w:line="240" w:lineRule="auto"/>
        <w:ind w:right="141" w:firstLine="567"/>
        <w:jc w:val="both"/>
        <w:rPr>
          <w:rFonts w:ascii="Times New Roman" w:hAnsi="Times New Roman"/>
          <w:color w:val="000000"/>
        </w:rPr>
      </w:pPr>
      <w:r w:rsidRPr="004655D8">
        <w:rPr>
          <w:rFonts w:ascii="Times New Roman" w:hAnsi="Times New Roman"/>
          <w:color w:val="000000"/>
        </w:rPr>
        <w:t xml:space="preserve">Для </w:t>
      </w:r>
      <w:r w:rsidRPr="004655D8">
        <w:rPr>
          <w:rFonts w:ascii="Times New Roman" w:hAnsi="Times New Roman"/>
          <w:iCs/>
          <w:color w:val="000000"/>
        </w:rPr>
        <w:t xml:space="preserve">организации общего порядка учебной деятельности </w:t>
      </w:r>
      <w:r w:rsidRPr="004655D8">
        <w:rPr>
          <w:rFonts w:ascii="Times New Roman" w:hAnsi="Times New Roman"/>
          <w:color w:val="000000"/>
        </w:rPr>
        <w:t>используются различные способы: фронтальный (подготовительная и основная части урока), звеньевая (основная часть).</w:t>
      </w:r>
    </w:p>
    <w:p w:rsidR="004655D8" w:rsidRPr="004655D8" w:rsidRDefault="004655D8" w:rsidP="004655D8">
      <w:pPr>
        <w:spacing w:after="0" w:line="240" w:lineRule="auto"/>
        <w:ind w:firstLine="567"/>
        <w:rPr>
          <w:rFonts w:ascii="Times New Roman" w:hAnsi="Times New Roman"/>
          <w:b/>
        </w:rPr>
      </w:pPr>
      <w:r w:rsidRPr="004655D8">
        <w:rPr>
          <w:rFonts w:ascii="Times New Roman" w:hAnsi="Times New Roman"/>
          <w:b/>
        </w:rPr>
        <w:t>3.4. Кадровое обеспечение образовательного процесса</w:t>
      </w:r>
    </w:p>
    <w:p w:rsidR="004655D8" w:rsidRPr="004655D8" w:rsidRDefault="004655D8" w:rsidP="004655D8">
      <w:pPr>
        <w:spacing w:after="0" w:line="240" w:lineRule="auto"/>
        <w:ind w:firstLine="567"/>
        <w:jc w:val="both"/>
        <w:rPr>
          <w:rFonts w:ascii="Times New Roman" w:hAnsi="Times New Roman"/>
        </w:rPr>
      </w:pPr>
      <w:r w:rsidRPr="004655D8">
        <w:rPr>
          <w:rFonts w:ascii="Times New Roman" w:hAnsi="Times New Roman"/>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4655D8" w:rsidRPr="004655D8" w:rsidRDefault="004655D8" w:rsidP="004655D8">
      <w:pPr>
        <w:spacing w:after="0" w:line="240" w:lineRule="auto"/>
        <w:ind w:firstLine="567"/>
        <w:jc w:val="both"/>
        <w:rPr>
          <w:rFonts w:ascii="Times New Roman" w:hAnsi="Times New Roman"/>
          <w:color w:val="222222"/>
          <w:shd w:val="clear" w:color="auto" w:fill="FEFEFE"/>
        </w:rPr>
      </w:pPr>
      <w:r w:rsidRPr="004655D8">
        <w:rPr>
          <w:rFonts w:ascii="Times New Roman" w:hAnsi="Times New Roman"/>
          <w:color w:val="222222"/>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4655D8" w:rsidRPr="004655D8" w:rsidRDefault="004655D8" w:rsidP="004655D8">
      <w:pPr>
        <w:spacing w:after="0" w:line="240" w:lineRule="auto"/>
        <w:ind w:firstLine="567"/>
        <w:jc w:val="both"/>
        <w:rPr>
          <w:rFonts w:ascii="Times New Roman" w:hAnsi="Times New Roman"/>
        </w:rPr>
      </w:pPr>
      <w:r w:rsidRPr="004655D8">
        <w:rPr>
          <w:rFonts w:ascii="Times New Roman" w:hAnsi="Times New Roman"/>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655D8">
        <w:rPr>
          <w:rFonts w:ascii="Times New Roman" w:hAnsi="Times New Roman"/>
          <w:color w:val="222222"/>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C50D42" w:rsidRPr="004655D8" w:rsidRDefault="00C50D42" w:rsidP="00132E04">
      <w:pPr>
        <w:pStyle w:val="a3"/>
        <w:tabs>
          <w:tab w:val="left" w:pos="0"/>
        </w:tabs>
        <w:ind w:firstLine="709"/>
        <w:contextualSpacing/>
        <w:jc w:val="both"/>
        <w:rPr>
          <w:rStyle w:val="ad"/>
          <w:i w:val="0"/>
        </w:rPr>
      </w:pPr>
    </w:p>
    <w:p w:rsidR="00C50D42" w:rsidRPr="00132E04" w:rsidRDefault="00C50D42" w:rsidP="00132E04">
      <w:pPr>
        <w:spacing w:line="240" w:lineRule="auto"/>
        <w:contextualSpacing/>
        <w:jc w:val="center"/>
        <w:rPr>
          <w:rFonts w:ascii="Times New Roman" w:hAnsi="Times New Roman"/>
          <w:b/>
          <w:sz w:val="24"/>
          <w:szCs w:val="24"/>
        </w:rPr>
      </w:pPr>
      <w:r w:rsidRPr="00132E04">
        <w:rPr>
          <w:rFonts w:ascii="Times New Roman" w:hAnsi="Times New Roman"/>
          <w:b/>
          <w:sz w:val="24"/>
          <w:szCs w:val="24"/>
        </w:rPr>
        <w:t xml:space="preserve">4. КОНТРОЛЬ И ОЦЕНКА РЕЗУЛЬТАТОВ ОСВОЕНИЯ </w:t>
      </w:r>
      <w:r w:rsidR="004655D8">
        <w:rPr>
          <w:rFonts w:ascii="Times New Roman" w:hAnsi="Times New Roman"/>
          <w:b/>
          <w:sz w:val="24"/>
          <w:szCs w:val="24"/>
        </w:rPr>
        <w:t xml:space="preserve">ПРОГРАММЫ </w:t>
      </w:r>
      <w:r w:rsidRPr="00132E04">
        <w:rPr>
          <w:rFonts w:ascii="Times New Roman" w:hAnsi="Times New Roman"/>
          <w:b/>
          <w:sz w:val="24"/>
          <w:szCs w:val="24"/>
        </w:rPr>
        <w:t>УЧЕБНОЙ ДИСЦИПЛИНЫ</w:t>
      </w:r>
    </w:p>
    <w:p w:rsidR="00C50D42" w:rsidRPr="00132E04" w:rsidRDefault="00C50D42" w:rsidP="00132E04">
      <w:pPr>
        <w:spacing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4821"/>
        <w:gridCol w:w="2404"/>
      </w:tblGrid>
      <w:tr w:rsidR="00C50D42" w:rsidRPr="00132E04" w:rsidTr="0073514C">
        <w:tc>
          <w:tcPr>
            <w:tcW w:w="1457" w:type="pct"/>
          </w:tcPr>
          <w:p w:rsidR="00C50D42" w:rsidRPr="00132E04" w:rsidRDefault="00C50D42" w:rsidP="0073514C">
            <w:pPr>
              <w:spacing w:after="0" w:line="240" w:lineRule="auto"/>
              <w:contextualSpacing/>
              <w:jc w:val="center"/>
              <w:rPr>
                <w:rFonts w:ascii="Times New Roman" w:hAnsi="Times New Roman"/>
                <w:iCs/>
                <w:sz w:val="24"/>
                <w:szCs w:val="24"/>
              </w:rPr>
            </w:pPr>
            <w:r w:rsidRPr="00132E04">
              <w:rPr>
                <w:rFonts w:ascii="Times New Roman" w:hAnsi="Times New Roman"/>
                <w:b/>
                <w:bCs/>
                <w:iCs/>
                <w:sz w:val="24"/>
                <w:szCs w:val="24"/>
              </w:rPr>
              <w:t>Результаты обучения</w:t>
            </w:r>
          </w:p>
        </w:tc>
        <w:tc>
          <w:tcPr>
            <w:tcW w:w="2364" w:type="pct"/>
          </w:tcPr>
          <w:p w:rsidR="00C50D42" w:rsidRPr="00132E04" w:rsidRDefault="00C50D42" w:rsidP="00132E04">
            <w:pPr>
              <w:spacing w:after="0" w:line="240" w:lineRule="auto"/>
              <w:contextualSpacing/>
              <w:jc w:val="center"/>
              <w:rPr>
                <w:rFonts w:ascii="Times New Roman" w:hAnsi="Times New Roman"/>
                <w:b/>
                <w:bCs/>
                <w:iCs/>
                <w:sz w:val="24"/>
                <w:szCs w:val="24"/>
              </w:rPr>
            </w:pPr>
            <w:r w:rsidRPr="00132E04">
              <w:rPr>
                <w:rFonts w:ascii="Times New Roman" w:hAnsi="Times New Roman"/>
                <w:b/>
                <w:bCs/>
                <w:iCs/>
                <w:sz w:val="24"/>
                <w:szCs w:val="24"/>
              </w:rPr>
              <w:t>Критерии оценки</w:t>
            </w:r>
          </w:p>
        </w:tc>
        <w:tc>
          <w:tcPr>
            <w:tcW w:w="1179" w:type="pct"/>
          </w:tcPr>
          <w:p w:rsidR="00C50D42" w:rsidRPr="00132E04" w:rsidRDefault="00C50D42" w:rsidP="00132E04">
            <w:pPr>
              <w:spacing w:after="0" w:line="240" w:lineRule="auto"/>
              <w:contextualSpacing/>
              <w:jc w:val="center"/>
              <w:rPr>
                <w:rFonts w:ascii="Times New Roman" w:hAnsi="Times New Roman"/>
                <w:b/>
                <w:bCs/>
                <w:iCs/>
                <w:sz w:val="24"/>
                <w:szCs w:val="24"/>
              </w:rPr>
            </w:pPr>
            <w:r w:rsidRPr="00132E04">
              <w:rPr>
                <w:rFonts w:ascii="Times New Roman" w:hAnsi="Times New Roman"/>
                <w:b/>
                <w:bCs/>
                <w:iCs/>
                <w:sz w:val="24"/>
                <w:szCs w:val="24"/>
              </w:rPr>
              <w:t>Методы оценки</w:t>
            </w:r>
          </w:p>
        </w:tc>
      </w:tr>
      <w:tr w:rsidR="00C50D42" w:rsidRPr="00132E04" w:rsidTr="0073514C">
        <w:trPr>
          <w:trHeight w:val="896"/>
        </w:trPr>
        <w:tc>
          <w:tcPr>
            <w:tcW w:w="1457" w:type="pct"/>
          </w:tcPr>
          <w:p w:rsidR="00C50D42" w:rsidRPr="00132E04" w:rsidRDefault="00C50D42" w:rsidP="0073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Cs/>
                <w:sz w:val="24"/>
                <w:szCs w:val="24"/>
              </w:rPr>
            </w:pPr>
            <w:r w:rsidRPr="00132E04">
              <w:rPr>
                <w:rFonts w:ascii="Times New Roman" w:hAnsi="Times New Roman"/>
                <w:b/>
                <w:bCs/>
                <w:iCs/>
                <w:sz w:val="24"/>
                <w:szCs w:val="24"/>
              </w:rPr>
              <w:t>Перечень знаний, осваиваемых в рамках дисциплины:</w:t>
            </w:r>
            <w:r w:rsidR="0073514C">
              <w:rPr>
                <w:rFonts w:ascii="Times New Roman" w:hAnsi="Times New Roman"/>
                <w:b/>
                <w:bCs/>
                <w:iCs/>
                <w:sz w:val="24"/>
                <w:szCs w:val="24"/>
              </w:rPr>
              <w:t xml:space="preserve"> </w:t>
            </w:r>
            <w:r w:rsidRPr="00132E04">
              <w:rPr>
                <w:rFonts w:ascii="Times New Roman" w:hAnsi="Times New Roman"/>
                <w:iCs/>
                <w:sz w:val="24"/>
                <w:szCs w:val="24"/>
              </w:rPr>
              <w:t>принципы рыночной экономики в сельском хозяйстве;</w:t>
            </w:r>
            <w:r w:rsidR="0073514C">
              <w:rPr>
                <w:rFonts w:ascii="Times New Roman" w:hAnsi="Times New Roman"/>
                <w:iCs/>
                <w:sz w:val="24"/>
                <w:szCs w:val="24"/>
              </w:rPr>
              <w:t xml:space="preserve"> </w:t>
            </w:r>
            <w:r w:rsidRPr="00132E04">
              <w:rPr>
                <w:rFonts w:ascii="Times New Roman" w:hAnsi="Times New Roman"/>
                <w:iCs/>
                <w:sz w:val="24"/>
                <w:szCs w:val="24"/>
              </w:rPr>
              <w:t>организационно-правовые формы организаций;</w:t>
            </w:r>
            <w:r w:rsidR="0073514C">
              <w:rPr>
                <w:rFonts w:ascii="Times New Roman" w:hAnsi="Times New Roman"/>
                <w:iCs/>
                <w:sz w:val="24"/>
                <w:szCs w:val="24"/>
              </w:rPr>
              <w:t xml:space="preserve"> </w:t>
            </w:r>
            <w:r w:rsidRPr="00132E04">
              <w:rPr>
                <w:rFonts w:ascii="Times New Roman" w:hAnsi="Times New Roman"/>
                <w:bCs/>
                <w:iCs/>
                <w:sz w:val="24"/>
                <w:szCs w:val="24"/>
              </w:rPr>
              <w:t>основные ресурсы, задействованные в профессиональной деятельности;</w:t>
            </w:r>
            <w:r w:rsidR="0073514C">
              <w:rPr>
                <w:rFonts w:ascii="Times New Roman" w:hAnsi="Times New Roman"/>
                <w:bCs/>
                <w:iCs/>
                <w:sz w:val="24"/>
                <w:szCs w:val="24"/>
              </w:rPr>
              <w:t xml:space="preserve"> </w:t>
            </w:r>
            <w:r w:rsidRPr="00132E04">
              <w:rPr>
                <w:rFonts w:ascii="Times New Roman" w:hAnsi="Times New Roman"/>
                <w:bCs/>
                <w:iCs/>
                <w:sz w:val="24"/>
                <w:szCs w:val="24"/>
              </w:rPr>
              <w:t>способы ресурсосбережения в организации;</w:t>
            </w:r>
            <w:r w:rsidR="0073514C">
              <w:rPr>
                <w:rFonts w:ascii="Times New Roman" w:hAnsi="Times New Roman"/>
                <w:bCs/>
                <w:iCs/>
                <w:sz w:val="24"/>
                <w:szCs w:val="24"/>
              </w:rPr>
              <w:t xml:space="preserve"> </w:t>
            </w:r>
            <w:r w:rsidRPr="00132E04">
              <w:rPr>
                <w:rFonts w:ascii="Times New Roman" w:hAnsi="Times New Roman"/>
                <w:bCs/>
                <w:iCs/>
                <w:sz w:val="24"/>
                <w:szCs w:val="24"/>
              </w:rPr>
              <w:t>понятие, виды предпринимательства;</w:t>
            </w:r>
            <w:r w:rsidR="0073514C">
              <w:rPr>
                <w:rFonts w:ascii="Times New Roman" w:hAnsi="Times New Roman"/>
                <w:bCs/>
                <w:iCs/>
                <w:sz w:val="24"/>
                <w:szCs w:val="24"/>
              </w:rPr>
              <w:t xml:space="preserve"> </w:t>
            </w:r>
            <w:r w:rsidRPr="00132E04">
              <w:rPr>
                <w:rFonts w:ascii="Times New Roman" w:hAnsi="Times New Roman"/>
                <w:bCs/>
                <w:iCs/>
                <w:sz w:val="24"/>
                <w:szCs w:val="24"/>
              </w:rPr>
              <w:t>виды предпринимательских рисков, способы их предотвращения и минимизации;</w:t>
            </w:r>
            <w:r w:rsidR="0073514C">
              <w:rPr>
                <w:rFonts w:ascii="Times New Roman" w:hAnsi="Times New Roman"/>
                <w:bCs/>
                <w:iCs/>
                <w:sz w:val="24"/>
                <w:szCs w:val="24"/>
              </w:rPr>
              <w:t xml:space="preserve"> </w:t>
            </w:r>
            <w:r w:rsidRPr="00132E04">
              <w:rPr>
                <w:rFonts w:ascii="Times New Roman" w:hAnsi="Times New Roman"/>
                <w:iCs/>
                <w:sz w:val="24"/>
                <w:szCs w:val="24"/>
              </w:rPr>
              <w:t xml:space="preserve">нормативно - правовые документы, регулирующие </w:t>
            </w:r>
            <w:r w:rsidRPr="00132E04">
              <w:rPr>
                <w:rFonts w:ascii="Times New Roman" w:hAnsi="Times New Roman"/>
                <w:iCs/>
                <w:sz w:val="24"/>
                <w:szCs w:val="24"/>
              </w:rPr>
              <w:lastRenderedPageBreak/>
              <w:t>хозяйственные отношения;</w:t>
            </w:r>
            <w:r w:rsidR="0073514C">
              <w:rPr>
                <w:rFonts w:ascii="Times New Roman" w:hAnsi="Times New Roman"/>
                <w:iCs/>
                <w:sz w:val="24"/>
                <w:szCs w:val="24"/>
              </w:rPr>
              <w:t xml:space="preserve"> </w:t>
            </w:r>
            <w:r w:rsidRPr="00132E04">
              <w:rPr>
                <w:rFonts w:ascii="Times New Roman" w:hAnsi="Times New Roman"/>
                <w:iCs/>
                <w:sz w:val="24"/>
                <w:szCs w:val="24"/>
              </w:rPr>
              <w:t>основные положения законодательства, регулирующего трудовые отношения;</w:t>
            </w:r>
            <w:r w:rsidR="0073514C">
              <w:rPr>
                <w:rFonts w:ascii="Times New Roman" w:hAnsi="Times New Roman"/>
                <w:iCs/>
                <w:sz w:val="24"/>
                <w:szCs w:val="24"/>
              </w:rPr>
              <w:t xml:space="preserve"> </w:t>
            </w:r>
            <w:r w:rsidRPr="00132E04">
              <w:rPr>
                <w:rFonts w:ascii="Times New Roman" w:hAnsi="Times New Roman"/>
                <w:iCs/>
                <w:sz w:val="24"/>
                <w:szCs w:val="24"/>
              </w:rPr>
              <w:t>формы и системы оплаты труда;</w:t>
            </w:r>
            <w:r w:rsidR="0073514C">
              <w:rPr>
                <w:rFonts w:ascii="Times New Roman" w:hAnsi="Times New Roman"/>
                <w:iCs/>
                <w:sz w:val="24"/>
                <w:szCs w:val="24"/>
              </w:rPr>
              <w:t xml:space="preserve"> </w:t>
            </w:r>
            <w:r w:rsidRPr="00132E04">
              <w:rPr>
                <w:rFonts w:ascii="Times New Roman" w:hAnsi="Times New Roman"/>
                <w:iCs/>
                <w:sz w:val="24"/>
                <w:szCs w:val="24"/>
              </w:rPr>
              <w:t>механиз</w:t>
            </w:r>
            <w:r w:rsidR="0073514C">
              <w:rPr>
                <w:rFonts w:ascii="Times New Roman" w:hAnsi="Times New Roman"/>
                <w:iCs/>
                <w:sz w:val="24"/>
                <w:szCs w:val="24"/>
              </w:rPr>
              <w:t xml:space="preserve">м формирования заработной платы; </w:t>
            </w:r>
            <w:r w:rsidRPr="00132E04">
              <w:rPr>
                <w:rFonts w:ascii="Times New Roman" w:hAnsi="Times New Roman"/>
                <w:iCs/>
                <w:sz w:val="24"/>
                <w:szCs w:val="24"/>
              </w:rPr>
              <w:t>виды гарантий, компенсаций и удержаний из заработной платы</w:t>
            </w:r>
          </w:p>
        </w:tc>
        <w:tc>
          <w:tcPr>
            <w:tcW w:w="2364" w:type="pct"/>
          </w:tcPr>
          <w:p w:rsidR="00C50D42" w:rsidRPr="00132E04" w:rsidRDefault="00C50D42" w:rsidP="0073514C">
            <w:pPr>
              <w:pStyle w:val="Default"/>
              <w:contextualSpacing/>
              <w:jc w:val="both"/>
              <w:rPr>
                <w:bCs/>
                <w:iCs/>
              </w:rPr>
            </w:pPr>
            <w:r w:rsidRPr="00132E04">
              <w:rPr>
                <w:iCs/>
              </w:rPr>
              <w:lastRenderedPageBreak/>
              <w:t xml:space="preserve">Оценка </w:t>
            </w:r>
            <w:r w:rsidRPr="00132E04">
              <w:rPr>
                <w:b/>
                <w:iCs/>
              </w:rPr>
              <w:t>«отлично»</w:t>
            </w:r>
            <w:r w:rsidRPr="00132E04">
              <w:rPr>
                <w:iCs/>
              </w:rPr>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w:t>
            </w:r>
            <w:r w:rsidRPr="00132E04">
              <w:rPr>
                <w:b/>
                <w:iCs/>
              </w:rPr>
              <w:t>«хорошо»</w:t>
            </w:r>
            <w:r w:rsidRPr="00132E04">
              <w:rPr>
                <w:iCs/>
              </w:rPr>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w:t>
            </w:r>
            <w:r w:rsidRPr="00132E04">
              <w:rPr>
                <w:b/>
                <w:iCs/>
              </w:rPr>
              <w:t>«удовлетворительно»</w:t>
            </w:r>
            <w:r w:rsidRPr="00132E04">
              <w:rPr>
                <w:iCs/>
              </w:rPr>
              <w:t xml:space="preserve"> выставляется обучающемуся, если он имеет знания только </w:t>
            </w:r>
            <w:r w:rsidRPr="00132E04">
              <w:rPr>
                <w:iCs/>
              </w:rPr>
              <w:lastRenderedPageBreak/>
              <w:t>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w:t>
            </w:r>
            <w:r w:rsidRPr="0073514C">
              <w:rPr>
                <w:b/>
                <w:iCs/>
              </w:rPr>
              <w:t>неудовлетворительно</w:t>
            </w:r>
            <w:r w:rsidRPr="00132E04">
              <w:rPr>
                <w:iCs/>
              </w:rPr>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w:t>
            </w:r>
          </w:p>
        </w:tc>
        <w:tc>
          <w:tcPr>
            <w:tcW w:w="1179" w:type="pct"/>
          </w:tcPr>
          <w:p w:rsidR="00C50D42" w:rsidRPr="00132E04" w:rsidRDefault="00C50D42" w:rsidP="0073514C">
            <w:pPr>
              <w:pStyle w:val="Default"/>
              <w:contextualSpacing/>
              <w:jc w:val="both"/>
              <w:rPr>
                <w:iCs/>
              </w:rPr>
            </w:pPr>
            <w:r w:rsidRPr="00132E04">
              <w:rPr>
                <w:iCs/>
              </w:rPr>
              <w:lastRenderedPageBreak/>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r w:rsidR="0073514C">
              <w:rPr>
                <w:iCs/>
              </w:rPr>
              <w:t xml:space="preserve">, </w:t>
            </w:r>
            <w:r w:rsidRPr="00132E04">
              <w:rPr>
                <w:iCs/>
              </w:rPr>
              <w:t>устный опрос</w:t>
            </w:r>
            <w:r w:rsidR="0073514C">
              <w:rPr>
                <w:iCs/>
              </w:rPr>
              <w:t>.</w:t>
            </w:r>
          </w:p>
          <w:p w:rsidR="00C50D42" w:rsidRPr="00132E04" w:rsidRDefault="00C50D42" w:rsidP="0073514C">
            <w:pPr>
              <w:spacing w:after="0" w:line="240" w:lineRule="auto"/>
              <w:contextualSpacing/>
              <w:jc w:val="both"/>
              <w:rPr>
                <w:rFonts w:ascii="Times New Roman" w:hAnsi="Times New Roman"/>
                <w:bCs/>
                <w:iCs/>
                <w:sz w:val="24"/>
                <w:szCs w:val="24"/>
              </w:rPr>
            </w:pPr>
            <w:r w:rsidRPr="00132E04">
              <w:rPr>
                <w:rFonts w:ascii="Times New Roman" w:hAnsi="Times New Roman"/>
                <w:b/>
                <w:iCs/>
                <w:sz w:val="24"/>
                <w:szCs w:val="24"/>
              </w:rPr>
              <w:t>Промежуточная аттестация</w:t>
            </w:r>
            <w:r w:rsidR="0073514C">
              <w:rPr>
                <w:rFonts w:ascii="Times New Roman" w:hAnsi="Times New Roman"/>
                <w:b/>
                <w:iCs/>
                <w:sz w:val="24"/>
                <w:szCs w:val="24"/>
              </w:rPr>
              <w:t xml:space="preserve"> </w:t>
            </w:r>
            <w:r w:rsidRPr="00132E04">
              <w:rPr>
                <w:rFonts w:ascii="Times New Roman" w:hAnsi="Times New Roman"/>
                <w:iCs/>
                <w:sz w:val="24"/>
                <w:szCs w:val="24"/>
              </w:rPr>
              <w:t xml:space="preserve">в форме дифференцированного зачета в виде: письменных/ устных </w:t>
            </w:r>
            <w:r w:rsidRPr="00132E04">
              <w:rPr>
                <w:rFonts w:ascii="Times New Roman" w:hAnsi="Times New Roman"/>
                <w:iCs/>
                <w:sz w:val="24"/>
                <w:szCs w:val="24"/>
              </w:rPr>
              <w:lastRenderedPageBreak/>
              <w:t>ответов, тестирования.</w:t>
            </w:r>
          </w:p>
        </w:tc>
      </w:tr>
      <w:tr w:rsidR="0073514C" w:rsidRPr="00132E04" w:rsidTr="0073514C">
        <w:trPr>
          <w:trHeight w:val="896"/>
        </w:trPr>
        <w:tc>
          <w:tcPr>
            <w:tcW w:w="1457" w:type="pct"/>
          </w:tcPr>
          <w:p w:rsidR="0073514C" w:rsidRPr="00132E04" w:rsidRDefault="0073514C" w:rsidP="0073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iCs/>
                <w:sz w:val="24"/>
                <w:szCs w:val="24"/>
              </w:rPr>
            </w:pPr>
            <w:r w:rsidRPr="00132E04">
              <w:rPr>
                <w:rFonts w:ascii="Times New Roman" w:hAnsi="Times New Roman"/>
                <w:b/>
                <w:bCs/>
                <w:iCs/>
                <w:sz w:val="24"/>
                <w:szCs w:val="24"/>
              </w:rPr>
              <w:lastRenderedPageBreak/>
              <w:t>Перечень умений, осваиваемых в рамках дисциплины:</w:t>
            </w:r>
            <w:r>
              <w:rPr>
                <w:rFonts w:ascii="Times New Roman" w:hAnsi="Times New Roman"/>
                <w:b/>
                <w:bCs/>
                <w:iCs/>
                <w:sz w:val="24"/>
                <w:szCs w:val="24"/>
              </w:rPr>
              <w:t xml:space="preserve"> </w:t>
            </w:r>
            <w:r w:rsidRPr="00132E04">
              <w:rPr>
                <w:rFonts w:ascii="Times New Roman" w:hAnsi="Times New Roman"/>
                <w:iCs/>
                <w:sz w:val="24"/>
                <w:szCs w:val="24"/>
                <w:u w:color="000000"/>
              </w:rPr>
              <w:t>проводить анализ состояния рынка товаров и услуг в области профессиональной деятельности;</w:t>
            </w:r>
            <w:r>
              <w:rPr>
                <w:rFonts w:ascii="Times New Roman" w:hAnsi="Times New Roman"/>
                <w:iCs/>
                <w:sz w:val="24"/>
                <w:szCs w:val="24"/>
                <w:u w:color="000000"/>
              </w:rPr>
              <w:t xml:space="preserve"> </w:t>
            </w:r>
            <w:r w:rsidRPr="00132E04">
              <w:rPr>
                <w:rFonts w:ascii="Times New Roman" w:hAnsi="Times New Roman"/>
                <w:iCs/>
                <w:sz w:val="24"/>
                <w:szCs w:val="24"/>
                <w:u w:color="000000"/>
              </w:rPr>
              <w:t>ориентироваться в общих вопросах основ экономики сельского хозяйства;</w:t>
            </w:r>
            <w:r>
              <w:rPr>
                <w:rFonts w:ascii="Times New Roman" w:hAnsi="Times New Roman"/>
                <w:iCs/>
                <w:sz w:val="24"/>
                <w:szCs w:val="24"/>
                <w:u w:color="000000"/>
              </w:rPr>
              <w:t xml:space="preserve"> </w:t>
            </w:r>
            <w:r w:rsidRPr="00132E04">
              <w:rPr>
                <w:rFonts w:ascii="Times New Roman" w:hAnsi="Times New Roman"/>
                <w:iCs/>
                <w:sz w:val="24"/>
                <w:szCs w:val="24"/>
                <w:u w:color="000000"/>
              </w:rPr>
              <w:t>определять потребность в материальных, трудовых ресурсах;</w:t>
            </w:r>
            <w:r>
              <w:rPr>
                <w:rFonts w:ascii="Times New Roman" w:hAnsi="Times New Roman"/>
                <w:iCs/>
                <w:sz w:val="24"/>
                <w:szCs w:val="24"/>
                <w:u w:color="000000"/>
              </w:rPr>
              <w:t xml:space="preserve"> </w:t>
            </w:r>
            <w:r w:rsidRPr="00132E04">
              <w:rPr>
                <w:rFonts w:ascii="Times New Roman" w:hAnsi="Times New Roman"/>
                <w:iCs/>
                <w:sz w:val="24"/>
                <w:szCs w:val="24"/>
                <w:u w:color="000000"/>
              </w:rPr>
              <w:t>применять нормы трудового права при взаимодействии с подчиненным персоналом;</w:t>
            </w:r>
            <w:r>
              <w:rPr>
                <w:rFonts w:ascii="Times New Roman" w:hAnsi="Times New Roman"/>
                <w:iCs/>
                <w:sz w:val="24"/>
                <w:szCs w:val="24"/>
                <w:u w:color="000000"/>
              </w:rPr>
              <w:t xml:space="preserve"> </w:t>
            </w:r>
            <w:r w:rsidRPr="00132E04">
              <w:rPr>
                <w:rFonts w:ascii="Times New Roman" w:hAnsi="Times New Roman"/>
                <w:iCs/>
                <w:sz w:val="24"/>
                <w:szCs w:val="24"/>
              </w:rPr>
              <w:t>применять экономические и правовые знания в конкретных производственных ситуациях;</w:t>
            </w:r>
            <w:r>
              <w:rPr>
                <w:rFonts w:ascii="Times New Roman" w:hAnsi="Times New Roman"/>
                <w:iCs/>
                <w:sz w:val="24"/>
                <w:szCs w:val="24"/>
              </w:rPr>
              <w:t xml:space="preserve"> </w:t>
            </w:r>
            <w:r w:rsidRPr="00132E04">
              <w:rPr>
                <w:rFonts w:ascii="Times New Roman" w:hAnsi="Times New Roman"/>
                <w:iCs/>
                <w:sz w:val="24"/>
                <w:szCs w:val="24"/>
                <w:u w:color="000000"/>
              </w:rPr>
              <w:t xml:space="preserve">защищать свои права </w:t>
            </w:r>
            <w:r w:rsidRPr="00132E04">
              <w:rPr>
                <w:rFonts w:ascii="Times New Roman" w:hAnsi="Times New Roman"/>
                <w:iCs/>
                <w:sz w:val="24"/>
                <w:szCs w:val="24"/>
              </w:rPr>
              <w:t>в рамках действующего законодательства РФ.</w:t>
            </w:r>
          </w:p>
        </w:tc>
        <w:tc>
          <w:tcPr>
            <w:tcW w:w="2364" w:type="pct"/>
          </w:tcPr>
          <w:p w:rsidR="0073514C" w:rsidRPr="00132E04" w:rsidRDefault="0073514C" w:rsidP="0073514C">
            <w:pPr>
              <w:spacing w:after="0" w:line="240" w:lineRule="auto"/>
              <w:contextualSpacing/>
              <w:jc w:val="both"/>
              <w:rPr>
                <w:rFonts w:ascii="Times New Roman" w:hAnsi="Times New Roman"/>
                <w:bCs/>
                <w:iCs/>
                <w:sz w:val="24"/>
                <w:szCs w:val="24"/>
              </w:rPr>
            </w:pPr>
            <w:r w:rsidRPr="00132E04">
              <w:rPr>
                <w:rFonts w:ascii="Times New Roman" w:hAnsi="Times New Roman"/>
                <w:iCs/>
                <w:sz w:val="24"/>
                <w:szCs w:val="24"/>
              </w:rPr>
              <w:t>Правильность, полнота выполнения заданий, точность формулировок, точность расчетов, соответствие требованиям</w:t>
            </w:r>
            <w:r>
              <w:rPr>
                <w:rFonts w:ascii="Times New Roman" w:hAnsi="Times New Roman"/>
                <w:iCs/>
                <w:sz w:val="24"/>
                <w:szCs w:val="24"/>
              </w:rPr>
              <w:t>: а</w:t>
            </w:r>
            <w:r w:rsidRPr="00132E04">
              <w:rPr>
                <w:rFonts w:ascii="Times New Roman" w:hAnsi="Times New Roman"/>
                <w:iCs/>
                <w:sz w:val="24"/>
                <w:szCs w:val="24"/>
              </w:rPr>
              <w:t>декватность, оптимальность выбора способов действий, методов, техник, посл</w:t>
            </w:r>
            <w:r>
              <w:rPr>
                <w:rFonts w:ascii="Times New Roman" w:hAnsi="Times New Roman"/>
                <w:iCs/>
                <w:sz w:val="24"/>
                <w:szCs w:val="24"/>
              </w:rPr>
              <w:t>едовательностей действий и т.д., т</w:t>
            </w:r>
            <w:r w:rsidRPr="00132E04">
              <w:rPr>
                <w:rFonts w:ascii="Times New Roman" w:hAnsi="Times New Roman"/>
                <w:iCs/>
                <w:sz w:val="24"/>
                <w:szCs w:val="24"/>
              </w:rPr>
              <w:t>очность оценки</w:t>
            </w:r>
            <w:r>
              <w:rPr>
                <w:rFonts w:ascii="Times New Roman" w:hAnsi="Times New Roman"/>
                <w:iCs/>
                <w:sz w:val="24"/>
                <w:szCs w:val="24"/>
              </w:rPr>
              <w:t>, с</w:t>
            </w:r>
            <w:r w:rsidRPr="00132E04">
              <w:rPr>
                <w:rFonts w:ascii="Times New Roman" w:hAnsi="Times New Roman"/>
                <w:iCs/>
                <w:sz w:val="24"/>
                <w:szCs w:val="24"/>
              </w:rPr>
              <w:t>оответствие треб</w:t>
            </w:r>
            <w:r>
              <w:rPr>
                <w:rFonts w:ascii="Times New Roman" w:hAnsi="Times New Roman"/>
                <w:iCs/>
                <w:sz w:val="24"/>
                <w:szCs w:val="24"/>
              </w:rPr>
              <w:t>ованиям инструкций, регламентов, р</w:t>
            </w:r>
            <w:r w:rsidRPr="00132E04">
              <w:rPr>
                <w:rFonts w:ascii="Times New Roman" w:hAnsi="Times New Roman"/>
                <w:iCs/>
                <w:sz w:val="24"/>
                <w:szCs w:val="24"/>
              </w:rPr>
              <w:t>ациональность действий и т.д.</w:t>
            </w:r>
          </w:p>
        </w:tc>
        <w:tc>
          <w:tcPr>
            <w:tcW w:w="1179" w:type="pct"/>
          </w:tcPr>
          <w:p w:rsidR="0073514C" w:rsidRPr="00132E04" w:rsidRDefault="0073514C" w:rsidP="0073514C">
            <w:pPr>
              <w:pStyle w:val="Default"/>
              <w:contextualSpacing/>
              <w:jc w:val="both"/>
              <w:rPr>
                <w:iCs/>
              </w:rPr>
            </w:pPr>
            <w:r w:rsidRPr="00132E04">
              <w:rPr>
                <w:iCs/>
              </w:rPr>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r>
              <w:rPr>
                <w:iCs/>
              </w:rPr>
              <w:t>,</w:t>
            </w:r>
          </w:p>
          <w:p w:rsidR="0073514C" w:rsidRPr="00132E04" w:rsidRDefault="0073514C" w:rsidP="0073514C">
            <w:pPr>
              <w:spacing w:after="0" w:line="240" w:lineRule="auto"/>
              <w:contextualSpacing/>
              <w:jc w:val="both"/>
              <w:rPr>
                <w:rFonts w:ascii="Times New Roman" w:hAnsi="Times New Roman"/>
                <w:iCs/>
                <w:sz w:val="24"/>
                <w:szCs w:val="24"/>
              </w:rPr>
            </w:pPr>
            <w:r w:rsidRPr="00132E04">
              <w:rPr>
                <w:rFonts w:ascii="Times New Roman" w:hAnsi="Times New Roman"/>
                <w:iCs/>
                <w:sz w:val="24"/>
                <w:szCs w:val="24"/>
              </w:rPr>
              <w:t>устный опрос</w:t>
            </w:r>
            <w:r>
              <w:rPr>
                <w:rFonts w:ascii="Times New Roman" w:hAnsi="Times New Roman"/>
                <w:iCs/>
                <w:sz w:val="24"/>
                <w:szCs w:val="24"/>
              </w:rPr>
              <w:t>.</w:t>
            </w:r>
          </w:p>
          <w:p w:rsidR="0073514C" w:rsidRPr="00132E04" w:rsidRDefault="0073514C" w:rsidP="0073514C">
            <w:pPr>
              <w:spacing w:after="0" w:line="240" w:lineRule="auto"/>
              <w:contextualSpacing/>
              <w:jc w:val="both"/>
              <w:rPr>
                <w:rFonts w:ascii="Times New Roman" w:hAnsi="Times New Roman"/>
                <w:bCs/>
                <w:iCs/>
                <w:sz w:val="24"/>
                <w:szCs w:val="24"/>
              </w:rPr>
            </w:pPr>
            <w:r w:rsidRPr="00132E04">
              <w:rPr>
                <w:rFonts w:ascii="Times New Roman" w:hAnsi="Times New Roman"/>
                <w:b/>
                <w:iCs/>
                <w:sz w:val="24"/>
                <w:szCs w:val="24"/>
              </w:rPr>
              <w:t>Промежуточная аттестация</w:t>
            </w:r>
            <w:r>
              <w:rPr>
                <w:rFonts w:ascii="Times New Roman" w:hAnsi="Times New Roman"/>
                <w:b/>
                <w:iCs/>
                <w:sz w:val="24"/>
                <w:szCs w:val="24"/>
              </w:rPr>
              <w:t xml:space="preserve"> </w:t>
            </w:r>
            <w:r w:rsidRPr="00132E04">
              <w:rPr>
                <w:rFonts w:ascii="Times New Roman" w:hAnsi="Times New Roman"/>
                <w:iCs/>
                <w:sz w:val="24"/>
                <w:szCs w:val="24"/>
              </w:rPr>
              <w:t>в форме дифференцированного зачета в виде: письменных/ устных ответов, тестирования.</w:t>
            </w:r>
          </w:p>
        </w:tc>
      </w:tr>
    </w:tbl>
    <w:p w:rsidR="0073514C" w:rsidRDefault="0073514C" w:rsidP="0073514C">
      <w:pPr>
        <w:pStyle w:val="af0"/>
        <w:jc w:val="center"/>
        <w:rPr>
          <w:rFonts w:ascii="Times New Roman" w:hAnsi="Times New Roman"/>
          <w:b/>
          <w:sz w:val="24"/>
          <w:szCs w:val="24"/>
        </w:rPr>
      </w:pPr>
    </w:p>
    <w:p w:rsidR="0073514C" w:rsidRPr="00C45D5F" w:rsidRDefault="0073514C" w:rsidP="0073514C">
      <w:pPr>
        <w:pStyle w:val="af0"/>
        <w:jc w:val="center"/>
        <w:rPr>
          <w:rFonts w:ascii="Times New Roman" w:hAnsi="Times New Roman"/>
          <w:b/>
          <w:sz w:val="24"/>
          <w:szCs w:val="24"/>
        </w:rPr>
      </w:pPr>
      <w:r w:rsidRPr="00C45D5F">
        <w:rPr>
          <w:rFonts w:ascii="Times New Roman" w:hAnsi="Times New Roman"/>
          <w:b/>
          <w:sz w:val="24"/>
          <w:szCs w:val="24"/>
        </w:rPr>
        <w:t xml:space="preserve">5. КОМПЛЕКТ КОНТРОЛЬНО-ОЦЕНОЧНЫХ СРЕДСТВ </w:t>
      </w:r>
      <w:r>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rsidR="0073514C" w:rsidRPr="00C45D5F" w:rsidRDefault="0073514C" w:rsidP="0073514C">
      <w:pPr>
        <w:pStyle w:val="af0"/>
        <w:jc w:val="center"/>
        <w:rPr>
          <w:rFonts w:ascii="Times New Roman" w:hAnsi="Times New Roman"/>
          <w:b/>
          <w:sz w:val="24"/>
          <w:szCs w:val="24"/>
        </w:rPr>
      </w:pPr>
    </w:p>
    <w:p w:rsidR="0073514C" w:rsidRPr="00C45D5F" w:rsidRDefault="0073514C" w:rsidP="0073514C">
      <w:pPr>
        <w:pStyle w:val="af0"/>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73514C" w:rsidRPr="00C45D5F" w:rsidRDefault="0073514C" w:rsidP="0073514C">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Pr="00C45D5F">
        <w:rPr>
          <w:rFonts w:ascii="Times New Roman" w:hAnsi="Times New Roman"/>
          <w:sz w:val="24"/>
          <w:szCs w:val="24"/>
        </w:rPr>
        <w:t xml:space="preserve">программой </w:t>
      </w:r>
      <w:r>
        <w:rPr>
          <w:rFonts w:ascii="Times New Roman" w:hAnsi="Times New Roman"/>
          <w:sz w:val="24"/>
          <w:szCs w:val="24"/>
        </w:rPr>
        <w:t>ОГСЭ</w:t>
      </w:r>
      <w:r w:rsidRPr="004C78C1">
        <w:rPr>
          <w:rFonts w:ascii="Times New Roman" w:hAnsi="Times New Roman"/>
          <w:sz w:val="24"/>
          <w:szCs w:val="24"/>
        </w:rPr>
        <w:t>.</w:t>
      </w:r>
      <w:r w:rsidR="00781898">
        <w:rPr>
          <w:rFonts w:ascii="Times New Roman" w:hAnsi="Times New Roman"/>
          <w:sz w:val="24"/>
          <w:szCs w:val="24"/>
        </w:rPr>
        <w:t>05</w:t>
      </w:r>
      <w:r w:rsidRPr="00C45D5F">
        <w:rPr>
          <w:rFonts w:ascii="Times New Roman" w:hAnsi="Times New Roman"/>
          <w:sz w:val="24"/>
          <w:szCs w:val="24"/>
          <w:lang w:eastAsia="zh-CN"/>
        </w:rPr>
        <w:t xml:space="preserve"> </w:t>
      </w:r>
      <w:r>
        <w:rPr>
          <w:rFonts w:ascii="Times New Roman" w:hAnsi="Times New Roman"/>
          <w:sz w:val="24"/>
          <w:szCs w:val="24"/>
          <w:lang w:eastAsia="zh-CN"/>
        </w:rPr>
        <w:t>Основы б</w:t>
      </w:r>
      <w:r w:rsidRPr="00C45D5F">
        <w:rPr>
          <w:rFonts w:ascii="Times New Roman" w:hAnsi="Times New Roman"/>
          <w:sz w:val="24"/>
          <w:szCs w:val="24"/>
          <w:lang w:eastAsia="zh-CN"/>
        </w:rPr>
        <w:t>ережлив</w:t>
      </w:r>
      <w:r>
        <w:rPr>
          <w:rFonts w:ascii="Times New Roman" w:hAnsi="Times New Roman"/>
          <w:sz w:val="24"/>
          <w:szCs w:val="24"/>
          <w:lang w:eastAsia="zh-CN"/>
        </w:rPr>
        <w:t>ого</w:t>
      </w:r>
      <w:r w:rsidRPr="00C45D5F">
        <w:rPr>
          <w:rFonts w:ascii="Times New Roman" w:hAnsi="Times New Roman"/>
          <w:sz w:val="24"/>
          <w:szCs w:val="24"/>
          <w:lang w:eastAsia="zh-CN"/>
        </w:rPr>
        <w:t xml:space="preserve"> производств</w:t>
      </w:r>
      <w:r>
        <w:rPr>
          <w:rFonts w:ascii="Times New Roman" w:hAnsi="Times New Roman"/>
          <w:sz w:val="24"/>
          <w:szCs w:val="24"/>
          <w:lang w:eastAsia="zh-CN"/>
        </w:rPr>
        <w:t>а.</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rsidR="0073514C" w:rsidRPr="00C45D5F" w:rsidRDefault="0073514C" w:rsidP="0073514C">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5.1.1 Описание процедуры оценки и системы оценивания результатов освоения программы учебной дисциплины</w:t>
      </w:r>
    </w:p>
    <w:p w:rsidR="0073514C" w:rsidRPr="00C45D5F"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73514C" w:rsidRPr="00C45D5F" w:rsidRDefault="0073514C" w:rsidP="0073514C">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rsidR="0073514C" w:rsidRPr="00C45D5F" w:rsidRDefault="0073514C" w:rsidP="0073514C">
      <w:pPr>
        <w:snapToGrid w:val="0"/>
        <w:spacing w:after="0" w:line="240" w:lineRule="auto"/>
        <w:jc w:val="both"/>
        <w:rPr>
          <w:rFonts w:ascii="Times New Roman" w:hAnsi="Times New Roman"/>
          <w:sz w:val="24"/>
          <w:szCs w:val="24"/>
        </w:rPr>
      </w:pPr>
      <w:r w:rsidRPr="00C45D5F">
        <w:rPr>
          <w:rFonts w:ascii="Times New Roman" w:hAnsi="Times New Roman"/>
          <w:sz w:val="24"/>
          <w:szCs w:val="24"/>
        </w:rPr>
        <w:lastRenderedPageBreak/>
        <w:t xml:space="preserve">- для промежуточной аттестации – дифференцированный зачёт с использованием итогового информационного теста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Спецификацией устанавливаются требования к содержанию и оформлению вариантов оценочных средств.</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73514C" w:rsidRPr="00C45D5F"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73514C" w:rsidRDefault="0073514C" w:rsidP="0073514C">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rsidR="0073514C" w:rsidRPr="003A30D4" w:rsidRDefault="0073514C" w:rsidP="0073514C">
      <w:pPr>
        <w:snapToGrid w:val="0"/>
        <w:spacing w:after="0" w:line="240" w:lineRule="auto"/>
        <w:ind w:firstLine="709"/>
        <w:jc w:val="both"/>
        <w:rPr>
          <w:rFonts w:ascii="Times New Roman" w:hAnsi="Times New Roman"/>
          <w:b/>
          <w:sz w:val="24"/>
          <w:szCs w:val="24"/>
        </w:rPr>
      </w:pPr>
      <w:r>
        <w:rPr>
          <w:rFonts w:ascii="Times New Roman" w:hAnsi="Times New Roman"/>
          <w:b/>
          <w:sz w:val="24"/>
          <w:szCs w:val="24"/>
        </w:rPr>
        <w:t>К</w:t>
      </w:r>
      <w:r w:rsidRPr="003A30D4">
        <w:rPr>
          <w:rFonts w:ascii="Times New Roman" w:hAnsi="Times New Roman"/>
          <w:b/>
          <w:sz w:val="24"/>
          <w:szCs w:val="24"/>
        </w:rPr>
        <w:t>ритерии</w:t>
      </w:r>
      <w:r>
        <w:rPr>
          <w:rFonts w:ascii="Times New Roman" w:hAnsi="Times New Roman"/>
          <w:b/>
          <w:sz w:val="24"/>
          <w:szCs w:val="24"/>
        </w:rPr>
        <w:t xml:space="preserve"> </w:t>
      </w:r>
      <w:r w:rsidRPr="003A30D4">
        <w:rPr>
          <w:rFonts w:ascii="Times New Roman" w:hAnsi="Times New Roman"/>
          <w:b/>
          <w:sz w:val="24"/>
          <w:szCs w:val="24"/>
        </w:rPr>
        <w:t>оценки</w:t>
      </w:r>
    </w:p>
    <w:p w:rsidR="0073514C" w:rsidRPr="00C45D5F" w:rsidRDefault="0073514C" w:rsidP="0073514C">
      <w:pPr>
        <w:snapToGrid w:val="0"/>
        <w:spacing w:after="0" w:line="240" w:lineRule="auto"/>
        <w:ind w:left="198" w:right="84" w:firstLineChars="23" w:firstLine="55"/>
        <w:rPr>
          <w:rFonts w:ascii="Times New Roman" w:hAnsi="Times New Roman"/>
          <w:b/>
          <w:bCs/>
          <w:sz w:val="24"/>
          <w:szCs w:val="24"/>
        </w:rPr>
      </w:pPr>
      <w:r w:rsidRPr="00C45D5F">
        <w:rPr>
          <w:rFonts w:ascii="Times New Roman" w:hAnsi="Times New Roman"/>
          <w:b/>
          <w:bCs/>
          <w:sz w:val="24"/>
          <w:szCs w:val="24"/>
        </w:rPr>
        <w:t xml:space="preserve">Промежуточная аттестация: информационный тест </w:t>
      </w:r>
    </w:p>
    <w:p w:rsidR="0073514C" w:rsidRPr="00C45D5F" w:rsidRDefault="0073514C" w:rsidP="0073514C">
      <w:pPr>
        <w:snapToGrid w:val="0"/>
        <w:spacing w:after="0" w:line="240" w:lineRule="auto"/>
        <w:ind w:left="198" w:right="84" w:firstLineChars="200" w:firstLine="480"/>
        <w:rPr>
          <w:rFonts w:ascii="Times New Roman" w:hAnsi="Times New Roman"/>
          <w:i/>
          <w:iCs/>
          <w:sz w:val="24"/>
          <w:szCs w:val="24"/>
        </w:rPr>
      </w:pPr>
      <w:r>
        <w:rPr>
          <w:rFonts w:ascii="Times New Roman" w:hAnsi="Times New Roman"/>
          <w:i/>
          <w:iCs/>
          <w:sz w:val="24"/>
          <w:szCs w:val="24"/>
        </w:rPr>
        <w:t>«</w:t>
      </w:r>
      <w:r w:rsidRPr="00924CAC">
        <w:rPr>
          <w:rFonts w:ascii="Times New Roman" w:hAnsi="Times New Roman"/>
          <w:i/>
          <w:iCs/>
          <w:sz w:val="24"/>
          <w:szCs w:val="24"/>
        </w:rPr>
        <w:t>отлично</w:t>
      </w:r>
      <w:r>
        <w:rPr>
          <w:rFonts w:ascii="Times New Roman" w:hAnsi="Times New Roman"/>
          <w:i/>
          <w:iCs/>
          <w:sz w:val="24"/>
          <w:szCs w:val="24"/>
        </w:rPr>
        <w:t xml:space="preserve">» - </w:t>
      </w:r>
      <w:r w:rsidRPr="00C45D5F">
        <w:rPr>
          <w:rFonts w:ascii="Times New Roman" w:hAnsi="Times New Roman"/>
          <w:i/>
          <w:iCs/>
          <w:sz w:val="24"/>
          <w:szCs w:val="24"/>
        </w:rPr>
        <w:t>33-36 правильных ответов равно 12 -15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хорошо</w:t>
      </w:r>
      <w:r>
        <w:rPr>
          <w:rFonts w:ascii="Times New Roman" w:hAnsi="Times New Roman"/>
          <w:i/>
          <w:iCs/>
          <w:sz w:val="24"/>
          <w:szCs w:val="24"/>
        </w:rPr>
        <w:t xml:space="preserve">» - </w:t>
      </w:r>
      <w:r w:rsidRPr="00C45D5F">
        <w:rPr>
          <w:rFonts w:ascii="Times New Roman" w:hAnsi="Times New Roman"/>
          <w:i/>
          <w:iCs/>
          <w:sz w:val="24"/>
          <w:szCs w:val="24"/>
        </w:rPr>
        <w:t>30-33 правильных ответов равно 8- 11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удовлетворительно</w:t>
      </w:r>
      <w:r>
        <w:rPr>
          <w:rFonts w:ascii="Times New Roman" w:hAnsi="Times New Roman"/>
          <w:i/>
          <w:iCs/>
          <w:sz w:val="24"/>
          <w:szCs w:val="24"/>
        </w:rPr>
        <w:t xml:space="preserve">» - </w:t>
      </w:r>
      <w:r w:rsidRPr="00C45D5F">
        <w:rPr>
          <w:rFonts w:ascii="Times New Roman" w:hAnsi="Times New Roman"/>
          <w:i/>
          <w:iCs/>
          <w:sz w:val="24"/>
          <w:szCs w:val="24"/>
        </w:rPr>
        <w:t>27-30 правильных ответов равно 5 - 8 баллам</w:t>
      </w:r>
      <w:r>
        <w:rPr>
          <w:rFonts w:ascii="Times New Roman" w:hAnsi="Times New Roman"/>
          <w:i/>
          <w:iCs/>
          <w:sz w:val="24"/>
          <w:szCs w:val="24"/>
        </w:rPr>
        <w:t>;</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неудовлетворительн</w:t>
      </w:r>
      <w:r w:rsidRPr="00924CAC">
        <w:rPr>
          <w:rFonts w:ascii="Times New Roman" w:hAnsi="Times New Roman"/>
          <w:sz w:val="24"/>
          <w:szCs w:val="24"/>
        </w:rPr>
        <w:t>о</w:t>
      </w:r>
      <w:r>
        <w:rPr>
          <w:rFonts w:ascii="Times New Roman" w:hAnsi="Times New Roman"/>
          <w:sz w:val="24"/>
          <w:szCs w:val="24"/>
        </w:rPr>
        <w:t xml:space="preserve">» - </w:t>
      </w:r>
      <w:r w:rsidRPr="00C45D5F">
        <w:rPr>
          <w:rFonts w:ascii="Times New Roman" w:hAnsi="Times New Roman"/>
          <w:i/>
          <w:iCs/>
          <w:sz w:val="24"/>
          <w:szCs w:val="24"/>
        </w:rPr>
        <w:t>Менее 4</w:t>
      </w:r>
      <w:r>
        <w:rPr>
          <w:rFonts w:ascii="Times New Roman" w:hAnsi="Times New Roman"/>
          <w:i/>
          <w:iCs/>
          <w:sz w:val="24"/>
          <w:szCs w:val="24"/>
        </w:rPr>
        <w:t xml:space="preserve"> </w:t>
      </w:r>
      <w:r w:rsidRPr="00C45D5F">
        <w:rPr>
          <w:rFonts w:ascii="Times New Roman" w:hAnsi="Times New Roman"/>
          <w:i/>
          <w:iCs/>
          <w:sz w:val="24"/>
          <w:szCs w:val="24"/>
        </w:rPr>
        <w:t>правильных ответов</w:t>
      </w:r>
    </w:p>
    <w:p w:rsidR="0073514C" w:rsidRPr="00C45D5F" w:rsidRDefault="0073514C" w:rsidP="0073514C">
      <w:pPr>
        <w:snapToGrid w:val="0"/>
        <w:spacing w:after="0" w:line="240" w:lineRule="auto"/>
        <w:ind w:right="84"/>
        <w:jc w:val="both"/>
        <w:rPr>
          <w:rFonts w:ascii="Times New Roman" w:hAnsi="Times New Roman"/>
          <w:b/>
          <w:bCs/>
          <w:sz w:val="24"/>
          <w:szCs w:val="24"/>
        </w:rPr>
      </w:pPr>
      <w:r w:rsidRPr="00C45D5F">
        <w:rPr>
          <w:rFonts w:ascii="Times New Roman" w:hAnsi="Times New Roman"/>
          <w:b/>
          <w:bCs/>
          <w:sz w:val="24"/>
          <w:szCs w:val="24"/>
        </w:rPr>
        <w:t>Текущий контроль: практическое занятие</w:t>
      </w:r>
    </w:p>
    <w:p w:rsidR="0073514C" w:rsidRPr="00C45D5F" w:rsidRDefault="0073514C" w:rsidP="0073514C">
      <w:pPr>
        <w:snapToGrid w:val="0"/>
        <w:spacing w:after="0" w:line="240" w:lineRule="auto"/>
        <w:ind w:left="198" w:right="84" w:firstLineChars="200" w:firstLine="480"/>
        <w:rPr>
          <w:rFonts w:ascii="Times New Roman" w:hAnsi="Times New Roman"/>
          <w:i/>
          <w:iCs/>
          <w:sz w:val="24"/>
          <w:szCs w:val="24"/>
        </w:rPr>
      </w:pPr>
      <w:r>
        <w:rPr>
          <w:rFonts w:ascii="Times New Roman" w:hAnsi="Times New Roman"/>
          <w:i/>
          <w:iCs/>
          <w:sz w:val="24"/>
          <w:szCs w:val="24"/>
        </w:rPr>
        <w:t>«</w:t>
      </w:r>
      <w:r w:rsidRPr="00924CAC">
        <w:rPr>
          <w:rFonts w:ascii="Times New Roman" w:hAnsi="Times New Roman"/>
          <w:i/>
          <w:iCs/>
          <w:sz w:val="24"/>
          <w:szCs w:val="24"/>
        </w:rPr>
        <w:t>отлично</w:t>
      </w:r>
      <w:r>
        <w:rPr>
          <w:rFonts w:ascii="Times New Roman" w:hAnsi="Times New Roman"/>
          <w:i/>
          <w:iCs/>
          <w:sz w:val="24"/>
          <w:szCs w:val="24"/>
        </w:rPr>
        <w:t>» - набрано</w:t>
      </w:r>
      <w:r w:rsidRPr="00C45D5F">
        <w:rPr>
          <w:rFonts w:ascii="Times New Roman" w:hAnsi="Times New Roman"/>
          <w:i/>
          <w:iCs/>
          <w:sz w:val="24"/>
          <w:szCs w:val="24"/>
        </w:rPr>
        <w:t xml:space="preserve"> </w:t>
      </w:r>
      <w:r>
        <w:rPr>
          <w:rFonts w:ascii="Times New Roman" w:hAnsi="Times New Roman"/>
          <w:i/>
          <w:iCs/>
          <w:sz w:val="24"/>
          <w:szCs w:val="24"/>
        </w:rPr>
        <w:t>4 -</w:t>
      </w:r>
      <w:r w:rsidRPr="00C45D5F">
        <w:rPr>
          <w:rFonts w:ascii="Times New Roman" w:hAnsi="Times New Roman"/>
          <w:i/>
          <w:iCs/>
          <w:sz w:val="24"/>
          <w:szCs w:val="24"/>
        </w:rPr>
        <w:t>5 балл</w:t>
      </w:r>
      <w:r>
        <w:rPr>
          <w:rFonts w:ascii="Times New Roman" w:hAnsi="Times New Roman"/>
          <w:i/>
          <w:iCs/>
          <w:sz w:val="24"/>
          <w:szCs w:val="24"/>
        </w:rPr>
        <w:t>ов;</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хорошо</w:t>
      </w:r>
      <w:r>
        <w:rPr>
          <w:rFonts w:ascii="Times New Roman" w:hAnsi="Times New Roman"/>
          <w:i/>
          <w:iCs/>
          <w:sz w:val="24"/>
          <w:szCs w:val="24"/>
        </w:rPr>
        <w:t>» - набрано 4</w:t>
      </w:r>
      <w:r w:rsidRPr="00C45D5F">
        <w:rPr>
          <w:rFonts w:ascii="Times New Roman" w:hAnsi="Times New Roman"/>
          <w:i/>
          <w:iCs/>
          <w:sz w:val="24"/>
          <w:szCs w:val="24"/>
        </w:rPr>
        <w:t xml:space="preserve">- </w:t>
      </w:r>
      <w:r>
        <w:rPr>
          <w:rFonts w:ascii="Times New Roman" w:hAnsi="Times New Roman"/>
          <w:i/>
          <w:iCs/>
          <w:sz w:val="24"/>
          <w:szCs w:val="24"/>
        </w:rPr>
        <w:t>3 балла;</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удовлетворительно</w:t>
      </w:r>
      <w:r>
        <w:rPr>
          <w:rFonts w:ascii="Times New Roman" w:hAnsi="Times New Roman"/>
          <w:i/>
          <w:iCs/>
          <w:sz w:val="24"/>
          <w:szCs w:val="24"/>
        </w:rPr>
        <w:t>» - набрано</w:t>
      </w:r>
      <w:r w:rsidRPr="00C45D5F">
        <w:rPr>
          <w:rFonts w:ascii="Times New Roman" w:hAnsi="Times New Roman"/>
          <w:i/>
          <w:iCs/>
          <w:sz w:val="24"/>
          <w:szCs w:val="24"/>
        </w:rPr>
        <w:t xml:space="preserve"> </w:t>
      </w:r>
      <w:r>
        <w:rPr>
          <w:rFonts w:ascii="Times New Roman" w:hAnsi="Times New Roman"/>
          <w:i/>
          <w:iCs/>
          <w:sz w:val="24"/>
          <w:szCs w:val="24"/>
        </w:rPr>
        <w:t>2</w:t>
      </w:r>
      <w:r w:rsidRPr="00C45D5F">
        <w:rPr>
          <w:rFonts w:ascii="Times New Roman" w:hAnsi="Times New Roman"/>
          <w:i/>
          <w:iCs/>
          <w:sz w:val="24"/>
          <w:szCs w:val="24"/>
        </w:rPr>
        <w:t xml:space="preserve"> - </w:t>
      </w:r>
      <w:r>
        <w:rPr>
          <w:rFonts w:ascii="Times New Roman" w:hAnsi="Times New Roman"/>
          <w:i/>
          <w:iCs/>
          <w:sz w:val="24"/>
          <w:szCs w:val="24"/>
        </w:rPr>
        <w:t>3 балла;</w:t>
      </w:r>
      <w:r w:rsidRPr="00924CAC">
        <w:rPr>
          <w:rFonts w:ascii="Times New Roman" w:hAnsi="Times New Roman"/>
          <w:i/>
          <w:iCs/>
          <w:sz w:val="24"/>
          <w:szCs w:val="24"/>
        </w:rPr>
        <w:t xml:space="preserve"> </w:t>
      </w:r>
      <w:r>
        <w:rPr>
          <w:rFonts w:ascii="Times New Roman" w:hAnsi="Times New Roman"/>
          <w:i/>
          <w:iCs/>
          <w:sz w:val="24"/>
          <w:szCs w:val="24"/>
        </w:rPr>
        <w:t>«</w:t>
      </w:r>
      <w:r w:rsidRPr="00924CAC">
        <w:rPr>
          <w:rFonts w:ascii="Times New Roman" w:hAnsi="Times New Roman"/>
          <w:i/>
          <w:iCs/>
          <w:sz w:val="24"/>
          <w:szCs w:val="24"/>
        </w:rPr>
        <w:t>неудовлетворительн</w:t>
      </w:r>
      <w:r w:rsidRPr="00924CAC">
        <w:rPr>
          <w:rFonts w:ascii="Times New Roman" w:hAnsi="Times New Roman"/>
          <w:sz w:val="24"/>
          <w:szCs w:val="24"/>
        </w:rPr>
        <w:t>о</w:t>
      </w:r>
      <w:r>
        <w:rPr>
          <w:rFonts w:ascii="Times New Roman" w:hAnsi="Times New Roman"/>
          <w:sz w:val="24"/>
          <w:szCs w:val="24"/>
        </w:rPr>
        <w:t xml:space="preserve">» - </w:t>
      </w:r>
      <w:r w:rsidRPr="00C45D5F">
        <w:rPr>
          <w:rFonts w:ascii="Times New Roman" w:hAnsi="Times New Roman"/>
          <w:i/>
          <w:iCs/>
          <w:sz w:val="24"/>
          <w:szCs w:val="24"/>
        </w:rPr>
        <w:t xml:space="preserve">Менее </w:t>
      </w:r>
      <w:r>
        <w:rPr>
          <w:rFonts w:ascii="Times New Roman" w:hAnsi="Times New Roman"/>
          <w:i/>
          <w:iCs/>
          <w:sz w:val="24"/>
          <w:szCs w:val="24"/>
        </w:rPr>
        <w:t>2 баллов</w:t>
      </w:r>
    </w:p>
    <w:p w:rsidR="0073514C" w:rsidRPr="00C45D5F" w:rsidRDefault="0073514C" w:rsidP="0073514C">
      <w:pPr>
        <w:pStyle w:val="af0"/>
        <w:jc w:val="center"/>
        <w:rPr>
          <w:rFonts w:ascii="Times New Roman" w:hAnsi="Times New Roman"/>
          <w:b/>
          <w:sz w:val="24"/>
          <w:szCs w:val="24"/>
        </w:rPr>
      </w:pPr>
      <w:r w:rsidRPr="00C45D5F">
        <w:rPr>
          <w:rFonts w:ascii="Times New Roman" w:hAnsi="Times New Roman"/>
          <w:b/>
          <w:sz w:val="24"/>
          <w:szCs w:val="24"/>
        </w:rPr>
        <w:t xml:space="preserve">5.2. Оценочные материалы для текущего (тематического) контроля </w:t>
      </w:r>
    </w:p>
    <w:p w:rsidR="0073514C" w:rsidRPr="00C45D5F" w:rsidRDefault="0073514C" w:rsidP="0073514C">
      <w:pPr>
        <w:pStyle w:val="af0"/>
        <w:rPr>
          <w:rFonts w:ascii="Times New Roman" w:hAnsi="Times New Roman"/>
          <w:b/>
          <w:sz w:val="24"/>
          <w:szCs w:val="24"/>
        </w:rPr>
      </w:pPr>
      <w:r w:rsidRPr="00C45D5F">
        <w:rPr>
          <w:rFonts w:ascii="Times New Roman" w:hAnsi="Times New Roman"/>
          <w:b/>
          <w:sz w:val="24"/>
          <w:szCs w:val="24"/>
        </w:rPr>
        <w:t>Самостоятельная работа по теме: «</w:t>
      </w:r>
      <w:r w:rsidRPr="00C45D5F">
        <w:rPr>
          <w:rFonts w:ascii="Times New Roman" w:hAnsi="Times New Roman"/>
          <w:color w:val="000000"/>
          <w:sz w:val="24"/>
          <w:szCs w:val="24"/>
        </w:rPr>
        <w:t>Бережливое и массовое производство»</w:t>
      </w:r>
    </w:p>
    <w:p w:rsidR="0073514C" w:rsidRPr="00C45D5F" w:rsidRDefault="0073514C" w:rsidP="0073514C">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511793A" wp14:editId="3A648C6C">
                <wp:simplePos x="0" y="0"/>
                <wp:positionH relativeFrom="column">
                  <wp:posOffset>1870710</wp:posOffset>
                </wp:positionH>
                <wp:positionV relativeFrom="paragraph">
                  <wp:posOffset>33020</wp:posOffset>
                </wp:positionV>
                <wp:extent cx="4406900" cy="400050"/>
                <wp:effectExtent l="0" t="0" r="1270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0" cy="4000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1793A" id="Прямоугольник 19" o:spid="_x0000_s1026" style="position:absolute;left:0;text-align:left;margin-left:147.3pt;margin-top:2.6pt;width:34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">
                <v:textbo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3433B7F" wp14:editId="554E691A">
                <wp:simplePos x="0" y="0"/>
                <wp:positionH relativeFrom="column">
                  <wp:posOffset>108585</wp:posOffset>
                </wp:positionH>
                <wp:positionV relativeFrom="paragraph">
                  <wp:posOffset>31115</wp:posOffset>
                </wp:positionV>
                <wp:extent cx="1592580" cy="434975"/>
                <wp:effectExtent l="9525" t="5080" r="7620" b="762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34975"/>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jc w:val="center"/>
                              <w:rPr>
                                <w:rFonts w:ascii="Times New Roman" w:hAnsi="Times New Roman"/>
                                <w:sz w:val="24"/>
                                <w:szCs w:val="24"/>
                              </w:rPr>
                            </w:pPr>
                            <w:r w:rsidRPr="00770E9C">
                              <w:rPr>
                                <w:rFonts w:ascii="Times New Roman" w:hAnsi="Times New Roman"/>
                                <w:sz w:val="24"/>
                                <w:szCs w:val="24"/>
                              </w:rPr>
                              <w:t>Бережливое производство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3B7F" id="Прямоугольник 21" o:spid="_x0000_s1027" style="position:absolute;left:0;text-align:left;margin-left:8.55pt;margin-top:2.45pt;width:125.4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CTgIAAGE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">
                <v:textbox>
                  <w:txbxContent>
                    <w:p w:rsidR="0073514C" w:rsidRPr="00770E9C" w:rsidRDefault="0073514C" w:rsidP="0073514C">
                      <w:pPr>
                        <w:jc w:val="center"/>
                        <w:rPr>
                          <w:rFonts w:ascii="Times New Roman" w:hAnsi="Times New Roman"/>
                          <w:sz w:val="24"/>
                          <w:szCs w:val="24"/>
                        </w:rPr>
                      </w:pPr>
                      <w:r w:rsidRPr="00770E9C">
                        <w:rPr>
                          <w:rFonts w:ascii="Times New Roman" w:hAnsi="Times New Roman"/>
                          <w:sz w:val="24"/>
                          <w:szCs w:val="24"/>
                        </w:rPr>
                        <w:t>Бережливое производство</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0F266AF" wp14:editId="4E5A2443">
                <wp:simplePos x="0" y="0"/>
                <wp:positionH relativeFrom="column">
                  <wp:posOffset>1858010</wp:posOffset>
                </wp:positionH>
                <wp:positionV relativeFrom="paragraph">
                  <wp:posOffset>175261</wp:posOffset>
                </wp:positionV>
                <wp:extent cx="4413250" cy="450850"/>
                <wp:effectExtent l="0" t="0" r="25400" b="254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0" cy="4508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66AF" id="Прямоугольник 20" o:spid="_x0000_s1028" style="position:absolute;left:0;text-align:left;margin-left:146.3pt;margin-top:13.8pt;width:347.5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">
                <v:textbox>
                  <w:txbxContent>
                    <w:p w:rsidR="0073514C" w:rsidRPr="004866AE" w:rsidRDefault="0073514C" w:rsidP="0073514C">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32DEC43" wp14:editId="43CDC2F2">
                <wp:simplePos x="0" y="0"/>
                <wp:positionH relativeFrom="column">
                  <wp:posOffset>111760</wp:posOffset>
                </wp:positionH>
                <wp:positionV relativeFrom="paragraph">
                  <wp:posOffset>200661</wp:posOffset>
                </wp:positionV>
                <wp:extent cx="1592580" cy="342900"/>
                <wp:effectExtent l="0" t="0" r="2667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429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rPr>
                            </w:pPr>
                            <w:r w:rsidRPr="00770E9C">
                              <w:rPr>
                                <w:rFonts w:ascii="Times New Roman" w:hAnsi="Times New Roman"/>
                              </w:rPr>
                              <w:t>Ценность продукта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EC43" id="Прямоугольник 15" o:spid="_x0000_s1029" style="position:absolute;left:0;text-align:left;margin-left:8.8pt;margin-top:15.8pt;width:12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">
                <v:textbox>
                  <w:txbxContent>
                    <w:p w:rsidR="0073514C" w:rsidRPr="00770E9C" w:rsidRDefault="0073514C" w:rsidP="0073514C">
                      <w:pPr>
                        <w:spacing w:after="0"/>
                        <w:jc w:val="center"/>
                        <w:rPr>
                          <w:rFonts w:ascii="Times New Roman" w:hAnsi="Times New Roman"/>
                        </w:rPr>
                      </w:pPr>
                      <w:r w:rsidRPr="00770E9C">
                        <w:rPr>
                          <w:rFonts w:ascii="Times New Roman" w:hAnsi="Times New Roman"/>
                        </w:rPr>
                        <w:t>Ценность продукта</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7BC9A73" wp14:editId="297E1422">
                <wp:simplePos x="0" y="0"/>
                <wp:positionH relativeFrom="column">
                  <wp:posOffset>143510</wp:posOffset>
                </wp:positionH>
                <wp:positionV relativeFrom="paragraph">
                  <wp:posOffset>161291</wp:posOffset>
                </wp:positionV>
                <wp:extent cx="1592580" cy="444500"/>
                <wp:effectExtent l="0" t="0" r="2667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445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Муда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C9A73" id="Прямоугольник 14" o:spid="_x0000_s1030" style="position:absolute;left:0;text-align:left;margin-left:11.3pt;margin-top:12.7pt;width:125.4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">
                <v:textbo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Муда</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4D71479" wp14:editId="2A3941AC">
                <wp:simplePos x="0" y="0"/>
                <wp:positionH relativeFrom="column">
                  <wp:posOffset>1883410</wp:posOffset>
                </wp:positionH>
                <wp:positionV relativeFrom="paragraph">
                  <wp:posOffset>167641</wp:posOffset>
                </wp:positionV>
                <wp:extent cx="4425950" cy="425450"/>
                <wp:effectExtent l="0" t="0" r="12700"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0" cy="425450"/>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71479" id="Прямоугольник 16" o:spid="_x0000_s1031" style="position:absolute;left:0;text-align:left;margin-left:148.3pt;margin-top:13.2pt;width:348.5pt;height: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">
                <v:textbox>
                  <w:txbxContent>
                    <w:p w:rsidR="0073514C" w:rsidRPr="004866AE" w:rsidRDefault="0073514C" w:rsidP="0073514C">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7199238C" wp14:editId="1AF59751">
                <wp:simplePos x="0" y="0"/>
                <wp:positionH relativeFrom="column">
                  <wp:posOffset>1908810</wp:posOffset>
                </wp:positionH>
                <wp:positionV relativeFrom="paragraph">
                  <wp:posOffset>128270</wp:posOffset>
                </wp:positionV>
                <wp:extent cx="4394200" cy="615315"/>
                <wp:effectExtent l="0" t="0" r="2540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615315"/>
                        </a:xfrm>
                        <a:prstGeom prst="rect">
                          <a:avLst/>
                        </a:prstGeom>
                        <a:solidFill>
                          <a:srgbClr val="FFFFFF"/>
                        </a:solidFill>
                        <a:ln w="9525">
                          <a:solidFill>
                            <a:srgbClr val="000000"/>
                          </a:solidFill>
                          <a:miter lim="800000"/>
                          <a:headEnd/>
                          <a:tailEnd/>
                        </a:ln>
                      </wps:spPr>
                      <wps:txbx>
                        <w:txbxContent>
                          <w:p w:rsidR="0073514C" w:rsidRPr="004866AE" w:rsidRDefault="0073514C" w:rsidP="0073514C">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238C" id="Прямоугольник 17" o:spid="_x0000_s1032" style="position:absolute;left:0;text-align:left;margin-left:150.3pt;margin-top:10.1pt;width:346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">
                <v:textbox>
                  <w:txbxContent>
                    <w:p w:rsidR="0073514C" w:rsidRPr="004866AE" w:rsidRDefault="0073514C" w:rsidP="0073514C">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ABAAFCD" wp14:editId="46F74036">
                <wp:simplePos x="0" y="0"/>
                <wp:positionH relativeFrom="column">
                  <wp:posOffset>187960</wp:posOffset>
                </wp:positionH>
                <wp:positionV relativeFrom="paragraph">
                  <wp:posOffset>134621</wp:posOffset>
                </wp:positionV>
                <wp:extent cx="1592580" cy="381000"/>
                <wp:effectExtent l="0" t="0" r="2667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810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Джидока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AFCD" id="Прямоугольник 11" o:spid="_x0000_s1033" style="position:absolute;left:0;text-align:left;margin-left:14.8pt;margin-top:10.6pt;width:125.4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">
                <v:textbox>
                  <w:txbxContent>
                    <w:p w:rsidR="0073514C" w:rsidRPr="00770E9C" w:rsidRDefault="0073514C" w:rsidP="0073514C">
                      <w:pPr>
                        <w:spacing w:after="0"/>
                        <w:jc w:val="center"/>
                        <w:rPr>
                          <w:rFonts w:ascii="Times New Roman" w:hAnsi="Times New Roman"/>
                          <w:sz w:val="24"/>
                          <w:szCs w:val="24"/>
                        </w:rPr>
                      </w:pPr>
                      <w:proofErr w:type="spellStart"/>
                      <w:r w:rsidRPr="00770E9C">
                        <w:rPr>
                          <w:rFonts w:ascii="Times New Roman" w:hAnsi="Times New Roman"/>
                          <w:sz w:val="24"/>
                          <w:szCs w:val="24"/>
                        </w:rPr>
                        <w:t>Джидока</w:t>
                      </w:r>
                      <w:proofErr w:type="spellEnd"/>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9F66E16" wp14:editId="3DEA189C">
                <wp:simplePos x="0" y="0"/>
                <wp:positionH relativeFrom="column">
                  <wp:posOffset>181610</wp:posOffset>
                </wp:positionH>
                <wp:positionV relativeFrom="paragraph">
                  <wp:posOffset>15241</wp:posOffset>
                </wp:positionV>
                <wp:extent cx="1592580" cy="438150"/>
                <wp:effectExtent l="0" t="0" r="2667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43815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Точно вовремя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66E16" id="Прямоугольник 10" o:spid="_x0000_s1034" style="position:absolute;left:0;text-align:left;margin-left:14.3pt;margin-top:1.2pt;width:125.4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">
                <v:textbox>
                  <w:txbxContent>
                    <w:p w:rsidR="0073514C" w:rsidRPr="00770E9C" w:rsidRDefault="0073514C" w:rsidP="0073514C">
                      <w:pPr>
                        <w:spacing w:after="0"/>
                        <w:jc w:val="center"/>
                        <w:rPr>
                          <w:rFonts w:ascii="Times New Roman" w:hAnsi="Times New Roman"/>
                          <w:sz w:val="24"/>
                          <w:szCs w:val="24"/>
                        </w:rPr>
                      </w:pPr>
                      <w:r w:rsidRPr="00770E9C">
                        <w:rPr>
                          <w:rFonts w:ascii="Times New Roman" w:hAnsi="Times New Roman"/>
                          <w:sz w:val="24"/>
                          <w:szCs w:val="24"/>
                        </w:rPr>
                        <w:t>Точно вовремя</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6AC34908" wp14:editId="60D59FAE">
                <wp:simplePos x="0" y="0"/>
                <wp:positionH relativeFrom="column">
                  <wp:posOffset>1870710</wp:posOffset>
                </wp:positionH>
                <wp:positionV relativeFrom="paragraph">
                  <wp:posOffset>15241</wp:posOffset>
                </wp:positionV>
                <wp:extent cx="4470400" cy="444500"/>
                <wp:effectExtent l="0" t="0" r="25400"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44450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jc w:val="both"/>
                              <w:rPr>
                                <w:rFonts w:ascii="Times New Roman" w:hAnsi="Times New Roman"/>
                                <w:sz w:val="24"/>
                                <w:szCs w:val="24"/>
                              </w:rPr>
                            </w:pPr>
                            <w:r w:rsidRPr="00770E9C">
                              <w:rPr>
                                <w:rFonts w:ascii="Times New Roman" w:hAnsi="Times New Roman"/>
                                <w:sz w:val="24"/>
                                <w:szCs w:val="24"/>
                              </w:rPr>
                              <w:t>Новый тип производства, в котором ценность продукции определяется с точки зрения потребителя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4908" id="Прямоугольник 18" o:spid="_x0000_s1035" style="position:absolute;left:0;text-align:left;margin-left:147.3pt;margin-top:1.2pt;width:352pt;height: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">
                <v:textbox>
                  <w:txbxContent>
                    <w:p w:rsidR="0073514C" w:rsidRPr="00770E9C" w:rsidRDefault="0073514C" w:rsidP="0073514C">
                      <w:pPr>
                        <w:jc w:val="both"/>
                        <w:rPr>
                          <w:rFonts w:ascii="Times New Roman" w:hAnsi="Times New Roman"/>
                          <w:sz w:val="24"/>
                          <w:szCs w:val="24"/>
                        </w:rPr>
                      </w:pPr>
                      <w:r w:rsidRPr="00770E9C">
                        <w:rPr>
                          <w:rFonts w:ascii="Times New Roman" w:hAnsi="Times New Roman"/>
                          <w:sz w:val="24"/>
                          <w:szCs w:val="24"/>
                        </w:rPr>
                        <w:t>Новый тип производства, в котором ценность продукции определяется с точки зрения потребителя</w:t>
                      </w:r>
                    </w:p>
                  </w:txbxContent>
                </v:textbox>
              </v:rect>
            </w:pict>
          </mc:Fallback>
        </mc:AlternateContent>
      </w:r>
    </w:p>
    <w:p w:rsidR="0073514C" w:rsidRPr="00C45D5F" w:rsidRDefault="0073514C" w:rsidP="0073514C">
      <w:pPr>
        <w:autoSpaceDE w:val="0"/>
        <w:autoSpaceDN w:val="0"/>
        <w:adjustRightInd w:val="0"/>
        <w:spacing w:line="240" w:lineRule="auto"/>
        <w:ind w:firstLine="708"/>
        <w:jc w:val="both"/>
        <w:rPr>
          <w:rFonts w:ascii="Times New Roman" w:hAnsi="Times New Roman"/>
          <w:sz w:val="24"/>
          <w:szCs w:val="24"/>
        </w:rPr>
      </w:pPr>
    </w:p>
    <w:p w:rsidR="0073514C" w:rsidRPr="00C45D5F" w:rsidRDefault="0073514C" w:rsidP="0073514C">
      <w:pPr>
        <w:autoSpaceDE w:val="0"/>
        <w:autoSpaceDN w:val="0"/>
        <w:adjustRightInd w:val="0"/>
        <w:spacing w:after="0" w:line="240" w:lineRule="auto"/>
        <w:rPr>
          <w:rFonts w:ascii="Times New Roman" w:hAnsi="Times New Roman"/>
          <w:b/>
          <w:bCs/>
          <w:sz w:val="24"/>
          <w:szCs w:val="24"/>
        </w:rPr>
      </w:pPr>
      <w:r w:rsidRPr="00C45D5F">
        <w:rPr>
          <w:rFonts w:ascii="Times New Roman" w:hAnsi="Times New Roman"/>
          <w:b/>
          <w:bCs/>
          <w:sz w:val="24"/>
          <w:szCs w:val="24"/>
        </w:rPr>
        <w:t xml:space="preserve">Задание 2 </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Поразмышляйте над следующими вопросами.</w:t>
      </w:r>
    </w:p>
    <w:p w:rsidR="0073514C" w:rsidRPr="00C45D5F" w:rsidRDefault="0073514C" w:rsidP="0073514C">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73514C" w:rsidRPr="00C45D5F" w:rsidRDefault="0073514C" w:rsidP="0073514C">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73514C" w:rsidRPr="00C45D5F" w:rsidRDefault="0073514C" w:rsidP="0073514C">
      <w:pPr>
        <w:spacing w:after="0" w:line="240" w:lineRule="auto"/>
        <w:rPr>
          <w:rFonts w:ascii="Times New Roman" w:hAnsi="Times New Roman"/>
          <w:b/>
          <w:sz w:val="24"/>
          <w:szCs w:val="24"/>
        </w:rPr>
      </w:pPr>
      <w:r w:rsidRPr="00C45D5F">
        <w:rPr>
          <w:rFonts w:ascii="Times New Roman" w:hAnsi="Times New Roman"/>
          <w:b/>
          <w:sz w:val="24"/>
          <w:szCs w:val="24"/>
        </w:rPr>
        <w:lastRenderedPageBreak/>
        <w:t xml:space="preserve">Задание 3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p w:rsidR="0073514C" w:rsidRPr="00C45D5F" w:rsidRDefault="0073514C" w:rsidP="0073514C">
      <w:pPr>
        <w:spacing w:after="0" w:line="240" w:lineRule="auto"/>
        <w:ind w:firstLine="684"/>
        <w:jc w:val="both"/>
        <w:rPr>
          <w:rFonts w:ascii="Times New Roman" w:hAnsi="Times New Roman"/>
          <w:sz w:val="24"/>
          <w:szCs w:val="24"/>
        </w:rPr>
      </w:pPr>
      <w:r w:rsidRPr="00C45D5F">
        <w:rPr>
          <w:rFonts w:ascii="Times New Roman" w:hAnsi="Times New Roman"/>
          <w:sz w:val="24"/>
          <w:szCs w:val="24"/>
        </w:rPr>
        <w:t>Отнесите перечисленные ниже характерные особенности к бережливому или традиционному производству.</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Отсутствует брак.</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Нет затрат на хранение.</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rsidR="0073514C" w:rsidRPr="00C45D5F" w:rsidRDefault="0073514C" w:rsidP="0073514C">
      <w:pPr>
        <w:numPr>
          <w:ilvl w:val="0"/>
          <w:numId w:val="7"/>
        </w:numPr>
        <w:spacing w:after="0" w:line="240" w:lineRule="auto"/>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5460"/>
      </w:tblGrid>
      <w:tr w:rsidR="0073514C" w:rsidRPr="00C45D5F" w:rsidTr="00D23816">
        <w:tc>
          <w:tcPr>
            <w:tcW w:w="4788"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526"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73514C" w:rsidRPr="00C45D5F" w:rsidTr="00D23816">
        <w:tc>
          <w:tcPr>
            <w:tcW w:w="4788" w:type="dxa"/>
            <w:shd w:val="clear" w:color="auto" w:fill="auto"/>
          </w:tcPr>
          <w:p w:rsidR="0073514C" w:rsidRPr="00C45D5F" w:rsidRDefault="0073514C" w:rsidP="00D23816">
            <w:pPr>
              <w:spacing w:after="0" w:line="240" w:lineRule="auto"/>
              <w:rPr>
                <w:rFonts w:ascii="Times New Roman" w:hAnsi="Times New Roman"/>
                <w:sz w:val="24"/>
                <w:szCs w:val="24"/>
              </w:rPr>
            </w:pPr>
          </w:p>
        </w:tc>
        <w:tc>
          <w:tcPr>
            <w:tcW w:w="5526" w:type="dxa"/>
            <w:shd w:val="clear" w:color="auto" w:fill="auto"/>
          </w:tcPr>
          <w:p w:rsidR="0073514C" w:rsidRPr="00C45D5F" w:rsidRDefault="0073514C" w:rsidP="00D23816">
            <w:pPr>
              <w:spacing w:after="0" w:line="240" w:lineRule="auto"/>
              <w:rPr>
                <w:rFonts w:ascii="Times New Roman" w:hAnsi="Times New Roman"/>
                <w:sz w:val="24"/>
                <w:szCs w:val="24"/>
              </w:rPr>
            </w:pPr>
          </w:p>
        </w:tc>
      </w:tr>
    </w:tbl>
    <w:p w:rsidR="0073514C" w:rsidRPr="00C45D5F" w:rsidRDefault="0073514C" w:rsidP="0073514C">
      <w:pPr>
        <w:autoSpaceDE w:val="0"/>
        <w:autoSpaceDN w:val="0"/>
        <w:adjustRightInd w:val="0"/>
        <w:spacing w:after="0" w:line="240" w:lineRule="auto"/>
        <w:rPr>
          <w:rFonts w:ascii="Times New Roman" w:hAnsi="Times New Roman"/>
          <w:b/>
          <w:bCs/>
          <w:sz w:val="24"/>
          <w:szCs w:val="24"/>
        </w:rPr>
      </w:pPr>
      <w:r w:rsidRPr="00C45D5F">
        <w:rPr>
          <w:rFonts w:ascii="Times New Roman" w:hAnsi="Times New Roman"/>
          <w:b/>
          <w:bCs/>
          <w:sz w:val="24"/>
          <w:szCs w:val="24"/>
        </w:rPr>
        <w:t xml:space="preserve">Задание 4 </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Продолжите фразу.</w:t>
      </w:r>
    </w:p>
    <w:p w:rsidR="0073514C" w:rsidRPr="00C45D5F" w:rsidRDefault="0073514C" w:rsidP="0073514C">
      <w:pPr>
        <w:autoSpaceDE w:val="0"/>
        <w:autoSpaceDN w:val="0"/>
        <w:adjustRightInd w:val="0"/>
        <w:spacing w:after="0" w:line="240" w:lineRule="auto"/>
        <w:ind w:firstLine="708"/>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rsidR="0073514C" w:rsidRPr="00C45D5F" w:rsidRDefault="0073514C" w:rsidP="0073514C">
      <w:pPr>
        <w:spacing w:after="0" w:line="240" w:lineRule="auto"/>
        <w:rPr>
          <w:rFonts w:ascii="Times New Roman" w:hAnsi="Times New Roman"/>
          <w:sz w:val="24"/>
          <w:szCs w:val="24"/>
        </w:rPr>
      </w:pPr>
      <w:r w:rsidRPr="00C45D5F">
        <w:rPr>
          <w:rFonts w:ascii="Times New Roman" w:hAnsi="Times New Roman"/>
          <w:b/>
          <w:sz w:val="24"/>
          <w:szCs w:val="24"/>
        </w:rPr>
        <w:t>Задание 5</w:t>
      </w:r>
    </w:p>
    <w:p w:rsidR="0073514C" w:rsidRPr="00C45D5F" w:rsidRDefault="0073514C" w:rsidP="0073514C">
      <w:pPr>
        <w:spacing w:after="0" w:line="240" w:lineRule="auto"/>
        <w:rPr>
          <w:rFonts w:ascii="Times New Roman" w:hAnsi="Times New Roman"/>
          <w:sz w:val="24"/>
          <w:szCs w:val="24"/>
        </w:rPr>
      </w:pPr>
      <w:r w:rsidRPr="00C45D5F">
        <w:rPr>
          <w:rFonts w:ascii="Times New Roman" w:hAnsi="Times New Roman"/>
          <w:sz w:val="24"/>
          <w:szCs w:val="24"/>
        </w:rPr>
        <w:t>Сравните.</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73514C" w:rsidRPr="00C45D5F" w:rsidRDefault="0073514C" w:rsidP="0073514C">
      <w:pPr>
        <w:spacing w:line="240" w:lineRule="auto"/>
        <w:jc w:val="center"/>
        <w:rPr>
          <w:rFonts w:ascii="Times New Roman" w:hAnsi="Times New Roman"/>
          <w:sz w:val="24"/>
          <w:szCs w:val="24"/>
        </w:rPr>
      </w:pPr>
      <w:r w:rsidRPr="00C45D5F">
        <w:rPr>
          <w:rFonts w:ascii="Times New Roman" w:hAnsi="Times New Roman"/>
          <w:noProof/>
          <w:sz w:val="24"/>
          <w:szCs w:val="24"/>
        </w:rPr>
        <w:drawing>
          <wp:anchor distT="0" distB="0" distL="114300" distR="114300" simplePos="0" relativeHeight="251659264" behindDoc="0" locked="0" layoutInCell="1" allowOverlap="1" wp14:anchorId="51895BB0" wp14:editId="1D8F542B">
            <wp:simplePos x="0" y="0"/>
            <wp:positionH relativeFrom="column">
              <wp:posOffset>911860</wp:posOffset>
            </wp:positionH>
            <wp:positionV relativeFrom="paragraph">
              <wp:posOffset>69215</wp:posOffset>
            </wp:positionV>
            <wp:extent cx="1250950" cy="806450"/>
            <wp:effectExtent l="0" t="0" r="635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250950" cy="806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0288" behindDoc="0" locked="0" layoutInCell="1" allowOverlap="1" wp14:anchorId="7A44F27B" wp14:editId="42175AC2">
            <wp:simplePos x="0" y="0"/>
            <wp:positionH relativeFrom="column">
              <wp:posOffset>3769360</wp:posOffset>
            </wp:positionH>
            <wp:positionV relativeFrom="paragraph">
              <wp:posOffset>75565</wp:posOffset>
            </wp:positionV>
            <wp:extent cx="1320800" cy="923925"/>
            <wp:effectExtent l="0" t="0" r="0" b="952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320800" cy="923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3514C" w:rsidRPr="00C45D5F" w:rsidRDefault="0073514C" w:rsidP="0073514C">
      <w:pPr>
        <w:spacing w:line="240" w:lineRule="auto"/>
        <w:ind w:firstLine="708"/>
        <w:jc w:val="both"/>
        <w:rPr>
          <w:rFonts w:ascii="Times New Roman" w:hAnsi="Times New Roman"/>
          <w:sz w:val="24"/>
          <w:szCs w:val="24"/>
        </w:rPr>
      </w:pPr>
    </w:p>
    <w:p w:rsidR="0073514C" w:rsidRPr="00C45D5F" w:rsidRDefault="0073514C" w:rsidP="0073514C">
      <w:pPr>
        <w:spacing w:line="240" w:lineRule="auto"/>
        <w:ind w:firstLine="708"/>
        <w:jc w:val="both"/>
        <w:rPr>
          <w:rFonts w:ascii="Times New Roman" w:hAnsi="Times New Roman"/>
          <w:sz w:val="24"/>
          <w:szCs w:val="24"/>
        </w:rPr>
      </w:pP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73514C" w:rsidRPr="00C45D5F" w:rsidRDefault="0073514C" w:rsidP="0073514C">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мура и мури. Виды потерь»</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Задание 1</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Соедините блоки. </w:t>
      </w:r>
    </w:p>
    <w:p w:rsidR="0073514C" w:rsidRPr="00C45D5F" w:rsidRDefault="0073514C" w:rsidP="0073514C">
      <w:pPr>
        <w:spacing w:line="240" w:lineRule="auto"/>
        <w:jc w:val="both"/>
        <w:rPr>
          <w:rFonts w:ascii="Times New Roman" w:hAnsi="Times New Roman"/>
          <w:b/>
          <w:sz w:val="24"/>
          <w:szCs w:val="24"/>
        </w:rPr>
      </w:pPr>
      <w:r>
        <w:rPr>
          <w:rFonts w:ascii="Times New Roman" w:hAnsi="Times New Roman"/>
          <w:b/>
          <w:noProof/>
          <w:sz w:val="24"/>
          <w:szCs w:val="24"/>
        </w:rPr>
        <mc:AlternateContent>
          <mc:Choice Requires="wpg">
            <w:drawing>
              <wp:anchor distT="0" distB="0" distL="114300" distR="114300" simplePos="0" relativeHeight="251672576" behindDoc="0" locked="0" layoutInCell="1" allowOverlap="1">
                <wp:simplePos x="0" y="0"/>
                <wp:positionH relativeFrom="column">
                  <wp:posOffset>22860</wp:posOffset>
                </wp:positionH>
                <wp:positionV relativeFrom="paragraph">
                  <wp:posOffset>89535</wp:posOffset>
                </wp:positionV>
                <wp:extent cx="6496050" cy="15621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562100"/>
                          <a:chOff x="1738" y="2958"/>
                          <a:chExt cx="10230" cy="2460"/>
                        </a:xfrm>
                      </wpg:grpSpPr>
                      <wps:wsp>
                        <wps:cNvPr id="2" name="Rectangle 13"/>
                        <wps:cNvSpPr>
                          <a:spLocks noChangeArrowheads="1"/>
                        </wps:cNvSpPr>
                        <wps:spPr bwMode="auto">
                          <a:xfrm>
                            <a:off x="1758" y="2958"/>
                            <a:ext cx="2337" cy="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4"/>
                        <wps:cNvSpPr>
                          <a:spLocks noChangeArrowheads="1"/>
                        </wps:cNvSpPr>
                        <wps:spPr bwMode="auto">
                          <a:xfrm>
                            <a:off x="1738" y="3835"/>
                            <a:ext cx="2337" cy="613"/>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Мура</w:t>
                              </w:r>
                            </w:p>
                          </w:txbxContent>
                        </wps:txbx>
                        <wps:bodyPr rot="0" vert="horz" wrap="square" lIns="91440" tIns="45720" rIns="91440" bIns="45720" anchor="t" anchorCtr="0" upright="1">
                          <a:noAutofit/>
                        </wps:bodyPr>
                      </wps:wsp>
                      <wps:wsp>
                        <wps:cNvPr id="5" name="Rectangle 16"/>
                        <wps:cNvSpPr>
                          <a:spLocks noChangeArrowheads="1"/>
                        </wps:cNvSpPr>
                        <wps:spPr bwMode="auto">
                          <a:xfrm>
                            <a:off x="1758" y="2958"/>
                            <a:ext cx="2337" cy="660"/>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Муда</w:t>
                              </w:r>
                            </w:p>
                          </w:txbxContent>
                        </wps:txbx>
                        <wps:bodyPr rot="0" vert="horz" wrap="square" lIns="91440" tIns="45720" rIns="91440" bIns="45720" anchor="t" anchorCtr="0" upright="1">
                          <a:noAutofit/>
                        </wps:bodyPr>
                      </wps:wsp>
                      <wps:wsp>
                        <wps:cNvPr id="6" name="Rectangle 17"/>
                        <wps:cNvSpPr>
                          <a:spLocks noChangeArrowheads="1"/>
                        </wps:cNvSpPr>
                        <wps:spPr bwMode="auto">
                          <a:xfrm>
                            <a:off x="1758" y="4700"/>
                            <a:ext cx="2337" cy="648"/>
                          </a:xfrm>
                          <a:prstGeom prst="rect">
                            <a:avLst/>
                          </a:prstGeom>
                          <a:solidFill>
                            <a:srgbClr val="FFFFFF"/>
                          </a:solidFill>
                          <a:ln w="9525">
                            <a:solidFill>
                              <a:srgbClr val="000000"/>
                            </a:solidFill>
                            <a:miter lim="800000"/>
                            <a:headEnd/>
                            <a:tailEnd/>
                          </a:ln>
                        </wps:spPr>
                        <wps:txb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Мури</w:t>
                              </w:r>
                            </w:p>
                          </w:txbxContent>
                        </wps:txbx>
                        <wps:bodyPr rot="0" vert="horz" wrap="square" lIns="91440" tIns="45720" rIns="91440" bIns="45720" anchor="t" anchorCtr="0" upright="1">
                          <a:noAutofit/>
                        </wps:bodyPr>
                      </wps:wsp>
                      <wps:wsp>
                        <wps:cNvPr id="7" name="Rectangle 18"/>
                        <wps:cNvSpPr>
                          <a:spLocks noChangeArrowheads="1"/>
                        </wps:cNvSpPr>
                        <wps:spPr bwMode="auto">
                          <a:xfrm>
                            <a:off x="4518" y="2958"/>
                            <a:ext cx="7450" cy="690"/>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wps:txbx>
                        <wps:bodyPr rot="0" vert="horz" wrap="square" lIns="91440" tIns="45720" rIns="91440" bIns="45720" anchor="t" anchorCtr="0" upright="1">
                          <a:noAutofit/>
                        </wps:bodyPr>
                      </wps:wsp>
                      <wps:wsp>
                        <wps:cNvPr id="8" name="Rectangle 19"/>
                        <wps:cNvSpPr>
                          <a:spLocks noChangeArrowheads="1"/>
                        </wps:cNvSpPr>
                        <wps:spPr bwMode="auto">
                          <a:xfrm>
                            <a:off x="4528" y="3845"/>
                            <a:ext cx="7440" cy="593"/>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wps:txbx>
                        <wps:bodyPr rot="0" vert="horz" wrap="square" lIns="91440" tIns="45720" rIns="91440" bIns="45720" anchor="t" anchorCtr="0" upright="1">
                          <a:noAutofit/>
                        </wps:bodyPr>
                      </wps:wsp>
                      <wps:wsp>
                        <wps:cNvPr id="9" name="Rectangle 20"/>
                        <wps:cNvSpPr>
                          <a:spLocks noChangeArrowheads="1"/>
                        </wps:cNvSpPr>
                        <wps:spPr bwMode="auto">
                          <a:xfrm>
                            <a:off x="4538" y="4700"/>
                            <a:ext cx="7390" cy="718"/>
                          </a:xfrm>
                          <a:prstGeom prst="rect">
                            <a:avLst/>
                          </a:prstGeom>
                          <a:solidFill>
                            <a:srgbClr val="FFFFFF"/>
                          </a:solidFill>
                          <a:ln w="9525">
                            <a:solidFill>
                              <a:srgbClr val="000000"/>
                            </a:solidFill>
                            <a:miter lim="800000"/>
                            <a:headEnd/>
                            <a:tailEnd/>
                          </a:ln>
                        </wps:spPr>
                        <wps:txb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6" style="position:absolute;left:0;text-align:left;margin-left:1.8pt;margin-top:7.05pt;width:511.5pt;height:123pt;z-index:251672576" coordorigin="1738,2958" coordsize="1023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">
                <v:rect id="Rectangle 13" o:spid="_x0000_s1037" style="position:absolute;left:1758;top:2958;width:2337;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14" o:spid="_x0000_s1038" style="position:absolute;left:1738;top:3835;width:2337;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Мура</w:t>
                        </w:r>
                      </w:p>
                    </w:txbxContent>
                  </v:textbox>
                </v:rect>
                <v:rect id="Rectangle 16" o:spid="_x0000_s1039" style="position:absolute;left:1758;top:2958;width:233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73514C" w:rsidRPr="00770E9C" w:rsidRDefault="0073514C" w:rsidP="0073514C">
                        <w:pPr>
                          <w:spacing w:after="0"/>
                          <w:jc w:val="center"/>
                          <w:rPr>
                            <w:rFonts w:ascii="Arial" w:hAnsi="Arial" w:cs="Arial"/>
                            <w:sz w:val="24"/>
                            <w:szCs w:val="24"/>
                          </w:rPr>
                        </w:pPr>
                        <w:r w:rsidRPr="00770E9C">
                          <w:rPr>
                            <w:rFonts w:ascii="Arial" w:hAnsi="Arial" w:cs="Arial"/>
                            <w:sz w:val="24"/>
                            <w:szCs w:val="24"/>
                          </w:rPr>
                          <w:t>Муда</w:t>
                        </w:r>
                      </w:p>
                    </w:txbxContent>
                  </v:textbox>
                </v:rect>
                <v:rect id="Rectangle 17" o:spid="_x0000_s1040" style="position:absolute;left:1758;top:4700;width:2337;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73514C" w:rsidRPr="00770E9C" w:rsidRDefault="0073514C" w:rsidP="0073514C">
                        <w:pPr>
                          <w:spacing w:after="0"/>
                          <w:jc w:val="center"/>
                          <w:rPr>
                            <w:rFonts w:ascii="Arial" w:hAnsi="Arial" w:cs="Arial"/>
                            <w:sz w:val="24"/>
                            <w:szCs w:val="24"/>
                          </w:rPr>
                        </w:pPr>
                        <w:proofErr w:type="spellStart"/>
                        <w:r w:rsidRPr="00770E9C">
                          <w:rPr>
                            <w:rFonts w:ascii="Arial" w:hAnsi="Arial" w:cs="Arial"/>
                            <w:sz w:val="24"/>
                            <w:szCs w:val="24"/>
                          </w:rPr>
                          <w:t>Мури</w:t>
                        </w:r>
                        <w:proofErr w:type="spellEnd"/>
                      </w:p>
                    </w:txbxContent>
                  </v:textbox>
                </v:rect>
                <v:rect id="Rectangle 18" o:spid="_x0000_s1041" style="position:absolute;left:4518;top:2958;width:745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Rectangle 19" o:spid="_x0000_s1042" style="position:absolute;left:4528;top:3845;width:744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73514C" w:rsidRPr="00E02BA2" w:rsidRDefault="0073514C" w:rsidP="0073514C">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Rectangle 20" o:spid="_x0000_s1043" style="position:absolute;left:4538;top:4700;width:739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73514C" w:rsidRPr="00E02BA2" w:rsidRDefault="0073514C" w:rsidP="0073514C">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mc:Fallback>
        </mc:AlternateContent>
      </w: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line="240" w:lineRule="auto"/>
        <w:jc w:val="both"/>
        <w:rPr>
          <w:rFonts w:ascii="Times New Roman" w:hAnsi="Times New Roman"/>
          <w:b/>
          <w:sz w:val="24"/>
          <w:szCs w:val="24"/>
        </w:rPr>
      </w:pP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223"/>
        <w:gridCol w:w="5185"/>
      </w:tblGrid>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247" w:type="dxa"/>
            <w:shd w:val="clear" w:color="auto" w:fill="auto"/>
          </w:tcPr>
          <w:p w:rsidR="0073514C" w:rsidRPr="00C45D5F" w:rsidRDefault="0073514C" w:rsidP="00D23816">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1</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2</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3</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lastRenderedPageBreak/>
              <w:t>4</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5</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6</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r w:rsidR="0073514C" w:rsidRPr="00C45D5F" w:rsidTr="00D23816">
        <w:tc>
          <w:tcPr>
            <w:tcW w:w="792" w:type="dxa"/>
            <w:shd w:val="clear" w:color="auto" w:fill="auto"/>
          </w:tcPr>
          <w:p w:rsidR="0073514C" w:rsidRPr="00C45D5F" w:rsidRDefault="0073514C" w:rsidP="00D23816">
            <w:pPr>
              <w:spacing w:after="0" w:line="240" w:lineRule="auto"/>
              <w:jc w:val="center"/>
              <w:rPr>
                <w:rFonts w:ascii="Times New Roman" w:hAnsi="Times New Roman"/>
                <w:sz w:val="24"/>
                <w:szCs w:val="24"/>
              </w:rPr>
            </w:pPr>
            <w:r w:rsidRPr="00C45D5F">
              <w:rPr>
                <w:rFonts w:ascii="Times New Roman" w:hAnsi="Times New Roman"/>
                <w:sz w:val="24"/>
                <w:szCs w:val="24"/>
              </w:rPr>
              <w:t>7</w:t>
            </w:r>
          </w:p>
        </w:tc>
        <w:tc>
          <w:tcPr>
            <w:tcW w:w="4275"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c>
          <w:tcPr>
            <w:tcW w:w="5247" w:type="dxa"/>
            <w:shd w:val="clear" w:color="auto" w:fill="auto"/>
          </w:tcPr>
          <w:p w:rsidR="0073514C" w:rsidRPr="00C45D5F" w:rsidRDefault="0073514C" w:rsidP="00D23816">
            <w:pPr>
              <w:spacing w:after="0" w:line="240" w:lineRule="auto"/>
              <w:jc w:val="both"/>
              <w:rPr>
                <w:rFonts w:ascii="Times New Roman" w:hAnsi="Times New Roman"/>
                <w:sz w:val="24"/>
                <w:szCs w:val="24"/>
              </w:rPr>
            </w:pPr>
          </w:p>
        </w:tc>
      </w:tr>
    </w:tbl>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2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Определите род муда, представленный в каждой ситуации.</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3514C"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rsidR="0073514C"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3514C"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3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r w:rsidRPr="00C45D5F">
        <w:rPr>
          <w:rFonts w:ascii="Times New Roman" w:hAnsi="Times New Roman"/>
          <w:sz w:val="24"/>
          <w:szCs w:val="24"/>
        </w:rPr>
        <w:t xml:space="preserve">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Определите, какие действия являются муда, мура или мури в описанной ниже ситуации. Объясните свою точку зрения.</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lastRenderedPageBreak/>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Мури:</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73514C" w:rsidRPr="00770E9C" w:rsidRDefault="0073514C" w:rsidP="0073514C">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rsidR="0073514C" w:rsidRPr="00C45D5F" w:rsidRDefault="0073514C" w:rsidP="0073514C">
      <w:pPr>
        <w:spacing w:after="0" w:line="240" w:lineRule="auto"/>
        <w:rPr>
          <w:rFonts w:ascii="Times New Roman" w:hAnsi="Times New Roman"/>
          <w:b/>
          <w:sz w:val="24"/>
          <w:szCs w:val="24"/>
        </w:rPr>
      </w:pPr>
      <w:r w:rsidRPr="00C45D5F">
        <w:rPr>
          <w:rFonts w:ascii="Times New Roman" w:hAnsi="Times New Roman"/>
          <w:b/>
          <w:sz w:val="24"/>
          <w:szCs w:val="24"/>
        </w:rPr>
        <w:t>Задание 1</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Закончите фразу.</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Доступное производственное время определяется как разность между _________</w:t>
      </w:r>
    </w:p>
    <w:p w:rsidR="0073514C" w:rsidRPr="00C45D5F" w:rsidRDefault="0073514C" w:rsidP="0073514C">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2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Решите задачу.</w:t>
      </w:r>
    </w:p>
    <w:p w:rsidR="0073514C" w:rsidRDefault="0073514C" w:rsidP="0073514C">
      <w:pPr>
        <w:spacing w:after="0" w:line="240" w:lineRule="auto"/>
        <w:ind w:firstLine="708"/>
        <w:jc w:val="both"/>
        <w:rPr>
          <w:rFonts w:ascii="Times New Roman" w:hAnsi="Times New Roman"/>
          <w:sz w:val="24"/>
          <w:szCs w:val="24"/>
        </w:rPr>
      </w:pPr>
      <w:r>
        <w:rPr>
          <w:rFonts w:ascii="Times New Roman" w:hAnsi="Times New Roman"/>
          <w:b/>
          <w:i/>
          <w:noProof/>
          <w:sz w:val="24"/>
          <w:szCs w:val="24"/>
        </w:rPr>
        <w:drawing>
          <wp:anchor distT="0" distB="0" distL="114300" distR="114300" simplePos="0" relativeHeight="251664384" behindDoc="0" locked="0" layoutInCell="1" allowOverlap="1" wp14:anchorId="6A3E8C2A" wp14:editId="7C942522">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3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sz w:val="24"/>
          <w:szCs w:val="24"/>
        </w:rPr>
        <w:t>Ответьте на вопросы.</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r>
        <w:rPr>
          <w:rFonts w:ascii="Times New Roman" w:hAnsi="Times New Roman"/>
          <w:sz w:val="24"/>
          <w:szCs w:val="24"/>
        </w:rPr>
        <w:t xml:space="preserve"> </w:t>
      </w:r>
    </w:p>
    <w:p w:rsidR="0073514C" w:rsidRPr="00C45D5F" w:rsidRDefault="0073514C" w:rsidP="0073514C">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rsidR="0073514C" w:rsidRPr="00C45D5F" w:rsidRDefault="0073514C" w:rsidP="0073514C">
      <w:pPr>
        <w:autoSpaceDE w:val="0"/>
        <w:autoSpaceDN w:val="0"/>
        <w:adjustRightInd w:val="0"/>
        <w:spacing w:after="0" w:line="240" w:lineRule="auto"/>
        <w:ind w:firstLine="708"/>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 xml:space="preserve">Задание 4 </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Посмотрите внимательно на рисунок</w:t>
      </w:r>
      <w:r w:rsidRPr="00C45D5F">
        <w:rPr>
          <w:rStyle w:val="aa"/>
        </w:rPr>
        <w:footnoteReference w:id="2"/>
      </w:r>
      <w:r w:rsidRPr="00C45D5F">
        <w:rPr>
          <w:rFonts w:ascii="Times New Roman" w:hAnsi="Times New Roman"/>
          <w:sz w:val="24"/>
          <w:szCs w:val="24"/>
        </w:rPr>
        <w:t>. Можно ли его вместе с описанием считать картой стандартизированной работы? Почему?</w:t>
      </w:r>
    </w:p>
    <w:p w:rsidR="0073514C" w:rsidRPr="00DA777F" w:rsidRDefault="0073514C" w:rsidP="0073514C">
      <w:pPr>
        <w:spacing w:after="0" w:line="240" w:lineRule="auto"/>
        <w:ind w:firstLine="708"/>
        <w:jc w:val="both"/>
        <w:rPr>
          <w:rFonts w:ascii="Times New Roman" w:hAnsi="Times New Roman"/>
          <w:sz w:val="24"/>
          <w:szCs w:val="24"/>
        </w:rPr>
      </w:pPr>
      <w:r w:rsidRPr="00DA777F">
        <w:rPr>
          <w:rFonts w:ascii="Times New Roman" w:hAnsi="Times New Roman"/>
          <w:sz w:val="24"/>
          <w:szCs w:val="24"/>
        </w:rPr>
        <w:t>Последовательность операций при оклейке обоями и другими пленочными материалами:</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а — нанесение вертикальной линии при помощи отвеса;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б — проклейка поверхности у границы верха обоев;</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в — нанесение клея на тыльную сторону полотнищ;</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г — складывание полотнища обоев для переноса;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д — наклейка полотнища с совмещением рисунка;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е — приглаживание наклеенного полотнища;</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ж — оклейка потолка.</w:t>
      </w:r>
    </w:p>
    <w:p w:rsidR="0073514C" w:rsidRPr="00C45D5F" w:rsidRDefault="0073514C" w:rsidP="0073514C">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rsidR="0073514C" w:rsidRPr="00C45D5F" w:rsidRDefault="0073514C" w:rsidP="0073514C">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shd w:val="clear" w:color="auto" w:fill="auto"/>
          </w:tcPr>
          <w:p w:rsidR="0073514C" w:rsidRPr="00C45D5F" w:rsidRDefault="0073514C" w:rsidP="00D23816">
            <w:pPr>
              <w:spacing w:line="240" w:lineRule="auto"/>
              <w:jc w:val="both"/>
              <w:rPr>
                <w:rFonts w:ascii="Times New Roman" w:hAnsi="Times New Roman"/>
                <w:sz w:val="24"/>
                <w:szCs w:val="24"/>
              </w:rPr>
            </w:pPr>
          </w:p>
        </w:tc>
      </w:tr>
      <w:tr w:rsidR="0073514C" w:rsidRPr="00C45D5F" w:rsidTr="00D23816">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73514C" w:rsidRPr="00C45D5F" w:rsidRDefault="0073514C" w:rsidP="00D23816">
            <w:pPr>
              <w:spacing w:line="240" w:lineRule="auto"/>
              <w:jc w:val="both"/>
              <w:rPr>
                <w:rFonts w:ascii="Times New Roman" w:hAnsi="Times New Roman"/>
                <w:sz w:val="24"/>
                <w:szCs w:val="24"/>
              </w:rPr>
            </w:pPr>
          </w:p>
        </w:tc>
      </w:tr>
    </w:tbl>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73514C" w:rsidRPr="00C45D5F" w:rsidRDefault="0073514C" w:rsidP="0073514C">
      <w:pPr>
        <w:numPr>
          <w:ilvl w:val="0"/>
          <w:numId w:val="8"/>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73514C" w:rsidRPr="00C45D5F" w:rsidRDefault="0073514C" w:rsidP="0073514C">
      <w:pPr>
        <w:numPr>
          <w:ilvl w:val="0"/>
          <w:numId w:val="8"/>
        </w:numPr>
        <w:tabs>
          <w:tab w:val="clear" w:pos="720"/>
          <w:tab w:val="num" w:pos="284"/>
        </w:tabs>
        <w:spacing w:after="0" w:line="240" w:lineRule="auto"/>
        <w:ind w:left="0" w:firstLine="0"/>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rsidR="0073514C" w:rsidRPr="00C45D5F" w:rsidRDefault="0073514C" w:rsidP="0073514C">
      <w:pPr>
        <w:pStyle w:val="af0"/>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73514C" w:rsidRPr="00C45D5F" w:rsidRDefault="0073514C" w:rsidP="0073514C">
      <w:pPr>
        <w:pStyle w:val="ab"/>
        <w:spacing w:after="0"/>
        <w:ind w:left="0"/>
        <w:jc w:val="center"/>
        <w:rPr>
          <w:b/>
          <w:bCs/>
          <w:color w:val="000000"/>
        </w:rPr>
      </w:pPr>
      <w:r w:rsidRPr="00C45D5F">
        <w:rPr>
          <w:b/>
          <w:bCs/>
          <w:color w:val="000000"/>
        </w:rPr>
        <w:t xml:space="preserve">Дифференцированный зачёт в тестовой форме. </w:t>
      </w:r>
    </w:p>
    <w:p w:rsidR="0073514C" w:rsidRPr="00DA777F" w:rsidRDefault="0073514C" w:rsidP="0073514C">
      <w:pPr>
        <w:pStyle w:val="ab"/>
        <w:spacing w:after="0"/>
        <w:ind w:left="0"/>
        <w:jc w:val="both"/>
      </w:pPr>
      <w:r w:rsidRPr="00C45D5F">
        <w:t>1) Н</w:t>
      </w:r>
      <w:r w:rsidRPr="00DA777F">
        <w:t>а каком предприятии впервые системно применили принципы и инструменты Бережливого производства?</w:t>
      </w:r>
    </w:p>
    <w:p w:rsidR="0073514C" w:rsidRPr="00DA777F" w:rsidRDefault="0073514C" w:rsidP="0073514C">
      <w:pPr>
        <w:pStyle w:val="ab"/>
        <w:spacing w:after="0"/>
        <w:ind w:left="0"/>
        <w:jc w:val="both"/>
      </w:pPr>
      <w:r w:rsidRPr="00DA777F">
        <w:t xml:space="preserve">1. Motorolla          2. Toyota          3. Ford            4. General Electrics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 Какой из следующих подходов используется в бережливом производстве? </w:t>
      </w:r>
    </w:p>
    <w:p w:rsidR="0073514C" w:rsidRPr="00DA777F" w:rsidRDefault="0073514C" w:rsidP="0073514C">
      <w:pPr>
        <w:pStyle w:val="ab"/>
        <w:spacing w:after="0"/>
        <w:ind w:left="0"/>
        <w:jc w:val="both"/>
      </w:pPr>
      <w:r w:rsidRPr="00DA777F">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3) Основная цель любой деятельности по совершенствованию - это: </w:t>
      </w:r>
    </w:p>
    <w:p w:rsidR="0073514C" w:rsidRPr="00DA777F" w:rsidRDefault="0073514C" w:rsidP="0073514C">
      <w:pPr>
        <w:pStyle w:val="ab"/>
        <w:spacing w:after="0"/>
        <w:ind w:left="0"/>
        <w:jc w:val="both"/>
      </w:pPr>
      <w:r w:rsidRPr="00DA777F">
        <w:t xml:space="preserve">1. сокращение персонала      2. устранение потерь   3. снижение гибкости </w:t>
      </w:r>
      <w:r>
        <w:t xml:space="preserve"> </w:t>
      </w:r>
      <w:r w:rsidRPr="00DA777F">
        <w:t xml:space="preserve"> 4. исключение возможности принятия решений на нижних уровнях управления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4) Что лежит в основе Бережливого подхода? </w:t>
      </w:r>
    </w:p>
    <w:p w:rsidR="0073514C" w:rsidRPr="00DA777F" w:rsidRDefault="0073514C" w:rsidP="0073514C">
      <w:pPr>
        <w:pStyle w:val="ab"/>
        <w:spacing w:after="0"/>
        <w:ind w:left="0"/>
        <w:jc w:val="both"/>
      </w:pPr>
      <w:r w:rsidRPr="00DA777F">
        <w:t xml:space="preserve">1. Сокращение финансовых затрат     2. Ценность для потребителя 3. Увеличение доли рынка  </w:t>
      </w:r>
      <w:r>
        <w:t xml:space="preserve"> </w:t>
      </w:r>
      <w:r w:rsidRPr="00DA777F">
        <w:t xml:space="preserve">4. Качество продукции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5) Расчет цены продукции в бережливом производстве: </w:t>
      </w:r>
    </w:p>
    <w:p w:rsidR="0073514C" w:rsidRPr="00DA777F" w:rsidRDefault="0073514C" w:rsidP="0073514C">
      <w:pPr>
        <w:pStyle w:val="ab"/>
        <w:spacing w:after="0"/>
        <w:ind w:left="0"/>
        <w:jc w:val="both"/>
      </w:pPr>
      <w:r w:rsidRPr="00DA777F">
        <w:t xml:space="preserve">1. Себестоимость + Прибыль = Цена для покупателя. </w:t>
      </w:r>
    </w:p>
    <w:p w:rsidR="0073514C" w:rsidRPr="00DA777F" w:rsidRDefault="0073514C" w:rsidP="0073514C">
      <w:pPr>
        <w:pStyle w:val="ab"/>
        <w:spacing w:after="0"/>
        <w:ind w:left="0"/>
        <w:jc w:val="both"/>
      </w:pPr>
      <w:r w:rsidRPr="00DA777F">
        <w:lastRenderedPageBreak/>
        <w:t xml:space="preserve">2. Прибыль = Цена покупателя – Затраты на производство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6) Система 5S это: Система…</w:t>
      </w:r>
    </w:p>
    <w:p w:rsidR="0073514C" w:rsidRPr="00DA777F" w:rsidRDefault="0073514C" w:rsidP="0073514C">
      <w:pPr>
        <w:pStyle w:val="ab"/>
        <w:spacing w:after="0"/>
        <w:ind w:left="0"/>
        <w:jc w:val="both"/>
      </w:pPr>
      <w:r w:rsidRPr="00DA777F">
        <w:t>1. планирования административно-хозяйственной деятельности 2. которая внедряется после стандартизации рабочих мест</w:t>
      </w:r>
      <w:r>
        <w:t xml:space="preserve"> </w:t>
      </w:r>
      <w:r w:rsidRPr="00DA777F">
        <w:t xml:space="preserve">3. направленная на эффективную организацию рабочих мест </w:t>
      </w:r>
    </w:p>
    <w:p w:rsidR="0073514C" w:rsidRPr="00DA777F" w:rsidRDefault="0073514C" w:rsidP="0073514C">
      <w:pPr>
        <w:pStyle w:val="ab"/>
        <w:spacing w:after="0"/>
        <w:ind w:left="0"/>
        <w:jc w:val="both"/>
      </w:pPr>
      <w:r w:rsidRPr="00DA777F">
        <w:t xml:space="preserve">4. обеспечивающая уборку рабочих мест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7) На что влияет система 5 «S»? </w:t>
      </w:r>
    </w:p>
    <w:p w:rsidR="0073514C" w:rsidRPr="00DA777F" w:rsidRDefault="0073514C" w:rsidP="0073514C">
      <w:pPr>
        <w:pStyle w:val="ab"/>
        <w:spacing w:after="0"/>
        <w:ind w:left="0"/>
        <w:jc w:val="both"/>
      </w:pPr>
      <w:r w:rsidRPr="00DA777F">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8) Какой этап не входит в процесс 5S? </w:t>
      </w:r>
    </w:p>
    <w:p w:rsidR="0073514C" w:rsidRPr="00DA777F" w:rsidRDefault="0073514C" w:rsidP="0073514C">
      <w:pPr>
        <w:pStyle w:val="ab"/>
        <w:spacing w:after="0"/>
        <w:ind w:left="0"/>
        <w:jc w:val="both"/>
      </w:pPr>
      <w:r w:rsidRPr="00DA777F">
        <w:t xml:space="preserve">1. Стандартизируй    2. Сортируй    3. Содержи в порядке    4. Созерцай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9) На каком этапе 5S начинают использовать метод красных ярлыков?</w:t>
      </w:r>
    </w:p>
    <w:p w:rsidR="0073514C" w:rsidRPr="00DA777F" w:rsidRDefault="0073514C" w:rsidP="0073514C">
      <w:pPr>
        <w:pStyle w:val="ab"/>
        <w:spacing w:after="0"/>
        <w:ind w:left="0"/>
        <w:jc w:val="both"/>
      </w:pPr>
      <w:r w:rsidRPr="00DA777F">
        <w:t xml:space="preserve">1. Сортировка    2. Создание порядка    3. Содержание в порядке   4. Стандартизация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10) 5S - это на самом деле метод... </w:t>
      </w:r>
    </w:p>
    <w:p w:rsidR="0073514C" w:rsidRPr="00DA777F" w:rsidRDefault="0073514C" w:rsidP="0073514C">
      <w:pPr>
        <w:pStyle w:val="ab"/>
        <w:spacing w:after="0"/>
        <w:ind w:left="0"/>
        <w:jc w:val="both"/>
      </w:pPr>
      <w:r w:rsidRPr="00DA777F">
        <w:t xml:space="preserve">1. визуального управления    2. очистки    3. управление запасами   4. организации     5. все из вышеперечисленного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11) Поток ценности – это: </w:t>
      </w:r>
    </w:p>
    <w:p w:rsidR="0073514C" w:rsidRPr="00DA777F" w:rsidRDefault="0073514C" w:rsidP="0073514C">
      <w:pPr>
        <w:pStyle w:val="ab"/>
        <w:spacing w:after="0"/>
        <w:ind w:left="0"/>
        <w:jc w:val="both"/>
      </w:pPr>
      <w:r w:rsidRPr="00DA777F">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12) Карта потока создания ценности - это: </w:t>
      </w:r>
    </w:p>
    <w:p w:rsidR="0073514C" w:rsidRPr="00DA777F" w:rsidRDefault="0073514C" w:rsidP="0073514C">
      <w:pPr>
        <w:pStyle w:val="ab"/>
        <w:spacing w:after="0"/>
        <w:ind w:left="0"/>
        <w:jc w:val="both"/>
      </w:pPr>
      <w:r w:rsidRPr="00DA777F">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73514C" w:rsidRPr="00DA777F" w:rsidRDefault="0073514C" w:rsidP="0073514C">
      <w:pPr>
        <w:pStyle w:val="ab"/>
        <w:spacing w:after="0"/>
        <w:ind w:left="0"/>
        <w:jc w:val="both"/>
      </w:pPr>
      <w:r w:rsidRPr="00DA777F">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14) Ценность для потребителя определяется как: </w:t>
      </w:r>
    </w:p>
    <w:p w:rsidR="0073514C" w:rsidRPr="00DA777F" w:rsidRDefault="0073514C" w:rsidP="0073514C">
      <w:pPr>
        <w:pStyle w:val="ab"/>
        <w:spacing w:after="0"/>
        <w:ind w:left="0"/>
        <w:jc w:val="both"/>
      </w:pPr>
      <w:r w:rsidRPr="00DA777F">
        <w:t xml:space="preserve">1. стоимость   2. доставка   3. надежность   4. реакция на требования   5. все названное </w:t>
      </w:r>
    </w:p>
    <w:p w:rsidR="0073514C" w:rsidRPr="00DA777F" w:rsidRDefault="0073514C" w:rsidP="0073514C">
      <w:pPr>
        <w:pStyle w:val="ab"/>
        <w:spacing w:after="0"/>
        <w:ind w:left="0"/>
        <w:jc w:val="both"/>
      </w:pPr>
      <w:r w:rsidRPr="00DA777F">
        <w:t xml:space="preserve">15) Муда это: </w:t>
      </w:r>
    </w:p>
    <w:p w:rsidR="0073514C" w:rsidRPr="00DA777F" w:rsidRDefault="0073514C" w:rsidP="0073514C">
      <w:pPr>
        <w:pStyle w:val="ab"/>
        <w:spacing w:after="0"/>
        <w:ind w:left="0"/>
        <w:jc w:val="both"/>
      </w:pPr>
      <w:r w:rsidRPr="00DA777F">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16) Отметьте виды потерь: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Ненужная транспортировка   2. Перепроизводство   3. Ожидание 4. Лишний этап обработки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18) Что из перечисленного не является одним из семи видом потерь?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перепроизводство   2. транспортировка материалов  3. ожидание   4. избыточная производительность оборудования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rsidR="0073514C" w:rsidRPr="00DA777F" w:rsidRDefault="0073514C" w:rsidP="0073514C">
      <w:pPr>
        <w:pStyle w:val="ab"/>
        <w:spacing w:after="0"/>
        <w:jc w:val="both"/>
      </w:pPr>
      <w:r w:rsidRPr="00DA777F">
        <w:t xml:space="preserve">1. Муда   2. Мура   3. Мури   4. Андон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lastRenderedPageBreak/>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73514C" w:rsidRPr="00DA777F" w:rsidRDefault="0073514C" w:rsidP="0073514C">
      <w:pPr>
        <w:pStyle w:val="ab"/>
        <w:spacing w:after="0"/>
        <w:jc w:val="both"/>
      </w:pPr>
      <w:r w:rsidRPr="00DA777F">
        <w:t xml:space="preserve">1. Кайдзен   2. Канбан   3. Андон   4. SMED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Программа «Пять нулей»   2. Кружки качества   3. Система 5S  4. Система «Канбан»   5. Система «Just-in-Time»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22) Какая из техник оказывает максимальное влияние на время переналадки? </w:t>
      </w:r>
    </w:p>
    <w:p w:rsidR="0073514C" w:rsidRPr="00DA777F" w:rsidRDefault="0073514C" w:rsidP="0073514C">
      <w:pPr>
        <w:pStyle w:val="ab"/>
        <w:spacing w:after="0"/>
        <w:jc w:val="both"/>
      </w:pPr>
      <w:r w:rsidRPr="00DA777F">
        <w:t xml:space="preserve">1. Непрерывный поток   2. Стандартизация   3. SMED   4. 5S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23) Время на переналадку оборудования - это…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полезное производственное время   2. потери   3. частично полезное рабочее время и частично потери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24) Какой термин обозначает «защита от дурака» или «предотвращение ошибок» </w:t>
      </w:r>
    </w:p>
    <w:p w:rsidR="0073514C" w:rsidRPr="00DA777F" w:rsidRDefault="0073514C" w:rsidP="0073514C">
      <w:pPr>
        <w:pStyle w:val="ab"/>
        <w:spacing w:after="0"/>
        <w:jc w:val="both"/>
      </w:pPr>
      <w:r w:rsidRPr="00DA777F">
        <w:t xml:space="preserve">1. Андон   2. Муда   3. Дзидока   4. Пока-ёка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Диаграмма причинно-следственных связей   2. Картирование процесса  3. Диаграмма Парето   4. FMEA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26) На каком принципе основана диаграмма Парето? Принцип…</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минимизации затрат 2. 80/20 3. увеличения производительности 4. непрерывного совершенствования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27) Что отображает диаграмма Исикавы?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Причины возникновения проблемы   2. Возможные пути решения проблемы 3. Ответственных за возникновение проблемы   4. Затраты на ликвидацию последствий проблемы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28) Что является моделью непрерывного улучшения качества? </w:t>
      </w:r>
    </w:p>
    <w:p w:rsidR="0073514C" w:rsidRPr="00DA777F" w:rsidRDefault="0073514C" w:rsidP="0073514C">
      <w:pPr>
        <w:pStyle w:val="ab"/>
        <w:spacing w:after="0"/>
        <w:jc w:val="both"/>
      </w:pPr>
      <w:r w:rsidRPr="00DA777F">
        <w:t xml:space="preserve">1. цикл PDSA  2. цикл процесса  </w:t>
      </w:r>
      <w:r>
        <w:t xml:space="preserve"> </w:t>
      </w:r>
      <w:r w:rsidRPr="00DA777F">
        <w:t xml:space="preserve">3. производственный цикл  4. ничего из перечисленного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29) TPM - всеобщее обслуживание оборудования это... </w:t>
      </w:r>
    </w:p>
    <w:p w:rsidR="0073514C" w:rsidRPr="00DA777F" w:rsidRDefault="0073514C" w:rsidP="0073514C">
      <w:pPr>
        <w:spacing w:after="0" w:line="240" w:lineRule="auto"/>
        <w:jc w:val="both"/>
        <w:rPr>
          <w:rFonts w:ascii="Times New Roman" w:hAnsi="Times New Roman"/>
          <w:sz w:val="24"/>
          <w:szCs w:val="24"/>
        </w:rPr>
      </w:pPr>
      <w:r w:rsidRPr="00DA777F">
        <w:rPr>
          <w:rFonts w:ascii="Times New Roman" w:hAnsi="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30) Увеличение каких затрат приведет к общему снижению затрат? </w:t>
      </w:r>
    </w:p>
    <w:p w:rsidR="0073514C" w:rsidRPr="00DA777F" w:rsidRDefault="0073514C" w:rsidP="0073514C">
      <w:pPr>
        <w:pStyle w:val="ab"/>
        <w:spacing w:after="0"/>
      </w:pPr>
      <w:r w:rsidRPr="00DA777F">
        <w:t xml:space="preserve">1. транспортные расходы 2. предупреждающие затраты  3. затраты на оплату труда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31) Какие затраты относятся к внутренним затратам на дефект </w:t>
      </w:r>
    </w:p>
    <w:p w:rsidR="0073514C" w:rsidRPr="00DA777F" w:rsidRDefault="0073514C" w:rsidP="0073514C">
      <w:pPr>
        <w:spacing w:after="0" w:line="240" w:lineRule="auto"/>
        <w:rPr>
          <w:rFonts w:ascii="Times New Roman" w:hAnsi="Times New Roman"/>
          <w:sz w:val="24"/>
          <w:szCs w:val="24"/>
        </w:rPr>
      </w:pPr>
      <w:r w:rsidRPr="00DA777F">
        <w:rPr>
          <w:rFonts w:ascii="Times New Roman" w:hAnsi="Times New Roman"/>
          <w:sz w:val="24"/>
          <w:szCs w:val="24"/>
        </w:rPr>
        <w:t xml:space="preserve">1. Отходы и переделки, возникшие по вине поставщиков  2. Обучение вопросам качества   3. Переделки и ремонт   4. Проверки и испытания </w:t>
      </w:r>
    </w:p>
    <w:p w:rsidR="0073514C" w:rsidRPr="003A30D4" w:rsidRDefault="0073514C" w:rsidP="0073514C">
      <w:pPr>
        <w:pStyle w:val="ab"/>
        <w:spacing w:after="0"/>
      </w:pPr>
      <w:r w:rsidRPr="00C45D5F">
        <w:rPr>
          <w:b/>
        </w:rPr>
        <w:t xml:space="preserve">Эталон ответов: </w:t>
      </w:r>
      <w:r>
        <w:t>1-2, 2-1, 3-2, 4-2, 5-2, 6-3, 7-3, 8-4, 9-1, 10-4, 11-3, 12-1, 13-2, 14-5, 15-4, 16-</w:t>
      </w:r>
      <w:r w:rsidRPr="00C45D5F">
        <w:t>2,3,5,6,7,9,10</w:t>
      </w:r>
      <w:r>
        <w:t>; 17-3, 18-4, 19-2, 20-2, 21-5, 22-3, 23-2, 24-4, 25-2, 26-2, 27-1, 28-1, 29-2, 30-2, 31-1,3.</w:t>
      </w:r>
    </w:p>
    <w:p w:rsidR="00282B7E" w:rsidRPr="00132E04" w:rsidRDefault="00282B7E" w:rsidP="00132E04">
      <w:pPr>
        <w:spacing w:line="240" w:lineRule="auto"/>
        <w:rPr>
          <w:rFonts w:ascii="Times New Roman" w:hAnsi="Times New Roman"/>
          <w:sz w:val="24"/>
          <w:szCs w:val="24"/>
        </w:rPr>
      </w:pPr>
    </w:p>
    <w:sectPr w:rsidR="00282B7E" w:rsidRPr="00132E04" w:rsidSect="004655D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1E" w:rsidRDefault="00D6001E" w:rsidP="00C50D42">
      <w:pPr>
        <w:spacing w:after="0" w:line="240" w:lineRule="auto"/>
      </w:pPr>
      <w:r>
        <w:separator/>
      </w:r>
    </w:p>
  </w:endnote>
  <w:endnote w:type="continuationSeparator" w:id="0">
    <w:p w:rsidR="00D6001E" w:rsidRDefault="00D6001E" w:rsidP="00C5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42" w:rsidRDefault="00C50D4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0D42" w:rsidRDefault="00C50D42" w:rsidP="00733AE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624358"/>
      <w:docPartObj>
        <w:docPartGallery w:val="Page Numbers (Bottom of Page)"/>
        <w:docPartUnique/>
      </w:docPartObj>
    </w:sdtPr>
    <w:sdtEndPr/>
    <w:sdtContent>
      <w:p w:rsidR="00C50D42" w:rsidRDefault="00C50D42" w:rsidP="00132E04">
        <w:pPr>
          <w:pStyle w:val="a5"/>
          <w:jc w:val="center"/>
        </w:pPr>
        <w:r>
          <w:fldChar w:fldCharType="begin"/>
        </w:r>
        <w:r>
          <w:instrText>PAGE   \* MERGEFORMAT</w:instrText>
        </w:r>
        <w:r>
          <w:fldChar w:fldCharType="separate"/>
        </w:r>
        <w:r w:rsidR="009E2108">
          <w:rPr>
            <w:noProof/>
          </w:rPr>
          <w:t>750</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70637"/>
      <w:docPartObj>
        <w:docPartGallery w:val="Page Numbers (Bottom of Page)"/>
        <w:docPartUnique/>
      </w:docPartObj>
    </w:sdtPr>
    <w:sdtEndPr/>
    <w:sdtContent>
      <w:p w:rsidR="00C50D42" w:rsidRDefault="00C50D42">
        <w:pPr>
          <w:pStyle w:val="a5"/>
          <w:jc w:val="center"/>
        </w:pPr>
        <w:r>
          <w:fldChar w:fldCharType="begin"/>
        </w:r>
        <w:r>
          <w:instrText>PAGE   \* MERGEFORMAT</w:instrText>
        </w:r>
        <w:r>
          <w:fldChar w:fldCharType="separate"/>
        </w:r>
        <w:r w:rsidR="009E2108">
          <w:rPr>
            <w:noProof/>
          </w:rPr>
          <w:t>761</w:t>
        </w:r>
        <w:r>
          <w:fldChar w:fldCharType="end"/>
        </w:r>
      </w:p>
    </w:sdtContent>
  </w:sdt>
  <w:p w:rsidR="00C50D42" w:rsidRDefault="00C50D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1E" w:rsidRDefault="00D6001E" w:rsidP="00C50D42">
      <w:pPr>
        <w:spacing w:after="0" w:line="240" w:lineRule="auto"/>
      </w:pPr>
      <w:r>
        <w:separator/>
      </w:r>
    </w:p>
  </w:footnote>
  <w:footnote w:type="continuationSeparator" w:id="0">
    <w:p w:rsidR="00D6001E" w:rsidRDefault="00D6001E" w:rsidP="00C50D42">
      <w:pPr>
        <w:spacing w:after="0" w:line="240" w:lineRule="auto"/>
      </w:pPr>
      <w:r>
        <w:continuationSeparator/>
      </w:r>
    </w:p>
  </w:footnote>
  <w:footnote w:id="1">
    <w:p w:rsidR="004655D8" w:rsidRPr="004655D8" w:rsidRDefault="004655D8" w:rsidP="004655D8">
      <w:pPr>
        <w:pStyle w:val="a8"/>
        <w:jc w:val="both"/>
        <w:rPr>
          <w:lang w:val="ru-RU"/>
        </w:rPr>
      </w:pPr>
      <w:r w:rsidRPr="00E55022">
        <w:rPr>
          <w:rStyle w:val="aa"/>
        </w:rPr>
        <w:footnoteRef/>
      </w:r>
      <w:r w:rsidRPr="004655D8">
        <w:rPr>
          <w:lang w:val="ru-RU"/>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2">
    <w:p w:rsidR="0073514C" w:rsidRPr="0073514C" w:rsidRDefault="0073514C" w:rsidP="0073514C">
      <w:pPr>
        <w:pStyle w:val="a8"/>
        <w:rPr>
          <w:lang w:val="ru-RU"/>
        </w:rPr>
      </w:pPr>
      <w:r w:rsidRPr="00380250">
        <w:rPr>
          <w:rStyle w:val="aa"/>
        </w:rPr>
        <w:footnoteRef/>
      </w:r>
      <w:r w:rsidRPr="0073514C">
        <w:rPr>
          <w:lang w:val="ru-RU"/>
        </w:rPr>
        <w:t xml:space="preserve"> Рисунок и описание взяты с сайта: </w:t>
      </w:r>
      <w:r w:rsidRPr="00380250">
        <w:t>http</w:t>
      </w:r>
      <w:r w:rsidRPr="0073514C">
        <w:rPr>
          <w:lang w:val="ru-RU"/>
        </w:rPr>
        <w:t>://</w:t>
      </w:r>
      <w:r w:rsidRPr="00380250">
        <w:t>www</w:t>
      </w:r>
      <w:r w:rsidRPr="0073514C">
        <w:rPr>
          <w:lang w:val="ru-RU"/>
        </w:rPr>
        <w:t>.</w:t>
      </w:r>
      <w:r w:rsidRPr="00380250">
        <w:t>stroi</w:t>
      </w:r>
      <w:r w:rsidRPr="0073514C">
        <w:rPr>
          <w:lang w:val="ru-RU"/>
        </w:rPr>
        <w:t>-</w:t>
      </w:r>
      <w:r w:rsidRPr="00380250">
        <w:t>info</w:t>
      </w:r>
      <w:r w:rsidRPr="0073514C">
        <w:rPr>
          <w:lang w:val="ru-RU"/>
        </w:rPr>
        <w:t>.</w:t>
      </w:r>
      <w:r w:rsidRPr="00380250">
        <w:t>ru</w:t>
      </w:r>
      <w:r w:rsidRPr="0073514C">
        <w:rPr>
          <w:lang w:val="ru-RU"/>
        </w:rPr>
        <w:t>/</w:t>
      </w:r>
      <w:r w:rsidRPr="00380250">
        <w:t>okleikaoboyami</w:t>
      </w:r>
      <w:r w:rsidRPr="0073514C">
        <w:rPr>
          <w:lang w:val="ru-RU"/>
        </w:rPr>
        <w:t>2.</w:t>
      </w:r>
      <w:r w:rsidRPr="00380250">
        <w:t>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Arial"/>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655362"/>
    <w:multiLevelType w:val="hybridMultilevel"/>
    <w:tmpl w:val="307ED52C"/>
    <w:lvl w:ilvl="0" w:tplc="80AA5884">
      <w:start w:val="1"/>
      <w:numFmt w:val="decimal"/>
      <w:lvlText w:val="%1."/>
      <w:lvlJc w:val="left"/>
      <w:pPr>
        <w:ind w:left="389" w:hanging="389"/>
      </w:pPr>
      <w:rPr>
        <w:rFonts w:ascii="Times New Roman" w:eastAsia="Times New Roman" w:hAnsi="Times New Roman" w:cs="Times New Roman"/>
        <w:w w:val="99"/>
        <w:sz w:val="24"/>
        <w:szCs w:val="24"/>
        <w:lang w:val="ru-RU" w:eastAsia="en-US" w:bidi="ar-SA"/>
      </w:rPr>
    </w:lvl>
    <w:lvl w:ilvl="1" w:tplc="1CB0130E">
      <w:numFmt w:val="bullet"/>
      <w:lvlText w:val="•"/>
      <w:lvlJc w:val="left"/>
      <w:pPr>
        <w:ind w:left="950" w:hanging="389"/>
      </w:pPr>
      <w:rPr>
        <w:rFonts w:hint="default"/>
        <w:lang w:val="ru-RU" w:eastAsia="en-US" w:bidi="ar-SA"/>
      </w:rPr>
    </w:lvl>
    <w:lvl w:ilvl="2" w:tplc="810887CE">
      <w:numFmt w:val="bullet"/>
      <w:lvlText w:val="•"/>
      <w:lvlJc w:val="left"/>
      <w:pPr>
        <w:ind w:left="3130" w:hanging="389"/>
      </w:pPr>
      <w:rPr>
        <w:rFonts w:hint="default"/>
        <w:lang w:val="ru-RU" w:eastAsia="en-US" w:bidi="ar-SA"/>
      </w:rPr>
    </w:lvl>
    <w:lvl w:ilvl="3" w:tplc="7DB89EEC">
      <w:numFmt w:val="bullet"/>
      <w:lvlText w:val="•"/>
      <w:lvlJc w:val="left"/>
      <w:pPr>
        <w:ind w:left="3945" w:hanging="389"/>
      </w:pPr>
      <w:rPr>
        <w:rFonts w:hint="default"/>
        <w:lang w:val="ru-RU" w:eastAsia="en-US" w:bidi="ar-SA"/>
      </w:rPr>
    </w:lvl>
    <w:lvl w:ilvl="4" w:tplc="5504E2A6">
      <w:numFmt w:val="bullet"/>
      <w:lvlText w:val="•"/>
      <w:lvlJc w:val="left"/>
      <w:pPr>
        <w:ind w:left="4760" w:hanging="389"/>
      </w:pPr>
      <w:rPr>
        <w:rFonts w:hint="default"/>
        <w:lang w:val="ru-RU" w:eastAsia="en-US" w:bidi="ar-SA"/>
      </w:rPr>
    </w:lvl>
    <w:lvl w:ilvl="5" w:tplc="7EA01E38">
      <w:numFmt w:val="bullet"/>
      <w:lvlText w:val="•"/>
      <w:lvlJc w:val="left"/>
      <w:pPr>
        <w:ind w:left="5575" w:hanging="389"/>
      </w:pPr>
      <w:rPr>
        <w:rFonts w:hint="default"/>
        <w:lang w:val="ru-RU" w:eastAsia="en-US" w:bidi="ar-SA"/>
      </w:rPr>
    </w:lvl>
    <w:lvl w:ilvl="6" w:tplc="A0E61B5A">
      <w:numFmt w:val="bullet"/>
      <w:lvlText w:val="•"/>
      <w:lvlJc w:val="left"/>
      <w:pPr>
        <w:ind w:left="6390" w:hanging="389"/>
      </w:pPr>
      <w:rPr>
        <w:rFonts w:hint="default"/>
        <w:lang w:val="ru-RU" w:eastAsia="en-US" w:bidi="ar-SA"/>
      </w:rPr>
    </w:lvl>
    <w:lvl w:ilvl="7" w:tplc="918E9C98">
      <w:numFmt w:val="bullet"/>
      <w:lvlText w:val="•"/>
      <w:lvlJc w:val="left"/>
      <w:pPr>
        <w:ind w:left="7205" w:hanging="389"/>
      </w:pPr>
      <w:rPr>
        <w:rFonts w:hint="default"/>
        <w:lang w:val="ru-RU" w:eastAsia="en-US" w:bidi="ar-SA"/>
      </w:rPr>
    </w:lvl>
    <w:lvl w:ilvl="8" w:tplc="2384F66E">
      <w:numFmt w:val="bullet"/>
      <w:lvlText w:val="•"/>
      <w:lvlJc w:val="left"/>
      <w:pPr>
        <w:ind w:left="8020" w:hanging="389"/>
      </w:pPr>
      <w:rPr>
        <w:rFonts w:hint="default"/>
        <w:lang w:val="ru-RU" w:eastAsia="en-US" w:bidi="ar-SA"/>
      </w:rPr>
    </w:lvl>
  </w:abstractNum>
  <w:abstractNum w:abstractNumId="2"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1D85EEC"/>
    <w:multiLevelType w:val="multilevel"/>
    <w:tmpl w:val="792AC7F8"/>
    <w:lvl w:ilvl="0">
      <w:start w:val="3"/>
      <w:numFmt w:val="decimal"/>
      <w:lvlText w:val="%1"/>
      <w:lvlJc w:val="left"/>
      <w:pPr>
        <w:ind w:left="1481" w:hanging="425"/>
      </w:pPr>
      <w:rPr>
        <w:rFonts w:hint="default"/>
        <w:lang w:val="ru-RU" w:eastAsia="en-US" w:bidi="ar-SA"/>
      </w:rPr>
    </w:lvl>
    <w:lvl w:ilvl="1">
      <w:start w:val="1"/>
      <w:numFmt w:val="decimal"/>
      <w:lvlText w:val="%1.%2."/>
      <w:lvlJc w:val="left"/>
      <w:pPr>
        <w:ind w:left="1481" w:hanging="425"/>
      </w:pPr>
      <w:rPr>
        <w:rFonts w:hint="default"/>
        <w:w w:val="99"/>
        <w:lang w:val="ru-RU" w:eastAsia="en-US" w:bidi="ar-SA"/>
      </w:rPr>
    </w:lvl>
    <w:lvl w:ilvl="2">
      <w:start w:val="1"/>
      <w:numFmt w:val="decimal"/>
      <w:lvlText w:val="%1.%2.%3."/>
      <w:lvlJc w:val="left"/>
      <w:pPr>
        <w:ind w:left="2789" w:hanging="600"/>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628" w:hanging="600"/>
      </w:pPr>
      <w:rPr>
        <w:rFonts w:hint="default"/>
        <w:lang w:val="ru-RU" w:eastAsia="en-US" w:bidi="ar-SA"/>
      </w:rPr>
    </w:lvl>
    <w:lvl w:ilvl="4">
      <w:numFmt w:val="bullet"/>
      <w:lvlText w:val="•"/>
      <w:lvlJc w:val="left"/>
      <w:pPr>
        <w:ind w:left="5553" w:hanging="600"/>
      </w:pPr>
      <w:rPr>
        <w:rFonts w:hint="default"/>
        <w:lang w:val="ru-RU" w:eastAsia="en-US" w:bidi="ar-SA"/>
      </w:rPr>
    </w:lvl>
    <w:lvl w:ilvl="5">
      <w:numFmt w:val="bullet"/>
      <w:lvlText w:val="•"/>
      <w:lvlJc w:val="left"/>
      <w:pPr>
        <w:ind w:left="6477" w:hanging="600"/>
      </w:pPr>
      <w:rPr>
        <w:rFonts w:hint="default"/>
        <w:lang w:val="ru-RU" w:eastAsia="en-US" w:bidi="ar-SA"/>
      </w:rPr>
    </w:lvl>
    <w:lvl w:ilvl="6">
      <w:numFmt w:val="bullet"/>
      <w:lvlText w:val="•"/>
      <w:lvlJc w:val="left"/>
      <w:pPr>
        <w:ind w:left="7402" w:hanging="600"/>
      </w:pPr>
      <w:rPr>
        <w:rFonts w:hint="default"/>
        <w:lang w:val="ru-RU" w:eastAsia="en-US" w:bidi="ar-SA"/>
      </w:rPr>
    </w:lvl>
    <w:lvl w:ilvl="7">
      <w:numFmt w:val="bullet"/>
      <w:lvlText w:val="•"/>
      <w:lvlJc w:val="left"/>
      <w:pPr>
        <w:ind w:left="8326" w:hanging="600"/>
      </w:pPr>
      <w:rPr>
        <w:rFonts w:hint="default"/>
        <w:lang w:val="ru-RU" w:eastAsia="en-US" w:bidi="ar-SA"/>
      </w:rPr>
    </w:lvl>
    <w:lvl w:ilvl="8">
      <w:numFmt w:val="bullet"/>
      <w:lvlText w:val="•"/>
      <w:lvlJc w:val="left"/>
      <w:pPr>
        <w:ind w:left="9251" w:hanging="600"/>
      </w:pPr>
      <w:rPr>
        <w:rFonts w:hint="default"/>
        <w:lang w:val="ru-RU" w:eastAsia="en-US" w:bidi="ar-SA"/>
      </w:rPr>
    </w:lvl>
  </w:abstractNum>
  <w:abstractNum w:abstractNumId="4" w15:restartNumberingAfterBreak="0">
    <w:nsid w:val="40966FFD"/>
    <w:multiLevelType w:val="hybridMultilevel"/>
    <w:tmpl w:val="E57413A8"/>
    <w:lvl w:ilvl="0" w:tplc="7C5EB852">
      <w:start w:val="1"/>
      <w:numFmt w:val="decimal"/>
      <w:lvlText w:val="%1."/>
      <w:lvlJc w:val="left"/>
      <w:pPr>
        <w:ind w:left="360" w:hanging="360"/>
      </w:pPr>
      <w:rPr>
        <w:rFonts w:ascii="Times New Roman" w:eastAsia="Times New Roman" w:hAnsi="Times New Roman" w:cs="Times New Roman"/>
        <w:w w:val="99"/>
        <w:sz w:val="24"/>
        <w:szCs w:val="24"/>
        <w:lang w:val="ru-RU" w:eastAsia="en-US" w:bidi="ar-SA"/>
      </w:rPr>
    </w:lvl>
    <w:lvl w:ilvl="1" w:tplc="6D26D036">
      <w:numFmt w:val="bullet"/>
      <w:lvlText w:val="•"/>
      <w:lvlJc w:val="left"/>
      <w:pPr>
        <w:ind w:left="1249" w:hanging="360"/>
      </w:pPr>
      <w:rPr>
        <w:rFonts w:hint="default"/>
        <w:lang w:val="ru-RU" w:eastAsia="en-US" w:bidi="ar-SA"/>
      </w:rPr>
    </w:lvl>
    <w:lvl w:ilvl="2" w:tplc="4C641E94">
      <w:numFmt w:val="bullet"/>
      <w:lvlText w:val="•"/>
      <w:lvlJc w:val="left"/>
      <w:pPr>
        <w:ind w:left="2139" w:hanging="360"/>
      </w:pPr>
      <w:rPr>
        <w:rFonts w:hint="default"/>
        <w:lang w:val="ru-RU" w:eastAsia="en-US" w:bidi="ar-SA"/>
      </w:rPr>
    </w:lvl>
    <w:lvl w:ilvl="3" w:tplc="6F1624D8">
      <w:numFmt w:val="bullet"/>
      <w:lvlText w:val="•"/>
      <w:lvlJc w:val="left"/>
      <w:pPr>
        <w:ind w:left="3029" w:hanging="360"/>
      </w:pPr>
      <w:rPr>
        <w:rFonts w:hint="default"/>
        <w:lang w:val="ru-RU" w:eastAsia="en-US" w:bidi="ar-SA"/>
      </w:rPr>
    </w:lvl>
    <w:lvl w:ilvl="4" w:tplc="F946B576">
      <w:numFmt w:val="bullet"/>
      <w:lvlText w:val="•"/>
      <w:lvlJc w:val="left"/>
      <w:pPr>
        <w:ind w:left="3919" w:hanging="360"/>
      </w:pPr>
      <w:rPr>
        <w:rFonts w:hint="default"/>
        <w:lang w:val="ru-RU" w:eastAsia="en-US" w:bidi="ar-SA"/>
      </w:rPr>
    </w:lvl>
    <w:lvl w:ilvl="5" w:tplc="1BCCBC42">
      <w:numFmt w:val="bullet"/>
      <w:lvlText w:val="•"/>
      <w:lvlJc w:val="left"/>
      <w:pPr>
        <w:ind w:left="4809" w:hanging="360"/>
      </w:pPr>
      <w:rPr>
        <w:rFonts w:hint="default"/>
        <w:lang w:val="ru-RU" w:eastAsia="en-US" w:bidi="ar-SA"/>
      </w:rPr>
    </w:lvl>
    <w:lvl w:ilvl="6" w:tplc="DE5E4790">
      <w:numFmt w:val="bullet"/>
      <w:lvlText w:val="•"/>
      <w:lvlJc w:val="left"/>
      <w:pPr>
        <w:ind w:left="5699" w:hanging="360"/>
      </w:pPr>
      <w:rPr>
        <w:rFonts w:hint="default"/>
        <w:lang w:val="ru-RU" w:eastAsia="en-US" w:bidi="ar-SA"/>
      </w:rPr>
    </w:lvl>
    <w:lvl w:ilvl="7" w:tplc="BF20D284">
      <w:numFmt w:val="bullet"/>
      <w:lvlText w:val="•"/>
      <w:lvlJc w:val="left"/>
      <w:pPr>
        <w:ind w:left="6589" w:hanging="360"/>
      </w:pPr>
      <w:rPr>
        <w:rFonts w:hint="default"/>
        <w:lang w:val="ru-RU" w:eastAsia="en-US" w:bidi="ar-SA"/>
      </w:rPr>
    </w:lvl>
    <w:lvl w:ilvl="8" w:tplc="BF4447EA">
      <w:numFmt w:val="bullet"/>
      <w:lvlText w:val="•"/>
      <w:lvlJc w:val="left"/>
      <w:pPr>
        <w:ind w:left="7479" w:hanging="360"/>
      </w:pPr>
      <w:rPr>
        <w:rFonts w:hint="default"/>
        <w:lang w:val="ru-RU" w:eastAsia="en-US" w:bidi="ar-SA"/>
      </w:rPr>
    </w:lvl>
  </w:abstractNum>
  <w:abstractNum w:abstractNumId="5" w15:restartNumberingAfterBreak="0">
    <w:nsid w:val="632D7DE7"/>
    <w:multiLevelType w:val="hybridMultilevel"/>
    <w:tmpl w:val="E36A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970D14"/>
    <w:multiLevelType w:val="hybridMultilevel"/>
    <w:tmpl w:val="AC06D66A"/>
    <w:lvl w:ilvl="0" w:tplc="5BF4242E">
      <w:start w:val="1"/>
      <w:numFmt w:val="decimal"/>
      <w:lvlText w:val="%1."/>
      <w:lvlJc w:val="left"/>
      <w:pPr>
        <w:ind w:left="1080" w:hanging="360"/>
      </w:pPr>
      <w:rPr>
        <w:rFonts w:hint="default"/>
        <w:b/>
        <w:i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4C"/>
    <w:rsid w:val="00093AED"/>
    <w:rsid w:val="00132E04"/>
    <w:rsid w:val="001B7BB6"/>
    <w:rsid w:val="00282B7E"/>
    <w:rsid w:val="00393F7F"/>
    <w:rsid w:val="004655D8"/>
    <w:rsid w:val="0073514C"/>
    <w:rsid w:val="00781898"/>
    <w:rsid w:val="008E0A82"/>
    <w:rsid w:val="009E2108"/>
    <w:rsid w:val="00C50D42"/>
    <w:rsid w:val="00D6001E"/>
    <w:rsid w:val="00FA2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CF4B"/>
  <w15:chartTrackingRefBased/>
  <w15:docId w15:val="{F0DEB4DC-F71D-496B-B70F-C929C5F7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D42"/>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C50D42"/>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0D42"/>
    <w:rPr>
      <w:rFonts w:ascii="Arial" w:eastAsia="Times New Roman" w:hAnsi="Arial" w:cs="Times New Roman"/>
      <w:b/>
      <w:bCs/>
      <w:kern w:val="32"/>
      <w:sz w:val="32"/>
      <w:szCs w:val="32"/>
      <w:lang w:eastAsia="ru-RU"/>
    </w:rPr>
  </w:style>
  <w:style w:type="paragraph" w:styleId="a3">
    <w:name w:val="Body Text"/>
    <w:basedOn w:val="a"/>
    <w:link w:val="a4"/>
    <w:rsid w:val="00C50D42"/>
    <w:pPr>
      <w:spacing w:after="0" w:line="240" w:lineRule="auto"/>
    </w:pPr>
    <w:rPr>
      <w:rFonts w:ascii="Times New Roman" w:hAnsi="Times New Roman"/>
      <w:sz w:val="24"/>
      <w:szCs w:val="24"/>
    </w:rPr>
  </w:style>
  <w:style w:type="character" w:customStyle="1" w:styleId="a4">
    <w:name w:val="Основной текст Знак"/>
    <w:basedOn w:val="a0"/>
    <w:link w:val="a3"/>
    <w:rsid w:val="00C50D42"/>
    <w:rPr>
      <w:rFonts w:ascii="Times New Roman" w:eastAsia="Times New Roman" w:hAnsi="Times New Roman" w:cs="Times New Roman"/>
      <w:sz w:val="24"/>
      <w:szCs w:val="24"/>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C50D42"/>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50D42"/>
    <w:rPr>
      <w:rFonts w:ascii="Times New Roman" w:eastAsia="Times New Roman" w:hAnsi="Times New Roman" w:cs="Times New Roman"/>
      <w:sz w:val="24"/>
      <w:szCs w:val="24"/>
      <w:lang w:eastAsia="ru-RU"/>
    </w:rPr>
  </w:style>
  <w:style w:type="character" w:styleId="a7">
    <w:name w:val="page number"/>
    <w:rsid w:val="00C50D42"/>
    <w:rPr>
      <w:rFonts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C50D42"/>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rsid w:val="00C50D42"/>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uiPriority w:val="99"/>
    <w:rsid w:val="00C50D42"/>
    <w:rPr>
      <w:rFonts w:cs="Times New Roman"/>
      <w:vertAlign w:val="superscript"/>
    </w:rPr>
  </w:style>
  <w:style w:type="paragraph" w:styleId="a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c"/>
    <w:uiPriority w:val="34"/>
    <w:qFormat/>
    <w:rsid w:val="00C50D42"/>
    <w:pPr>
      <w:spacing w:before="120" w:after="120" w:line="240" w:lineRule="auto"/>
      <w:ind w:left="708"/>
    </w:pPr>
    <w:rPr>
      <w:rFonts w:ascii="Times New Roman" w:hAnsi="Times New Roman"/>
      <w:sz w:val="24"/>
      <w:szCs w:val="24"/>
    </w:rPr>
  </w:style>
  <w:style w:type="character" w:customStyle="1" w:styleId="ac">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b"/>
    <w:uiPriority w:val="34"/>
    <w:qFormat/>
    <w:locked/>
    <w:rsid w:val="00C50D42"/>
    <w:rPr>
      <w:rFonts w:ascii="Times New Roman" w:eastAsia="Times New Roman" w:hAnsi="Times New Roman" w:cs="Times New Roman"/>
      <w:sz w:val="24"/>
      <w:szCs w:val="24"/>
      <w:lang w:eastAsia="ru-RU"/>
    </w:rPr>
  </w:style>
  <w:style w:type="character" w:styleId="ad">
    <w:name w:val="Emphasis"/>
    <w:qFormat/>
    <w:rsid w:val="00C50D42"/>
    <w:rPr>
      <w:rFonts w:cs="Times New Roman"/>
      <w:i/>
    </w:rPr>
  </w:style>
  <w:style w:type="paragraph" w:customStyle="1" w:styleId="Default">
    <w:name w:val="Default"/>
    <w:qFormat/>
    <w:rsid w:val="00C50D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a"/>
    <w:uiPriority w:val="1"/>
    <w:qFormat/>
    <w:rsid w:val="00C50D42"/>
    <w:pPr>
      <w:widowControl w:val="0"/>
      <w:autoSpaceDE w:val="0"/>
      <w:autoSpaceDN w:val="0"/>
      <w:spacing w:after="0" w:line="240" w:lineRule="auto"/>
      <w:ind w:left="9"/>
    </w:pPr>
    <w:rPr>
      <w:rFonts w:ascii="Times New Roman" w:hAnsi="Times New Roman"/>
      <w:lang w:eastAsia="en-US"/>
    </w:rPr>
  </w:style>
  <w:style w:type="paragraph" w:styleId="ae">
    <w:name w:val="Subtitle"/>
    <w:basedOn w:val="a"/>
    <w:next w:val="a"/>
    <w:link w:val="af"/>
    <w:qFormat/>
    <w:rsid w:val="00C50D42"/>
    <w:pPr>
      <w:spacing w:after="60"/>
      <w:jc w:val="center"/>
      <w:outlineLvl w:val="1"/>
    </w:pPr>
    <w:rPr>
      <w:rFonts w:ascii="Calibri Light" w:hAnsi="Calibri Light"/>
      <w:sz w:val="24"/>
      <w:szCs w:val="24"/>
    </w:rPr>
  </w:style>
  <w:style w:type="character" w:customStyle="1" w:styleId="af">
    <w:name w:val="Подзаголовок Знак"/>
    <w:basedOn w:val="a0"/>
    <w:link w:val="ae"/>
    <w:rsid w:val="00C50D42"/>
    <w:rPr>
      <w:rFonts w:ascii="Calibri Light" w:eastAsia="Times New Roman" w:hAnsi="Calibri Light" w:cs="Times New Roman"/>
      <w:sz w:val="24"/>
      <w:szCs w:val="24"/>
      <w:lang w:eastAsia="ru-RU"/>
    </w:rPr>
  </w:style>
  <w:style w:type="paragraph" w:styleId="af0">
    <w:name w:val="No Spacing"/>
    <w:link w:val="af1"/>
    <w:uiPriority w:val="1"/>
    <w:qFormat/>
    <w:rsid w:val="00C50D42"/>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C50D42"/>
    <w:rPr>
      <w:rFonts w:ascii="Calibri" w:eastAsia="Times New Roman" w:hAnsi="Calibri" w:cs="Times New Roman"/>
      <w:lang w:eastAsia="ru-RU"/>
    </w:rPr>
  </w:style>
  <w:style w:type="paragraph" w:customStyle="1" w:styleId="ConsPlusNormal">
    <w:name w:val="ConsPlusNormal"/>
    <w:rsid w:val="00132E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132E04"/>
    <w:rPr>
      <w:b/>
      <w:bCs w:val="0"/>
      <w:sz w:val="32"/>
      <w:shd w:val="clear" w:color="auto" w:fill="FFFFFF"/>
    </w:rPr>
  </w:style>
  <w:style w:type="paragraph" w:styleId="af2">
    <w:name w:val="header"/>
    <w:basedOn w:val="a"/>
    <w:link w:val="af3"/>
    <w:uiPriority w:val="99"/>
    <w:unhideWhenUsed/>
    <w:rsid w:val="00132E0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32E04"/>
    <w:rPr>
      <w:rFonts w:ascii="Calibri" w:eastAsia="Times New Roman" w:hAnsi="Calibri" w:cs="Times New Roman"/>
      <w:lang w:eastAsia="ru-RU"/>
    </w:rPr>
  </w:style>
  <w:style w:type="table" w:styleId="af4">
    <w:name w:val="Table Grid"/>
    <w:basedOn w:val="a1"/>
    <w:uiPriority w:val="59"/>
    <w:rsid w:val="00132E0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nhideWhenUsed/>
    <w:rsid w:val="004655D8"/>
    <w:pPr>
      <w:spacing w:before="100" w:beforeAutospacing="1" w:after="100" w:afterAutospacing="1" w:line="240" w:lineRule="auto"/>
    </w:pPr>
    <w:rPr>
      <w:rFonts w:ascii="Times New Roman" w:eastAsiaTheme="minorEastAsia" w:hAnsi="Times New Roman" w:cstheme="minorBidi"/>
      <w:sz w:val="24"/>
      <w:szCs w:val="24"/>
      <w:lang w:eastAsia="en-US"/>
    </w:rPr>
  </w:style>
  <w:style w:type="character" w:customStyle="1" w:styleId="af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locked/>
    <w:rsid w:val="004655D8"/>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ninf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p-pro.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4916</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2024-05-20T01:06:00Z</dcterms:created>
  <dcterms:modified xsi:type="dcterms:W3CDTF">2024-06-21T03:50:00Z</dcterms:modified>
</cp:coreProperties>
</file>