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D22CE" w14:textId="77777777" w:rsidR="003A4261" w:rsidRPr="000A61BA" w:rsidRDefault="0096437A" w:rsidP="00FD329D">
      <w:pPr>
        <w:pStyle w:val="ConsPlusNormal"/>
        <w:jc w:val="right"/>
        <w:outlineLvl w:val="0"/>
        <w:rPr>
          <w:rFonts w:ascii="Times New Roman" w:hAnsi="Times New Roman" w:cs="Times New Roman"/>
          <w:sz w:val="24"/>
          <w:szCs w:val="24"/>
        </w:rPr>
      </w:pPr>
      <w:r>
        <w:rPr>
          <w:rFonts w:ascii="Times New Roman" w:hAnsi="Times New Roman" w:cs="Times New Roman"/>
          <w:sz w:val="24"/>
          <w:szCs w:val="24"/>
        </w:rPr>
        <w:t>Приложение 2.1.4</w:t>
      </w:r>
    </w:p>
    <w:p w14:paraId="1DFCF36F" w14:textId="77777777" w:rsidR="000400B8" w:rsidRDefault="003A4261" w:rsidP="00FD329D">
      <w:pPr>
        <w:spacing w:after="0" w:line="276" w:lineRule="auto"/>
        <w:jc w:val="right"/>
        <w:rPr>
          <w:rFonts w:ascii="Times New Roman" w:eastAsia="Times New Roman" w:hAnsi="Times New Roman" w:cs="Times New Roman"/>
          <w:sz w:val="24"/>
          <w:szCs w:val="24"/>
          <w:lang w:eastAsia="ru-RU"/>
        </w:rPr>
      </w:pPr>
      <w:r w:rsidRPr="000A61BA">
        <w:rPr>
          <w:rFonts w:ascii="Times New Roman" w:hAnsi="Times New Roman" w:cs="Times New Roman"/>
          <w:sz w:val="24"/>
          <w:szCs w:val="24"/>
        </w:rPr>
        <w:t>к ООП</w:t>
      </w:r>
      <w:r w:rsidR="000400B8" w:rsidRPr="000400B8">
        <w:rPr>
          <w:rFonts w:ascii="Times New Roman" w:eastAsia="Times New Roman" w:hAnsi="Times New Roman" w:cs="Times New Roman"/>
          <w:sz w:val="24"/>
          <w:szCs w:val="24"/>
          <w:lang w:eastAsia="ru-RU"/>
        </w:rPr>
        <w:t xml:space="preserve"> </w:t>
      </w:r>
      <w:r w:rsidR="000400B8">
        <w:rPr>
          <w:rFonts w:ascii="Times New Roman" w:eastAsia="Times New Roman" w:hAnsi="Times New Roman" w:cs="Times New Roman"/>
          <w:sz w:val="24"/>
          <w:szCs w:val="24"/>
          <w:lang w:eastAsia="ru-RU"/>
        </w:rPr>
        <w:t>по специальности</w:t>
      </w:r>
    </w:p>
    <w:p w14:paraId="0C13B572" w14:textId="77777777" w:rsidR="000400B8" w:rsidRPr="00CC50C5" w:rsidRDefault="000400B8" w:rsidP="00C80A76">
      <w:pPr>
        <w:spacing w:after="0" w:line="276" w:lineRule="auto"/>
        <w:jc w:val="right"/>
        <w:rPr>
          <w:rFonts w:ascii="Times New Roman" w:eastAsia="Times New Roman" w:hAnsi="Times New Roman" w:cs="Times New Roman"/>
          <w:sz w:val="24"/>
          <w:szCs w:val="24"/>
          <w:lang w:eastAsia="ru-RU"/>
        </w:rPr>
      </w:pPr>
      <w:r w:rsidRPr="00CC50C5">
        <w:rPr>
          <w:rFonts w:ascii="Times New Roman" w:eastAsia="Times New Roman" w:hAnsi="Times New Roman" w:cs="Times New Roman"/>
          <w:sz w:val="24"/>
          <w:szCs w:val="24"/>
          <w:lang w:eastAsia="ru-RU"/>
        </w:rPr>
        <w:t xml:space="preserve"> </w:t>
      </w:r>
      <w:r>
        <w:rPr>
          <w:rFonts w:ascii="Times New Roman" w:eastAsia="Calibri" w:hAnsi="Times New Roman" w:cs="Calibri"/>
          <w:bCs/>
          <w:color w:val="000000"/>
          <w:sz w:val="24"/>
          <w:szCs w:val="24"/>
        </w:rPr>
        <w:t>3</w:t>
      </w:r>
      <w:r w:rsidR="00C80A76">
        <w:rPr>
          <w:rFonts w:ascii="Times New Roman" w:eastAsia="Calibri" w:hAnsi="Times New Roman" w:cs="Calibri"/>
          <w:bCs/>
          <w:color w:val="000000"/>
          <w:sz w:val="24"/>
          <w:szCs w:val="24"/>
        </w:rPr>
        <w:t>6</w:t>
      </w:r>
      <w:r>
        <w:rPr>
          <w:rFonts w:ascii="Times New Roman" w:eastAsia="Calibri" w:hAnsi="Times New Roman" w:cs="Calibri"/>
          <w:bCs/>
          <w:color w:val="000000"/>
          <w:sz w:val="24"/>
          <w:szCs w:val="24"/>
        </w:rPr>
        <w:t>.02.</w:t>
      </w:r>
      <w:r w:rsidR="00C80A76">
        <w:rPr>
          <w:rFonts w:ascii="Times New Roman" w:eastAsia="Calibri" w:hAnsi="Times New Roman" w:cs="Calibri"/>
          <w:bCs/>
          <w:color w:val="000000"/>
          <w:sz w:val="24"/>
          <w:szCs w:val="24"/>
        </w:rPr>
        <w:t>03</w:t>
      </w:r>
      <w:r>
        <w:rPr>
          <w:rFonts w:ascii="Times New Roman" w:eastAsia="Calibri" w:hAnsi="Times New Roman" w:cs="Calibri"/>
          <w:bCs/>
          <w:color w:val="000000"/>
          <w:sz w:val="24"/>
          <w:szCs w:val="24"/>
        </w:rPr>
        <w:t xml:space="preserve"> </w:t>
      </w:r>
      <w:r w:rsidR="00C80A76">
        <w:rPr>
          <w:rFonts w:ascii="Times New Roman" w:eastAsia="Calibri" w:hAnsi="Times New Roman" w:cs="Calibri"/>
          <w:bCs/>
          <w:color w:val="000000"/>
          <w:sz w:val="24"/>
          <w:szCs w:val="24"/>
        </w:rPr>
        <w:t>Зоотехния</w:t>
      </w:r>
      <w:r w:rsidRPr="00630B58">
        <w:rPr>
          <w:rFonts w:ascii="Times New Roman" w:eastAsia="Calibri" w:hAnsi="Times New Roman" w:cs="Calibri"/>
          <w:bCs/>
          <w:color w:val="000000"/>
          <w:sz w:val="24"/>
          <w:szCs w:val="24"/>
        </w:rPr>
        <w:t xml:space="preserve"> </w:t>
      </w:r>
    </w:p>
    <w:p w14:paraId="6B248F9F" w14:textId="77777777" w:rsidR="003A4261" w:rsidRDefault="003A4261" w:rsidP="000400B8">
      <w:pPr>
        <w:spacing w:after="0"/>
        <w:jc w:val="right"/>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rPr>
        <w:t xml:space="preserve"> </w:t>
      </w:r>
    </w:p>
    <w:p w14:paraId="74A6A79B" w14:textId="77777777"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14:paraId="3878C9A3" w14:textId="77777777"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14:paraId="0CDC5473" w14:textId="77777777"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«Хорский агропромышленный техникум»</w:t>
      </w:r>
    </w:p>
    <w:p w14:paraId="7BA07845" w14:textId="77777777" w:rsidR="003A4261" w:rsidRPr="000A61BA" w:rsidRDefault="003A4261" w:rsidP="003A4261">
      <w:pPr>
        <w:jc w:val="center"/>
        <w:rPr>
          <w:rFonts w:ascii="Times New Roman" w:hAnsi="Times New Roman" w:cs="Times New Roman"/>
          <w:sz w:val="24"/>
          <w:szCs w:val="24"/>
        </w:rPr>
      </w:pPr>
    </w:p>
    <w:p w14:paraId="5632ED9F" w14:textId="77777777"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14:paraId="7AD2BEA8" w14:textId="77777777"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Заместитель директора по </w:t>
      </w:r>
      <w:r w:rsidR="0096437A">
        <w:rPr>
          <w:rFonts w:ascii="Times New Roman" w:hAnsi="Times New Roman" w:cs="Times New Roman"/>
          <w:sz w:val="24"/>
          <w:szCs w:val="24"/>
        </w:rPr>
        <w:t>З и ДПО</w:t>
      </w:r>
    </w:p>
    <w:p w14:paraId="01E92154" w14:textId="77777777"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____________ </w:t>
      </w:r>
      <w:r w:rsidR="00C80A76">
        <w:rPr>
          <w:rFonts w:ascii="Times New Roman" w:hAnsi="Times New Roman" w:cs="Times New Roman"/>
          <w:sz w:val="24"/>
          <w:szCs w:val="24"/>
        </w:rPr>
        <w:t>Дмитриева М.В.</w:t>
      </w:r>
    </w:p>
    <w:p w14:paraId="67B05560" w14:textId="77777777"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w:t>
      </w:r>
      <w:r w:rsidR="000400B8">
        <w:rPr>
          <w:rFonts w:ascii="Times New Roman" w:hAnsi="Times New Roman" w:cs="Times New Roman"/>
          <w:sz w:val="24"/>
          <w:szCs w:val="24"/>
        </w:rPr>
        <w:t>1</w:t>
      </w:r>
      <w:r w:rsidR="008249D1">
        <w:rPr>
          <w:rFonts w:ascii="Times New Roman" w:hAnsi="Times New Roman" w:cs="Times New Roman"/>
          <w:sz w:val="24"/>
          <w:szCs w:val="24"/>
        </w:rPr>
        <w:t>7</w:t>
      </w:r>
      <w:r w:rsidRPr="000A61BA">
        <w:rPr>
          <w:rFonts w:ascii="Times New Roman" w:hAnsi="Times New Roman" w:cs="Times New Roman"/>
          <w:sz w:val="24"/>
          <w:szCs w:val="24"/>
        </w:rPr>
        <w:t xml:space="preserve">» </w:t>
      </w:r>
      <w:r w:rsidR="0008437E">
        <w:rPr>
          <w:rFonts w:ascii="Times New Roman" w:hAnsi="Times New Roman" w:cs="Times New Roman"/>
          <w:sz w:val="24"/>
          <w:szCs w:val="24"/>
        </w:rPr>
        <w:t>мая</w:t>
      </w:r>
      <w:r w:rsidRPr="000A61BA">
        <w:rPr>
          <w:rFonts w:ascii="Times New Roman" w:hAnsi="Times New Roman" w:cs="Times New Roman"/>
          <w:sz w:val="24"/>
          <w:szCs w:val="24"/>
        </w:rPr>
        <w:t xml:space="preserve"> 202</w:t>
      </w:r>
      <w:r w:rsidR="008249D1">
        <w:rPr>
          <w:rFonts w:ascii="Times New Roman" w:hAnsi="Times New Roman" w:cs="Times New Roman"/>
          <w:sz w:val="24"/>
          <w:szCs w:val="24"/>
        </w:rPr>
        <w:t>4</w:t>
      </w:r>
      <w:r w:rsidRPr="000A61BA">
        <w:rPr>
          <w:rFonts w:ascii="Times New Roman" w:hAnsi="Times New Roman" w:cs="Times New Roman"/>
          <w:sz w:val="24"/>
          <w:szCs w:val="24"/>
        </w:rPr>
        <w:t xml:space="preserve"> г. </w:t>
      </w:r>
    </w:p>
    <w:p w14:paraId="72C8371D" w14:textId="77777777" w:rsidR="003A4261" w:rsidRPr="000A61BA" w:rsidRDefault="003A4261" w:rsidP="003A4261">
      <w:pPr>
        <w:spacing w:after="0"/>
        <w:rPr>
          <w:rFonts w:ascii="Times New Roman" w:hAnsi="Times New Roman" w:cs="Times New Roman"/>
          <w:sz w:val="24"/>
          <w:szCs w:val="24"/>
        </w:rPr>
      </w:pPr>
    </w:p>
    <w:p w14:paraId="05F75251" w14:textId="77777777" w:rsidR="003A4261" w:rsidRPr="000A61BA" w:rsidRDefault="003A4261" w:rsidP="003A4261">
      <w:pPr>
        <w:jc w:val="center"/>
        <w:rPr>
          <w:rFonts w:ascii="Times New Roman" w:hAnsi="Times New Roman" w:cs="Times New Roman"/>
          <w:sz w:val="24"/>
          <w:szCs w:val="24"/>
        </w:rPr>
      </w:pPr>
    </w:p>
    <w:p w14:paraId="7C1DADC9" w14:textId="77777777" w:rsidR="003A4261" w:rsidRPr="000A61BA" w:rsidRDefault="003A4261" w:rsidP="003A4261">
      <w:pPr>
        <w:jc w:val="center"/>
        <w:rPr>
          <w:rFonts w:ascii="Times New Roman" w:hAnsi="Times New Roman" w:cs="Times New Roman"/>
          <w:sz w:val="24"/>
          <w:szCs w:val="24"/>
        </w:rPr>
      </w:pPr>
    </w:p>
    <w:p w14:paraId="19A0F959" w14:textId="77777777" w:rsidR="002A7371" w:rsidRDefault="003A4261" w:rsidP="003A4261">
      <w:pPr>
        <w:spacing w:after="0"/>
        <w:jc w:val="center"/>
        <w:rPr>
          <w:rFonts w:ascii="Times New Roman" w:hAnsi="Times New Roman" w:cs="Times New Roman"/>
          <w:sz w:val="24"/>
          <w:szCs w:val="24"/>
        </w:rPr>
      </w:pPr>
      <w:r w:rsidRPr="000A61BA">
        <w:rPr>
          <w:rFonts w:ascii="Times New Roman" w:hAnsi="Times New Roman" w:cs="Times New Roman"/>
          <w:sz w:val="24"/>
          <w:szCs w:val="24"/>
        </w:rPr>
        <w:t xml:space="preserve">ПРОГРАММА </w:t>
      </w:r>
    </w:p>
    <w:p w14:paraId="4F8A9297" w14:textId="77777777" w:rsidR="003A4261" w:rsidRPr="000A61BA" w:rsidRDefault="002A7371" w:rsidP="003A4261">
      <w:pPr>
        <w:spacing w:after="0"/>
        <w:jc w:val="center"/>
        <w:rPr>
          <w:rFonts w:ascii="Times New Roman" w:hAnsi="Times New Roman" w:cs="Times New Roman"/>
          <w:sz w:val="24"/>
          <w:szCs w:val="24"/>
        </w:rPr>
      </w:pPr>
      <w:r>
        <w:rPr>
          <w:rFonts w:ascii="Times New Roman" w:hAnsi="Times New Roman" w:cs="Times New Roman"/>
          <w:sz w:val="24"/>
          <w:szCs w:val="24"/>
        </w:rPr>
        <w:t xml:space="preserve">ОБЩЕОБРАЗОВАТЕЛЬНОЙ </w:t>
      </w:r>
      <w:r w:rsidR="003A4261" w:rsidRPr="000A61BA">
        <w:rPr>
          <w:rFonts w:ascii="Times New Roman" w:hAnsi="Times New Roman" w:cs="Times New Roman"/>
          <w:sz w:val="24"/>
          <w:szCs w:val="24"/>
        </w:rPr>
        <w:t>УЧЕБНОЙ ДИСЦИПЛИНЫ</w:t>
      </w:r>
    </w:p>
    <w:p w14:paraId="12267ABB" w14:textId="77777777"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t>БД.0</w:t>
      </w:r>
      <w:r w:rsidR="00C80A76">
        <w:rPr>
          <w:rFonts w:ascii="Times New Roman" w:hAnsi="Times New Roman" w:cs="Times New Roman"/>
          <w:sz w:val="24"/>
          <w:szCs w:val="24"/>
        </w:rPr>
        <w:t>4</w:t>
      </w:r>
      <w:r w:rsidRPr="000A61BA">
        <w:rPr>
          <w:rFonts w:ascii="Times New Roman" w:hAnsi="Times New Roman" w:cs="Times New Roman"/>
          <w:sz w:val="24"/>
          <w:szCs w:val="24"/>
        </w:rPr>
        <w:t xml:space="preserve"> История</w:t>
      </w:r>
    </w:p>
    <w:p w14:paraId="693F2389" w14:textId="77777777" w:rsidR="003A4261" w:rsidRPr="000A61BA" w:rsidRDefault="003A4261" w:rsidP="003A4261">
      <w:pPr>
        <w:jc w:val="center"/>
        <w:rPr>
          <w:rFonts w:ascii="Times New Roman" w:hAnsi="Times New Roman" w:cs="Times New Roman"/>
          <w:sz w:val="24"/>
          <w:szCs w:val="24"/>
        </w:rPr>
      </w:pPr>
    </w:p>
    <w:p w14:paraId="3643232D" w14:textId="77777777" w:rsidR="003A4261" w:rsidRPr="000A61BA" w:rsidRDefault="003A4261" w:rsidP="003A4261">
      <w:pPr>
        <w:jc w:val="center"/>
        <w:rPr>
          <w:rFonts w:ascii="Times New Roman" w:hAnsi="Times New Roman" w:cs="Times New Roman"/>
          <w:sz w:val="24"/>
          <w:szCs w:val="24"/>
        </w:rPr>
      </w:pPr>
    </w:p>
    <w:p w14:paraId="48A9381C" w14:textId="77777777" w:rsidR="003A4261" w:rsidRPr="000A61BA" w:rsidRDefault="003A4261" w:rsidP="003A4261">
      <w:pPr>
        <w:pStyle w:val="af9"/>
        <w:spacing w:line="276" w:lineRule="auto"/>
        <w:jc w:val="both"/>
        <w:rPr>
          <w:rFonts w:ascii="Times New Roman" w:hAnsi="Times New Roman"/>
          <w:sz w:val="24"/>
          <w:szCs w:val="24"/>
        </w:rPr>
      </w:pPr>
      <w:r w:rsidRPr="000A61BA">
        <w:rPr>
          <w:rFonts w:ascii="Times New Roman" w:hAnsi="Times New Roman"/>
          <w:sz w:val="24"/>
          <w:szCs w:val="24"/>
        </w:rPr>
        <w:t>Профиль подготовки: естественно - научный</w:t>
      </w:r>
    </w:p>
    <w:p w14:paraId="1EDA5DF2" w14:textId="77777777" w:rsidR="003A4261" w:rsidRPr="000A61BA" w:rsidRDefault="003A4261" w:rsidP="003A4261">
      <w:pPr>
        <w:spacing w:after="0"/>
        <w:rPr>
          <w:rFonts w:ascii="Times New Roman" w:hAnsi="Times New Roman" w:cs="Times New Roman"/>
          <w:sz w:val="24"/>
          <w:szCs w:val="24"/>
        </w:rPr>
      </w:pPr>
    </w:p>
    <w:p w14:paraId="3A52C33D" w14:textId="77777777" w:rsidR="000400B8" w:rsidRPr="00CC50C5" w:rsidRDefault="000400B8" w:rsidP="000400B8">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специальность</w:t>
      </w:r>
      <w:r w:rsidRPr="00CC50C5">
        <w:rPr>
          <w:rFonts w:ascii="Times New Roman" w:eastAsia="Times New Roman" w:hAnsi="Times New Roman" w:cs="Times New Roman"/>
          <w:sz w:val="24"/>
          <w:szCs w:val="24"/>
          <w:lang w:eastAsia="ru-RU"/>
        </w:rPr>
        <w:t xml:space="preserve">: </w:t>
      </w:r>
      <w:r>
        <w:rPr>
          <w:rFonts w:ascii="Times New Roman" w:eastAsia="Calibri" w:hAnsi="Times New Roman" w:cs="Calibri"/>
          <w:bCs/>
          <w:color w:val="000000"/>
          <w:sz w:val="24"/>
          <w:szCs w:val="24"/>
        </w:rPr>
        <w:t>3</w:t>
      </w:r>
      <w:r w:rsidR="00C80A76">
        <w:rPr>
          <w:rFonts w:ascii="Times New Roman" w:eastAsia="Calibri" w:hAnsi="Times New Roman" w:cs="Calibri"/>
          <w:bCs/>
          <w:color w:val="000000"/>
          <w:sz w:val="24"/>
          <w:szCs w:val="24"/>
        </w:rPr>
        <w:t>6</w:t>
      </w:r>
      <w:r>
        <w:rPr>
          <w:rFonts w:ascii="Times New Roman" w:eastAsia="Calibri" w:hAnsi="Times New Roman" w:cs="Calibri"/>
          <w:bCs/>
          <w:color w:val="000000"/>
          <w:sz w:val="24"/>
          <w:szCs w:val="24"/>
        </w:rPr>
        <w:t>.02.</w:t>
      </w:r>
      <w:r w:rsidR="00C80A76">
        <w:rPr>
          <w:rFonts w:ascii="Times New Roman" w:eastAsia="Calibri" w:hAnsi="Times New Roman" w:cs="Calibri"/>
          <w:bCs/>
          <w:color w:val="000000"/>
          <w:sz w:val="24"/>
          <w:szCs w:val="24"/>
        </w:rPr>
        <w:t>03</w:t>
      </w:r>
      <w:r>
        <w:rPr>
          <w:rFonts w:ascii="Times New Roman" w:eastAsia="Calibri" w:hAnsi="Times New Roman" w:cs="Calibri"/>
          <w:bCs/>
          <w:color w:val="000000"/>
          <w:sz w:val="24"/>
          <w:szCs w:val="24"/>
        </w:rPr>
        <w:t xml:space="preserve"> </w:t>
      </w:r>
      <w:r w:rsidR="00C80A76">
        <w:rPr>
          <w:rFonts w:ascii="Times New Roman" w:eastAsia="Calibri" w:hAnsi="Times New Roman" w:cs="Calibri"/>
          <w:bCs/>
          <w:color w:val="000000"/>
          <w:sz w:val="24"/>
          <w:szCs w:val="24"/>
        </w:rPr>
        <w:t>Зоотехния</w:t>
      </w:r>
      <w:r w:rsidRPr="00630B58">
        <w:rPr>
          <w:rFonts w:ascii="Times New Roman" w:eastAsia="Calibri" w:hAnsi="Times New Roman" w:cs="Calibri"/>
          <w:bCs/>
          <w:color w:val="000000"/>
          <w:sz w:val="24"/>
          <w:szCs w:val="24"/>
        </w:rPr>
        <w:t xml:space="preserve"> </w:t>
      </w:r>
    </w:p>
    <w:p w14:paraId="1418C917" w14:textId="77777777" w:rsidR="003A4261" w:rsidRPr="000A61BA" w:rsidRDefault="003A4261" w:rsidP="003A4261">
      <w:pPr>
        <w:spacing w:after="0"/>
        <w:rPr>
          <w:rFonts w:ascii="Times New Roman" w:hAnsi="Times New Roman" w:cs="Times New Roman"/>
          <w:sz w:val="24"/>
          <w:szCs w:val="24"/>
        </w:rPr>
      </w:pPr>
    </w:p>
    <w:p w14:paraId="15E7273D" w14:textId="77777777" w:rsidR="003A4261" w:rsidRPr="000A61BA" w:rsidRDefault="003A4261" w:rsidP="003A426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Форма обучения: </w:t>
      </w:r>
      <w:r w:rsidR="00C80A76">
        <w:rPr>
          <w:rFonts w:ascii="Times New Roman" w:hAnsi="Times New Roman" w:cs="Times New Roman"/>
          <w:sz w:val="24"/>
          <w:szCs w:val="24"/>
        </w:rPr>
        <w:t>за</w:t>
      </w:r>
      <w:r w:rsidRPr="000A61BA">
        <w:rPr>
          <w:rFonts w:ascii="Times New Roman" w:hAnsi="Times New Roman" w:cs="Times New Roman"/>
          <w:sz w:val="24"/>
          <w:szCs w:val="24"/>
        </w:rPr>
        <w:t>очная</w:t>
      </w:r>
    </w:p>
    <w:p w14:paraId="5FD90542" w14:textId="77777777" w:rsidR="003A4261" w:rsidRPr="000A61BA" w:rsidRDefault="003A4261" w:rsidP="003A4261">
      <w:pPr>
        <w:jc w:val="center"/>
        <w:rPr>
          <w:rFonts w:ascii="Times New Roman" w:hAnsi="Times New Roman" w:cs="Times New Roman"/>
          <w:sz w:val="24"/>
          <w:szCs w:val="24"/>
        </w:rPr>
      </w:pPr>
    </w:p>
    <w:p w14:paraId="23AB945D" w14:textId="77777777" w:rsidR="003A4261" w:rsidRPr="000A61BA" w:rsidRDefault="003A4261" w:rsidP="003A4261">
      <w:pPr>
        <w:jc w:val="center"/>
        <w:rPr>
          <w:rFonts w:ascii="Times New Roman" w:hAnsi="Times New Roman" w:cs="Times New Roman"/>
          <w:sz w:val="24"/>
          <w:szCs w:val="24"/>
        </w:rPr>
      </w:pPr>
    </w:p>
    <w:p w14:paraId="08677008" w14:textId="77777777" w:rsidR="003A4261" w:rsidRPr="000A61BA" w:rsidRDefault="003A4261" w:rsidP="003A4261">
      <w:pPr>
        <w:jc w:val="center"/>
        <w:rPr>
          <w:rFonts w:ascii="Times New Roman" w:hAnsi="Times New Roman" w:cs="Times New Roman"/>
          <w:sz w:val="24"/>
          <w:szCs w:val="24"/>
        </w:rPr>
      </w:pPr>
    </w:p>
    <w:p w14:paraId="034197E2" w14:textId="77777777" w:rsidR="003A4261" w:rsidRPr="000A61BA" w:rsidRDefault="003A4261" w:rsidP="003A4261">
      <w:pPr>
        <w:jc w:val="center"/>
        <w:rPr>
          <w:rFonts w:ascii="Times New Roman" w:hAnsi="Times New Roman" w:cs="Times New Roman"/>
          <w:sz w:val="24"/>
          <w:szCs w:val="24"/>
        </w:rPr>
      </w:pPr>
    </w:p>
    <w:p w14:paraId="066C7CB1" w14:textId="77777777" w:rsidR="003A4261" w:rsidRPr="000A61BA" w:rsidRDefault="003A4261" w:rsidP="003A4261">
      <w:pPr>
        <w:jc w:val="center"/>
        <w:rPr>
          <w:rFonts w:ascii="Times New Roman" w:hAnsi="Times New Roman" w:cs="Times New Roman"/>
          <w:sz w:val="24"/>
          <w:szCs w:val="24"/>
        </w:rPr>
      </w:pPr>
    </w:p>
    <w:p w14:paraId="0AF83FA3" w14:textId="77777777" w:rsidR="003A4261" w:rsidRPr="000A61BA" w:rsidRDefault="003A4261" w:rsidP="003A4261">
      <w:pPr>
        <w:jc w:val="center"/>
        <w:rPr>
          <w:rFonts w:ascii="Times New Roman" w:hAnsi="Times New Roman" w:cs="Times New Roman"/>
          <w:sz w:val="24"/>
          <w:szCs w:val="24"/>
        </w:rPr>
      </w:pPr>
    </w:p>
    <w:p w14:paraId="70AE168F" w14:textId="77777777" w:rsidR="003A4261" w:rsidRPr="000A61BA" w:rsidRDefault="003A4261" w:rsidP="003A4261">
      <w:pPr>
        <w:jc w:val="center"/>
        <w:rPr>
          <w:rFonts w:ascii="Times New Roman" w:hAnsi="Times New Roman" w:cs="Times New Roman"/>
          <w:sz w:val="24"/>
          <w:szCs w:val="24"/>
        </w:rPr>
      </w:pPr>
    </w:p>
    <w:p w14:paraId="61A47266" w14:textId="77777777" w:rsidR="003A4261" w:rsidRPr="000A61BA" w:rsidRDefault="003A4261" w:rsidP="003A4261">
      <w:pPr>
        <w:jc w:val="center"/>
        <w:rPr>
          <w:rFonts w:ascii="Times New Roman" w:hAnsi="Times New Roman" w:cs="Times New Roman"/>
          <w:sz w:val="24"/>
          <w:szCs w:val="24"/>
        </w:rPr>
      </w:pPr>
    </w:p>
    <w:p w14:paraId="7CC58F23" w14:textId="77777777" w:rsidR="003A4261" w:rsidRPr="000A61BA" w:rsidRDefault="003A4261" w:rsidP="003A4261">
      <w:pPr>
        <w:jc w:val="center"/>
        <w:rPr>
          <w:rFonts w:ascii="Times New Roman" w:hAnsi="Times New Roman" w:cs="Times New Roman"/>
          <w:sz w:val="24"/>
          <w:szCs w:val="24"/>
        </w:rPr>
      </w:pPr>
    </w:p>
    <w:p w14:paraId="42113AFC" w14:textId="77777777"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t>п. Хор, 202</w:t>
      </w:r>
      <w:r w:rsidR="008249D1">
        <w:rPr>
          <w:rFonts w:ascii="Times New Roman" w:hAnsi="Times New Roman" w:cs="Times New Roman"/>
          <w:sz w:val="24"/>
          <w:szCs w:val="24"/>
        </w:rPr>
        <w:t>4</w:t>
      </w:r>
      <w:r w:rsidRPr="000A61BA">
        <w:rPr>
          <w:rFonts w:ascii="Times New Roman" w:hAnsi="Times New Roman" w:cs="Times New Roman"/>
          <w:sz w:val="24"/>
          <w:szCs w:val="24"/>
        </w:rPr>
        <w:t xml:space="preserve"> год</w:t>
      </w:r>
      <w:r w:rsidRPr="000A61BA">
        <w:rPr>
          <w:rFonts w:ascii="Times New Roman" w:hAnsi="Times New Roman" w:cs="Times New Roman"/>
          <w:sz w:val="24"/>
          <w:szCs w:val="24"/>
        </w:rPr>
        <w:br w:type="page"/>
      </w:r>
    </w:p>
    <w:p w14:paraId="2A10A665" w14:textId="77777777" w:rsidR="003A4261" w:rsidRPr="000A61BA" w:rsidRDefault="003A4261" w:rsidP="008249D1">
      <w:pPr>
        <w:jc w:val="both"/>
        <w:rPr>
          <w:rFonts w:ascii="Times New Roman" w:hAnsi="Times New Roman" w:cs="Times New Roman"/>
          <w:bCs/>
          <w:iCs/>
          <w:sz w:val="24"/>
          <w:szCs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eastAsia="Times New Roman" w:hAnsi="Times New Roman" w:cs="Times New Roman"/>
          <w:color w:val="000000"/>
          <w:sz w:val="24"/>
          <w:szCs w:val="24"/>
          <w:lang w:eastAsia="ru-RU"/>
        </w:rPr>
        <w:t>)</w:t>
      </w:r>
    </w:p>
    <w:p w14:paraId="5BCC4A28" w14:textId="77777777" w:rsidR="003A4261" w:rsidRPr="000A61BA" w:rsidRDefault="003A4261" w:rsidP="003A4261">
      <w:pPr>
        <w:spacing w:after="0"/>
        <w:jc w:val="both"/>
        <w:rPr>
          <w:rFonts w:ascii="Times New Roman" w:eastAsia="Times New Roman" w:hAnsi="Times New Roman" w:cs="Times New Roman"/>
          <w:color w:val="000000"/>
          <w:sz w:val="24"/>
          <w:szCs w:val="24"/>
          <w:lang w:eastAsia="ru-RU"/>
        </w:rPr>
      </w:pPr>
    </w:p>
    <w:p w14:paraId="4745B5B9" w14:textId="77777777" w:rsidR="003A4261" w:rsidRPr="000A61BA" w:rsidRDefault="003A4261" w:rsidP="003A4261">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–разработчик: Краевое государственное бюджетное профессиональное образовательное учреждение «Хорский агропромышленный техникум»</w:t>
      </w:r>
    </w:p>
    <w:p w14:paraId="58596833" w14:textId="77777777" w:rsidR="003A4261" w:rsidRPr="000A61BA" w:rsidRDefault="003A4261" w:rsidP="003A4261">
      <w:pPr>
        <w:spacing w:after="0" w:line="23" w:lineRule="atLeast"/>
        <w:rPr>
          <w:rFonts w:ascii="Times New Roman" w:hAnsi="Times New Roman" w:cs="Times New Roman"/>
          <w:b/>
          <w:bCs/>
          <w:sz w:val="24"/>
          <w:szCs w:val="24"/>
        </w:rPr>
      </w:pPr>
    </w:p>
    <w:p w14:paraId="78FF5F3D" w14:textId="77777777" w:rsidR="003A4261" w:rsidRPr="000A61BA" w:rsidRDefault="003A4261" w:rsidP="003A4261">
      <w:pPr>
        <w:spacing w:after="0" w:line="23" w:lineRule="atLeast"/>
        <w:rPr>
          <w:rFonts w:ascii="Times New Roman" w:hAnsi="Times New Roman" w:cs="Times New Roman"/>
          <w:b/>
          <w:bCs/>
          <w:sz w:val="24"/>
          <w:szCs w:val="24"/>
        </w:rPr>
      </w:pPr>
    </w:p>
    <w:p w14:paraId="77F5AAE2" w14:textId="77777777" w:rsidR="003A4261" w:rsidRPr="000A61BA" w:rsidRDefault="003A4261" w:rsidP="003A4261">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14:paraId="26A98688" w14:textId="77777777" w:rsidR="003A4261" w:rsidRPr="000A61BA" w:rsidRDefault="003A4261" w:rsidP="003A4261">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14:paraId="509ACE92" w14:textId="77777777" w:rsidR="003A4261" w:rsidRPr="000A61BA" w:rsidRDefault="003A4261" w:rsidP="003A4261">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sidR="000400B8">
        <w:rPr>
          <w:rFonts w:ascii="Times New Roman" w:hAnsi="Times New Roman" w:cs="Times New Roman"/>
          <w:bCs/>
          <w:sz w:val="24"/>
          <w:szCs w:val="24"/>
        </w:rPr>
        <w:t xml:space="preserve"> </w:t>
      </w:r>
      <w:r w:rsidRPr="000A61BA">
        <w:rPr>
          <w:rFonts w:ascii="Times New Roman" w:eastAsia="Times New Roman" w:hAnsi="Times New Roman" w:cs="Times New Roman"/>
          <w:sz w:val="24"/>
          <w:szCs w:val="24"/>
          <w:lang w:eastAsia="ru-RU"/>
        </w:rPr>
        <w:t>Барыкина И. Е., док. ист. наук, доцент</w:t>
      </w:r>
    </w:p>
    <w:p w14:paraId="5DF39599" w14:textId="77777777" w:rsidR="003A4261" w:rsidRPr="000A61BA" w:rsidRDefault="003A4261" w:rsidP="003A4261">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Крайнова Л. Н., канд. ист. наук, </w:t>
      </w:r>
      <w:r w:rsidRPr="000A61BA">
        <w:rPr>
          <w:rFonts w:ascii="Times New Roman" w:hAnsi="Times New Roman" w:cs="Times New Roman"/>
          <w:sz w:val="24"/>
          <w:szCs w:val="24"/>
        </w:rPr>
        <w:t xml:space="preserve">Брылев Д. А., </w:t>
      </w:r>
      <w:r w:rsidRPr="000A61BA">
        <w:rPr>
          <w:rFonts w:ascii="Times New Roman" w:eastAsia="Times New Roman" w:hAnsi="Times New Roman" w:cs="Times New Roman"/>
          <w:sz w:val="24"/>
          <w:szCs w:val="24"/>
          <w:lang w:eastAsia="ru-RU"/>
        </w:rPr>
        <w:t>Веселов В. И., Дородная Ж. В., Макаренко П.А.,</w:t>
      </w:r>
    </w:p>
    <w:p w14:paraId="64BEF143" w14:textId="77777777" w:rsidR="003A4261" w:rsidRPr="000A61BA" w:rsidRDefault="003A4261" w:rsidP="003A4261">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Ражев А. В., канд. ист. наук, Саюнов И. О., Тропов И. А., док. ист. наук, доцент</w:t>
      </w:r>
    </w:p>
    <w:p w14:paraId="0C3A79A6" w14:textId="77777777" w:rsidR="003A4261" w:rsidRPr="000A61BA" w:rsidRDefault="003A4261" w:rsidP="003A4261">
      <w:pPr>
        <w:rPr>
          <w:rFonts w:ascii="Times New Roman" w:hAnsi="Times New Roman" w:cs="Times New Roman"/>
          <w:bCs/>
          <w:iCs/>
          <w:sz w:val="24"/>
          <w:szCs w:val="24"/>
        </w:rPr>
      </w:pPr>
    </w:p>
    <w:p w14:paraId="3A5994C5" w14:textId="77777777" w:rsidR="003A4261" w:rsidRPr="000A61BA" w:rsidRDefault="003A4261" w:rsidP="003A4261">
      <w:pPr>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Булденко Л.В, преподаватель КГБ ПОУ ХАТ </w:t>
      </w:r>
    </w:p>
    <w:p w14:paraId="19AD1DA3" w14:textId="77777777" w:rsidR="003A4261" w:rsidRPr="000A61BA" w:rsidRDefault="003A4261" w:rsidP="003A4261">
      <w:pPr>
        <w:rPr>
          <w:rFonts w:ascii="Times New Roman" w:hAnsi="Times New Roman" w:cs="Times New Roman"/>
          <w:bCs/>
          <w:iCs/>
          <w:sz w:val="24"/>
          <w:szCs w:val="24"/>
        </w:rPr>
      </w:pPr>
    </w:p>
    <w:p w14:paraId="2156C86A" w14:textId="77777777"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14:paraId="195347F4" w14:textId="77777777"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sidR="005A4114">
        <w:rPr>
          <w:rFonts w:ascii="Times New Roman" w:hAnsi="Times New Roman" w:cs="Times New Roman"/>
          <w:bCs/>
          <w:iCs/>
          <w:sz w:val="24"/>
          <w:szCs w:val="24"/>
        </w:rPr>
        <w:t>9</w:t>
      </w:r>
      <w:r w:rsidRPr="000A61BA">
        <w:rPr>
          <w:rFonts w:ascii="Times New Roman" w:hAnsi="Times New Roman" w:cs="Times New Roman"/>
          <w:bCs/>
          <w:iCs/>
          <w:sz w:val="24"/>
          <w:szCs w:val="24"/>
        </w:rPr>
        <w:t xml:space="preserve"> от «15»</w:t>
      </w:r>
      <w:r w:rsidR="000400B8">
        <w:rPr>
          <w:rFonts w:ascii="Times New Roman" w:hAnsi="Times New Roman" w:cs="Times New Roman"/>
          <w:bCs/>
          <w:iCs/>
          <w:sz w:val="24"/>
          <w:szCs w:val="24"/>
        </w:rPr>
        <w:t xml:space="preserve"> </w:t>
      </w:r>
      <w:r w:rsidR="0008437E">
        <w:rPr>
          <w:rFonts w:ascii="Times New Roman" w:hAnsi="Times New Roman" w:cs="Times New Roman"/>
          <w:bCs/>
          <w:iCs/>
          <w:sz w:val="24"/>
          <w:szCs w:val="24"/>
        </w:rPr>
        <w:t>мая</w:t>
      </w:r>
      <w:r w:rsidR="00E55BAD">
        <w:rPr>
          <w:rFonts w:ascii="Times New Roman" w:hAnsi="Times New Roman" w:cs="Times New Roman"/>
          <w:bCs/>
          <w:iCs/>
          <w:sz w:val="24"/>
          <w:szCs w:val="24"/>
        </w:rPr>
        <w:t xml:space="preserve"> </w:t>
      </w:r>
      <w:r w:rsidRPr="000A61BA">
        <w:rPr>
          <w:rFonts w:ascii="Times New Roman" w:hAnsi="Times New Roman" w:cs="Times New Roman"/>
          <w:bCs/>
          <w:iCs/>
          <w:sz w:val="24"/>
          <w:szCs w:val="24"/>
        </w:rPr>
        <w:t>202</w:t>
      </w:r>
      <w:r w:rsidR="008249D1">
        <w:rPr>
          <w:rFonts w:ascii="Times New Roman" w:hAnsi="Times New Roman" w:cs="Times New Roman"/>
          <w:bCs/>
          <w:iCs/>
          <w:sz w:val="24"/>
          <w:szCs w:val="24"/>
        </w:rPr>
        <w:t>4</w:t>
      </w:r>
      <w:r w:rsidRPr="000A61BA">
        <w:rPr>
          <w:rFonts w:ascii="Times New Roman" w:hAnsi="Times New Roman" w:cs="Times New Roman"/>
          <w:bCs/>
          <w:iCs/>
          <w:sz w:val="24"/>
          <w:szCs w:val="24"/>
        </w:rPr>
        <w:t xml:space="preserve"> г.</w:t>
      </w:r>
    </w:p>
    <w:p w14:paraId="2AFC0D05" w14:textId="77777777"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Председатель ______________ Н.Н. Кайденко</w:t>
      </w:r>
    </w:p>
    <w:p w14:paraId="228C4732" w14:textId="77777777" w:rsidR="003A4261" w:rsidRPr="000A61BA" w:rsidRDefault="003A4261" w:rsidP="003A4261">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(подпись)                         (ФИО)</w:t>
      </w:r>
    </w:p>
    <w:p w14:paraId="7A93FC7D" w14:textId="77777777" w:rsidR="003A4261" w:rsidRPr="000A61BA" w:rsidRDefault="003A4261" w:rsidP="003A4261">
      <w:pPr>
        <w:spacing w:after="0"/>
        <w:jc w:val="center"/>
        <w:rPr>
          <w:rFonts w:ascii="Times New Roman" w:hAnsi="Times New Roman" w:cs="Times New Roman"/>
          <w:b/>
          <w:bCs/>
          <w:i/>
          <w:iCs/>
          <w:sz w:val="24"/>
          <w:szCs w:val="24"/>
        </w:rPr>
      </w:pPr>
    </w:p>
    <w:p w14:paraId="1A4A3183" w14:textId="77777777" w:rsidR="003A4261" w:rsidRPr="000A61BA" w:rsidRDefault="003A4261" w:rsidP="003A4261">
      <w:pPr>
        <w:rPr>
          <w:rFonts w:ascii="Times New Roman" w:hAnsi="Times New Roman" w:cs="Times New Roman"/>
          <w:b/>
          <w:bCs/>
          <w:i/>
          <w:iCs/>
          <w:sz w:val="24"/>
          <w:szCs w:val="24"/>
        </w:rPr>
      </w:pPr>
    </w:p>
    <w:p w14:paraId="2B5A29DC" w14:textId="77777777" w:rsidR="003A4261" w:rsidRPr="000A61BA" w:rsidRDefault="003A4261" w:rsidP="003A4261">
      <w:pPr>
        <w:rPr>
          <w:rFonts w:ascii="Times New Roman" w:hAnsi="Times New Roman" w:cs="Times New Roman"/>
          <w:bCs/>
          <w:iCs/>
          <w:sz w:val="24"/>
          <w:szCs w:val="24"/>
        </w:rPr>
      </w:pPr>
    </w:p>
    <w:p w14:paraId="3D04AA66" w14:textId="77777777"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14:paraId="7709DDD9" w14:textId="77777777"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14:paraId="5090C305" w14:textId="77777777"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14:paraId="5C9673F3" w14:textId="77777777"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14:paraId="12EB2904" w14:textId="77777777" w:rsidR="003A4261" w:rsidRPr="000A61BA" w:rsidRDefault="003A4261" w:rsidP="003A4261">
      <w:pPr>
        <w:rPr>
          <w:rFonts w:ascii="Times New Roman" w:hAnsi="Times New Roman" w:cs="Times New Roman"/>
          <w:sz w:val="24"/>
          <w:szCs w:val="24"/>
        </w:rPr>
      </w:pPr>
    </w:p>
    <w:p w14:paraId="62913BF8" w14:textId="77777777" w:rsidR="003A4261" w:rsidRPr="000A61BA" w:rsidRDefault="003A4261" w:rsidP="003A4261">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14:paraId="78B677CD" w14:textId="77777777"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14:paraId="0B1EE418" w14:textId="77777777" w:rsidR="003A4261" w:rsidRPr="000A61BA" w:rsidRDefault="003A4261" w:rsidP="003A4261">
      <w:pPr>
        <w:jc w:val="center"/>
        <w:rPr>
          <w:rFonts w:ascii="Times New Roman" w:hAnsi="Times New Roman" w:cs="Times New Roman"/>
          <w:sz w:val="24"/>
          <w:szCs w:val="24"/>
        </w:rPr>
      </w:pPr>
    </w:p>
    <w:p w14:paraId="3B21207F" w14:textId="77777777" w:rsidR="003A4261" w:rsidRPr="000A61BA" w:rsidRDefault="003A4261" w:rsidP="003A4261">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14773F">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14:paraId="00E86F53" w14:textId="77777777"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8249D1">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14:paraId="700365B1" w14:textId="77777777"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14:paraId="4D612D63" w14:textId="77777777"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8249D1">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14:paraId="24171E89" w14:textId="77777777"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5. КОМПЛЕКТ КОНТРОЛЬНО-ОЦЕНОЧНЫХ СРЕДСТВ </w:t>
      </w:r>
      <w:r w:rsidR="008249D1">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14:paraId="25FB3301" w14:textId="77777777" w:rsidR="003A4261" w:rsidRPr="000A61BA" w:rsidRDefault="003A4261" w:rsidP="003A4261">
      <w:pPr>
        <w:spacing w:after="0" w:line="23" w:lineRule="atLeast"/>
        <w:jc w:val="center"/>
        <w:rPr>
          <w:rFonts w:ascii="Times New Roman" w:eastAsia="Times New Roman" w:hAnsi="Times New Roman" w:cs="Times New Roman"/>
          <w:b/>
          <w:sz w:val="24"/>
          <w:szCs w:val="24"/>
          <w:lang w:eastAsia="ru-RU"/>
        </w:rPr>
      </w:pPr>
    </w:p>
    <w:p w14:paraId="30E080E9" w14:textId="77777777" w:rsidR="003A4261" w:rsidRPr="000A61BA" w:rsidRDefault="003A4261" w:rsidP="003A4261">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14:paraId="2FBE326D" w14:textId="77777777" w:rsidR="003A4261" w:rsidRPr="000A61BA" w:rsidRDefault="003A4261" w:rsidP="0096437A">
      <w:pPr>
        <w:suppressAutoHyphens/>
        <w:spacing w:after="0" w:line="240"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2A7371" w:rsidRPr="002A7371">
        <w:rPr>
          <w:rFonts w:ascii="Times New Roman" w:hAnsi="Times New Roman" w:cs="Times New Roman"/>
          <w:b/>
          <w:bCs/>
          <w:sz w:val="24"/>
          <w:szCs w:val="24"/>
        </w:rPr>
        <w:t>УЧЕБНОЙ</w:t>
      </w:r>
      <w:r w:rsidR="002A7371">
        <w:rPr>
          <w:rFonts w:ascii="Times New Roman" w:hAnsi="Times New Roman" w:cs="Times New Roman"/>
          <w:bCs/>
          <w:sz w:val="24"/>
          <w:szCs w:val="24"/>
        </w:rPr>
        <w:t xml:space="preserve"> </w:t>
      </w:r>
      <w:r w:rsidRPr="000A61BA">
        <w:rPr>
          <w:rFonts w:ascii="Times New Roman" w:hAnsi="Times New Roman" w:cs="Times New Roman"/>
          <w:b/>
          <w:bCs/>
          <w:sz w:val="24"/>
          <w:szCs w:val="24"/>
        </w:rPr>
        <w:t>ДИСЦИПЛИНЫ</w:t>
      </w:r>
      <w:bookmarkEnd w:id="0"/>
    </w:p>
    <w:p w14:paraId="2EA159E3" w14:textId="77777777" w:rsidR="003A4261" w:rsidRPr="000A61BA"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14:paraId="7F022E94" w14:textId="77777777" w:rsidR="003A4261" w:rsidRPr="000A61BA" w:rsidRDefault="003A4261" w:rsidP="0096437A">
      <w:pPr>
        <w:tabs>
          <w:tab w:val="left" w:pos="12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14:paraId="11C1F129" w14:textId="77777777" w:rsidR="000400B8" w:rsidRPr="00CC50C5" w:rsidRDefault="003A4261" w:rsidP="0096437A">
      <w:pPr>
        <w:spacing w:after="0" w:line="240" w:lineRule="auto"/>
        <w:jc w:val="both"/>
        <w:rPr>
          <w:rFonts w:ascii="Times New Roman" w:eastAsia="Times New Roman" w:hAnsi="Times New Roman" w:cs="Times New Roman"/>
          <w:sz w:val="24"/>
          <w:szCs w:val="24"/>
          <w:lang w:eastAsia="ru-RU"/>
        </w:rPr>
      </w:pPr>
      <w:r w:rsidRPr="000A61BA">
        <w:rPr>
          <w:rFonts w:ascii="Times New Roman" w:hAnsi="Times New Roman" w:cs="Times New Roman"/>
          <w:sz w:val="24"/>
          <w:szCs w:val="24"/>
          <w:lang w:eastAsia="ru-RU"/>
        </w:rPr>
        <w:t>Общеобразовательная</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дисциплина БД.0</w:t>
      </w:r>
      <w:r w:rsidR="00C80A76">
        <w:rPr>
          <w:rFonts w:ascii="Times New Roman" w:hAnsi="Times New Roman" w:cs="Times New Roman"/>
          <w:sz w:val="24"/>
          <w:szCs w:val="24"/>
          <w:lang w:eastAsia="ru-RU"/>
        </w:rPr>
        <w:t>4</w:t>
      </w:r>
      <w:r w:rsidRPr="000A61BA">
        <w:rPr>
          <w:rFonts w:ascii="Times New Roman" w:hAnsi="Times New Roman" w:cs="Times New Roman"/>
          <w:sz w:val="24"/>
          <w:szCs w:val="24"/>
          <w:lang w:eastAsia="ru-RU"/>
        </w:rPr>
        <w:t xml:space="preserve"> «История» является обязательной частью</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общеобразовательного цикла образовательной программы в соответствии с ФГОС по</w:t>
      </w:r>
      <w:r>
        <w:rPr>
          <w:rFonts w:ascii="Times New Roman" w:hAnsi="Times New Roman" w:cs="Times New Roman"/>
          <w:sz w:val="24"/>
          <w:szCs w:val="24"/>
          <w:lang w:eastAsia="ru-RU"/>
        </w:rPr>
        <w:t xml:space="preserve"> </w:t>
      </w:r>
      <w:r w:rsidR="000400B8">
        <w:rPr>
          <w:rFonts w:ascii="Times New Roman" w:eastAsia="Times New Roman" w:hAnsi="Times New Roman" w:cs="Times New Roman"/>
          <w:sz w:val="24"/>
          <w:szCs w:val="24"/>
          <w:lang w:eastAsia="ru-RU"/>
        </w:rPr>
        <w:t>специальност</w:t>
      </w:r>
      <w:r w:rsidR="00C80A76">
        <w:rPr>
          <w:rFonts w:ascii="Times New Roman" w:eastAsia="Times New Roman" w:hAnsi="Times New Roman" w:cs="Times New Roman"/>
          <w:sz w:val="24"/>
          <w:szCs w:val="24"/>
          <w:lang w:eastAsia="ru-RU"/>
        </w:rPr>
        <w:t>и</w:t>
      </w:r>
      <w:r w:rsidR="000400B8" w:rsidRPr="00CC50C5">
        <w:rPr>
          <w:rFonts w:ascii="Times New Roman" w:eastAsia="Times New Roman" w:hAnsi="Times New Roman" w:cs="Times New Roman"/>
          <w:sz w:val="24"/>
          <w:szCs w:val="24"/>
          <w:lang w:eastAsia="ru-RU"/>
        </w:rPr>
        <w:t xml:space="preserve"> </w:t>
      </w:r>
      <w:r w:rsidR="000400B8">
        <w:rPr>
          <w:rFonts w:ascii="Times New Roman" w:eastAsia="Calibri" w:hAnsi="Times New Roman" w:cs="Calibri"/>
          <w:bCs/>
          <w:color w:val="000000"/>
          <w:sz w:val="24"/>
          <w:szCs w:val="24"/>
        </w:rPr>
        <w:t>3</w:t>
      </w:r>
      <w:r w:rsidR="00C80A76">
        <w:rPr>
          <w:rFonts w:ascii="Times New Roman" w:eastAsia="Calibri" w:hAnsi="Times New Roman" w:cs="Calibri"/>
          <w:bCs/>
          <w:color w:val="000000"/>
          <w:sz w:val="24"/>
          <w:szCs w:val="24"/>
        </w:rPr>
        <w:t>6</w:t>
      </w:r>
      <w:r w:rsidR="000400B8">
        <w:rPr>
          <w:rFonts w:ascii="Times New Roman" w:eastAsia="Calibri" w:hAnsi="Times New Roman" w:cs="Calibri"/>
          <w:bCs/>
          <w:color w:val="000000"/>
          <w:sz w:val="24"/>
          <w:szCs w:val="24"/>
        </w:rPr>
        <w:t>.02.1</w:t>
      </w:r>
      <w:r w:rsidR="00C80A76">
        <w:rPr>
          <w:rFonts w:ascii="Times New Roman" w:eastAsia="Calibri" w:hAnsi="Times New Roman" w:cs="Calibri"/>
          <w:bCs/>
          <w:color w:val="000000"/>
          <w:sz w:val="24"/>
          <w:szCs w:val="24"/>
        </w:rPr>
        <w:t>03</w:t>
      </w:r>
      <w:r w:rsidR="000400B8">
        <w:rPr>
          <w:rFonts w:ascii="Times New Roman" w:eastAsia="Calibri" w:hAnsi="Times New Roman" w:cs="Calibri"/>
          <w:bCs/>
          <w:color w:val="000000"/>
          <w:sz w:val="24"/>
          <w:szCs w:val="24"/>
        </w:rPr>
        <w:t xml:space="preserve"> </w:t>
      </w:r>
      <w:r w:rsidR="00C80A76">
        <w:rPr>
          <w:rFonts w:ascii="Times New Roman" w:eastAsia="Calibri" w:hAnsi="Times New Roman" w:cs="Calibri"/>
          <w:bCs/>
          <w:color w:val="000000"/>
          <w:sz w:val="24"/>
          <w:szCs w:val="24"/>
        </w:rPr>
        <w:t>Зоотехния</w:t>
      </w:r>
    </w:p>
    <w:p w14:paraId="584D5C14" w14:textId="77777777" w:rsidR="003A4261" w:rsidRPr="000A61BA" w:rsidRDefault="003A4261" w:rsidP="0096437A">
      <w:pPr>
        <w:spacing w:after="0" w:line="240"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14:paraId="2AD24F39" w14:textId="77777777" w:rsidR="003A4261" w:rsidRPr="000A61BA" w:rsidRDefault="003A4261" w:rsidP="0096437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14:paraId="6135FD05" w14:textId="77777777" w:rsidR="003A4261" w:rsidRPr="000A61BA" w:rsidRDefault="003A4261" w:rsidP="0096437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14:paraId="6F38954F" w14:textId="77777777" w:rsidR="003A4261" w:rsidRPr="000A61BA" w:rsidRDefault="003A4261" w:rsidP="0096437A">
      <w:pPr>
        <w:suppressAutoHyphen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14:paraId="68C4F880" w14:textId="77777777" w:rsidR="003A4261" w:rsidRPr="000A61BA" w:rsidRDefault="003A4261" w:rsidP="0096437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Особое значение дисциплина</w:t>
      </w:r>
      <w:r w:rsidR="00BB1C49">
        <w:rPr>
          <w:rFonts w:ascii="Times New Roman" w:eastAsia="Times New Roman" w:hAnsi="Times New Roman" w:cs="Times New Roman"/>
          <w:sz w:val="24"/>
          <w:szCs w:val="24"/>
          <w:lang w:eastAsia="ru-RU"/>
        </w:rPr>
        <w:t xml:space="preserve"> имеет при формировании ОК и ПК.</w:t>
      </w:r>
    </w:p>
    <w:p w14:paraId="677E29A1" w14:textId="77777777" w:rsidR="003A4261" w:rsidRPr="000A61BA" w:rsidRDefault="003A4261" w:rsidP="0096437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p w14:paraId="6E0FEB3D" w14:textId="77777777" w:rsidR="003A4261" w:rsidRPr="000A61BA" w:rsidRDefault="003A4261" w:rsidP="0096437A">
      <w:pPr>
        <w:suppressAutoHyphens/>
        <w:spacing w:after="0" w:line="240" w:lineRule="auto"/>
        <w:ind w:firstLine="709"/>
        <w:jc w:val="both"/>
        <w:rPr>
          <w:rFonts w:ascii="Times New Roman" w:eastAsia="Times New Roman" w:hAnsi="Times New Roman" w:cs="Times New Roman"/>
          <w:sz w:val="24"/>
          <w:szCs w:val="24"/>
        </w:rPr>
        <w:sectPr w:rsidR="003A4261" w:rsidRPr="000A61BA" w:rsidSect="00C80A76">
          <w:footerReference w:type="even" r:id="rId7"/>
          <w:footerReference w:type="default" r:id="rId8"/>
          <w:footerReference w:type="first" r:id="rId9"/>
          <w:pgSz w:w="11906" w:h="16838"/>
          <w:pgMar w:top="851" w:right="566" w:bottom="1134" w:left="1134" w:header="708" w:footer="708" w:gutter="0"/>
          <w:pgNumType w:start="173"/>
          <w:cols w:space="720"/>
          <w:titlePg/>
          <w:docGrid w:linePitch="360"/>
        </w:sectPr>
      </w:pPr>
    </w:p>
    <w:p w14:paraId="73C0769F" w14:textId="77777777" w:rsidR="003A4261" w:rsidRPr="000A61BA" w:rsidRDefault="003A4261" w:rsidP="0096437A">
      <w:pPr>
        <w:suppressAutoHyphens/>
        <w:spacing w:after="0" w:line="240" w:lineRule="auto"/>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804"/>
        <w:gridCol w:w="6413"/>
      </w:tblGrid>
      <w:tr w:rsidR="003A4261" w:rsidRPr="00BE7446" w14:paraId="5ED37BB5" w14:textId="77777777" w:rsidTr="003A4261">
        <w:trPr>
          <w:cantSplit/>
          <w:trHeight w:val="416"/>
        </w:trPr>
        <w:tc>
          <w:tcPr>
            <w:tcW w:w="2660" w:type="dxa"/>
            <w:vMerge w:val="restart"/>
            <w:vAlign w:val="center"/>
          </w:tcPr>
          <w:p w14:paraId="3993AE85" w14:textId="77777777" w:rsidR="003A4261" w:rsidRPr="00BE7446" w:rsidRDefault="003A4261" w:rsidP="0096437A">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14:paraId="719AE86C" w14:textId="77777777" w:rsidR="003A4261" w:rsidRPr="00BE7446" w:rsidRDefault="003A4261" w:rsidP="0096437A">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3A4261" w:rsidRPr="00BE7446" w14:paraId="3FDC94E9" w14:textId="77777777" w:rsidTr="0019459E">
        <w:trPr>
          <w:cantSplit/>
          <w:trHeight w:val="281"/>
        </w:trPr>
        <w:tc>
          <w:tcPr>
            <w:tcW w:w="2660" w:type="dxa"/>
            <w:vMerge/>
            <w:tcBorders>
              <w:left w:val="single" w:sz="4" w:space="0" w:color="auto"/>
              <w:bottom w:val="single" w:sz="4" w:space="0" w:color="auto"/>
              <w:right w:val="single" w:sz="4" w:space="0" w:color="auto"/>
            </w:tcBorders>
            <w:vAlign w:val="center"/>
            <w:hideMark/>
          </w:tcPr>
          <w:p w14:paraId="723DADFC" w14:textId="77777777" w:rsidR="003A4261" w:rsidRPr="00BE7446" w:rsidRDefault="003A4261" w:rsidP="0096437A">
            <w:pPr>
              <w:suppressAutoHyphens/>
              <w:spacing w:after="0" w:line="240" w:lineRule="auto"/>
              <w:jc w:val="center"/>
              <w:rPr>
                <w:rFonts w:ascii="Times New Roman" w:hAnsi="Times New Roman" w:cs="Times New Roman"/>
                <w:iCs/>
                <w:sz w:val="24"/>
                <w:szCs w:val="24"/>
              </w:rPr>
            </w:pPr>
          </w:p>
        </w:tc>
        <w:tc>
          <w:tcPr>
            <w:tcW w:w="6804" w:type="dxa"/>
            <w:tcBorders>
              <w:top w:val="single" w:sz="4" w:space="0" w:color="auto"/>
              <w:left w:val="single" w:sz="4" w:space="0" w:color="auto"/>
              <w:bottom w:val="single" w:sz="4" w:space="0" w:color="auto"/>
              <w:right w:val="single" w:sz="4" w:space="0" w:color="auto"/>
            </w:tcBorders>
            <w:vAlign w:val="center"/>
            <w:hideMark/>
          </w:tcPr>
          <w:p w14:paraId="43489794" w14:textId="77777777" w:rsidR="003A4261" w:rsidRPr="00BE7446" w:rsidRDefault="003A4261" w:rsidP="0096437A">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413" w:type="dxa"/>
            <w:tcBorders>
              <w:top w:val="single" w:sz="4" w:space="0" w:color="auto"/>
              <w:left w:val="single" w:sz="4" w:space="0" w:color="auto"/>
              <w:bottom w:val="single" w:sz="4" w:space="0" w:color="auto"/>
              <w:right w:val="single" w:sz="4" w:space="0" w:color="auto"/>
            </w:tcBorders>
            <w:vAlign w:val="center"/>
            <w:hideMark/>
          </w:tcPr>
          <w:p w14:paraId="52EBEC7F" w14:textId="77777777" w:rsidR="003A4261" w:rsidRPr="00BE7446" w:rsidRDefault="003A4261" w:rsidP="0096437A">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iCs/>
              </w:rPr>
              <w:footnoteReference w:id="1"/>
            </w:r>
          </w:p>
        </w:tc>
      </w:tr>
      <w:tr w:rsidR="003A4261" w:rsidRPr="00BE7446" w14:paraId="35132CDD" w14:textId="77777777" w:rsidTr="0019459E">
        <w:trPr>
          <w:trHeight w:val="558"/>
        </w:trPr>
        <w:tc>
          <w:tcPr>
            <w:tcW w:w="2660" w:type="dxa"/>
            <w:tcBorders>
              <w:top w:val="single" w:sz="4" w:space="0" w:color="auto"/>
              <w:left w:val="single" w:sz="4" w:space="0" w:color="auto"/>
              <w:bottom w:val="single" w:sz="4" w:space="0" w:color="auto"/>
              <w:right w:val="single" w:sz="4" w:space="0" w:color="auto"/>
            </w:tcBorders>
            <w:hideMark/>
          </w:tcPr>
          <w:p w14:paraId="0C498125" w14:textId="77777777" w:rsidR="003A4261" w:rsidRPr="00BE7446" w:rsidRDefault="003A4261" w:rsidP="0096437A">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804" w:type="dxa"/>
            <w:tcBorders>
              <w:top w:val="single" w:sz="4" w:space="0" w:color="auto"/>
              <w:left w:val="single" w:sz="4" w:space="0" w:color="auto"/>
              <w:bottom w:val="single" w:sz="4" w:space="0" w:color="auto"/>
              <w:right w:val="single" w:sz="4" w:space="0" w:color="auto"/>
            </w:tcBorders>
            <w:hideMark/>
          </w:tcPr>
          <w:p w14:paraId="7AEC1B64" w14:textId="77777777" w:rsidR="003A4261" w:rsidRPr="00BE7446" w:rsidRDefault="003A4261" w:rsidP="0096437A">
            <w:pPr>
              <w:spacing w:after="0" w:line="240" w:lineRule="auto"/>
              <w:jc w:val="both"/>
              <w:rPr>
                <w:rFonts w:ascii="Times New Roman" w:hAnsi="Times New Roman" w:cs="Times New Roman"/>
                <w:bCs/>
                <w:iCs/>
                <w:sz w:val="24"/>
                <w:szCs w:val="24"/>
              </w:rPr>
            </w:pPr>
            <w:r w:rsidRPr="00BE7446">
              <w:rPr>
                <w:rFonts w:ascii="Times New Roman" w:hAnsi="Times New Roman" w:cs="Times New Roman"/>
                <w:color w:val="000000"/>
                <w:sz w:val="24"/>
                <w:szCs w:val="24"/>
                <w:shd w:val="clear" w:color="auto" w:fill="FFFFFF"/>
              </w:rPr>
              <w:t>В части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w:t>
            </w:r>
            <w:r w:rsidR="00C80A76">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 xml:space="preserve">базовые логические действия: самостоятельно формулировать и актуализировать проблему, рассматривать ее всесторонне; </w:t>
            </w:r>
            <w:r w:rsidRPr="00BB1C49">
              <w:rPr>
                <w:rFonts w:ascii="Times New Roman" w:hAnsi="Times New Roman" w:cs="Times New Roman"/>
                <w:color w:val="000000"/>
                <w:sz w:val="24"/>
                <w:szCs w:val="24"/>
              </w:rPr>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w:t>
            </w:r>
            <w:r w:rsidRPr="00BB1C49">
              <w:rPr>
                <w:rFonts w:ascii="Times New Roman" w:eastAsia="Times New Roman" w:hAnsi="Times New Roman" w:cs="Times New Roman"/>
                <w:color w:val="000000"/>
                <w:sz w:val="24"/>
                <w:szCs w:val="24"/>
                <w:lang w:eastAsia="ru-RU"/>
              </w:rPr>
              <w:t>развивать креативное мышление при решении жизненных</w:t>
            </w:r>
            <w:r w:rsidRPr="00BE7446">
              <w:rPr>
                <w:rFonts w:ascii="Times New Roman" w:eastAsia="Times New Roman" w:hAnsi="Times New Roman" w:cs="Times New Roman"/>
                <w:color w:val="000000"/>
                <w:sz w:val="24"/>
                <w:szCs w:val="24"/>
                <w:lang w:eastAsia="ru-RU"/>
              </w:rPr>
              <w:t xml:space="preserve"> проблем</w:t>
            </w:r>
            <w:r w:rsidR="00BB1C49">
              <w:rPr>
                <w:rFonts w:ascii="Times New Roman" w:eastAsia="Times New Roman" w:hAnsi="Times New Roman" w:cs="Times New Roman"/>
                <w:color w:val="000000"/>
                <w:sz w:val="24"/>
                <w:szCs w:val="24"/>
                <w:lang w:eastAsia="ru-RU"/>
              </w:rPr>
              <w:t>;</w:t>
            </w:r>
            <w:r w:rsidR="00C80A76">
              <w:rPr>
                <w:rFonts w:ascii="Times New Roman" w:eastAsia="Times New Roman" w:hAnsi="Times New Roman" w:cs="Times New Roman"/>
                <w:color w:val="000000"/>
                <w:sz w:val="24"/>
                <w:szCs w:val="24"/>
                <w:lang w:eastAsia="ru-RU"/>
              </w:rPr>
              <w:t xml:space="preserve"> </w:t>
            </w: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r w:rsidRPr="00BE7446">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деятельности, навыками разрешения проблем;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уметь переносить знания в познавательную и практическую области жизнедеятельности; уметь интегрировать знания из разных </w:t>
            </w:r>
            <w:r w:rsidRPr="00BE7446">
              <w:rPr>
                <w:rFonts w:ascii="Times New Roman" w:eastAsia="Times New Roman" w:hAnsi="Times New Roman" w:cs="Times New Roman"/>
                <w:color w:val="000000"/>
                <w:sz w:val="24"/>
                <w:szCs w:val="24"/>
                <w:lang w:eastAsia="ru-RU"/>
              </w:rPr>
              <w:lastRenderedPageBreak/>
              <w:t>предметных областей; выдвигать новые идеи, предлагать оригинальные подходы и решения;</w:t>
            </w: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w:t>
            </w:r>
            <w:r w:rsidR="00BB1C49">
              <w:rPr>
                <w:rFonts w:ascii="Times New Roman" w:hAnsi="Times New Roman" w:cs="Times New Roman"/>
                <w:color w:val="000000"/>
                <w:sz w:val="24"/>
                <w:szCs w:val="24"/>
              </w:rPr>
              <w:t>.</w:t>
            </w:r>
            <w:r w:rsidRPr="00BE7446">
              <w:rPr>
                <w:rFonts w:ascii="Times New Roman" w:hAnsi="Times New Roman" w:cs="Times New Roman"/>
                <w:color w:val="000000"/>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hideMark/>
          </w:tcPr>
          <w:p w14:paraId="4EE3B8F3" w14:textId="77777777" w:rsidR="003A4261" w:rsidRPr="00BE7446" w:rsidRDefault="003A4261" w:rsidP="0096437A">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Pr>
                <w:rFonts w:eastAsiaTheme="minorHAnsi"/>
                <w:iCs/>
                <w:lang w:eastAsia="en-US"/>
              </w:rPr>
              <w:t xml:space="preserve"> </w:t>
            </w:r>
            <w:r w:rsidRPr="00BE7446">
              <w:rPr>
                <w:rFonts w:eastAsiaTheme="minorHAnsi"/>
                <w:iCs/>
                <w:lang w:eastAsia="en-US"/>
              </w:rPr>
              <w:t>исторические</w:t>
            </w:r>
            <w:r>
              <w:rPr>
                <w:rFonts w:eastAsiaTheme="minorHAnsi"/>
                <w:iCs/>
                <w:lang w:eastAsia="en-US"/>
              </w:rPr>
              <w:t xml:space="preserve"> </w:t>
            </w:r>
            <w:r w:rsidRPr="00BE7446">
              <w:rPr>
                <w:rFonts w:eastAsiaTheme="minorHAnsi"/>
                <w:iCs/>
                <w:lang w:eastAsia="en-US"/>
              </w:rPr>
              <w:t>источники</w:t>
            </w:r>
            <w:r>
              <w:rPr>
                <w:rFonts w:eastAsiaTheme="minorHAnsi"/>
                <w:iCs/>
                <w:lang w:eastAsia="en-US"/>
              </w:rPr>
              <w:t xml:space="preserve"> </w:t>
            </w:r>
            <w:r w:rsidRPr="00BE7446">
              <w:rPr>
                <w:rFonts w:eastAsiaTheme="minorHAnsi"/>
                <w:iCs/>
                <w:lang w:eastAsia="en-US"/>
              </w:rPr>
              <w:t>разны</w:t>
            </w:r>
            <w:r>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Pr>
                <w:rFonts w:eastAsiaTheme="minorHAnsi"/>
                <w:iCs/>
                <w:lang w:eastAsia="en-US"/>
              </w:rPr>
              <w:t xml:space="preserve"> </w:t>
            </w:r>
            <w:r w:rsidRPr="00BE7446">
              <w:rPr>
                <w:rFonts w:eastAsiaTheme="minorHAnsi"/>
                <w:iCs/>
                <w:lang w:eastAsia="en-US"/>
              </w:rPr>
              <w:t>истории</w:t>
            </w:r>
            <w:r>
              <w:rPr>
                <w:rFonts w:eastAsiaTheme="minorHAnsi"/>
                <w:iCs/>
                <w:lang w:eastAsia="en-US"/>
              </w:rPr>
              <w:t xml:space="preserve"> </w:t>
            </w:r>
            <w:r w:rsidRPr="00BE7446">
              <w:rPr>
                <w:rFonts w:eastAsiaTheme="minorHAnsi"/>
                <w:iCs/>
                <w:lang w:eastAsia="en-US"/>
              </w:rPr>
              <w:t>России</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зарубежных</w:t>
            </w:r>
            <w:r>
              <w:rPr>
                <w:rFonts w:eastAsiaTheme="minorHAnsi"/>
                <w:iCs/>
                <w:lang w:eastAsia="en-US"/>
              </w:rPr>
              <w:t xml:space="preserve"> </w:t>
            </w:r>
            <w:r w:rsidRPr="00BE7446">
              <w:rPr>
                <w:rFonts w:eastAsiaTheme="minorHAnsi"/>
                <w:iCs/>
                <w:lang w:eastAsia="en-US"/>
              </w:rPr>
              <w:t>стран</w:t>
            </w:r>
            <w:r>
              <w:rPr>
                <w:rFonts w:eastAsiaTheme="minorHAnsi"/>
                <w:iCs/>
                <w:lang w:eastAsia="en-US"/>
              </w:rPr>
              <w:t xml:space="preserve"> </w:t>
            </w:r>
            <w:r w:rsidRPr="00BE7446">
              <w:rPr>
                <w:rFonts w:eastAsiaTheme="minorHAnsi"/>
                <w:iCs/>
                <w:lang w:eastAsia="en-US"/>
              </w:rPr>
              <w:t>ХХ–начала XXI в., ‎оценивать</w:t>
            </w:r>
            <w:r>
              <w:rPr>
                <w:rFonts w:eastAsiaTheme="minorHAnsi"/>
                <w:iCs/>
                <w:lang w:eastAsia="en-US"/>
              </w:rPr>
              <w:t xml:space="preserve"> </w:t>
            </w:r>
            <w:r w:rsidRPr="00BE7446">
              <w:rPr>
                <w:rFonts w:eastAsiaTheme="minorHAnsi"/>
                <w:iCs/>
                <w:lang w:eastAsia="en-US"/>
              </w:rPr>
              <w:t>их</w:t>
            </w:r>
            <w:r>
              <w:rPr>
                <w:rFonts w:eastAsiaTheme="minorHAnsi"/>
                <w:iCs/>
                <w:lang w:eastAsia="en-US"/>
              </w:rPr>
              <w:t xml:space="preserve"> </w:t>
            </w:r>
            <w:r w:rsidRPr="00BE7446">
              <w:rPr>
                <w:rFonts w:eastAsiaTheme="minorHAnsi"/>
                <w:iCs/>
                <w:lang w:eastAsia="en-US"/>
              </w:rPr>
              <w:t>полноту</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Pr>
                <w:rFonts w:eastAsiaTheme="minorHAnsi"/>
                <w:iCs/>
                <w:lang w:eastAsia="en-US"/>
              </w:rPr>
              <w:t xml:space="preserve"> </w:t>
            </w:r>
            <w:r w:rsidRPr="00BE7446">
              <w:rPr>
                <w:rFonts w:eastAsiaTheme="minorHAnsi"/>
                <w:iCs/>
                <w:lang w:eastAsia="en-US"/>
              </w:rPr>
              <w:t>общее</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различия; привлекатьконтекстнуюинформациюприработе‎систорическимиисточниками;</w:t>
            </w:r>
          </w:p>
          <w:p w14:paraId="113B123B" w14:textId="77777777" w:rsidR="003A4261" w:rsidRPr="00BE7446" w:rsidRDefault="003A4261" w:rsidP="0096437A">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BE744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22370DA5" w14:textId="77777777" w:rsidR="003A4261" w:rsidRPr="00BE7446" w:rsidRDefault="003A4261" w:rsidP="0096437A">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3A4261" w:rsidRPr="00BE7446" w14:paraId="590519E8" w14:textId="77777777" w:rsidTr="0019459E">
        <w:trPr>
          <w:trHeight w:val="841"/>
        </w:trPr>
        <w:tc>
          <w:tcPr>
            <w:tcW w:w="2660" w:type="dxa"/>
            <w:tcBorders>
              <w:top w:val="single" w:sz="4" w:space="0" w:color="auto"/>
              <w:left w:val="single" w:sz="4" w:space="0" w:color="auto"/>
              <w:bottom w:val="single" w:sz="4" w:space="0" w:color="auto"/>
              <w:right w:val="single" w:sz="4" w:space="0" w:color="auto"/>
            </w:tcBorders>
            <w:hideMark/>
          </w:tcPr>
          <w:p w14:paraId="3BACDD6C" w14:textId="77777777" w:rsidR="003A4261" w:rsidRPr="00BE7446" w:rsidRDefault="003A4261" w:rsidP="0096437A">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w:t>
            </w:r>
            <w:r w:rsidR="000400B8">
              <w:rPr>
                <w:rFonts w:ascii="Times New Roman" w:hAnsi="Times New Roman" w:cs="Times New Roman"/>
                <w:iCs/>
                <w:sz w:val="24"/>
                <w:szCs w:val="24"/>
              </w:rPr>
              <w:t xml:space="preserve"> </w:t>
            </w:r>
            <w:r w:rsidRPr="00BE7446">
              <w:rPr>
                <w:rFonts w:ascii="Times New Roman" w:hAnsi="Times New Roman" w:cs="Times New Roman"/>
                <w:iCs/>
                <w:sz w:val="24"/>
                <w:szCs w:val="24"/>
              </w:rPr>
              <w:t>02.</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804" w:type="dxa"/>
            <w:tcBorders>
              <w:top w:val="single" w:sz="4" w:space="0" w:color="auto"/>
              <w:left w:val="single" w:sz="4" w:space="0" w:color="auto"/>
              <w:bottom w:val="single" w:sz="4" w:space="0" w:color="auto"/>
              <w:right w:val="single" w:sz="4" w:space="0" w:color="auto"/>
            </w:tcBorders>
          </w:tcPr>
          <w:p w14:paraId="71B7487B" w14:textId="77777777" w:rsidR="003A4261" w:rsidRPr="00BE7446" w:rsidRDefault="003A4261" w:rsidP="0096437A">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В области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r w:rsidR="00BB1C49">
              <w:rPr>
                <w:rFonts w:ascii="Times New Roman" w:hAnsi="Times New Roman" w:cs="Times New Roman"/>
                <w:color w:val="000000"/>
                <w:sz w:val="24"/>
                <w:szCs w:val="24"/>
                <w:shd w:val="clear" w:color="auto" w:fill="FFFFFF"/>
              </w:rPr>
              <w:t>.</w:t>
            </w:r>
          </w:p>
          <w:p w14:paraId="1F648521" w14:textId="77777777" w:rsidR="003A4261" w:rsidRPr="00BE7446" w:rsidRDefault="003A4261" w:rsidP="0096437A">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00BB1C49">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808080"/>
                <w:sz w:val="24"/>
                <w:szCs w:val="24"/>
                <w:lang w:eastAsia="ru-RU"/>
              </w:rPr>
              <w:t>в)</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r w:rsidR="00BB1C49">
              <w:rPr>
                <w:rFonts w:ascii="Times New Roman" w:eastAsia="Times New Roman" w:hAnsi="Times New Roman" w:cs="Times New Roman"/>
                <w:color w:val="000000"/>
                <w:sz w:val="24"/>
                <w:szCs w:val="24"/>
                <w:lang w:eastAsia="ru-RU"/>
              </w:rPr>
              <w:t>.</w:t>
            </w:r>
          </w:p>
        </w:tc>
        <w:tc>
          <w:tcPr>
            <w:tcW w:w="6413" w:type="dxa"/>
            <w:tcBorders>
              <w:top w:val="single" w:sz="4" w:space="0" w:color="auto"/>
              <w:left w:val="single" w:sz="4" w:space="0" w:color="auto"/>
              <w:bottom w:val="single" w:sz="4" w:space="0" w:color="auto"/>
              <w:right w:val="single" w:sz="4" w:space="0" w:color="auto"/>
            </w:tcBorders>
          </w:tcPr>
          <w:p w14:paraId="6E5412EF" w14:textId="77777777" w:rsidR="003A4261" w:rsidRPr="00BE7446" w:rsidRDefault="003A4261" w:rsidP="0096437A">
            <w:pPr>
              <w:pStyle w:val="pt-a-000081"/>
              <w:shd w:val="clear" w:color="auto" w:fill="FFFFFF"/>
              <w:spacing w:before="0" w:beforeAutospacing="0" w:after="0" w:afterAutospacing="0"/>
              <w:jc w:val="both"/>
              <w:rPr>
                <w:rFonts w:eastAsiaTheme="minorHAnsi"/>
                <w:lang w:eastAsia="en-US"/>
              </w:rPr>
            </w:pPr>
            <w:r w:rsidRPr="00BE7446">
              <w:t>-</w:t>
            </w:r>
            <w:r w:rsidR="000400B8">
              <w:t xml:space="preserve"> </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0400B8">
              <w:rPr>
                <w:rFonts w:eastAsiaTheme="minorHAnsi"/>
                <w:lang w:eastAsia="en-US"/>
              </w:rPr>
              <w:t xml:space="preserve"> </w:t>
            </w:r>
            <w:r w:rsidRPr="00BE7446">
              <w:rPr>
                <w:rFonts w:eastAsiaTheme="minorHAnsi"/>
                <w:lang w:eastAsia="en-US"/>
              </w:rPr>
              <w:t>достоверность</w:t>
            </w:r>
            <w:r w:rsidR="000400B8">
              <w:rPr>
                <w:rFonts w:eastAsiaTheme="minorHAnsi"/>
                <w:lang w:eastAsia="en-US"/>
              </w:rPr>
              <w:t xml:space="preserve"> </w:t>
            </w:r>
            <w:r w:rsidRPr="00BE7446">
              <w:rPr>
                <w:rFonts w:eastAsiaTheme="minorHAnsi"/>
                <w:lang w:eastAsia="en-US"/>
              </w:rPr>
              <w:t>информации и</w:t>
            </w:r>
            <w:r w:rsidR="000400B8">
              <w:rPr>
                <w:rFonts w:eastAsiaTheme="minorHAnsi"/>
                <w:lang w:eastAsia="en-US"/>
              </w:rPr>
              <w:t xml:space="preserve"> </w:t>
            </w:r>
            <w:r w:rsidRPr="00BE7446">
              <w:rPr>
                <w:rFonts w:eastAsiaTheme="minorHAnsi"/>
                <w:lang w:eastAsia="en-US"/>
              </w:rPr>
              <w:t>с</w:t>
            </w:r>
            <w:r w:rsidR="000400B8">
              <w:rPr>
                <w:rFonts w:eastAsiaTheme="minorHAnsi"/>
                <w:lang w:eastAsia="en-US"/>
              </w:rPr>
              <w:t xml:space="preserve"> </w:t>
            </w:r>
            <w:r w:rsidRPr="00BE7446">
              <w:rPr>
                <w:rFonts w:eastAsiaTheme="minorHAnsi"/>
                <w:lang w:eastAsia="en-US"/>
              </w:rPr>
              <w:t>точки</w:t>
            </w:r>
            <w:r w:rsidR="000400B8">
              <w:rPr>
                <w:rFonts w:eastAsiaTheme="minorHAnsi"/>
                <w:lang w:eastAsia="en-US"/>
              </w:rPr>
              <w:t xml:space="preserve"> </w:t>
            </w:r>
            <w:r w:rsidRPr="00BE7446">
              <w:rPr>
                <w:rFonts w:eastAsiaTheme="minorHAnsi"/>
                <w:lang w:eastAsia="en-US"/>
              </w:rPr>
              <w:t>зрения</w:t>
            </w:r>
            <w:r w:rsidR="000400B8">
              <w:rPr>
                <w:rFonts w:eastAsiaTheme="minorHAnsi"/>
                <w:lang w:eastAsia="en-US"/>
              </w:rPr>
              <w:t xml:space="preserve"> </w:t>
            </w:r>
            <w:r w:rsidRPr="00BE7446">
              <w:rPr>
                <w:rFonts w:eastAsiaTheme="minorHAnsi"/>
                <w:lang w:eastAsia="en-US"/>
              </w:rPr>
              <w:t>её соответствия</w:t>
            </w:r>
            <w:r w:rsidR="000400B8">
              <w:rPr>
                <w:rFonts w:eastAsiaTheme="minorHAnsi"/>
                <w:lang w:eastAsia="en-US"/>
              </w:rPr>
              <w:t xml:space="preserve"> </w:t>
            </w:r>
            <w:r w:rsidRPr="00BE7446">
              <w:rPr>
                <w:rFonts w:eastAsiaTheme="minorHAnsi"/>
                <w:lang w:eastAsia="en-US"/>
              </w:rPr>
              <w:t>исторической</w:t>
            </w:r>
            <w:r w:rsidR="000400B8">
              <w:rPr>
                <w:rFonts w:eastAsiaTheme="minorHAnsi"/>
                <w:lang w:eastAsia="en-US"/>
              </w:rPr>
              <w:t xml:space="preserve"> </w:t>
            </w:r>
            <w:r w:rsidRPr="00BE7446">
              <w:rPr>
                <w:rFonts w:eastAsiaTheme="minorHAnsi"/>
                <w:lang w:eastAsia="en-US"/>
              </w:rPr>
              <w:t xml:space="preserve">действительности; </w:t>
            </w:r>
          </w:p>
          <w:p w14:paraId="2A6753C3" w14:textId="77777777" w:rsidR="003A4261" w:rsidRPr="00BE7446" w:rsidRDefault="003A4261" w:rsidP="0096437A">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BE7446">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3A4261" w:rsidRPr="00BE7446" w14:paraId="167352C3" w14:textId="77777777" w:rsidTr="0019459E">
        <w:trPr>
          <w:trHeight w:val="696"/>
        </w:trPr>
        <w:tc>
          <w:tcPr>
            <w:tcW w:w="2660" w:type="dxa"/>
            <w:tcBorders>
              <w:top w:val="single" w:sz="4" w:space="0" w:color="auto"/>
              <w:left w:val="single" w:sz="4" w:space="0" w:color="auto"/>
              <w:bottom w:val="single" w:sz="4" w:space="0" w:color="auto"/>
              <w:right w:val="single" w:sz="4" w:space="0" w:color="auto"/>
            </w:tcBorders>
            <w:hideMark/>
          </w:tcPr>
          <w:p w14:paraId="33BFD0B8" w14:textId="77777777" w:rsidR="003A4261" w:rsidRPr="00BE7446" w:rsidRDefault="003A4261" w:rsidP="0096437A">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xml:space="preserve">ОК </w:t>
            </w:r>
            <w:r w:rsidRPr="00BE7446">
              <w:rPr>
                <w:rFonts w:ascii="Times New Roman" w:hAnsi="Times New Roman" w:cs="Times New Roman"/>
                <w:iCs/>
                <w:sz w:val="24"/>
                <w:szCs w:val="24"/>
              </w:rPr>
              <w:t>04.</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Эффективно взаимодействовать и работать в коллективе и команде</w:t>
            </w:r>
          </w:p>
        </w:tc>
        <w:tc>
          <w:tcPr>
            <w:tcW w:w="6804" w:type="dxa"/>
            <w:tcBorders>
              <w:top w:val="single" w:sz="4" w:space="0" w:color="auto"/>
              <w:left w:val="single" w:sz="4" w:space="0" w:color="auto"/>
              <w:bottom w:val="single" w:sz="4" w:space="0" w:color="auto"/>
              <w:right w:val="single" w:sz="4" w:space="0" w:color="auto"/>
            </w:tcBorders>
            <w:hideMark/>
          </w:tcPr>
          <w:p w14:paraId="60B6EAD9" w14:textId="77777777" w:rsidR="003A4261" w:rsidRPr="00BE7446" w:rsidRDefault="00C80A76" w:rsidP="0096437A">
            <w:pPr>
              <w:spacing w:after="0" w:line="240" w:lineRule="auto"/>
              <w:jc w:val="both"/>
              <w:rPr>
                <w:bCs/>
                <w:iCs/>
              </w:rPr>
            </w:pPr>
            <w:r>
              <w:rPr>
                <w:rFonts w:ascii="Times New Roman" w:hAnsi="Times New Roman" w:cs="Times New Roman"/>
                <w:color w:val="000000"/>
                <w:sz w:val="24"/>
                <w:szCs w:val="24"/>
                <w:shd w:val="clear" w:color="auto" w:fill="FFFFFF"/>
              </w:rPr>
              <w:t>Г</w:t>
            </w:r>
            <w:r w:rsidR="003A4261" w:rsidRPr="00BE7446">
              <w:rPr>
                <w:rFonts w:ascii="Times New Roman" w:hAnsi="Times New Roman" w:cs="Times New Roman"/>
                <w:color w:val="000000"/>
                <w:sz w:val="24"/>
                <w:szCs w:val="24"/>
                <w:shd w:val="clear" w:color="auto" w:fill="FFFFFF"/>
              </w:rPr>
              <w:t>отовность к саморазвитию, самостоятельности и самоопределению;</w:t>
            </w:r>
            <w:r w:rsidR="00BB1C49">
              <w:rPr>
                <w:rFonts w:ascii="Times New Roman" w:hAnsi="Times New Roman" w:cs="Times New Roman"/>
                <w:color w:val="000000"/>
                <w:sz w:val="24"/>
                <w:szCs w:val="24"/>
                <w:shd w:val="clear" w:color="auto" w:fill="FFFFFF"/>
              </w:rPr>
              <w:t xml:space="preserve"> </w:t>
            </w:r>
            <w:r w:rsidR="003A4261" w:rsidRPr="00BB1C49">
              <w:rPr>
                <w:rFonts w:ascii="Times New Roman" w:hAnsi="Times New Roman" w:cs="Times New Roman"/>
                <w:color w:val="000000"/>
              </w:rPr>
              <w:t>овладение навыками учебно-исследовательской, проектной и социальной деятельности</w:t>
            </w:r>
            <w:r w:rsidR="00BB1C49">
              <w:rPr>
                <w:rFonts w:ascii="Times New Roman" w:hAnsi="Times New Roman" w:cs="Times New Roman"/>
                <w:color w:val="000000"/>
              </w:rPr>
              <w:t>.</w:t>
            </w:r>
            <w:r>
              <w:rPr>
                <w:rFonts w:ascii="Times New Roman" w:hAnsi="Times New Roman" w:cs="Times New Roman"/>
                <w:color w:val="000000"/>
              </w:rPr>
              <w:t xml:space="preserve"> </w:t>
            </w:r>
            <w:r w:rsidR="003A4261"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BB1C49">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808080"/>
                <w:sz w:val="24"/>
                <w:szCs w:val="24"/>
                <w:lang w:eastAsia="ru-RU"/>
              </w:rPr>
              <w:lastRenderedPageBreak/>
              <w:t>б)</w:t>
            </w:r>
            <w:r w:rsidR="003A4261" w:rsidRPr="00BE7446">
              <w:rPr>
                <w:rFonts w:ascii="Times New Roman" w:eastAsia="Times New Roman" w:hAnsi="Times New Roman" w:cs="Times New Roman"/>
                <w:color w:val="000000"/>
                <w:sz w:val="24"/>
                <w:szCs w:val="24"/>
                <w:lang w:eastAsia="ru-RU"/>
              </w:rPr>
              <w:t> совместная деятельность:</w:t>
            </w:r>
            <w:r w:rsidR="00BB1C49">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w:t>
            </w:r>
            <w:r w:rsidR="00BB1C49">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координировать и выполнять работу в условиях реального, виртуального и комбинированного взаимодействия;</w:t>
            </w:r>
            <w:r w:rsidR="00BB1C49">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000000"/>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r w:rsidR="00BB1C4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r w:rsidR="00BB1C49">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808080"/>
                <w:sz w:val="24"/>
                <w:szCs w:val="24"/>
                <w:lang w:eastAsia="ru-RU"/>
              </w:rPr>
              <w:t>г)</w:t>
            </w:r>
            <w:r w:rsidR="003A4261" w:rsidRPr="00BE7446">
              <w:rPr>
                <w:rFonts w:ascii="Times New Roman" w:eastAsia="Times New Roman" w:hAnsi="Times New Roman" w:cs="Times New Roman"/>
                <w:color w:val="000000"/>
                <w:sz w:val="24"/>
                <w:szCs w:val="24"/>
                <w:lang w:eastAsia="ru-RU"/>
              </w:rPr>
              <w:t> принятие себя и других людей: принимать мотивы и аргументы других людей при анализе результатов деятельности;</w:t>
            </w:r>
            <w:r w:rsidR="00BB1C49">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000000"/>
                <w:sz w:val="24"/>
                <w:szCs w:val="24"/>
                <w:lang w:eastAsia="ru-RU"/>
              </w:rPr>
              <w:t>признавать свое право и право других людей на ошибки;</w:t>
            </w:r>
            <w:r w:rsidR="003A4261" w:rsidRPr="00BE7446">
              <w:rPr>
                <w:color w:val="000000"/>
              </w:rPr>
              <w:t xml:space="preserve"> </w:t>
            </w:r>
            <w:r w:rsidR="003A4261" w:rsidRPr="00BB1C49">
              <w:rPr>
                <w:rFonts w:ascii="Times New Roman" w:hAnsi="Times New Roman" w:cs="Times New Roman"/>
                <w:color w:val="000000"/>
                <w:sz w:val="24"/>
                <w:szCs w:val="24"/>
              </w:rPr>
              <w:t>развивать способность понимать мир с позиции другого человека</w:t>
            </w:r>
          </w:p>
        </w:tc>
        <w:tc>
          <w:tcPr>
            <w:tcW w:w="6413" w:type="dxa"/>
            <w:tcBorders>
              <w:top w:val="single" w:sz="4" w:space="0" w:color="auto"/>
              <w:left w:val="single" w:sz="4" w:space="0" w:color="auto"/>
              <w:bottom w:val="single" w:sz="4" w:space="0" w:color="auto"/>
              <w:right w:val="single" w:sz="4" w:space="0" w:color="auto"/>
            </w:tcBorders>
          </w:tcPr>
          <w:p w14:paraId="645C7606" w14:textId="77777777" w:rsidR="003A4261" w:rsidRPr="00BE7446" w:rsidRDefault="00C80A76" w:rsidP="0096437A">
            <w:pPr>
              <w:pStyle w:val="pt-a-000044"/>
              <w:shd w:val="clear" w:color="auto" w:fill="FFFFFF"/>
              <w:spacing w:before="0" w:beforeAutospacing="0" w:after="0" w:afterAutospacing="0"/>
              <w:jc w:val="both"/>
              <w:rPr>
                <w:rFonts w:eastAsiaTheme="minorHAnsi"/>
                <w:lang w:eastAsia="en-US"/>
              </w:rPr>
            </w:pPr>
            <w:r>
              <w:lastRenderedPageBreak/>
              <w:t>П</w:t>
            </w:r>
            <w:r w:rsidR="003A4261" w:rsidRPr="00BE7446">
              <w:rPr>
                <w:rFonts w:eastAsiaTheme="minorHAnsi"/>
                <w:lang w:eastAsia="en-US"/>
              </w:rPr>
              <w:t>риобретать опыт осуществления проектной деятельности в форме участия ‎в</w:t>
            </w:r>
            <w:r w:rsidR="000400B8">
              <w:rPr>
                <w:rFonts w:eastAsiaTheme="minorHAnsi"/>
                <w:lang w:eastAsia="en-US"/>
              </w:rPr>
              <w:t xml:space="preserve"> </w:t>
            </w:r>
            <w:r w:rsidR="003A4261" w:rsidRPr="00BE7446">
              <w:rPr>
                <w:rFonts w:eastAsiaTheme="minorHAnsi"/>
                <w:lang w:eastAsia="en-US"/>
              </w:rPr>
              <w:t>подготовке</w:t>
            </w:r>
            <w:r w:rsidR="000400B8">
              <w:rPr>
                <w:rFonts w:eastAsiaTheme="minorHAnsi"/>
                <w:lang w:eastAsia="en-US"/>
              </w:rPr>
              <w:t xml:space="preserve"> </w:t>
            </w:r>
            <w:r w:rsidR="003A4261" w:rsidRPr="00BE7446">
              <w:rPr>
                <w:rFonts w:eastAsiaTheme="minorHAnsi"/>
                <w:lang w:eastAsia="en-US"/>
              </w:rPr>
              <w:t>учебных</w:t>
            </w:r>
            <w:r w:rsidR="000400B8">
              <w:rPr>
                <w:rFonts w:eastAsiaTheme="minorHAnsi"/>
                <w:lang w:eastAsia="en-US"/>
              </w:rPr>
              <w:t xml:space="preserve"> </w:t>
            </w:r>
            <w:r w:rsidR="003A4261" w:rsidRPr="00BE7446">
              <w:rPr>
                <w:rFonts w:eastAsiaTheme="minorHAnsi"/>
                <w:lang w:eastAsia="en-US"/>
              </w:rPr>
              <w:t>проектов</w:t>
            </w:r>
            <w:r w:rsidR="000400B8">
              <w:rPr>
                <w:rFonts w:eastAsiaTheme="minorHAnsi"/>
                <w:lang w:eastAsia="en-US"/>
              </w:rPr>
              <w:t xml:space="preserve"> </w:t>
            </w:r>
            <w:r w:rsidR="003A4261" w:rsidRPr="00BE7446">
              <w:rPr>
                <w:rFonts w:eastAsiaTheme="minorHAnsi"/>
                <w:lang w:eastAsia="en-US"/>
              </w:rPr>
              <w:t>по</w:t>
            </w:r>
            <w:r w:rsidR="000400B8">
              <w:rPr>
                <w:rFonts w:eastAsiaTheme="minorHAnsi"/>
                <w:lang w:eastAsia="en-US"/>
              </w:rPr>
              <w:t xml:space="preserve"> </w:t>
            </w:r>
            <w:r w:rsidR="003A4261" w:rsidRPr="00BE7446">
              <w:rPr>
                <w:rFonts w:eastAsiaTheme="minorHAnsi"/>
                <w:lang w:eastAsia="en-US"/>
              </w:rPr>
              <w:t>новейшей</w:t>
            </w:r>
            <w:r w:rsidR="000400B8">
              <w:rPr>
                <w:rFonts w:eastAsiaTheme="minorHAnsi"/>
                <w:lang w:eastAsia="en-US"/>
              </w:rPr>
              <w:t xml:space="preserve"> </w:t>
            </w:r>
            <w:r w:rsidR="003A4261" w:rsidRPr="00BE7446">
              <w:rPr>
                <w:rFonts w:eastAsiaTheme="minorHAnsi"/>
                <w:lang w:eastAsia="en-US"/>
              </w:rPr>
              <w:t>истории, в</w:t>
            </w:r>
            <w:r w:rsidR="000400B8">
              <w:rPr>
                <w:rFonts w:eastAsiaTheme="minorHAnsi"/>
                <w:lang w:eastAsia="en-US"/>
              </w:rPr>
              <w:t xml:space="preserve"> </w:t>
            </w:r>
            <w:r w:rsidR="003A4261" w:rsidRPr="00BE7446">
              <w:rPr>
                <w:rFonts w:eastAsiaTheme="minorHAnsi"/>
                <w:lang w:eastAsia="en-US"/>
              </w:rPr>
              <w:t>том</w:t>
            </w:r>
            <w:r w:rsidR="000400B8">
              <w:rPr>
                <w:rFonts w:eastAsiaTheme="minorHAnsi"/>
                <w:lang w:eastAsia="en-US"/>
              </w:rPr>
              <w:t xml:space="preserve"> </w:t>
            </w:r>
            <w:r w:rsidR="003A4261" w:rsidRPr="00BE7446">
              <w:rPr>
                <w:rFonts w:eastAsiaTheme="minorHAnsi"/>
                <w:lang w:eastAsia="en-US"/>
              </w:rPr>
              <w:t>числе</w:t>
            </w:r>
            <w:r w:rsidR="000400B8">
              <w:rPr>
                <w:rFonts w:eastAsiaTheme="minorHAnsi"/>
                <w:lang w:eastAsia="en-US"/>
              </w:rPr>
              <w:t xml:space="preserve"> </w:t>
            </w:r>
            <w:r w:rsidR="003A4261" w:rsidRPr="00BE7446">
              <w:rPr>
                <w:rFonts w:eastAsiaTheme="minorHAnsi"/>
                <w:lang w:eastAsia="en-US"/>
              </w:rPr>
              <w:t>–‎</w:t>
            </w:r>
            <w:r w:rsidR="000400B8">
              <w:rPr>
                <w:rFonts w:eastAsiaTheme="minorHAnsi"/>
                <w:lang w:eastAsia="en-US"/>
              </w:rPr>
              <w:t xml:space="preserve"> </w:t>
            </w:r>
            <w:r w:rsidR="003A4261" w:rsidRPr="00BE7446">
              <w:rPr>
                <w:rFonts w:eastAsiaTheme="minorHAnsi"/>
                <w:lang w:eastAsia="en-US"/>
              </w:rPr>
              <w:t>на</w:t>
            </w:r>
            <w:r w:rsidR="000400B8">
              <w:rPr>
                <w:rFonts w:eastAsiaTheme="minorHAnsi"/>
                <w:lang w:eastAsia="en-US"/>
              </w:rPr>
              <w:t xml:space="preserve"> </w:t>
            </w:r>
            <w:r w:rsidR="003A4261" w:rsidRPr="00BE7446">
              <w:rPr>
                <w:rFonts w:eastAsiaTheme="minorHAnsi"/>
                <w:lang w:eastAsia="en-US"/>
              </w:rPr>
              <w:t>региональном</w:t>
            </w:r>
            <w:r w:rsidR="000400B8">
              <w:rPr>
                <w:rFonts w:eastAsiaTheme="minorHAnsi"/>
                <w:lang w:eastAsia="en-US"/>
              </w:rPr>
              <w:t xml:space="preserve"> </w:t>
            </w:r>
            <w:r w:rsidR="003A4261" w:rsidRPr="00BE7446">
              <w:rPr>
                <w:rFonts w:eastAsiaTheme="minorHAnsi"/>
                <w:lang w:eastAsia="en-US"/>
              </w:rPr>
              <w:t>материале (с</w:t>
            </w:r>
            <w:r w:rsidR="000400B8">
              <w:rPr>
                <w:rFonts w:eastAsiaTheme="minorHAnsi"/>
                <w:lang w:eastAsia="en-US"/>
              </w:rPr>
              <w:t xml:space="preserve"> </w:t>
            </w:r>
            <w:r w:rsidR="003A4261" w:rsidRPr="00BE7446">
              <w:rPr>
                <w:rFonts w:eastAsiaTheme="minorHAnsi"/>
                <w:lang w:eastAsia="en-US"/>
              </w:rPr>
              <w:t>использованием</w:t>
            </w:r>
            <w:r w:rsidR="000400B8">
              <w:rPr>
                <w:rFonts w:eastAsiaTheme="minorHAnsi"/>
                <w:lang w:eastAsia="en-US"/>
              </w:rPr>
              <w:t xml:space="preserve"> </w:t>
            </w:r>
            <w:r w:rsidR="003A4261" w:rsidRPr="00BE7446">
              <w:rPr>
                <w:rFonts w:eastAsiaTheme="minorHAnsi"/>
                <w:lang w:eastAsia="en-US"/>
              </w:rPr>
              <w:t>ресурсов</w:t>
            </w:r>
            <w:r w:rsidR="000400B8">
              <w:rPr>
                <w:rFonts w:eastAsiaTheme="minorHAnsi"/>
                <w:lang w:eastAsia="en-US"/>
              </w:rPr>
              <w:t xml:space="preserve"> </w:t>
            </w:r>
            <w:r w:rsidR="003A4261" w:rsidRPr="00BE7446">
              <w:rPr>
                <w:rFonts w:eastAsiaTheme="minorHAnsi"/>
                <w:lang w:eastAsia="en-US"/>
              </w:rPr>
              <w:t>библиотек, музеев</w:t>
            </w:r>
            <w:r w:rsidR="000400B8">
              <w:rPr>
                <w:rFonts w:eastAsiaTheme="minorHAnsi"/>
                <w:lang w:eastAsia="en-US"/>
              </w:rPr>
              <w:t xml:space="preserve"> </w:t>
            </w:r>
            <w:r w:rsidR="003A4261" w:rsidRPr="00BE7446">
              <w:rPr>
                <w:rFonts w:eastAsiaTheme="minorHAnsi"/>
                <w:lang w:eastAsia="en-US"/>
              </w:rPr>
              <w:t>и</w:t>
            </w:r>
            <w:r w:rsidR="000400B8">
              <w:rPr>
                <w:rFonts w:eastAsiaTheme="minorHAnsi"/>
                <w:lang w:eastAsia="en-US"/>
              </w:rPr>
              <w:t xml:space="preserve"> </w:t>
            </w:r>
            <w:r w:rsidR="003A4261" w:rsidRPr="00BE7446">
              <w:rPr>
                <w:rFonts w:eastAsiaTheme="minorHAnsi"/>
                <w:lang w:eastAsia="en-US"/>
              </w:rPr>
              <w:lastRenderedPageBreak/>
              <w:t>т.д.);</w:t>
            </w:r>
          </w:p>
          <w:p w14:paraId="4A28B34C" w14:textId="77777777" w:rsidR="003A4261" w:rsidRPr="00BE7446" w:rsidRDefault="003A4261" w:rsidP="0096437A">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3A4261" w:rsidRPr="00BE7446" w14:paraId="56DA2510" w14:textId="77777777" w:rsidTr="0019459E">
        <w:trPr>
          <w:trHeight w:val="4104"/>
        </w:trPr>
        <w:tc>
          <w:tcPr>
            <w:tcW w:w="2660" w:type="dxa"/>
            <w:tcBorders>
              <w:top w:val="single" w:sz="4" w:space="0" w:color="auto"/>
              <w:left w:val="single" w:sz="4" w:space="0" w:color="auto"/>
              <w:bottom w:val="single" w:sz="4" w:space="0" w:color="auto"/>
              <w:right w:val="single" w:sz="4" w:space="0" w:color="auto"/>
            </w:tcBorders>
            <w:hideMark/>
          </w:tcPr>
          <w:p w14:paraId="613AC8BF" w14:textId="77777777" w:rsidR="003A4261" w:rsidRPr="00BE7446" w:rsidRDefault="003A4261" w:rsidP="0096437A">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804" w:type="dxa"/>
            <w:tcBorders>
              <w:top w:val="single" w:sz="4" w:space="0" w:color="auto"/>
              <w:left w:val="single" w:sz="4" w:space="0" w:color="auto"/>
              <w:bottom w:val="single" w:sz="4" w:space="0" w:color="auto"/>
              <w:right w:val="single" w:sz="4" w:space="0" w:color="auto"/>
            </w:tcBorders>
            <w:hideMark/>
          </w:tcPr>
          <w:p w14:paraId="27343349" w14:textId="77777777" w:rsidR="003A4261" w:rsidRPr="00BE7446" w:rsidRDefault="003A4261" w:rsidP="0096437A">
            <w:pPr>
              <w:spacing w:after="0" w:line="240" w:lineRule="auto"/>
              <w:jc w:val="both"/>
              <w:rPr>
                <w:bCs/>
                <w:iCs/>
              </w:rPr>
            </w:pPr>
            <w:r w:rsidRPr="00BE7446">
              <w:rPr>
                <w:rFonts w:ascii="Times New Roman" w:hAnsi="Times New Roman" w:cs="Times New Roman"/>
                <w:color w:val="000000"/>
                <w:sz w:val="24"/>
                <w:szCs w:val="24"/>
                <w:shd w:val="clear" w:color="auto" w:fill="FFFFFF"/>
              </w:rPr>
              <w:t>В области эстетического воспитания:</w:t>
            </w:r>
            <w:r w:rsidR="00BB1C49">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эстетическое отношение к миру, включая эстетику быта, научного и технического творчества, спорта, труда и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r w:rsidR="00BB1C49">
              <w:rPr>
                <w:rFonts w:ascii="Times New Roman" w:hAnsi="Times New Roman" w:cs="Times New Roman"/>
                <w:color w:val="000000"/>
                <w:sz w:val="24"/>
                <w:szCs w:val="24"/>
                <w:shd w:val="clear" w:color="auto" w:fill="FFFFFF"/>
              </w:rPr>
              <w:t>.</w:t>
            </w:r>
            <w:r w:rsidR="00C80A76">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Pr="00BE7446">
              <w:rPr>
                <w:color w:val="000000"/>
              </w:rPr>
              <w:t xml:space="preserve"> </w:t>
            </w:r>
            <w:r w:rsidRPr="00BB1C49">
              <w:rPr>
                <w:rFonts w:ascii="Times New Roman" w:hAnsi="Times New Roman" w:cs="Times New Roman"/>
                <w:color w:val="000000"/>
                <w:sz w:val="24"/>
                <w:szCs w:val="24"/>
              </w:rPr>
              <w:t>развернуто и логично излагать свою точку зрения с использованием языковых средств</w:t>
            </w:r>
          </w:p>
        </w:tc>
        <w:tc>
          <w:tcPr>
            <w:tcW w:w="6413" w:type="dxa"/>
            <w:tcBorders>
              <w:top w:val="single" w:sz="4" w:space="0" w:color="auto"/>
              <w:left w:val="single" w:sz="4" w:space="0" w:color="auto"/>
              <w:bottom w:val="single" w:sz="4" w:space="0" w:color="auto"/>
              <w:right w:val="single" w:sz="4" w:space="0" w:color="auto"/>
            </w:tcBorders>
            <w:hideMark/>
          </w:tcPr>
          <w:p w14:paraId="18A04094" w14:textId="77777777" w:rsidR="003A4261" w:rsidRPr="00BE7446" w:rsidRDefault="00C80A76" w:rsidP="0096437A">
            <w:pPr>
              <w:pStyle w:val="pt-a-000081"/>
              <w:shd w:val="clear" w:color="auto" w:fill="FFFFFF"/>
              <w:spacing w:before="0" w:beforeAutospacing="0" w:after="0" w:afterAutospacing="0"/>
              <w:jc w:val="both"/>
              <w:rPr>
                <w:bCs/>
                <w:iCs/>
              </w:rPr>
            </w:pPr>
            <w:r>
              <w:rPr>
                <w:rFonts w:eastAsiaTheme="minorHAnsi"/>
                <w:bCs/>
                <w:iCs/>
                <w:lang w:eastAsia="en-US"/>
              </w:rPr>
              <w:t>У</w:t>
            </w:r>
            <w:r w:rsidR="003A4261" w:rsidRPr="00BE7446">
              <w:rPr>
                <w:rFonts w:eastAsiaTheme="minorHAnsi"/>
                <w:bCs/>
                <w:iCs/>
                <w:lang w:eastAsia="en-US"/>
              </w:rPr>
              <w:t>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0400B8">
              <w:rPr>
                <w:rFonts w:eastAsiaTheme="minorHAnsi"/>
                <w:bCs/>
                <w:iCs/>
                <w:lang w:eastAsia="en-US"/>
              </w:rPr>
              <w:t xml:space="preserve"> </w:t>
            </w:r>
            <w:r w:rsidR="003A4261" w:rsidRPr="00BE7446">
              <w:rPr>
                <w:rFonts w:eastAsiaTheme="minorHAnsi"/>
                <w:bCs/>
                <w:iCs/>
                <w:lang w:eastAsia="en-US"/>
              </w:rPr>
              <w:t>том</w:t>
            </w:r>
            <w:r w:rsidR="000400B8">
              <w:rPr>
                <w:rFonts w:eastAsiaTheme="minorHAnsi"/>
                <w:bCs/>
                <w:iCs/>
                <w:lang w:eastAsia="en-US"/>
              </w:rPr>
              <w:t xml:space="preserve"> </w:t>
            </w:r>
            <w:r w:rsidR="003A4261" w:rsidRPr="00BE7446">
              <w:rPr>
                <w:rFonts w:eastAsiaTheme="minorHAnsi"/>
                <w:bCs/>
                <w:iCs/>
                <w:lang w:eastAsia="en-US"/>
              </w:rPr>
              <w:t>числе</w:t>
            </w:r>
            <w:r w:rsidR="000400B8">
              <w:rPr>
                <w:rFonts w:eastAsiaTheme="minorHAnsi"/>
                <w:bCs/>
                <w:iCs/>
                <w:lang w:eastAsia="en-US"/>
              </w:rPr>
              <w:t xml:space="preserve"> </w:t>
            </w:r>
            <w:r w:rsidR="003A4261" w:rsidRPr="00BE7446">
              <w:rPr>
                <w:rFonts w:eastAsiaTheme="minorHAnsi"/>
                <w:bCs/>
                <w:iCs/>
                <w:lang w:eastAsia="en-US"/>
              </w:rPr>
              <w:t>используя</w:t>
            </w:r>
            <w:r w:rsidR="000400B8">
              <w:rPr>
                <w:rFonts w:eastAsiaTheme="minorHAnsi"/>
                <w:bCs/>
                <w:iCs/>
                <w:lang w:eastAsia="en-US"/>
              </w:rPr>
              <w:t xml:space="preserve"> </w:t>
            </w:r>
            <w:r w:rsidR="003A4261" w:rsidRPr="00BE7446">
              <w:rPr>
                <w:rFonts w:eastAsiaTheme="minorHAnsi"/>
                <w:bCs/>
                <w:iCs/>
                <w:lang w:eastAsia="en-US"/>
              </w:rPr>
              <w:t>источники</w:t>
            </w:r>
            <w:r w:rsidR="000400B8">
              <w:rPr>
                <w:rFonts w:eastAsiaTheme="minorHAnsi"/>
                <w:bCs/>
                <w:iCs/>
                <w:lang w:eastAsia="en-US"/>
              </w:rPr>
              <w:t xml:space="preserve"> </w:t>
            </w:r>
            <w:r w:rsidR="003A4261" w:rsidRPr="00BE7446">
              <w:rPr>
                <w:rFonts w:eastAsiaTheme="minorHAnsi"/>
                <w:bCs/>
                <w:iCs/>
                <w:lang w:eastAsia="en-US"/>
              </w:rPr>
              <w:t>разных</w:t>
            </w:r>
            <w:r w:rsidR="000400B8">
              <w:rPr>
                <w:rFonts w:eastAsiaTheme="minorHAnsi"/>
                <w:bCs/>
                <w:iCs/>
                <w:lang w:eastAsia="en-US"/>
              </w:rPr>
              <w:t xml:space="preserve"> </w:t>
            </w:r>
            <w:r w:rsidR="003A4261" w:rsidRPr="00BE7446">
              <w:rPr>
                <w:rFonts w:eastAsiaTheme="minorHAnsi"/>
                <w:bCs/>
                <w:iCs/>
                <w:lang w:eastAsia="en-US"/>
              </w:rPr>
              <w:t>типов;</w:t>
            </w:r>
            <w:r>
              <w:rPr>
                <w:rFonts w:eastAsiaTheme="minorHAnsi"/>
                <w:bCs/>
                <w:iCs/>
                <w:lang w:eastAsia="en-US"/>
              </w:rPr>
              <w:t xml:space="preserve"> </w:t>
            </w:r>
            <w:r w:rsidR="003A4261" w:rsidRPr="00BE7446">
              <w:rPr>
                <w:bCs/>
                <w:iCs/>
              </w:rPr>
              <w:t>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3A4261" w:rsidRPr="00BE7446" w14:paraId="19CD9450" w14:textId="77777777" w:rsidTr="0019459E">
        <w:trPr>
          <w:trHeight w:val="271"/>
        </w:trPr>
        <w:tc>
          <w:tcPr>
            <w:tcW w:w="2660" w:type="dxa"/>
            <w:tcBorders>
              <w:top w:val="single" w:sz="4" w:space="0" w:color="auto"/>
              <w:left w:val="single" w:sz="4" w:space="0" w:color="auto"/>
              <w:bottom w:val="single" w:sz="4" w:space="0" w:color="auto"/>
              <w:right w:val="single" w:sz="4" w:space="0" w:color="auto"/>
            </w:tcBorders>
            <w:hideMark/>
          </w:tcPr>
          <w:p w14:paraId="09CCB29A" w14:textId="77777777" w:rsidR="003A4261" w:rsidRPr="00BE7446" w:rsidRDefault="003A4261" w:rsidP="0096437A">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 xml:space="preserve">Проявлять </w:t>
            </w:r>
            <w:r w:rsidRPr="00BE7446">
              <w:rPr>
                <w:rFonts w:ascii="Times New Roman" w:hAnsi="Times New Roman" w:cs="Times New Roman"/>
                <w:sz w:val="24"/>
                <w:szCs w:val="24"/>
              </w:rPr>
              <w:lastRenderedPageBreak/>
              <w:t>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804" w:type="dxa"/>
            <w:tcBorders>
              <w:top w:val="single" w:sz="4" w:space="0" w:color="auto"/>
              <w:left w:val="single" w:sz="4" w:space="0" w:color="auto"/>
              <w:bottom w:val="single" w:sz="4" w:space="0" w:color="auto"/>
              <w:right w:val="single" w:sz="4" w:space="0" w:color="auto"/>
            </w:tcBorders>
            <w:hideMark/>
          </w:tcPr>
          <w:p w14:paraId="0CEC84FB" w14:textId="77777777" w:rsidR="003A4261" w:rsidRPr="00BE7446" w:rsidRDefault="00C80A76" w:rsidP="0096437A">
            <w:pPr>
              <w:spacing w:after="0" w:line="240" w:lineRule="auto"/>
              <w:jc w:val="both"/>
              <w:rPr>
                <w:rFonts w:ascii="Times New Roman" w:hAnsi="Times New Roman" w:cs="Times New Roman"/>
                <w:iCs/>
                <w:sz w:val="24"/>
                <w:szCs w:val="24"/>
              </w:rPr>
            </w:pPr>
            <w:r>
              <w:rPr>
                <w:rFonts w:ascii="Times New Roman" w:hAnsi="Times New Roman" w:cs="Times New Roman"/>
                <w:color w:val="000000"/>
                <w:sz w:val="24"/>
                <w:szCs w:val="24"/>
                <w:shd w:val="clear" w:color="auto" w:fill="FFFFFF"/>
              </w:rPr>
              <w:lastRenderedPageBreak/>
              <w:t>О</w:t>
            </w:r>
            <w:r w:rsidR="003A4261" w:rsidRPr="00BE7446">
              <w:rPr>
                <w:rFonts w:ascii="Times New Roman" w:hAnsi="Times New Roman" w:cs="Times New Roman"/>
                <w:color w:val="000000"/>
                <w:sz w:val="24"/>
                <w:szCs w:val="24"/>
                <w:shd w:val="clear" w:color="auto" w:fill="FFFFFF"/>
              </w:rPr>
              <w:t xml:space="preserve">сознание обучающимися российской гражданской </w:t>
            </w:r>
            <w:r w:rsidR="003A4261" w:rsidRPr="00BE7446">
              <w:rPr>
                <w:rFonts w:ascii="Times New Roman" w:hAnsi="Times New Roman" w:cs="Times New Roman"/>
                <w:color w:val="000000"/>
                <w:sz w:val="24"/>
                <w:szCs w:val="24"/>
                <w:shd w:val="clear" w:color="auto" w:fill="FFFFFF"/>
              </w:rPr>
              <w:lastRenderedPageBreak/>
              <w:t>идентичности;</w:t>
            </w:r>
          </w:p>
          <w:p w14:paraId="68B64C26" w14:textId="77777777" w:rsidR="003A4261" w:rsidRPr="00BE7446" w:rsidRDefault="003A4261" w:rsidP="0096437A">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34944C23" w14:textId="77777777" w:rsidR="003A4261" w:rsidRPr="00BE7446" w:rsidRDefault="003A4261" w:rsidP="0096437A">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гражданского воспитания:</w:t>
            </w:r>
          </w:p>
          <w:p w14:paraId="383997A2"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147AEF2E"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14:paraId="4B367C92"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455C41C"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69511C31" w14:textId="77777777" w:rsidR="003A4261" w:rsidRPr="00BE7446" w:rsidRDefault="003A4261" w:rsidP="0096437A">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14:paraId="67B38294"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14:paraId="6CA54E7D" w14:textId="77777777" w:rsidR="003A4261" w:rsidRPr="00BE7446" w:rsidRDefault="003A4261" w:rsidP="0096437A">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14:paraId="1CC112BD"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5F8A3EB"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EB53E3F" w14:textId="77777777" w:rsidR="003A4261" w:rsidRPr="00BE7446" w:rsidRDefault="003A4261" w:rsidP="0096437A">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lastRenderedPageBreak/>
              <w:t>- идейная убежденность, готовность к служению и защите Отечества, ответственность за его судьбу;</w:t>
            </w:r>
          </w:p>
          <w:p w14:paraId="2A21C27E" w14:textId="77777777" w:rsidR="003A4261" w:rsidRPr="00BE7446" w:rsidRDefault="003A4261" w:rsidP="0096437A">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6C2F19D0" w14:textId="77777777" w:rsidR="003A4261" w:rsidRPr="00BE7446" w:rsidRDefault="003A4261" w:rsidP="0096437A">
            <w:pPr>
              <w:pStyle w:val="dt-p"/>
              <w:shd w:val="clear" w:color="auto" w:fill="FFFFFF"/>
              <w:spacing w:before="0" w:beforeAutospacing="0" w:after="0" w:afterAutospacing="0"/>
              <w:jc w:val="both"/>
              <w:textAlignment w:val="baseline"/>
              <w:rPr>
                <w:color w:val="000000"/>
              </w:rPr>
            </w:pPr>
            <w:r w:rsidRPr="00BE7446">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5FE29AF" w14:textId="77777777" w:rsidR="003A4261" w:rsidRPr="00BE7446" w:rsidRDefault="003A4261" w:rsidP="0096437A">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413" w:type="dxa"/>
            <w:tcBorders>
              <w:top w:val="single" w:sz="4" w:space="0" w:color="auto"/>
              <w:left w:val="single" w:sz="4" w:space="0" w:color="auto"/>
              <w:bottom w:val="single" w:sz="4" w:space="0" w:color="auto"/>
              <w:right w:val="single" w:sz="4" w:space="0" w:color="auto"/>
            </w:tcBorders>
          </w:tcPr>
          <w:p w14:paraId="629218C8" w14:textId="77777777" w:rsidR="003A4261" w:rsidRPr="00BE7446" w:rsidRDefault="003A4261" w:rsidP="0096437A">
            <w:pPr>
              <w:pStyle w:val="pt-a-000081"/>
              <w:shd w:val="clear" w:color="auto" w:fill="FFFFFF"/>
              <w:spacing w:before="0" w:beforeAutospacing="0" w:after="0" w:afterAutospacing="0"/>
              <w:jc w:val="both"/>
            </w:pPr>
            <w:r w:rsidRPr="00BE7446">
              <w:rPr>
                <w:rFonts w:eastAsiaTheme="minorHAnsi"/>
                <w:lang w:eastAsia="en-US"/>
              </w:rPr>
              <w:lastRenderedPageBreak/>
              <w:t xml:space="preserve">понимать значимость России в мировых политических и </w:t>
            </w:r>
            <w:r w:rsidRPr="00BE7446">
              <w:rPr>
                <w:rFonts w:eastAsiaTheme="minorHAnsi"/>
                <w:lang w:eastAsia="en-US"/>
              </w:rPr>
              <w:lastRenderedPageBreak/>
              <w:t>социально-‎экономических</w:t>
            </w:r>
            <w:r w:rsidR="000400B8">
              <w:rPr>
                <w:rFonts w:eastAsiaTheme="minorHAnsi"/>
                <w:lang w:eastAsia="en-US"/>
              </w:rPr>
              <w:t xml:space="preserve"> </w:t>
            </w:r>
            <w:r w:rsidRPr="00BE7446">
              <w:rPr>
                <w:rFonts w:eastAsiaTheme="minorHAnsi"/>
                <w:lang w:eastAsia="en-US"/>
              </w:rPr>
              <w:t>процессах</w:t>
            </w:r>
            <w:r w:rsidR="000400B8">
              <w:rPr>
                <w:rFonts w:eastAsiaTheme="minorHAnsi"/>
                <w:lang w:eastAsia="en-US"/>
              </w:rPr>
              <w:t xml:space="preserve"> </w:t>
            </w:r>
            <w:r w:rsidRPr="00BE7446">
              <w:rPr>
                <w:rFonts w:eastAsiaTheme="minorHAnsi"/>
                <w:lang w:eastAsia="en-US"/>
              </w:rPr>
              <w:t>ХХ</w:t>
            </w:r>
            <w:r w:rsidR="000400B8">
              <w:rPr>
                <w:rFonts w:eastAsiaTheme="minorHAnsi"/>
                <w:lang w:eastAsia="en-US"/>
              </w:rPr>
              <w:t xml:space="preserve"> </w:t>
            </w:r>
            <w:r w:rsidRPr="00BE7446">
              <w:rPr>
                <w:rFonts w:eastAsiaTheme="minorHAnsi"/>
                <w:lang w:eastAsia="en-US"/>
              </w:rPr>
              <w:t>–</w:t>
            </w:r>
            <w:r w:rsidR="000400B8">
              <w:rPr>
                <w:rFonts w:eastAsiaTheme="minorHAnsi"/>
                <w:lang w:eastAsia="en-US"/>
              </w:rPr>
              <w:t xml:space="preserve"> </w:t>
            </w:r>
            <w:r w:rsidRPr="00BE7446">
              <w:rPr>
                <w:rFonts w:eastAsiaTheme="minorHAnsi"/>
                <w:lang w:eastAsia="en-US"/>
              </w:rPr>
              <w:t>начала XXI в., знание</w:t>
            </w:r>
            <w:r w:rsidR="000400B8">
              <w:rPr>
                <w:rFonts w:eastAsiaTheme="minorHAnsi"/>
                <w:lang w:eastAsia="en-US"/>
              </w:rPr>
              <w:t xml:space="preserve"> </w:t>
            </w:r>
            <w:r w:rsidRPr="00BE7446">
              <w:rPr>
                <w:rFonts w:eastAsiaTheme="minorHAnsi"/>
                <w:lang w:eastAsia="en-US"/>
              </w:rPr>
              <w:t>достижений</w:t>
            </w:r>
            <w:r w:rsidR="000400B8">
              <w:rPr>
                <w:rFonts w:eastAsiaTheme="minorHAnsi"/>
                <w:lang w:eastAsia="en-US"/>
              </w:rPr>
              <w:t xml:space="preserve"> </w:t>
            </w:r>
            <w:r w:rsidRPr="00BE7446">
              <w:rPr>
                <w:rFonts w:eastAsiaTheme="minorHAnsi"/>
                <w:lang w:eastAsia="en-US"/>
              </w:rPr>
              <w:t>страны</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её народа; умение</w:t>
            </w:r>
            <w:r w:rsidR="000400B8">
              <w:rPr>
                <w:rFonts w:eastAsiaTheme="minorHAnsi"/>
                <w:lang w:eastAsia="en-US"/>
              </w:rPr>
              <w:t xml:space="preserve"> </w:t>
            </w:r>
            <w:r w:rsidRPr="00BE7446">
              <w:rPr>
                <w:rFonts w:eastAsiaTheme="minorHAnsi"/>
                <w:lang w:eastAsia="en-US"/>
              </w:rPr>
              <w:t>характеризовать</w:t>
            </w:r>
            <w:r w:rsidR="000400B8">
              <w:rPr>
                <w:rFonts w:eastAsiaTheme="minorHAnsi"/>
                <w:lang w:eastAsia="en-US"/>
              </w:rPr>
              <w:t xml:space="preserve"> </w:t>
            </w:r>
            <w:r w:rsidRPr="00BE7446">
              <w:rPr>
                <w:rFonts w:eastAsiaTheme="minorHAnsi"/>
                <w:lang w:eastAsia="en-US"/>
              </w:rPr>
              <w:t>историческое</w:t>
            </w:r>
            <w:r w:rsidR="000400B8">
              <w:rPr>
                <w:rFonts w:eastAsiaTheme="minorHAnsi"/>
                <w:lang w:eastAsia="en-US"/>
              </w:rPr>
              <w:t xml:space="preserve"> </w:t>
            </w:r>
            <w:r w:rsidRPr="00BE7446">
              <w:rPr>
                <w:rFonts w:eastAsiaTheme="minorHAnsi"/>
                <w:lang w:eastAsia="en-US"/>
              </w:rPr>
              <w:t>значение</w:t>
            </w:r>
            <w:r w:rsidR="000400B8">
              <w:rPr>
                <w:rFonts w:eastAsiaTheme="minorHAnsi"/>
                <w:lang w:eastAsia="en-US"/>
              </w:rPr>
              <w:t xml:space="preserve"> </w:t>
            </w:r>
            <w:r w:rsidRPr="00BE7446">
              <w:rPr>
                <w:rFonts w:eastAsiaTheme="minorHAnsi"/>
                <w:lang w:eastAsia="en-US"/>
              </w:rPr>
              <w:t>Российской</w:t>
            </w:r>
            <w:r w:rsidR="000400B8">
              <w:rPr>
                <w:rFonts w:eastAsiaTheme="minorHAnsi"/>
                <w:lang w:eastAsia="en-US"/>
              </w:rPr>
              <w:t xml:space="preserve"> </w:t>
            </w:r>
            <w:r w:rsidRPr="00BE7446">
              <w:rPr>
                <w:rFonts w:eastAsiaTheme="minorHAnsi"/>
                <w:lang w:eastAsia="en-US"/>
              </w:rPr>
              <w:t>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0400B8">
              <w:rPr>
                <w:rFonts w:eastAsiaTheme="minorHAnsi"/>
                <w:lang w:eastAsia="en-US"/>
              </w:rPr>
              <w:t xml:space="preserve"> </w:t>
            </w:r>
            <w:r w:rsidRPr="00BE7446">
              <w:rPr>
                <w:rFonts w:eastAsiaTheme="minorHAnsi"/>
                <w:lang w:eastAsia="en-US"/>
              </w:rPr>
              <w:t>других</w:t>
            </w:r>
            <w:r w:rsidR="000400B8">
              <w:rPr>
                <w:rFonts w:eastAsiaTheme="minorHAnsi"/>
                <w:lang w:eastAsia="en-US"/>
              </w:rPr>
              <w:t xml:space="preserve"> </w:t>
            </w:r>
            <w:r w:rsidRPr="00BE7446">
              <w:rPr>
                <w:rFonts w:eastAsiaTheme="minorHAnsi"/>
                <w:lang w:eastAsia="en-US"/>
              </w:rPr>
              <w:t>важнейших</w:t>
            </w:r>
            <w:r w:rsidR="000400B8">
              <w:rPr>
                <w:rFonts w:eastAsiaTheme="minorHAnsi"/>
                <w:lang w:eastAsia="en-US"/>
              </w:rPr>
              <w:t xml:space="preserve"> </w:t>
            </w:r>
            <w:r w:rsidRPr="00BE7446">
              <w:rPr>
                <w:rFonts w:eastAsiaTheme="minorHAnsi"/>
                <w:lang w:eastAsia="en-US"/>
              </w:rPr>
              <w:t>событий; особенности</w:t>
            </w:r>
            <w:r w:rsidR="000400B8">
              <w:rPr>
                <w:rFonts w:eastAsiaTheme="minorHAnsi"/>
                <w:lang w:eastAsia="en-US"/>
              </w:rPr>
              <w:t xml:space="preserve"> </w:t>
            </w:r>
            <w:r w:rsidRPr="00BE7446">
              <w:rPr>
                <w:rFonts w:eastAsiaTheme="minorHAnsi"/>
                <w:lang w:eastAsia="en-US"/>
              </w:rPr>
              <w:t>развития</w:t>
            </w:r>
            <w:r w:rsidR="000400B8">
              <w:rPr>
                <w:rFonts w:eastAsiaTheme="minorHAnsi"/>
                <w:lang w:eastAsia="en-US"/>
              </w:rPr>
              <w:t xml:space="preserve"> </w:t>
            </w:r>
            <w:r w:rsidRPr="00BE7446">
              <w:rPr>
                <w:rFonts w:eastAsiaTheme="minorHAnsi"/>
                <w:lang w:eastAsia="en-US"/>
              </w:rPr>
              <w:t>культуры</w:t>
            </w:r>
            <w:r w:rsidR="000400B8">
              <w:rPr>
                <w:rFonts w:eastAsiaTheme="minorHAnsi"/>
                <w:lang w:eastAsia="en-US"/>
              </w:rPr>
              <w:t xml:space="preserve"> </w:t>
            </w:r>
            <w:r w:rsidRPr="00BE7446">
              <w:rPr>
                <w:rFonts w:eastAsiaTheme="minorHAnsi"/>
                <w:lang w:eastAsia="en-US"/>
              </w:rPr>
              <w:t>народов</w:t>
            </w:r>
            <w:r w:rsidR="000400B8">
              <w:rPr>
                <w:rFonts w:eastAsiaTheme="minorHAnsi"/>
                <w:lang w:eastAsia="en-US"/>
              </w:rPr>
              <w:t xml:space="preserve"> </w:t>
            </w:r>
            <w:r w:rsidRPr="00BE7446">
              <w:rPr>
                <w:rFonts w:eastAsiaTheme="minorHAnsi"/>
                <w:lang w:eastAsia="en-US"/>
              </w:rPr>
              <w:t>СССР (России);</w:t>
            </w:r>
            <w:r w:rsidR="00BB1C49">
              <w:rPr>
                <w:rFonts w:eastAsiaTheme="minorHAnsi"/>
                <w:lang w:eastAsia="en-US"/>
              </w:rPr>
              <w:t xml:space="preserve"> </w:t>
            </w:r>
            <w:r w:rsidRPr="00BE7446">
              <w:rPr>
                <w:rFonts w:eastAsiaTheme="minorHAnsi"/>
                <w:lang w:eastAsia="en-US"/>
              </w:rPr>
              <w:t>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w:t>
            </w:r>
            <w:r w:rsidR="00BB1C49">
              <w:rPr>
                <w:rFonts w:eastAsiaTheme="minorHAnsi"/>
                <w:lang w:eastAsia="en-US"/>
              </w:rPr>
              <w:t xml:space="preserve"> </w:t>
            </w:r>
            <w:r w:rsidRPr="00BE7446">
              <w:rPr>
                <w:rFonts w:eastAsiaTheme="minorHAnsi"/>
                <w:lang w:eastAsia="en-US"/>
              </w:rPr>
              <w:t>уметь составлять описание в устной и письменной форме исторических событий, явлений, процессов истории родного края, истории России и всемирной истории; формулировать и обосновывать собственн</w:t>
            </w:r>
            <w:r w:rsidR="0019459E">
              <w:rPr>
                <w:rFonts w:eastAsiaTheme="minorHAnsi"/>
                <w:lang w:eastAsia="en-US"/>
              </w:rPr>
              <w:t>ую точку зрения</w:t>
            </w:r>
            <w:r w:rsidRPr="00BE7446">
              <w:rPr>
                <w:rFonts w:eastAsiaTheme="minorHAnsi"/>
                <w:lang w:eastAsia="en-US"/>
              </w:rPr>
              <w:t xml:space="preserve"> с опорой на фактический материал, ‎в</w:t>
            </w:r>
            <w:r w:rsidR="000400B8">
              <w:rPr>
                <w:rFonts w:eastAsiaTheme="minorHAnsi"/>
                <w:lang w:eastAsia="en-US"/>
              </w:rPr>
              <w:t xml:space="preserve"> </w:t>
            </w:r>
            <w:r w:rsidRPr="00BE7446">
              <w:rPr>
                <w:rFonts w:eastAsiaTheme="minorHAnsi"/>
                <w:lang w:eastAsia="en-US"/>
              </w:rPr>
              <w:t>том</w:t>
            </w:r>
            <w:r w:rsidR="000400B8">
              <w:rPr>
                <w:rFonts w:eastAsiaTheme="minorHAnsi"/>
                <w:lang w:eastAsia="en-US"/>
              </w:rPr>
              <w:t xml:space="preserve"> </w:t>
            </w:r>
            <w:r w:rsidRPr="00BE7446">
              <w:rPr>
                <w:rFonts w:eastAsiaTheme="minorHAnsi"/>
                <w:lang w:eastAsia="en-US"/>
              </w:rPr>
              <w:t>числе</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Pr>
                <w:rFonts w:eastAsiaTheme="minorHAnsi"/>
                <w:lang w:eastAsia="en-US"/>
              </w:rPr>
              <w:t>и</w:t>
            </w:r>
            <w:r w:rsidRPr="00BE7446">
              <w:rPr>
                <w:rFonts w:eastAsiaTheme="minorHAnsi"/>
                <w:lang w:eastAsia="en-US"/>
              </w:rPr>
              <w:t>спользуя</w:t>
            </w:r>
            <w:r w:rsidR="000400B8">
              <w:rPr>
                <w:rFonts w:eastAsiaTheme="minorHAnsi"/>
                <w:lang w:eastAsia="en-US"/>
              </w:rPr>
              <w:t xml:space="preserve"> </w:t>
            </w:r>
            <w:r w:rsidRPr="00BE7446">
              <w:rPr>
                <w:rFonts w:eastAsiaTheme="minorHAnsi"/>
                <w:lang w:eastAsia="en-US"/>
              </w:rPr>
              <w:t>источники</w:t>
            </w:r>
            <w:r w:rsidR="000400B8">
              <w:rPr>
                <w:rFonts w:eastAsiaTheme="minorHAnsi"/>
                <w:lang w:eastAsia="en-US"/>
              </w:rPr>
              <w:t xml:space="preserve"> </w:t>
            </w:r>
            <w:r w:rsidRPr="00BE7446">
              <w:rPr>
                <w:rFonts w:eastAsiaTheme="minorHAnsi"/>
                <w:lang w:eastAsia="en-US"/>
              </w:rPr>
              <w:t>разных</w:t>
            </w:r>
            <w:r w:rsidR="000400B8">
              <w:rPr>
                <w:rFonts w:eastAsiaTheme="minorHAnsi"/>
                <w:lang w:eastAsia="en-US"/>
              </w:rPr>
              <w:t xml:space="preserve"> </w:t>
            </w:r>
            <w:r w:rsidRPr="00BE7446">
              <w:rPr>
                <w:rFonts w:eastAsiaTheme="minorHAnsi"/>
                <w:lang w:eastAsia="en-US"/>
              </w:rPr>
              <w:t>типов;</w:t>
            </w:r>
            <w:r w:rsidR="00BB1C49">
              <w:rPr>
                <w:rFonts w:eastAsiaTheme="minorHAnsi"/>
                <w:lang w:eastAsia="en-US"/>
              </w:rPr>
              <w:t xml:space="preserve"> </w:t>
            </w:r>
            <w:r w:rsidRPr="00BE7446">
              <w:rPr>
                <w:rFonts w:eastAsiaTheme="minorHAnsi"/>
                <w:lang w:eastAsia="en-US"/>
              </w:rPr>
              <w:t>выявлять существенные черты исторических событий, явлений, ‎процессов; систематизировать</w:t>
            </w:r>
            <w:r w:rsidR="00BB1C49">
              <w:rPr>
                <w:rFonts w:eastAsiaTheme="minorHAnsi"/>
                <w:lang w:eastAsia="en-US"/>
              </w:rPr>
              <w:t xml:space="preserve"> </w:t>
            </w:r>
            <w:r w:rsidRPr="00BE7446">
              <w:rPr>
                <w:rFonts w:eastAsiaTheme="minorHAnsi"/>
                <w:lang w:eastAsia="en-US"/>
              </w:rPr>
              <w:t>историческую</w:t>
            </w:r>
            <w:r w:rsidR="00BB1C49">
              <w:rPr>
                <w:rFonts w:eastAsiaTheme="minorHAnsi"/>
                <w:lang w:eastAsia="en-US"/>
              </w:rPr>
              <w:t xml:space="preserve"> </w:t>
            </w:r>
            <w:r w:rsidRPr="00BE7446">
              <w:rPr>
                <w:rFonts w:eastAsiaTheme="minorHAnsi"/>
                <w:lang w:eastAsia="en-US"/>
              </w:rPr>
              <w:t>информацию</w:t>
            </w:r>
            <w:r w:rsidR="00BB1C49">
              <w:rPr>
                <w:rFonts w:eastAsiaTheme="minorHAnsi"/>
                <w:lang w:eastAsia="en-US"/>
              </w:rPr>
              <w:t xml:space="preserve"> </w:t>
            </w:r>
            <w:r w:rsidRPr="00BE7446">
              <w:rPr>
                <w:rFonts w:eastAsiaTheme="minorHAnsi"/>
                <w:lang w:eastAsia="en-US"/>
              </w:rPr>
              <w:t>в</w:t>
            </w:r>
            <w:r w:rsidR="00BB1C49">
              <w:rPr>
                <w:rFonts w:eastAsiaTheme="minorHAnsi"/>
                <w:lang w:eastAsia="en-US"/>
              </w:rPr>
              <w:t xml:space="preserve"> </w:t>
            </w:r>
            <w:r w:rsidRPr="00BE7446">
              <w:rPr>
                <w:rFonts w:eastAsiaTheme="minorHAnsi"/>
                <w:lang w:eastAsia="en-US"/>
              </w:rPr>
              <w:t>соответствии‎</w:t>
            </w:r>
            <w:r w:rsidR="00BB1C49">
              <w:rPr>
                <w:rFonts w:eastAsiaTheme="minorHAnsi"/>
                <w:lang w:eastAsia="en-US"/>
              </w:rPr>
              <w:t xml:space="preserve"> </w:t>
            </w:r>
            <w:r w:rsidRPr="00BE7446">
              <w:rPr>
                <w:rFonts w:eastAsiaTheme="minorHAnsi"/>
                <w:lang w:eastAsia="en-US"/>
              </w:rPr>
              <w:t>с</w:t>
            </w:r>
            <w:r w:rsidR="00BB1C49">
              <w:rPr>
                <w:rFonts w:eastAsiaTheme="minorHAnsi"/>
                <w:lang w:eastAsia="en-US"/>
              </w:rPr>
              <w:t xml:space="preserve"> </w:t>
            </w:r>
            <w:r w:rsidRPr="00BE7446">
              <w:rPr>
                <w:rFonts w:eastAsiaTheme="minorHAnsi"/>
                <w:lang w:eastAsia="en-US"/>
              </w:rPr>
              <w:t>заданными</w:t>
            </w:r>
            <w:r w:rsidR="00BB1C49">
              <w:rPr>
                <w:rFonts w:eastAsiaTheme="minorHAnsi"/>
                <w:lang w:eastAsia="en-US"/>
              </w:rPr>
              <w:t xml:space="preserve"> </w:t>
            </w:r>
            <w:r w:rsidRPr="00BE7446">
              <w:rPr>
                <w:rFonts w:eastAsiaTheme="minorHAnsi"/>
                <w:lang w:eastAsia="en-US"/>
              </w:rPr>
              <w:t>критериями; сравнивать</w:t>
            </w:r>
            <w:r w:rsidR="000400B8">
              <w:rPr>
                <w:rFonts w:eastAsiaTheme="minorHAnsi"/>
                <w:lang w:eastAsia="en-US"/>
              </w:rPr>
              <w:t xml:space="preserve"> </w:t>
            </w:r>
            <w:r w:rsidRPr="00BE7446">
              <w:rPr>
                <w:rFonts w:eastAsiaTheme="minorHAnsi"/>
                <w:lang w:eastAsia="en-US"/>
              </w:rPr>
              <w:t>изученные исторические события, явления, ‎процессы; устанавливать причинно-следственные, пространственные, временные связи исторических событий, явлений, процессов; характеризовать ‎их</w:t>
            </w:r>
            <w:r w:rsidR="000400B8">
              <w:rPr>
                <w:rFonts w:eastAsiaTheme="minorHAnsi"/>
                <w:lang w:eastAsia="en-US"/>
              </w:rPr>
              <w:t xml:space="preserve"> </w:t>
            </w:r>
            <w:r w:rsidRPr="00BE7446">
              <w:rPr>
                <w:rFonts w:eastAsiaTheme="minorHAnsi"/>
                <w:lang w:eastAsia="en-US"/>
              </w:rPr>
              <w:t>итоги; соотносить</w:t>
            </w:r>
            <w:r w:rsidR="000400B8">
              <w:rPr>
                <w:rFonts w:eastAsiaTheme="minorHAnsi"/>
                <w:lang w:eastAsia="en-US"/>
              </w:rPr>
              <w:t xml:space="preserve"> </w:t>
            </w:r>
            <w:r w:rsidRPr="00BE7446">
              <w:rPr>
                <w:rFonts w:eastAsiaTheme="minorHAnsi"/>
                <w:lang w:eastAsia="en-US"/>
              </w:rPr>
              <w:t>события</w:t>
            </w:r>
            <w:r w:rsidR="000400B8">
              <w:rPr>
                <w:rFonts w:eastAsiaTheme="minorHAnsi"/>
                <w:lang w:eastAsia="en-US"/>
              </w:rPr>
              <w:t xml:space="preserve"> </w:t>
            </w:r>
            <w:r w:rsidRPr="00BE7446">
              <w:rPr>
                <w:rFonts w:eastAsiaTheme="minorHAnsi"/>
                <w:lang w:eastAsia="en-US"/>
              </w:rPr>
              <w:t>истории</w:t>
            </w:r>
            <w:r w:rsidR="000400B8">
              <w:rPr>
                <w:rFonts w:eastAsiaTheme="minorHAnsi"/>
                <w:lang w:eastAsia="en-US"/>
              </w:rPr>
              <w:t xml:space="preserve"> </w:t>
            </w:r>
            <w:r w:rsidRPr="00BE7446">
              <w:rPr>
                <w:rFonts w:eastAsiaTheme="minorHAnsi"/>
                <w:lang w:eastAsia="en-US"/>
              </w:rPr>
              <w:t>родного</w:t>
            </w:r>
            <w:r w:rsidR="000400B8">
              <w:rPr>
                <w:rFonts w:eastAsiaTheme="minorHAnsi"/>
                <w:lang w:eastAsia="en-US"/>
              </w:rPr>
              <w:t xml:space="preserve"> </w:t>
            </w:r>
            <w:r w:rsidRPr="00BE7446">
              <w:rPr>
                <w:rFonts w:eastAsiaTheme="minorHAnsi"/>
                <w:lang w:eastAsia="en-US"/>
              </w:rPr>
              <w:t>края</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истории</w:t>
            </w:r>
            <w:r w:rsidR="000400B8">
              <w:rPr>
                <w:rFonts w:eastAsiaTheme="minorHAnsi"/>
                <w:lang w:eastAsia="en-US"/>
              </w:rPr>
              <w:t xml:space="preserve"> </w:t>
            </w:r>
            <w:r w:rsidRPr="00BE7446">
              <w:rPr>
                <w:rFonts w:eastAsiaTheme="minorHAnsi"/>
                <w:lang w:eastAsia="en-US"/>
              </w:rPr>
              <w:t>России; определять современников исторических событий истории России ‎и</w:t>
            </w:r>
            <w:r w:rsidR="000400B8">
              <w:rPr>
                <w:rFonts w:eastAsiaTheme="minorHAnsi"/>
                <w:lang w:eastAsia="en-US"/>
              </w:rPr>
              <w:t xml:space="preserve"> </w:t>
            </w:r>
            <w:r w:rsidRPr="00BE7446">
              <w:rPr>
                <w:rFonts w:eastAsiaTheme="minorHAnsi"/>
                <w:lang w:eastAsia="en-US"/>
              </w:rPr>
              <w:t>человечества</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целом; анализировать текстовые, визуальные ис</w:t>
            </w:r>
            <w:r w:rsidR="0019459E">
              <w:rPr>
                <w:rFonts w:eastAsiaTheme="minorHAnsi"/>
                <w:lang w:eastAsia="en-US"/>
              </w:rPr>
              <w:t>точники исторической информации</w:t>
            </w:r>
            <w:r w:rsidRPr="00BE7446">
              <w:rPr>
                <w:rFonts w:eastAsiaTheme="minorHAnsi"/>
                <w:lang w:eastAsia="en-US"/>
              </w:rPr>
              <w:t xml:space="preserve">; </w:t>
            </w:r>
            <w:r w:rsidRPr="00BE7446">
              <w:rPr>
                <w:rFonts w:eastAsiaTheme="minorHAnsi"/>
                <w:lang w:eastAsia="en-US"/>
              </w:rPr>
              <w:lastRenderedPageBreak/>
              <w:t>сопоставлять</w:t>
            </w:r>
            <w:r w:rsidR="000400B8">
              <w:rPr>
                <w:rFonts w:eastAsiaTheme="minorHAnsi"/>
                <w:lang w:eastAsia="en-US"/>
              </w:rPr>
              <w:t xml:space="preserve"> </w:t>
            </w:r>
            <w:r w:rsidRPr="00BE7446">
              <w:rPr>
                <w:rFonts w:eastAsiaTheme="minorHAnsi"/>
                <w:lang w:eastAsia="en-US"/>
              </w:rPr>
              <w:t>информацию, представленную</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различных</w:t>
            </w:r>
            <w:r w:rsidR="000400B8">
              <w:rPr>
                <w:rFonts w:eastAsiaTheme="minorHAnsi"/>
                <w:lang w:eastAsia="en-US"/>
              </w:rPr>
              <w:t xml:space="preserve"> </w:t>
            </w:r>
            <w:r w:rsidRPr="00BE7446">
              <w:rPr>
                <w:rFonts w:eastAsiaTheme="minorHAnsi"/>
                <w:lang w:eastAsia="en-US"/>
              </w:rPr>
              <w:t>источниках; формализовать</w:t>
            </w:r>
            <w:r w:rsidR="000400B8">
              <w:rPr>
                <w:rFonts w:eastAsiaTheme="minorHAnsi"/>
                <w:lang w:eastAsia="en-US"/>
              </w:rPr>
              <w:t xml:space="preserve"> </w:t>
            </w:r>
            <w:r w:rsidRPr="00BE7446">
              <w:rPr>
                <w:rFonts w:eastAsiaTheme="minorHAnsi"/>
                <w:lang w:eastAsia="en-US"/>
              </w:rPr>
              <w:t>историческую</w:t>
            </w:r>
            <w:r w:rsidR="000400B8">
              <w:rPr>
                <w:rFonts w:eastAsiaTheme="minorHAnsi"/>
                <w:lang w:eastAsia="en-US"/>
              </w:rPr>
              <w:t xml:space="preserve"> </w:t>
            </w:r>
            <w:r w:rsidRPr="00BE7446">
              <w:rPr>
                <w:rFonts w:eastAsiaTheme="minorHAnsi"/>
                <w:lang w:eastAsia="en-US"/>
              </w:rPr>
              <w:t>информацию</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виде</w:t>
            </w:r>
            <w:r w:rsidR="000400B8">
              <w:rPr>
                <w:rFonts w:eastAsiaTheme="minorHAnsi"/>
                <w:lang w:eastAsia="en-US"/>
              </w:rPr>
              <w:t xml:space="preserve"> </w:t>
            </w:r>
            <w:r w:rsidRPr="00BE7446">
              <w:rPr>
                <w:rFonts w:eastAsiaTheme="minorHAnsi"/>
                <w:lang w:eastAsia="en-US"/>
              </w:rPr>
              <w:t>таблиц, схем, графиков, диаграмм; уметь защищать историческую правду, не допускать умаления подвига ‎народа</w:t>
            </w:r>
            <w:r w:rsidR="000400B8">
              <w:rPr>
                <w:rFonts w:eastAsiaTheme="minorHAnsi"/>
                <w:lang w:eastAsia="en-US"/>
              </w:rPr>
              <w:t xml:space="preserve"> </w:t>
            </w:r>
            <w:r w:rsidRPr="00BE7446">
              <w:rPr>
                <w:rFonts w:eastAsiaTheme="minorHAnsi"/>
                <w:lang w:eastAsia="en-US"/>
              </w:rPr>
              <w:t>при</w:t>
            </w:r>
            <w:r w:rsidR="000400B8">
              <w:rPr>
                <w:rFonts w:eastAsiaTheme="minorHAnsi"/>
                <w:lang w:eastAsia="en-US"/>
              </w:rPr>
              <w:t xml:space="preserve"> </w:t>
            </w:r>
            <w:r w:rsidRPr="00BE7446">
              <w:rPr>
                <w:rFonts w:eastAsiaTheme="minorHAnsi"/>
                <w:lang w:eastAsia="en-US"/>
              </w:rPr>
              <w:t>защите</w:t>
            </w:r>
            <w:r w:rsidR="000400B8">
              <w:rPr>
                <w:rFonts w:eastAsiaTheme="minorHAnsi"/>
                <w:lang w:eastAsia="en-US"/>
              </w:rPr>
              <w:t xml:space="preserve"> </w:t>
            </w:r>
            <w:r w:rsidRPr="00BE7446">
              <w:rPr>
                <w:rFonts w:eastAsiaTheme="minorHAnsi"/>
                <w:lang w:eastAsia="en-US"/>
              </w:rPr>
              <w:t>Отечества, готовность</w:t>
            </w:r>
            <w:r w:rsidR="000400B8">
              <w:rPr>
                <w:rFonts w:eastAsiaTheme="minorHAnsi"/>
                <w:lang w:eastAsia="en-US"/>
              </w:rPr>
              <w:t xml:space="preserve"> </w:t>
            </w:r>
            <w:r w:rsidRPr="00BE7446">
              <w:rPr>
                <w:rFonts w:eastAsiaTheme="minorHAnsi"/>
                <w:lang w:eastAsia="en-US"/>
              </w:rPr>
              <w:t>давать</w:t>
            </w:r>
            <w:r w:rsidR="000400B8">
              <w:rPr>
                <w:rFonts w:eastAsiaTheme="minorHAnsi"/>
                <w:lang w:eastAsia="en-US"/>
              </w:rPr>
              <w:t xml:space="preserve"> </w:t>
            </w:r>
            <w:r w:rsidRPr="00BE7446">
              <w:rPr>
                <w:rFonts w:eastAsiaTheme="minorHAnsi"/>
                <w:lang w:eastAsia="en-US"/>
              </w:rPr>
              <w:t>отпор</w:t>
            </w:r>
            <w:r w:rsidR="000400B8">
              <w:rPr>
                <w:rFonts w:eastAsiaTheme="minorHAnsi"/>
                <w:lang w:eastAsia="en-US"/>
              </w:rPr>
              <w:t xml:space="preserve"> </w:t>
            </w:r>
            <w:r w:rsidRPr="00BE7446">
              <w:rPr>
                <w:rFonts w:eastAsiaTheme="minorHAnsi"/>
                <w:lang w:eastAsia="en-US"/>
              </w:rPr>
              <w:t>фальсификация</w:t>
            </w:r>
            <w:r w:rsidR="000400B8">
              <w:rPr>
                <w:rFonts w:eastAsiaTheme="minorHAnsi"/>
                <w:lang w:eastAsia="en-US"/>
              </w:rPr>
              <w:t xml:space="preserve">м </w:t>
            </w:r>
            <w:r w:rsidRPr="00BE7446">
              <w:rPr>
                <w:rFonts w:eastAsiaTheme="minorHAnsi"/>
                <w:lang w:eastAsia="en-US"/>
              </w:rPr>
              <w:t>российской</w:t>
            </w:r>
            <w:r w:rsidR="000400B8">
              <w:rPr>
                <w:rFonts w:eastAsiaTheme="minorHAnsi"/>
                <w:lang w:eastAsia="en-US"/>
              </w:rPr>
              <w:t xml:space="preserve"> </w:t>
            </w:r>
            <w:r w:rsidRPr="00BE7446">
              <w:rPr>
                <w:rFonts w:eastAsiaTheme="minorHAnsi"/>
                <w:lang w:eastAsia="en-US"/>
              </w:rPr>
              <w:t>‎истории; знать ключевые события, основные даты и этапы истории России ‎и</w:t>
            </w:r>
            <w:r w:rsidR="000400B8">
              <w:rPr>
                <w:rFonts w:eastAsiaTheme="minorHAnsi"/>
                <w:lang w:eastAsia="en-US"/>
              </w:rPr>
              <w:t xml:space="preserve"> </w:t>
            </w:r>
            <w:r w:rsidRPr="00BE7446">
              <w:rPr>
                <w:rFonts w:eastAsiaTheme="minorHAnsi"/>
                <w:lang w:eastAsia="en-US"/>
              </w:rPr>
              <w:t>мира</w:t>
            </w:r>
            <w:r w:rsidR="0019459E">
              <w:rPr>
                <w:rFonts w:eastAsiaTheme="minorHAnsi"/>
                <w:lang w:eastAsia="en-US"/>
              </w:rPr>
              <w:t>,</w:t>
            </w:r>
            <w:r w:rsidRPr="00BE7446">
              <w:rPr>
                <w:rFonts w:eastAsiaTheme="minorHAnsi"/>
                <w:lang w:eastAsia="en-US"/>
              </w:rPr>
              <w:t xml:space="preserve"> выдающихся</w:t>
            </w:r>
            <w:r w:rsidR="000400B8">
              <w:rPr>
                <w:rFonts w:eastAsiaTheme="minorHAnsi"/>
                <w:lang w:eastAsia="en-US"/>
              </w:rPr>
              <w:t xml:space="preserve"> </w:t>
            </w:r>
            <w:r w:rsidRPr="00BE7446">
              <w:rPr>
                <w:rFonts w:eastAsiaTheme="minorHAnsi"/>
                <w:lang w:eastAsia="en-US"/>
              </w:rPr>
              <w:t>деятелей</w:t>
            </w:r>
            <w:r w:rsidR="000400B8">
              <w:rPr>
                <w:rFonts w:eastAsiaTheme="minorHAnsi"/>
                <w:lang w:eastAsia="en-US"/>
              </w:rPr>
              <w:t xml:space="preserve"> </w:t>
            </w:r>
            <w:r w:rsidRPr="00BE7446">
              <w:rPr>
                <w:rFonts w:eastAsiaTheme="minorHAnsi"/>
                <w:lang w:eastAsia="en-US"/>
              </w:rPr>
              <w:t>отечественной</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всемирной</w:t>
            </w:r>
            <w:r w:rsidR="000400B8">
              <w:rPr>
                <w:rFonts w:eastAsiaTheme="minorHAnsi"/>
                <w:lang w:eastAsia="en-US"/>
              </w:rPr>
              <w:t xml:space="preserve"> </w:t>
            </w:r>
            <w:r w:rsidRPr="00BE7446">
              <w:rPr>
                <w:rFonts w:eastAsiaTheme="minorHAnsi"/>
                <w:lang w:eastAsia="en-US"/>
              </w:rPr>
              <w:t>истории; важнейшие</w:t>
            </w:r>
            <w:r w:rsidR="000400B8">
              <w:rPr>
                <w:rFonts w:eastAsiaTheme="minorHAnsi"/>
                <w:lang w:eastAsia="en-US"/>
              </w:rPr>
              <w:t xml:space="preserve"> </w:t>
            </w:r>
            <w:r w:rsidRPr="00BE7446">
              <w:rPr>
                <w:rFonts w:eastAsiaTheme="minorHAnsi"/>
                <w:lang w:eastAsia="en-US"/>
              </w:rPr>
              <w:t>достижения культуры, ценностные ориентиры;</w:t>
            </w:r>
            <w:r w:rsidRPr="00BE7446">
              <w:t xml:space="preserve"> понимать значимость роли России в мировых политических и социально-экономических процессах с древнейших времен до настоящего времени;</w:t>
            </w:r>
            <w:r w:rsidR="00BB1C49">
              <w:t xml:space="preserve"> </w:t>
            </w:r>
            <w:r w:rsidRPr="00BE7446">
              <w:t>уметь характеризовать вклад российской культуры в мировую культуру;</w:t>
            </w:r>
            <w:r w:rsidR="00BB1C49">
              <w:t xml:space="preserve"> </w:t>
            </w:r>
            <w:r w:rsidRPr="00BE7446">
              <w:t>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C80A76" w:rsidRPr="00BE7446" w14:paraId="2000AD53" w14:textId="77777777" w:rsidTr="0019459E">
        <w:trPr>
          <w:trHeight w:val="271"/>
        </w:trPr>
        <w:tc>
          <w:tcPr>
            <w:tcW w:w="2660" w:type="dxa"/>
            <w:tcBorders>
              <w:top w:val="single" w:sz="4" w:space="0" w:color="auto"/>
              <w:left w:val="single" w:sz="4" w:space="0" w:color="auto"/>
              <w:bottom w:val="single" w:sz="4" w:space="0" w:color="auto"/>
              <w:right w:val="single" w:sz="4" w:space="0" w:color="auto"/>
            </w:tcBorders>
          </w:tcPr>
          <w:p w14:paraId="7EBF8ADD" w14:textId="77777777" w:rsidR="00C80A76" w:rsidRPr="00F74C6E" w:rsidRDefault="00C80A76" w:rsidP="0096437A">
            <w:pPr>
              <w:spacing w:after="0" w:line="240" w:lineRule="auto"/>
              <w:jc w:val="both"/>
              <w:rPr>
                <w:rFonts w:ascii="Times New Roman" w:hAnsi="Times New Roman" w:cs="Times New Roman"/>
                <w:sz w:val="24"/>
                <w:szCs w:val="24"/>
              </w:rPr>
            </w:pPr>
            <w:r w:rsidRPr="00F74C6E">
              <w:rPr>
                <w:rFonts w:ascii="Times New Roman" w:hAnsi="Times New Roman" w:cs="Times New Roman"/>
                <w:sz w:val="24"/>
                <w:szCs w:val="24"/>
              </w:rPr>
              <w:lastRenderedPageBreak/>
              <w:t>ПК 2.1. Разрабатывать производственные задания и технологические графики, в том числе, с применением цифровых технологий.</w:t>
            </w:r>
          </w:p>
        </w:tc>
        <w:tc>
          <w:tcPr>
            <w:tcW w:w="6804" w:type="dxa"/>
            <w:tcBorders>
              <w:top w:val="single" w:sz="4" w:space="0" w:color="auto"/>
              <w:left w:val="single" w:sz="4" w:space="0" w:color="auto"/>
              <w:bottom w:val="single" w:sz="4" w:space="0" w:color="auto"/>
              <w:right w:val="single" w:sz="4" w:space="0" w:color="auto"/>
            </w:tcBorders>
          </w:tcPr>
          <w:p w14:paraId="153F3D45" w14:textId="77777777" w:rsidR="00C80A76" w:rsidRDefault="00C80A76" w:rsidP="0096437A">
            <w:pPr>
              <w:spacing w:after="0" w:line="240" w:lineRule="auto"/>
              <w:jc w:val="both"/>
              <w:rPr>
                <w:rFonts w:ascii="Times New Roman" w:hAnsi="Times New Roman" w:cs="Times New Roman"/>
                <w:sz w:val="24"/>
                <w:szCs w:val="24"/>
              </w:rPr>
            </w:pPr>
            <w:r w:rsidRPr="00F74C6E">
              <w:rPr>
                <w:rFonts w:ascii="Times New Roman" w:hAnsi="Times New Roman" w:cs="Times New Roman"/>
                <w:sz w:val="24"/>
                <w:szCs w:val="24"/>
              </w:rPr>
              <w:t>Навыки: разработки основных производственных заданий, графиков, планов работы структурного подразделения отрасли;</w:t>
            </w:r>
            <w:r>
              <w:rPr>
                <w:rFonts w:ascii="Times New Roman" w:hAnsi="Times New Roman" w:cs="Times New Roman"/>
                <w:sz w:val="24"/>
                <w:szCs w:val="24"/>
              </w:rPr>
              <w:t xml:space="preserve"> </w:t>
            </w:r>
            <w:r w:rsidRPr="00F74C6E">
              <w:rPr>
                <w:rFonts w:ascii="Times New Roman" w:hAnsi="Times New Roman" w:cs="Times New Roman"/>
                <w:sz w:val="24"/>
                <w:szCs w:val="24"/>
              </w:rPr>
              <w:t xml:space="preserve">определения потребности в средствах производства и трудовых ресурсах для выполнения работ. </w:t>
            </w:r>
          </w:p>
          <w:p w14:paraId="361E32A5" w14:textId="77777777" w:rsidR="00C80A76" w:rsidRPr="00F74C6E" w:rsidRDefault="00C80A76" w:rsidP="0096437A">
            <w:pPr>
              <w:spacing w:after="0" w:line="240" w:lineRule="auto"/>
              <w:jc w:val="both"/>
              <w:rPr>
                <w:rFonts w:ascii="Times New Roman" w:hAnsi="Times New Roman" w:cs="Times New Roman"/>
                <w:sz w:val="24"/>
                <w:szCs w:val="24"/>
              </w:rPr>
            </w:pPr>
            <w:r w:rsidRPr="00F74C6E">
              <w:rPr>
                <w:rFonts w:ascii="Times New Roman" w:hAnsi="Times New Roman" w:cs="Times New Roman"/>
                <w:sz w:val="24"/>
                <w:szCs w:val="24"/>
              </w:rPr>
              <w:t>Умения: планировать деятельность структурного подразделения;</w:t>
            </w:r>
            <w:r>
              <w:rPr>
                <w:rFonts w:ascii="Times New Roman" w:hAnsi="Times New Roman" w:cs="Times New Roman"/>
                <w:sz w:val="24"/>
                <w:szCs w:val="24"/>
              </w:rPr>
              <w:t xml:space="preserve"> </w:t>
            </w:r>
            <w:r w:rsidRPr="00F74C6E">
              <w:rPr>
                <w:rFonts w:ascii="Times New Roman" w:hAnsi="Times New Roman" w:cs="Times New Roman"/>
                <w:sz w:val="24"/>
                <w:szCs w:val="24"/>
              </w:rPr>
              <w:t>разрабатывать производственные задания, графики, технологические карты на выполнение операций;</w:t>
            </w:r>
            <w:r>
              <w:rPr>
                <w:rFonts w:ascii="Times New Roman" w:hAnsi="Times New Roman" w:cs="Times New Roman"/>
                <w:sz w:val="24"/>
                <w:szCs w:val="24"/>
              </w:rPr>
              <w:t xml:space="preserve"> </w:t>
            </w:r>
            <w:r w:rsidRPr="00F74C6E">
              <w:rPr>
                <w:rFonts w:ascii="Times New Roman" w:hAnsi="Times New Roman" w:cs="Times New Roman"/>
                <w:sz w:val="24"/>
                <w:szCs w:val="24"/>
              </w:rPr>
              <w:t>выбирать оборудование и оснащение для осуществления технологических операций;</w:t>
            </w:r>
            <w:r>
              <w:rPr>
                <w:rFonts w:ascii="Times New Roman" w:hAnsi="Times New Roman" w:cs="Times New Roman"/>
                <w:sz w:val="24"/>
                <w:szCs w:val="24"/>
              </w:rPr>
              <w:t xml:space="preserve"> </w:t>
            </w:r>
            <w:r w:rsidRPr="00F74C6E">
              <w:rPr>
                <w:rFonts w:ascii="Times New Roman" w:hAnsi="Times New Roman" w:cs="Times New Roman"/>
                <w:sz w:val="24"/>
                <w:szCs w:val="24"/>
              </w:rPr>
              <w:t>проводить оценку сельскохозяйственных животных различных видов по племенным и продуктивным качествам.</w:t>
            </w:r>
          </w:p>
        </w:tc>
        <w:tc>
          <w:tcPr>
            <w:tcW w:w="6413" w:type="dxa"/>
            <w:tcBorders>
              <w:top w:val="single" w:sz="4" w:space="0" w:color="auto"/>
              <w:left w:val="single" w:sz="4" w:space="0" w:color="auto"/>
              <w:right w:val="single" w:sz="4" w:space="0" w:color="auto"/>
            </w:tcBorders>
          </w:tcPr>
          <w:p w14:paraId="3F89AEB8" w14:textId="77777777" w:rsidR="00C80A76" w:rsidRPr="00BE7446" w:rsidRDefault="00C80A76" w:rsidP="0096437A">
            <w:pPr>
              <w:pStyle w:val="ConsPlusNormal"/>
              <w:jc w:val="both"/>
              <w:rPr>
                <w:bCs/>
              </w:rPr>
            </w:pPr>
            <w:r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r>
              <w:rPr>
                <w:rFonts w:ascii="Times New Roman" w:hAnsi="Times New Roman" w:cs="Times New Roman"/>
                <w:bCs/>
                <w:sz w:val="24"/>
                <w:szCs w:val="24"/>
              </w:rPr>
              <w:t xml:space="preserve"> </w:t>
            </w:r>
            <w:r w:rsidRPr="00C80A76">
              <w:rPr>
                <w:rFonts w:ascii="Times New Roman" w:eastAsiaTheme="minorHAnsi" w:hAnsi="Times New Roman" w:cs="Times New Roman"/>
                <w:sz w:val="24"/>
                <w:szCs w:val="24"/>
                <w:lang w:eastAsia="en-US"/>
              </w:rPr>
              <w:t>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развитие металлургической промышленности в годы первых «Пятилеток» и НЭПа.</w:t>
            </w:r>
            <w:r>
              <w:rPr>
                <w:rFonts w:ascii="Times New Roman" w:eastAsiaTheme="minorHAnsi" w:hAnsi="Times New Roman" w:cs="Times New Roman"/>
                <w:sz w:val="24"/>
                <w:szCs w:val="24"/>
                <w:lang w:eastAsia="en-US"/>
              </w:rPr>
              <w:t xml:space="preserve"> </w:t>
            </w: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r>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r>
              <w:rPr>
                <w:rFonts w:ascii="Times New Roman" w:hAnsi="Times New Roman" w:cs="Times New Roman"/>
                <w:bCs/>
                <w:sz w:val="24"/>
                <w:szCs w:val="24"/>
              </w:rPr>
              <w:t xml:space="preserve"> </w:t>
            </w:r>
            <w:r>
              <w:rPr>
                <w:rFonts w:ascii="Times New Roman" w:hAnsi="Times New Roman" w:cs="Times New Roman"/>
                <w:iCs/>
                <w:sz w:val="24"/>
                <w:szCs w:val="24"/>
              </w:rPr>
              <w:t xml:space="preserve">Деятельность </w:t>
            </w:r>
            <w:r w:rsidRPr="00362880">
              <w:rPr>
                <w:rFonts w:ascii="Times New Roman" w:hAnsi="Times New Roman" w:cs="Times New Roman"/>
                <w:iCs/>
                <w:sz w:val="24"/>
                <w:szCs w:val="24"/>
              </w:rPr>
              <w:t xml:space="preserve">основных предприятий </w:t>
            </w:r>
            <w:r>
              <w:rPr>
                <w:rFonts w:ascii="Times New Roman" w:hAnsi="Times New Roman" w:cs="Times New Roman"/>
                <w:iCs/>
                <w:sz w:val="24"/>
                <w:szCs w:val="24"/>
              </w:rPr>
              <w:t>тяжелой металлургической промышленности</w:t>
            </w:r>
            <w:r w:rsidRPr="00362880">
              <w:rPr>
                <w:rFonts w:ascii="Times New Roman" w:hAnsi="Times New Roman" w:cs="Times New Roman"/>
                <w:iCs/>
                <w:sz w:val="24"/>
                <w:szCs w:val="24"/>
              </w:rPr>
              <w:t xml:space="preserve"> продукции в «годы великих потрясений» на Дальнем востоке. </w:t>
            </w:r>
          </w:p>
        </w:tc>
      </w:tr>
    </w:tbl>
    <w:p w14:paraId="550612E1" w14:textId="77777777" w:rsidR="003A4261" w:rsidRPr="000A61BA"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sectPr w:rsidR="003A4261" w:rsidRPr="000A61BA" w:rsidSect="003A4261">
          <w:pgSz w:w="16838" w:h="11906" w:orient="landscape"/>
          <w:pgMar w:top="851" w:right="1134" w:bottom="1701" w:left="1134" w:header="709" w:footer="709" w:gutter="0"/>
          <w:cols w:space="720"/>
          <w:docGrid w:linePitch="360"/>
        </w:sectPr>
      </w:pPr>
    </w:p>
    <w:p w14:paraId="650F37C0" w14:textId="77777777" w:rsidR="003A4261" w:rsidRPr="008249D1" w:rsidRDefault="003A4261" w:rsidP="0096437A">
      <w:pPr>
        <w:spacing w:after="0" w:line="240" w:lineRule="auto"/>
        <w:jc w:val="center"/>
        <w:rPr>
          <w:rFonts w:ascii="Times New Roman" w:hAnsi="Times New Roman" w:cs="Times New Roman"/>
          <w:b/>
          <w:sz w:val="24"/>
          <w:szCs w:val="24"/>
        </w:rPr>
      </w:pPr>
      <w:bookmarkStart w:id="1" w:name="_Toc113637406"/>
      <w:r w:rsidRPr="008249D1">
        <w:rPr>
          <w:rFonts w:ascii="Times New Roman" w:hAnsi="Times New Roman" w:cs="Times New Roman"/>
          <w:b/>
          <w:sz w:val="24"/>
          <w:szCs w:val="24"/>
        </w:rPr>
        <w:lastRenderedPageBreak/>
        <w:t xml:space="preserve">2. СТРУКТУРА И СОДЕРЖАНИЕ </w:t>
      </w:r>
      <w:r w:rsidR="00BB1C49">
        <w:rPr>
          <w:rFonts w:ascii="Times New Roman" w:hAnsi="Times New Roman" w:cs="Times New Roman"/>
          <w:b/>
          <w:sz w:val="24"/>
          <w:szCs w:val="24"/>
        </w:rPr>
        <w:t xml:space="preserve">ПРОГРАММЫ </w:t>
      </w:r>
      <w:r w:rsidRPr="008249D1">
        <w:rPr>
          <w:rFonts w:ascii="Times New Roman" w:hAnsi="Times New Roman" w:cs="Times New Roman"/>
          <w:b/>
          <w:sz w:val="24"/>
          <w:szCs w:val="24"/>
        </w:rPr>
        <w:t xml:space="preserve">ОБЩЕОБРАЗОВАТЕЛЬНОЙ </w:t>
      </w:r>
      <w:r w:rsidR="002A7371" w:rsidRPr="008249D1">
        <w:rPr>
          <w:rFonts w:ascii="Times New Roman" w:hAnsi="Times New Roman" w:cs="Times New Roman"/>
          <w:b/>
          <w:bCs/>
          <w:sz w:val="24"/>
          <w:szCs w:val="24"/>
        </w:rPr>
        <w:t>УЧЕБНОЙ</w:t>
      </w:r>
      <w:r w:rsidR="002A7371" w:rsidRPr="008249D1">
        <w:rPr>
          <w:rFonts w:ascii="Times New Roman" w:hAnsi="Times New Roman" w:cs="Times New Roman"/>
          <w:b/>
          <w:sz w:val="24"/>
          <w:szCs w:val="24"/>
        </w:rPr>
        <w:t xml:space="preserve"> </w:t>
      </w:r>
      <w:r w:rsidRPr="008249D1">
        <w:rPr>
          <w:rFonts w:ascii="Times New Roman" w:hAnsi="Times New Roman" w:cs="Times New Roman"/>
          <w:b/>
          <w:sz w:val="24"/>
          <w:szCs w:val="24"/>
        </w:rPr>
        <w:t>ДИСЦИПЛИНЫ</w:t>
      </w:r>
      <w:bookmarkEnd w:id="1"/>
    </w:p>
    <w:p w14:paraId="13DA9DD0" w14:textId="77777777" w:rsidR="003A4261" w:rsidRPr="008249D1" w:rsidRDefault="003A4261" w:rsidP="0096437A">
      <w:pPr>
        <w:spacing w:after="0" w:line="240" w:lineRule="auto"/>
        <w:rPr>
          <w:rFonts w:ascii="Times New Roman" w:hAnsi="Times New Roman" w:cs="Times New Roman"/>
          <w:sz w:val="24"/>
          <w:szCs w:val="24"/>
          <w:lang w:eastAsia="ru-RU"/>
        </w:rPr>
      </w:pPr>
    </w:p>
    <w:p w14:paraId="44E4FEF7"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2.1. Объем дисциплины и виды учебной работы</w:t>
      </w: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3A4261" w:rsidRPr="008249D1" w14:paraId="2D6371D8" w14:textId="77777777" w:rsidTr="003A4261">
        <w:trPr>
          <w:trHeight w:val="385"/>
        </w:trPr>
        <w:tc>
          <w:tcPr>
            <w:tcW w:w="7345" w:type="dxa"/>
            <w:tcBorders>
              <w:top w:val="single" w:sz="6" w:space="0" w:color="000000"/>
              <w:left w:val="single" w:sz="6" w:space="0" w:color="000000"/>
            </w:tcBorders>
            <w:shd w:val="clear" w:color="auto" w:fill="auto"/>
            <w:vAlign w:val="center"/>
          </w:tcPr>
          <w:p w14:paraId="201631BC" w14:textId="77777777" w:rsidR="003A4261" w:rsidRPr="008249D1" w:rsidRDefault="003A4261" w:rsidP="0096437A">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Вид учебной работы</w:t>
            </w:r>
          </w:p>
        </w:tc>
        <w:tc>
          <w:tcPr>
            <w:tcW w:w="2720" w:type="dxa"/>
            <w:tcBorders>
              <w:top w:val="single" w:sz="6" w:space="0" w:color="000000"/>
              <w:right w:val="single" w:sz="6" w:space="0" w:color="000000"/>
            </w:tcBorders>
            <w:shd w:val="clear" w:color="auto" w:fill="auto"/>
          </w:tcPr>
          <w:p w14:paraId="0E7EB146" w14:textId="77777777" w:rsidR="003A4261" w:rsidRPr="008249D1" w:rsidRDefault="003A4261" w:rsidP="0096437A">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Базовый уровень</w:t>
            </w:r>
          </w:p>
        </w:tc>
      </w:tr>
      <w:tr w:rsidR="003A4261" w:rsidRPr="008249D1" w14:paraId="06B5807D" w14:textId="77777777" w:rsidTr="003A4261">
        <w:trPr>
          <w:trHeight w:val="268"/>
        </w:trPr>
        <w:tc>
          <w:tcPr>
            <w:tcW w:w="7345" w:type="dxa"/>
            <w:tcBorders>
              <w:left w:val="single" w:sz="6" w:space="0" w:color="000000"/>
            </w:tcBorders>
            <w:shd w:val="clear" w:color="auto" w:fill="auto"/>
          </w:tcPr>
          <w:p w14:paraId="5B1333C6" w14:textId="77777777" w:rsidR="003A4261" w:rsidRPr="008249D1" w:rsidRDefault="003A4261" w:rsidP="0096437A">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Объем образовательной программы дисциплины</w:t>
            </w:r>
          </w:p>
        </w:tc>
        <w:tc>
          <w:tcPr>
            <w:tcW w:w="2720" w:type="dxa"/>
            <w:tcBorders>
              <w:right w:val="single" w:sz="6" w:space="0" w:color="000000"/>
            </w:tcBorders>
            <w:shd w:val="clear" w:color="auto" w:fill="auto"/>
            <w:vAlign w:val="center"/>
          </w:tcPr>
          <w:p w14:paraId="0AB617A3" w14:textId="77777777" w:rsidR="003A4261" w:rsidRPr="008249D1" w:rsidRDefault="003A4261" w:rsidP="0096437A">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136</w:t>
            </w:r>
          </w:p>
        </w:tc>
      </w:tr>
      <w:tr w:rsidR="003A4261" w:rsidRPr="008249D1" w14:paraId="5251FB1C" w14:textId="77777777" w:rsidTr="003A4261">
        <w:trPr>
          <w:trHeight w:val="217"/>
        </w:trPr>
        <w:tc>
          <w:tcPr>
            <w:tcW w:w="7345" w:type="dxa"/>
            <w:tcBorders>
              <w:left w:val="single" w:sz="6" w:space="0" w:color="000000"/>
            </w:tcBorders>
            <w:shd w:val="clear" w:color="auto" w:fill="auto"/>
          </w:tcPr>
          <w:p w14:paraId="7C0EFEB1" w14:textId="77777777" w:rsidR="003A4261" w:rsidRPr="008249D1" w:rsidRDefault="0019459E" w:rsidP="0096437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3A4261" w:rsidRPr="008249D1">
              <w:rPr>
                <w:rFonts w:ascii="Times New Roman" w:eastAsia="Times New Roman" w:hAnsi="Times New Roman" w:cs="Times New Roman"/>
                <w:b/>
                <w:sz w:val="24"/>
                <w:szCs w:val="24"/>
              </w:rPr>
              <w:t>Основное содержание</w:t>
            </w:r>
          </w:p>
        </w:tc>
        <w:tc>
          <w:tcPr>
            <w:tcW w:w="2720" w:type="dxa"/>
            <w:tcBorders>
              <w:right w:val="single" w:sz="6" w:space="0" w:color="000000"/>
            </w:tcBorders>
            <w:shd w:val="clear" w:color="auto" w:fill="auto"/>
            <w:vAlign w:val="center"/>
          </w:tcPr>
          <w:p w14:paraId="664DD0D9" w14:textId="77777777" w:rsidR="003A4261" w:rsidRPr="008249D1" w:rsidRDefault="0019459E" w:rsidP="009643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3A4261" w:rsidRPr="008249D1" w14:paraId="655A97C5" w14:textId="77777777" w:rsidTr="003A4261">
        <w:trPr>
          <w:trHeight w:val="262"/>
        </w:trPr>
        <w:tc>
          <w:tcPr>
            <w:tcW w:w="10065" w:type="dxa"/>
            <w:gridSpan w:val="2"/>
            <w:tcBorders>
              <w:left w:val="single" w:sz="6" w:space="0" w:color="000000"/>
              <w:right w:val="single" w:sz="6" w:space="0" w:color="000000"/>
            </w:tcBorders>
            <w:shd w:val="clear" w:color="auto" w:fill="auto"/>
            <w:vAlign w:val="center"/>
            <w:hideMark/>
          </w:tcPr>
          <w:p w14:paraId="2E1B38B1" w14:textId="77777777" w:rsidR="003A4261" w:rsidRPr="008249D1" w:rsidRDefault="003A4261" w:rsidP="0096437A">
            <w:pPr>
              <w:suppressAutoHyphens/>
              <w:spacing w:after="0" w:line="240" w:lineRule="auto"/>
              <w:ind w:firstLine="739"/>
              <w:rPr>
                <w:rFonts w:ascii="Times New Roman" w:eastAsia="Times New Roman" w:hAnsi="Times New Roman" w:cs="Times New Roman"/>
                <w:iCs/>
                <w:sz w:val="24"/>
                <w:szCs w:val="24"/>
              </w:rPr>
            </w:pPr>
            <w:r w:rsidRPr="008249D1">
              <w:rPr>
                <w:rFonts w:ascii="Times New Roman" w:eastAsia="Times New Roman" w:hAnsi="Times New Roman" w:cs="Times New Roman"/>
                <w:sz w:val="24"/>
                <w:szCs w:val="24"/>
              </w:rPr>
              <w:t>в т. ч.:</w:t>
            </w:r>
          </w:p>
        </w:tc>
      </w:tr>
      <w:tr w:rsidR="003A4261" w:rsidRPr="008249D1" w14:paraId="15B39CB6" w14:textId="77777777" w:rsidTr="003A4261">
        <w:trPr>
          <w:trHeight w:val="266"/>
        </w:trPr>
        <w:tc>
          <w:tcPr>
            <w:tcW w:w="7345" w:type="dxa"/>
            <w:tcBorders>
              <w:left w:val="single" w:sz="6" w:space="0" w:color="000000"/>
            </w:tcBorders>
            <w:shd w:val="clear" w:color="auto" w:fill="auto"/>
            <w:vAlign w:val="center"/>
            <w:hideMark/>
          </w:tcPr>
          <w:p w14:paraId="5F7D469E" w14:textId="77777777" w:rsidR="003A4261" w:rsidRPr="008249D1" w:rsidRDefault="003A4261" w:rsidP="0096437A">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14:paraId="640B045F" w14:textId="77777777" w:rsidR="003A4261" w:rsidRPr="008249D1" w:rsidRDefault="0019459E" w:rsidP="0096437A">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3A4261" w:rsidRPr="008249D1" w14:paraId="6EFC0108" w14:textId="77777777" w:rsidTr="003A4261">
        <w:trPr>
          <w:trHeight w:val="256"/>
        </w:trPr>
        <w:tc>
          <w:tcPr>
            <w:tcW w:w="7345" w:type="dxa"/>
            <w:tcBorders>
              <w:left w:val="single" w:sz="6" w:space="0" w:color="000000"/>
            </w:tcBorders>
            <w:shd w:val="clear" w:color="auto" w:fill="auto"/>
            <w:vAlign w:val="center"/>
            <w:hideMark/>
          </w:tcPr>
          <w:p w14:paraId="268FB0AF" w14:textId="77777777" w:rsidR="003A4261" w:rsidRPr="008249D1" w:rsidRDefault="003A4261" w:rsidP="0096437A">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14:paraId="7179F6BF" w14:textId="77777777" w:rsidR="003A4261" w:rsidRPr="008249D1" w:rsidRDefault="0019459E" w:rsidP="0096437A">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A4261" w:rsidRPr="008249D1" w14:paraId="7CABDAA2" w14:textId="77777777" w:rsidTr="003A4261">
        <w:trPr>
          <w:trHeight w:val="256"/>
        </w:trPr>
        <w:tc>
          <w:tcPr>
            <w:tcW w:w="7345" w:type="dxa"/>
            <w:tcBorders>
              <w:left w:val="single" w:sz="6" w:space="0" w:color="000000"/>
            </w:tcBorders>
            <w:shd w:val="clear" w:color="auto" w:fill="auto"/>
            <w:vAlign w:val="center"/>
          </w:tcPr>
          <w:p w14:paraId="54C095A7" w14:textId="77777777" w:rsidR="003A4261" w:rsidRPr="008249D1" w:rsidRDefault="0019459E" w:rsidP="0096437A">
            <w:pPr>
              <w:suppressAutoHyphen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3A4261" w:rsidRPr="008249D1">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14:paraId="7B3A0A58" w14:textId="77777777" w:rsidR="003A4261" w:rsidRPr="008249D1" w:rsidRDefault="0019459E" w:rsidP="0096437A">
            <w:pPr>
              <w:suppressAutoHyphen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3A4261" w:rsidRPr="008249D1" w14:paraId="40B0FD3E" w14:textId="77777777" w:rsidTr="003A4261">
        <w:trPr>
          <w:trHeight w:val="256"/>
        </w:trPr>
        <w:tc>
          <w:tcPr>
            <w:tcW w:w="7345" w:type="dxa"/>
            <w:tcBorders>
              <w:left w:val="single" w:sz="6" w:space="0" w:color="000000"/>
            </w:tcBorders>
            <w:shd w:val="clear" w:color="auto" w:fill="auto"/>
            <w:vAlign w:val="center"/>
          </w:tcPr>
          <w:p w14:paraId="67EF850A" w14:textId="77777777" w:rsidR="003A4261" w:rsidRPr="008249D1" w:rsidRDefault="003A4261" w:rsidP="0096437A">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14:paraId="6ACFCB23" w14:textId="77777777" w:rsidR="003A4261" w:rsidRPr="008249D1" w:rsidRDefault="003A4261" w:rsidP="0096437A">
            <w:pPr>
              <w:suppressAutoHyphens/>
              <w:spacing w:after="0" w:line="240" w:lineRule="auto"/>
              <w:jc w:val="center"/>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w:t>
            </w:r>
          </w:p>
        </w:tc>
      </w:tr>
      <w:tr w:rsidR="003A4261" w:rsidRPr="008249D1" w14:paraId="6B90CB25" w14:textId="77777777" w:rsidTr="003A4261">
        <w:trPr>
          <w:trHeight w:val="256"/>
        </w:trPr>
        <w:tc>
          <w:tcPr>
            <w:tcW w:w="7345" w:type="dxa"/>
            <w:tcBorders>
              <w:left w:val="single" w:sz="6" w:space="0" w:color="000000"/>
            </w:tcBorders>
            <w:shd w:val="clear" w:color="auto" w:fill="auto"/>
            <w:vAlign w:val="center"/>
          </w:tcPr>
          <w:p w14:paraId="60F0135B" w14:textId="77777777" w:rsidR="003A4261" w:rsidRPr="008249D1" w:rsidRDefault="003A4261" w:rsidP="0096437A">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14:paraId="7523701C" w14:textId="77777777" w:rsidR="003A4261" w:rsidRPr="008249D1" w:rsidRDefault="0019459E" w:rsidP="0096437A">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19459E" w:rsidRPr="008249D1" w14:paraId="25DCD261" w14:textId="77777777" w:rsidTr="003A4261">
        <w:trPr>
          <w:trHeight w:val="256"/>
        </w:trPr>
        <w:tc>
          <w:tcPr>
            <w:tcW w:w="7345" w:type="dxa"/>
            <w:tcBorders>
              <w:left w:val="single" w:sz="6" w:space="0" w:color="000000"/>
            </w:tcBorders>
            <w:shd w:val="clear" w:color="auto" w:fill="auto"/>
            <w:vAlign w:val="center"/>
          </w:tcPr>
          <w:p w14:paraId="2CCE36B7" w14:textId="77777777" w:rsidR="0019459E" w:rsidRPr="0019459E" w:rsidRDefault="0019459E" w:rsidP="0096437A">
            <w:pPr>
              <w:suppressAutoHyphens/>
              <w:spacing w:after="0" w:line="240" w:lineRule="auto"/>
              <w:rPr>
                <w:rFonts w:ascii="Times New Roman" w:eastAsia="Times New Roman" w:hAnsi="Times New Roman" w:cs="Times New Roman"/>
                <w:b/>
                <w:sz w:val="24"/>
                <w:szCs w:val="24"/>
              </w:rPr>
            </w:pPr>
            <w:r w:rsidRPr="0019459E">
              <w:rPr>
                <w:rFonts w:ascii="Times New Roman" w:eastAsia="Times New Roman" w:hAnsi="Times New Roman" w:cs="Times New Roman"/>
                <w:b/>
                <w:sz w:val="24"/>
                <w:szCs w:val="24"/>
              </w:rPr>
              <w:t>3. Самостоятельная работа</w:t>
            </w:r>
          </w:p>
        </w:tc>
        <w:tc>
          <w:tcPr>
            <w:tcW w:w="2720" w:type="dxa"/>
            <w:tcBorders>
              <w:right w:val="single" w:sz="4" w:space="0" w:color="000000"/>
            </w:tcBorders>
            <w:shd w:val="clear" w:color="auto" w:fill="auto"/>
            <w:vAlign w:val="center"/>
          </w:tcPr>
          <w:p w14:paraId="7E15D016" w14:textId="77777777" w:rsidR="0019459E" w:rsidRPr="0019459E" w:rsidRDefault="0019459E" w:rsidP="0096437A">
            <w:pPr>
              <w:suppressAutoHyphens/>
              <w:spacing w:after="0" w:line="240" w:lineRule="auto"/>
              <w:jc w:val="center"/>
              <w:rPr>
                <w:rFonts w:ascii="Times New Roman" w:eastAsia="Times New Roman" w:hAnsi="Times New Roman" w:cs="Times New Roman"/>
                <w:b/>
                <w:sz w:val="24"/>
                <w:szCs w:val="24"/>
              </w:rPr>
            </w:pPr>
            <w:r w:rsidRPr="0019459E">
              <w:rPr>
                <w:rFonts w:ascii="Times New Roman" w:eastAsia="Times New Roman" w:hAnsi="Times New Roman" w:cs="Times New Roman"/>
                <w:b/>
                <w:sz w:val="24"/>
                <w:szCs w:val="24"/>
              </w:rPr>
              <w:t>124</w:t>
            </w:r>
          </w:p>
        </w:tc>
      </w:tr>
      <w:tr w:rsidR="003A4261" w:rsidRPr="008249D1" w14:paraId="44AD8E04" w14:textId="77777777" w:rsidTr="003A4261">
        <w:trPr>
          <w:trHeight w:val="118"/>
        </w:trPr>
        <w:tc>
          <w:tcPr>
            <w:tcW w:w="7345" w:type="dxa"/>
            <w:tcBorders>
              <w:left w:val="single" w:sz="6" w:space="0" w:color="000000"/>
              <w:bottom w:val="single" w:sz="6" w:space="0" w:color="000000"/>
            </w:tcBorders>
            <w:shd w:val="clear" w:color="auto" w:fill="auto"/>
            <w:vAlign w:val="center"/>
            <w:hideMark/>
          </w:tcPr>
          <w:p w14:paraId="237FACC8" w14:textId="77777777" w:rsidR="003A4261" w:rsidRPr="008249D1" w:rsidRDefault="003A4261" w:rsidP="0096437A">
            <w:pPr>
              <w:suppressAutoHyphens/>
              <w:spacing w:after="0" w:line="240" w:lineRule="auto"/>
              <w:rPr>
                <w:rFonts w:ascii="Times New Roman" w:eastAsia="Times New Roman" w:hAnsi="Times New Roman" w:cs="Times New Roman"/>
                <w:b/>
                <w:i/>
                <w:sz w:val="24"/>
                <w:szCs w:val="24"/>
              </w:rPr>
            </w:pPr>
            <w:r w:rsidRPr="008249D1">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14:paraId="74142A74" w14:textId="77777777" w:rsidR="003A4261" w:rsidRPr="008249D1" w:rsidRDefault="003A4261" w:rsidP="0096437A">
            <w:pPr>
              <w:suppressAutoHyphens/>
              <w:spacing w:after="0" w:line="240" w:lineRule="auto"/>
              <w:jc w:val="center"/>
              <w:rPr>
                <w:rFonts w:ascii="Times New Roman" w:eastAsia="Times New Roman" w:hAnsi="Times New Roman" w:cs="Times New Roman"/>
                <w:b/>
                <w:sz w:val="24"/>
                <w:szCs w:val="24"/>
              </w:rPr>
            </w:pPr>
          </w:p>
        </w:tc>
      </w:tr>
    </w:tbl>
    <w:p w14:paraId="512DFC41"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14:paraId="6C332A6B" w14:textId="77777777" w:rsidR="003A4261" w:rsidRPr="008249D1" w:rsidRDefault="003A4261" w:rsidP="0096437A">
      <w:pPr>
        <w:spacing w:after="0" w:line="240" w:lineRule="auto"/>
        <w:ind w:firstLine="709"/>
        <w:rPr>
          <w:rFonts w:ascii="Times New Roman" w:eastAsia="Times New Roman" w:hAnsi="Times New Roman" w:cs="Times New Roman"/>
          <w:b/>
          <w:sz w:val="24"/>
          <w:szCs w:val="24"/>
          <w:lang w:eastAsia="ru-RU"/>
        </w:rPr>
      </w:pPr>
      <w:r w:rsidRPr="008249D1">
        <w:rPr>
          <w:rFonts w:ascii="Times New Roman" w:eastAsia="Times New Roman" w:hAnsi="Times New Roman" w:cs="Times New Roman"/>
          <w:b/>
          <w:sz w:val="24"/>
          <w:szCs w:val="24"/>
          <w:lang w:eastAsia="ru-RU"/>
        </w:rPr>
        <w:t xml:space="preserve">2.2. Тематическое планирование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134"/>
        <w:gridCol w:w="708"/>
        <w:gridCol w:w="852"/>
        <w:gridCol w:w="992"/>
      </w:tblGrid>
      <w:tr w:rsidR="003A4261" w:rsidRPr="008249D1" w14:paraId="688CAA9C" w14:textId="77777777" w:rsidTr="000400B8">
        <w:tc>
          <w:tcPr>
            <w:tcW w:w="6345" w:type="dxa"/>
            <w:vMerge w:val="restart"/>
          </w:tcPr>
          <w:p w14:paraId="01EF3ECA" w14:textId="77777777" w:rsidR="003A4261" w:rsidRPr="008249D1" w:rsidRDefault="003A4261" w:rsidP="0096437A">
            <w:pPr>
              <w:pStyle w:val="af9"/>
              <w:jc w:val="center"/>
              <w:rPr>
                <w:rFonts w:ascii="Times New Roman" w:hAnsi="Times New Roman"/>
                <w:b/>
                <w:sz w:val="24"/>
                <w:szCs w:val="24"/>
              </w:rPr>
            </w:pPr>
            <w:r w:rsidRPr="008249D1">
              <w:rPr>
                <w:rFonts w:ascii="Times New Roman" w:hAnsi="Times New Roman"/>
                <w:b/>
                <w:sz w:val="24"/>
                <w:szCs w:val="24"/>
              </w:rPr>
              <w:t>Наименование разделов/тем</w:t>
            </w:r>
          </w:p>
        </w:tc>
        <w:tc>
          <w:tcPr>
            <w:tcW w:w="2694" w:type="dxa"/>
            <w:gridSpan w:val="3"/>
          </w:tcPr>
          <w:p w14:paraId="52487EDC" w14:textId="77777777" w:rsidR="003A4261" w:rsidRPr="008249D1" w:rsidRDefault="003A4261" w:rsidP="0096437A">
            <w:pPr>
              <w:pStyle w:val="af9"/>
              <w:jc w:val="center"/>
              <w:rPr>
                <w:rFonts w:ascii="Times New Roman" w:hAnsi="Times New Roman"/>
                <w:b/>
                <w:sz w:val="24"/>
                <w:szCs w:val="24"/>
              </w:rPr>
            </w:pPr>
            <w:r w:rsidRPr="008249D1">
              <w:rPr>
                <w:rFonts w:ascii="Times New Roman" w:hAnsi="Times New Roman"/>
                <w:b/>
                <w:sz w:val="24"/>
                <w:szCs w:val="24"/>
              </w:rPr>
              <w:t>Вид учебной работы</w:t>
            </w:r>
          </w:p>
        </w:tc>
        <w:tc>
          <w:tcPr>
            <w:tcW w:w="992" w:type="dxa"/>
            <w:vMerge w:val="restart"/>
          </w:tcPr>
          <w:p w14:paraId="42378F99" w14:textId="77777777" w:rsidR="003A4261" w:rsidRPr="008249D1" w:rsidRDefault="003A4261" w:rsidP="0096437A">
            <w:pPr>
              <w:pStyle w:val="af9"/>
              <w:jc w:val="center"/>
              <w:rPr>
                <w:rFonts w:ascii="Times New Roman" w:hAnsi="Times New Roman"/>
                <w:b/>
                <w:sz w:val="24"/>
                <w:szCs w:val="24"/>
              </w:rPr>
            </w:pPr>
            <w:r w:rsidRPr="008249D1">
              <w:rPr>
                <w:rFonts w:ascii="Times New Roman" w:hAnsi="Times New Roman"/>
                <w:b/>
                <w:sz w:val="24"/>
                <w:szCs w:val="24"/>
              </w:rPr>
              <w:t>Всего часов</w:t>
            </w:r>
          </w:p>
        </w:tc>
      </w:tr>
      <w:tr w:rsidR="003A4261" w:rsidRPr="008249D1" w14:paraId="37A33C9C" w14:textId="77777777" w:rsidTr="000400B8">
        <w:tc>
          <w:tcPr>
            <w:tcW w:w="6345" w:type="dxa"/>
            <w:vMerge/>
          </w:tcPr>
          <w:p w14:paraId="777A0E31" w14:textId="77777777" w:rsidR="003A4261" w:rsidRPr="008249D1" w:rsidRDefault="003A4261" w:rsidP="0096437A">
            <w:pPr>
              <w:pStyle w:val="af9"/>
              <w:rPr>
                <w:rFonts w:ascii="Times New Roman" w:hAnsi="Times New Roman"/>
                <w:sz w:val="24"/>
                <w:szCs w:val="24"/>
              </w:rPr>
            </w:pPr>
          </w:p>
        </w:tc>
        <w:tc>
          <w:tcPr>
            <w:tcW w:w="1134" w:type="dxa"/>
          </w:tcPr>
          <w:p w14:paraId="207F60BE" w14:textId="77777777" w:rsidR="003A4261" w:rsidRPr="008249D1" w:rsidRDefault="003A4261" w:rsidP="0096437A">
            <w:pPr>
              <w:pStyle w:val="af9"/>
              <w:jc w:val="center"/>
              <w:rPr>
                <w:rFonts w:ascii="Times New Roman" w:hAnsi="Times New Roman"/>
                <w:b/>
                <w:sz w:val="24"/>
                <w:szCs w:val="24"/>
              </w:rPr>
            </w:pPr>
            <w:r w:rsidRPr="008249D1">
              <w:rPr>
                <w:rFonts w:ascii="Times New Roman" w:hAnsi="Times New Roman"/>
                <w:b/>
                <w:sz w:val="24"/>
                <w:szCs w:val="24"/>
              </w:rPr>
              <w:t>ТО</w:t>
            </w:r>
          </w:p>
        </w:tc>
        <w:tc>
          <w:tcPr>
            <w:tcW w:w="708" w:type="dxa"/>
          </w:tcPr>
          <w:p w14:paraId="51AF2513" w14:textId="77777777" w:rsidR="003A4261" w:rsidRPr="008249D1" w:rsidRDefault="003A4261" w:rsidP="0096437A">
            <w:pPr>
              <w:pStyle w:val="af9"/>
              <w:jc w:val="center"/>
              <w:rPr>
                <w:rFonts w:ascii="Times New Roman" w:hAnsi="Times New Roman"/>
                <w:b/>
                <w:sz w:val="24"/>
                <w:szCs w:val="24"/>
              </w:rPr>
            </w:pPr>
            <w:r w:rsidRPr="008249D1">
              <w:rPr>
                <w:rFonts w:ascii="Times New Roman" w:hAnsi="Times New Roman"/>
                <w:b/>
                <w:sz w:val="24"/>
                <w:szCs w:val="24"/>
              </w:rPr>
              <w:t>ПР</w:t>
            </w:r>
          </w:p>
        </w:tc>
        <w:tc>
          <w:tcPr>
            <w:tcW w:w="852" w:type="dxa"/>
          </w:tcPr>
          <w:p w14:paraId="472E31C1" w14:textId="77777777" w:rsidR="003A4261" w:rsidRPr="008249D1" w:rsidRDefault="003A4261" w:rsidP="0096437A">
            <w:pPr>
              <w:pStyle w:val="af9"/>
              <w:jc w:val="center"/>
              <w:rPr>
                <w:rFonts w:ascii="Times New Roman" w:hAnsi="Times New Roman"/>
                <w:b/>
                <w:sz w:val="24"/>
                <w:szCs w:val="24"/>
              </w:rPr>
            </w:pPr>
            <w:r w:rsidRPr="008249D1">
              <w:rPr>
                <w:rFonts w:ascii="Times New Roman" w:hAnsi="Times New Roman"/>
                <w:b/>
                <w:sz w:val="24"/>
                <w:szCs w:val="24"/>
              </w:rPr>
              <w:t>С</w:t>
            </w:r>
            <w:r w:rsidR="001F5EFD">
              <w:rPr>
                <w:rFonts w:ascii="Times New Roman" w:hAnsi="Times New Roman"/>
                <w:b/>
                <w:sz w:val="24"/>
                <w:szCs w:val="24"/>
              </w:rPr>
              <w:t>Р</w:t>
            </w:r>
          </w:p>
        </w:tc>
        <w:tc>
          <w:tcPr>
            <w:tcW w:w="992" w:type="dxa"/>
            <w:vMerge/>
          </w:tcPr>
          <w:p w14:paraId="52378983" w14:textId="77777777" w:rsidR="003A4261" w:rsidRPr="008249D1" w:rsidRDefault="003A4261" w:rsidP="0096437A">
            <w:pPr>
              <w:pStyle w:val="af9"/>
              <w:rPr>
                <w:rFonts w:ascii="Times New Roman" w:hAnsi="Times New Roman"/>
                <w:sz w:val="24"/>
                <w:szCs w:val="24"/>
              </w:rPr>
            </w:pPr>
          </w:p>
        </w:tc>
      </w:tr>
      <w:tr w:rsidR="003A4261" w:rsidRPr="008249D1" w14:paraId="5B216B2F" w14:textId="77777777" w:rsidTr="000400B8">
        <w:tc>
          <w:tcPr>
            <w:tcW w:w="6345" w:type="dxa"/>
          </w:tcPr>
          <w:p w14:paraId="0C58F43B" w14:textId="1DD375AA"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 xml:space="preserve">Раздел 1. </w:t>
            </w:r>
            <w:r w:rsidR="00D712B2">
              <w:rPr>
                <w:rFonts w:ascii="Times New Roman" w:eastAsia="Times New Roman" w:hAnsi="Times New Roman" w:cs="Times New Roman"/>
                <w:bCs/>
                <w:color w:val="000000"/>
                <w:sz w:val="24"/>
                <w:szCs w:val="24"/>
              </w:rPr>
              <w:t>Мир накануне и в годы Первой мировой войны</w:t>
            </w:r>
          </w:p>
        </w:tc>
        <w:tc>
          <w:tcPr>
            <w:tcW w:w="1134" w:type="dxa"/>
          </w:tcPr>
          <w:p w14:paraId="4B9E40D1" w14:textId="5571286B" w:rsidR="003A4261" w:rsidRPr="008249D1" w:rsidRDefault="002C4376" w:rsidP="0096437A">
            <w:pPr>
              <w:pStyle w:val="af9"/>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708" w:type="dxa"/>
          </w:tcPr>
          <w:p w14:paraId="11297369" w14:textId="1220EE4D" w:rsidR="003A4261" w:rsidRPr="008249D1" w:rsidRDefault="003A4261" w:rsidP="0096437A">
            <w:pPr>
              <w:pStyle w:val="af9"/>
              <w:jc w:val="center"/>
              <w:rPr>
                <w:rFonts w:ascii="Times New Roman" w:hAnsi="Times New Roman"/>
                <w:sz w:val="24"/>
                <w:szCs w:val="24"/>
              </w:rPr>
            </w:pPr>
          </w:p>
        </w:tc>
        <w:tc>
          <w:tcPr>
            <w:tcW w:w="852" w:type="dxa"/>
          </w:tcPr>
          <w:p w14:paraId="7E3D42AE" w14:textId="766DF7B9" w:rsidR="003A4261" w:rsidRPr="008249D1" w:rsidRDefault="0055778B" w:rsidP="0096437A">
            <w:pPr>
              <w:pStyle w:val="af9"/>
              <w:jc w:val="center"/>
              <w:rPr>
                <w:rFonts w:ascii="Times New Roman" w:hAnsi="Times New Roman"/>
                <w:sz w:val="24"/>
                <w:szCs w:val="24"/>
              </w:rPr>
            </w:pPr>
            <w:r>
              <w:rPr>
                <w:rFonts w:ascii="Times New Roman" w:hAnsi="Times New Roman"/>
                <w:sz w:val="24"/>
                <w:szCs w:val="24"/>
              </w:rPr>
              <w:t>8</w:t>
            </w:r>
          </w:p>
        </w:tc>
        <w:tc>
          <w:tcPr>
            <w:tcW w:w="992" w:type="dxa"/>
          </w:tcPr>
          <w:p w14:paraId="0F340E9E" w14:textId="6DF067AF" w:rsidR="003A4261" w:rsidRPr="008249D1" w:rsidRDefault="0055778B" w:rsidP="0096437A">
            <w:pPr>
              <w:pStyle w:val="af9"/>
              <w:jc w:val="center"/>
              <w:rPr>
                <w:rFonts w:ascii="Times New Roman" w:hAnsi="Times New Roman"/>
                <w:b/>
                <w:sz w:val="24"/>
                <w:szCs w:val="24"/>
              </w:rPr>
            </w:pPr>
            <w:r>
              <w:rPr>
                <w:rFonts w:ascii="Times New Roman" w:hAnsi="Times New Roman"/>
                <w:b/>
                <w:sz w:val="24"/>
                <w:szCs w:val="24"/>
              </w:rPr>
              <w:t>9</w:t>
            </w:r>
          </w:p>
        </w:tc>
      </w:tr>
      <w:tr w:rsidR="003A4261" w:rsidRPr="008249D1" w14:paraId="04688C07" w14:textId="77777777" w:rsidTr="000400B8">
        <w:tc>
          <w:tcPr>
            <w:tcW w:w="6345" w:type="dxa"/>
          </w:tcPr>
          <w:p w14:paraId="2C19D539" w14:textId="14106FF8" w:rsidR="003A4261" w:rsidRPr="008249D1" w:rsidRDefault="003A4261" w:rsidP="0096437A">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2. </w:t>
            </w:r>
            <w:r w:rsidR="00D712B2">
              <w:rPr>
                <w:rFonts w:ascii="Times New Roman" w:eastAsia="Times New Roman" w:hAnsi="Times New Roman" w:cs="Times New Roman"/>
                <w:bCs/>
                <w:color w:val="000000"/>
                <w:sz w:val="24"/>
                <w:szCs w:val="24"/>
              </w:rPr>
              <w:t>Мир 1917-1938 г.г.</w:t>
            </w:r>
          </w:p>
        </w:tc>
        <w:tc>
          <w:tcPr>
            <w:tcW w:w="1134" w:type="dxa"/>
          </w:tcPr>
          <w:p w14:paraId="7615BBCD" w14:textId="6855776B" w:rsidR="003A4261" w:rsidRPr="008249D1" w:rsidRDefault="002C4376" w:rsidP="0096437A">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3AD2AE58" w14:textId="1462B03B" w:rsidR="003A4261" w:rsidRPr="008249D1" w:rsidRDefault="003A4261" w:rsidP="0096437A">
            <w:pPr>
              <w:pStyle w:val="af9"/>
              <w:jc w:val="center"/>
              <w:rPr>
                <w:rFonts w:ascii="Times New Roman" w:hAnsi="Times New Roman"/>
                <w:sz w:val="24"/>
                <w:szCs w:val="24"/>
              </w:rPr>
            </w:pPr>
          </w:p>
        </w:tc>
        <w:tc>
          <w:tcPr>
            <w:tcW w:w="852" w:type="dxa"/>
          </w:tcPr>
          <w:p w14:paraId="3F773E03" w14:textId="7A5D22E3" w:rsidR="003A4261" w:rsidRPr="008249D1" w:rsidRDefault="0055778B" w:rsidP="0096437A">
            <w:pPr>
              <w:pStyle w:val="af9"/>
              <w:jc w:val="center"/>
              <w:rPr>
                <w:rFonts w:ascii="Times New Roman" w:hAnsi="Times New Roman"/>
                <w:sz w:val="24"/>
                <w:szCs w:val="24"/>
              </w:rPr>
            </w:pPr>
            <w:r>
              <w:rPr>
                <w:rFonts w:ascii="Times New Roman" w:hAnsi="Times New Roman"/>
                <w:sz w:val="24"/>
                <w:szCs w:val="24"/>
              </w:rPr>
              <w:t>1</w:t>
            </w:r>
            <w:r w:rsidR="0013266A">
              <w:rPr>
                <w:rFonts w:ascii="Times New Roman" w:hAnsi="Times New Roman"/>
                <w:sz w:val="24"/>
                <w:szCs w:val="24"/>
              </w:rPr>
              <w:t>0</w:t>
            </w:r>
          </w:p>
        </w:tc>
        <w:tc>
          <w:tcPr>
            <w:tcW w:w="992" w:type="dxa"/>
          </w:tcPr>
          <w:p w14:paraId="5C92BCF9" w14:textId="06C449E9" w:rsidR="003A4261" w:rsidRPr="00F80F4F" w:rsidRDefault="0055778B" w:rsidP="0096437A">
            <w:pPr>
              <w:pStyle w:val="af9"/>
              <w:jc w:val="center"/>
              <w:rPr>
                <w:rFonts w:ascii="Times New Roman" w:hAnsi="Times New Roman"/>
                <w:b/>
                <w:sz w:val="24"/>
                <w:szCs w:val="24"/>
              </w:rPr>
            </w:pPr>
            <w:r>
              <w:rPr>
                <w:rFonts w:ascii="Times New Roman" w:hAnsi="Times New Roman"/>
                <w:b/>
                <w:sz w:val="24"/>
                <w:szCs w:val="24"/>
              </w:rPr>
              <w:t>10</w:t>
            </w:r>
            <w:r w:rsidR="00F80F4F" w:rsidRPr="00F80F4F">
              <w:rPr>
                <w:rFonts w:ascii="Times New Roman" w:hAnsi="Times New Roman"/>
                <w:b/>
                <w:sz w:val="24"/>
                <w:szCs w:val="24"/>
              </w:rPr>
              <w:t>,5</w:t>
            </w:r>
          </w:p>
        </w:tc>
      </w:tr>
      <w:tr w:rsidR="003A4261" w:rsidRPr="008249D1" w14:paraId="6D220275" w14:textId="77777777" w:rsidTr="000400B8">
        <w:tc>
          <w:tcPr>
            <w:tcW w:w="6345" w:type="dxa"/>
          </w:tcPr>
          <w:p w14:paraId="39D0ADC7" w14:textId="5E27A626" w:rsidR="003A4261" w:rsidRPr="008249D1" w:rsidRDefault="003A4261" w:rsidP="0096437A">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3. </w:t>
            </w:r>
            <w:r w:rsidR="00591329">
              <w:rPr>
                <w:rFonts w:ascii="Times New Roman" w:eastAsia="Times New Roman" w:hAnsi="Times New Roman" w:cs="Times New Roman"/>
                <w:bCs/>
                <w:color w:val="000000"/>
                <w:sz w:val="24"/>
                <w:szCs w:val="24"/>
              </w:rPr>
              <w:t>Вторая мировая война 1939-1945 г.г.</w:t>
            </w:r>
          </w:p>
        </w:tc>
        <w:tc>
          <w:tcPr>
            <w:tcW w:w="1134" w:type="dxa"/>
          </w:tcPr>
          <w:p w14:paraId="15A77ED7" w14:textId="31D33A69" w:rsidR="003A4261" w:rsidRPr="008249D1" w:rsidRDefault="002C4376" w:rsidP="0096437A">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708" w:type="dxa"/>
          </w:tcPr>
          <w:p w14:paraId="55B9C5E3" w14:textId="290F7A03" w:rsidR="003A4261" w:rsidRPr="008249D1" w:rsidRDefault="003A4261" w:rsidP="0096437A">
            <w:pPr>
              <w:pStyle w:val="af9"/>
              <w:jc w:val="center"/>
              <w:rPr>
                <w:rFonts w:ascii="Times New Roman" w:hAnsi="Times New Roman"/>
                <w:sz w:val="24"/>
                <w:szCs w:val="24"/>
              </w:rPr>
            </w:pPr>
          </w:p>
        </w:tc>
        <w:tc>
          <w:tcPr>
            <w:tcW w:w="852" w:type="dxa"/>
          </w:tcPr>
          <w:p w14:paraId="52E96FC1" w14:textId="27632B03" w:rsidR="003A4261" w:rsidRPr="008249D1" w:rsidRDefault="0055778B" w:rsidP="0096437A">
            <w:pPr>
              <w:pStyle w:val="af9"/>
              <w:jc w:val="center"/>
              <w:rPr>
                <w:rFonts w:ascii="Times New Roman" w:hAnsi="Times New Roman"/>
                <w:sz w:val="24"/>
                <w:szCs w:val="24"/>
              </w:rPr>
            </w:pPr>
            <w:r>
              <w:rPr>
                <w:rFonts w:ascii="Times New Roman" w:hAnsi="Times New Roman"/>
                <w:sz w:val="24"/>
                <w:szCs w:val="24"/>
              </w:rPr>
              <w:t>9</w:t>
            </w:r>
          </w:p>
        </w:tc>
        <w:tc>
          <w:tcPr>
            <w:tcW w:w="992" w:type="dxa"/>
          </w:tcPr>
          <w:p w14:paraId="6071143B" w14:textId="218D7C38" w:rsidR="003A4261" w:rsidRPr="00F80F4F" w:rsidRDefault="0055778B" w:rsidP="0096437A">
            <w:pPr>
              <w:pStyle w:val="af9"/>
              <w:jc w:val="center"/>
              <w:rPr>
                <w:rFonts w:ascii="Times New Roman" w:hAnsi="Times New Roman"/>
                <w:b/>
                <w:sz w:val="24"/>
                <w:szCs w:val="24"/>
              </w:rPr>
            </w:pPr>
            <w:r>
              <w:rPr>
                <w:rFonts w:ascii="Times New Roman" w:hAnsi="Times New Roman"/>
                <w:b/>
                <w:sz w:val="24"/>
                <w:szCs w:val="24"/>
              </w:rPr>
              <w:t>10</w:t>
            </w:r>
          </w:p>
        </w:tc>
      </w:tr>
      <w:tr w:rsidR="003A4261" w:rsidRPr="008249D1" w14:paraId="4C50A601" w14:textId="77777777" w:rsidTr="000400B8">
        <w:tc>
          <w:tcPr>
            <w:tcW w:w="6345" w:type="dxa"/>
          </w:tcPr>
          <w:p w14:paraId="4CC53957" w14:textId="076CBDB3" w:rsidR="003A4261" w:rsidRPr="008249D1" w:rsidRDefault="003A4261" w:rsidP="0096437A">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4. </w:t>
            </w:r>
            <w:r w:rsidR="00591329">
              <w:rPr>
                <w:rFonts w:ascii="Times New Roman" w:eastAsia="Times New Roman" w:hAnsi="Times New Roman" w:cs="Times New Roman"/>
                <w:bCs/>
                <w:color w:val="000000"/>
                <w:sz w:val="24"/>
                <w:szCs w:val="24"/>
              </w:rPr>
              <w:t>Введение. Россия в начале 1914-1922 г.г.</w:t>
            </w:r>
          </w:p>
        </w:tc>
        <w:tc>
          <w:tcPr>
            <w:tcW w:w="1134" w:type="dxa"/>
            <w:vAlign w:val="center"/>
          </w:tcPr>
          <w:p w14:paraId="45359BBE" w14:textId="32B0FDD1" w:rsidR="003A4261" w:rsidRPr="008249D1" w:rsidRDefault="002C4376" w:rsidP="0096437A">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34A49966" w14:textId="3FE70E71" w:rsidR="003A4261" w:rsidRPr="008249D1" w:rsidRDefault="002C4376" w:rsidP="0096437A">
            <w:pPr>
              <w:pStyle w:val="af9"/>
              <w:jc w:val="center"/>
              <w:rPr>
                <w:rFonts w:ascii="Times New Roman" w:hAnsi="Times New Roman"/>
                <w:sz w:val="24"/>
                <w:szCs w:val="24"/>
              </w:rPr>
            </w:pPr>
            <w:r>
              <w:rPr>
                <w:rFonts w:ascii="Times New Roman" w:hAnsi="Times New Roman"/>
                <w:sz w:val="24"/>
                <w:szCs w:val="24"/>
              </w:rPr>
              <w:t>1</w:t>
            </w:r>
          </w:p>
        </w:tc>
        <w:tc>
          <w:tcPr>
            <w:tcW w:w="852" w:type="dxa"/>
          </w:tcPr>
          <w:p w14:paraId="299D9B93" w14:textId="41037DF8" w:rsidR="003A4261" w:rsidRPr="008249D1" w:rsidRDefault="0055778B" w:rsidP="0096437A">
            <w:pPr>
              <w:pStyle w:val="af9"/>
              <w:jc w:val="center"/>
              <w:rPr>
                <w:rFonts w:ascii="Times New Roman" w:hAnsi="Times New Roman"/>
                <w:sz w:val="24"/>
                <w:szCs w:val="24"/>
              </w:rPr>
            </w:pPr>
            <w:r>
              <w:rPr>
                <w:rFonts w:ascii="Times New Roman" w:hAnsi="Times New Roman"/>
                <w:sz w:val="24"/>
                <w:szCs w:val="24"/>
              </w:rPr>
              <w:t>10</w:t>
            </w:r>
          </w:p>
        </w:tc>
        <w:tc>
          <w:tcPr>
            <w:tcW w:w="992" w:type="dxa"/>
          </w:tcPr>
          <w:p w14:paraId="1E660EC0" w14:textId="03ADF6B8" w:rsidR="003A4261" w:rsidRPr="00F80F4F" w:rsidRDefault="0055778B" w:rsidP="0096437A">
            <w:pPr>
              <w:pStyle w:val="af9"/>
              <w:jc w:val="center"/>
              <w:rPr>
                <w:rFonts w:ascii="Times New Roman" w:hAnsi="Times New Roman"/>
                <w:b/>
                <w:sz w:val="24"/>
                <w:szCs w:val="24"/>
              </w:rPr>
            </w:pPr>
            <w:r>
              <w:rPr>
                <w:rFonts w:ascii="Times New Roman" w:hAnsi="Times New Roman"/>
                <w:b/>
                <w:sz w:val="24"/>
                <w:szCs w:val="24"/>
              </w:rPr>
              <w:t>11</w:t>
            </w:r>
            <w:r w:rsidR="0013266A">
              <w:rPr>
                <w:rFonts w:ascii="Times New Roman" w:hAnsi="Times New Roman"/>
                <w:b/>
                <w:sz w:val="24"/>
                <w:szCs w:val="24"/>
              </w:rPr>
              <w:t>,5</w:t>
            </w:r>
          </w:p>
        </w:tc>
      </w:tr>
      <w:tr w:rsidR="003A4261" w:rsidRPr="008249D1" w14:paraId="5DD933BC" w14:textId="77777777" w:rsidTr="000400B8">
        <w:tc>
          <w:tcPr>
            <w:tcW w:w="6345" w:type="dxa"/>
          </w:tcPr>
          <w:p w14:paraId="4CFD4E6D" w14:textId="197B22AC" w:rsidR="003A4261" w:rsidRPr="008249D1" w:rsidRDefault="003A4261" w:rsidP="0096437A">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Раздел</w:t>
            </w:r>
            <w:r w:rsidR="00591329">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5. </w:t>
            </w:r>
            <w:r w:rsidR="00591329">
              <w:rPr>
                <w:rFonts w:ascii="Times New Roman" w:eastAsia="Times New Roman" w:hAnsi="Times New Roman" w:cs="Times New Roman"/>
                <w:sz w:val="24"/>
                <w:szCs w:val="24"/>
              </w:rPr>
              <w:t>Советский союз в 1920-1930 г.г.</w:t>
            </w:r>
          </w:p>
        </w:tc>
        <w:tc>
          <w:tcPr>
            <w:tcW w:w="1134" w:type="dxa"/>
          </w:tcPr>
          <w:p w14:paraId="2CB6922D" w14:textId="4B06009C" w:rsidR="003A4261" w:rsidRPr="008249D1" w:rsidRDefault="002C4376" w:rsidP="0096437A">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708" w:type="dxa"/>
          </w:tcPr>
          <w:p w14:paraId="7312955F" w14:textId="04475726" w:rsidR="003A4261" w:rsidRPr="008249D1" w:rsidRDefault="003A4261" w:rsidP="0096437A">
            <w:pPr>
              <w:pStyle w:val="af9"/>
              <w:jc w:val="center"/>
              <w:rPr>
                <w:rFonts w:ascii="Times New Roman" w:hAnsi="Times New Roman"/>
                <w:sz w:val="24"/>
                <w:szCs w:val="24"/>
              </w:rPr>
            </w:pPr>
          </w:p>
        </w:tc>
        <w:tc>
          <w:tcPr>
            <w:tcW w:w="852" w:type="dxa"/>
          </w:tcPr>
          <w:p w14:paraId="2AF9533A" w14:textId="4A35C59C" w:rsidR="003A4261" w:rsidRPr="008249D1" w:rsidRDefault="00F80F4F" w:rsidP="0096437A">
            <w:pPr>
              <w:pStyle w:val="af9"/>
              <w:jc w:val="center"/>
              <w:rPr>
                <w:rFonts w:ascii="Times New Roman" w:hAnsi="Times New Roman"/>
                <w:sz w:val="24"/>
                <w:szCs w:val="24"/>
              </w:rPr>
            </w:pPr>
            <w:r>
              <w:rPr>
                <w:rFonts w:ascii="Times New Roman" w:hAnsi="Times New Roman"/>
                <w:sz w:val="24"/>
                <w:szCs w:val="24"/>
              </w:rPr>
              <w:t>1</w:t>
            </w:r>
            <w:r w:rsidR="0055778B">
              <w:rPr>
                <w:rFonts w:ascii="Times New Roman" w:hAnsi="Times New Roman"/>
                <w:sz w:val="24"/>
                <w:szCs w:val="24"/>
              </w:rPr>
              <w:t>0</w:t>
            </w:r>
          </w:p>
        </w:tc>
        <w:tc>
          <w:tcPr>
            <w:tcW w:w="992" w:type="dxa"/>
          </w:tcPr>
          <w:p w14:paraId="39FA9955" w14:textId="419775FB" w:rsidR="003A4261" w:rsidRPr="00F80F4F" w:rsidRDefault="0055778B" w:rsidP="0096437A">
            <w:pPr>
              <w:pStyle w:val="af9"/>
              <w:jc w:val="center"/>
              <w:rPr>
                <w:rFonts w:ascii="Times New Roman" w:hAnsi="Times New Roman"/>
                <w:b/>
                <w:sz w:val="24"/>
                <w:szCs w:val="24"/>
              </w:rPr>
            </w:pPr>
            <w:r>
              <w:rPr>
                <w:rFonts w:ascii="Times New Roman" w:hAnsi="Times New Roman"/>
                <w:b/>
                <w:sz w:val="24"/>
                <w:szCs w:val="24"/>
              </w:rPr>
              <w:t>11</w:t>
            </w:r>
          </w:p>
        </w:tc>
      </w:tr>
      <w:tr w:rsidR="00591329" w:rsidRPr="008249D1" w14:paraId="4FF9FB3E" w14:textId="77777777" w:rsidTr="000400B8">
        <w:tc>
          <w:tcPr>
            <w:tcW w:w="6345" w:type="dxa"/>
          </w:tcPr>
          <w:p w14:paraId="05E436B5" w14:textId="3C6F69E6" w:rsidR="00591329" w:rsidRPr="008249D1" w:rsidRDefault="00591329" w:rsidP="009643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6. Великая Отечественная Война 1941-1945 г.г.</w:t>
            </w:r>
          </w:p>
        </w:tc>
        <w:tc>
          <w:tcPr>
            <w:tcW w:w="1134" w:type="dxa"/>
          </w:tcPr>
          <w:p w14:paraId="1F137906" w14:textId="405237AA" w:rsidR="00591329" w:rsidRDefault="002C4376" w:rsidP="0096437A">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708" w:type="dxa"/>
          </w:tcPr>
          <w:p w14:paraId="4916A8A8" w14:textId="1E21E363" w:rsidR="00591329" w:rsidRDefault="002C4376" w:rsidP="0096437A">
            <w:pPr>
              <w:pStyle w:val="af9"/>
              <w:jc w:val="center"/>
              <w:rPr>
                <w:rFonts w:ascii="Times New Roman" w:hAnsi="Times New Roman"/>
                <w:sz w:val="24"/>
                <w:szCs w:val="24"/>
              </w:rPr>
            </w:pPr>
            <w:r>
              <w:rPr>
                <w:rFonts w:ascii="Times New Roman" w:hAnsi="Times New Roman"/>
                <w:sz w:val="24"/>
                <w:szCs w:val="24"/>
              </w:rPr>
              <w:t>1</w:t>
            </w:r>
          </w:p>
        </w:tc>
        <w:tc>
          <w:tcPr>
            <w:tcW w:w="852" w:type="dxa"/>
          </w:tcPr>
          <w:p w14:paraId="055107D5" w14:textId="48F5D91E" w:rsidR="00591329" w:rsidRDefault="0055778B" w:rsidP="0096437A">
            <w:pPr>
              <w:pStyle w:val="af9"/>
              <w:jc w:val="center"/>
              <w:rPr>
                <w:rFonts w:ascii="Times New Roman" w:hAnsi="Times New Roman"/>
                <w:sz w:val="24"/>
                <w:szCs w:val="24"/>
              </w:rPr>
            </w:pPr>
            <w:r>
              <w:rPr>
                <w:rFonts w:ascii="Times New Roman" w:hAnsi="Times New Roman"/>
                <w:sz w:val="24"/>
                <w:szCs w:val="24"/>
              </w:rPr>
              <w:t>13</w:t>
            </w:r>
          </w:p>
        </w:tc>
        <w:tc>
          <w:tcPr>
            <w:tcW w:w="992" w:type="dxa"/>
          </w:tcPr>
          <w:p w14:paraId="10A61ED8" w14:textId="17BA5FF2" w:rsidR="00591329" w:rsidRDefault="0055778B" w:rsidP="0096437A">
            <w:pPr>
              <w:pStyle w:val="af9"/>
              <w:jc w:val="center"/>
              <w:rPr>
                <w:rFonts w:ascii="Times New Roman" w:hAnsi="Times New Roman"/>
                <w:b/>
                <w:sz w:val="24"/>
                <w:szCs w:val="24"/>
              </w:rPr>
            </w:pPr>
            <w:r>
              <w:rPr>
                <w:rFonts w:ascii="Times New Roman" w:hAnsi="Times New Roman"/>
                <w:b/>
                <w:sz w:val="24"/>
                <w:szCs w:val="24"/>
              </w:rPr>
              <w:t>15</w:t>
            </w:r>
          </w:p>
        </w:tc>
      </w:tr>
      <w:tr w:rsidR="00591329" w:rsidRPr="008249D1" w14:paraId="3FF13971" w14:textId="77777777" w:rsidTr="000400B8">
        <w:tc>
          <w:tcPr>
            <w:tcW w:w="6345" w:type="dxa"/>
          </w:tcPr>
          <w:p w14:paraId="64FEC58B" w14:textId="58ACBDA6" w:rsidR="00591329" w:rsidRPr="00591329" w:rsidRDefault="00591329" w:rsidP="009643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7. Мир во второй половине ХХ – начале ХХ</w:t>
            </w:r>
            <w:r>
              <w:rPr>
                <w:rFonts w:ascii="Times New Roman" w:eastAsia="Times New Roman" w:hAnsi="Times New Roman" w:cs="Times New Roman"/>
                <w:sz w:val="24"/>
                <w:szCs w:val="24"/>
                <w:lang w:val="en-US"/>
              </w:rPr>
              <w:t>I</w:t>
            </w:r>
            <w:r w:rsidRPr="005913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Интересы СССР, США, Великобритании и Франции в Европе и мире после войны.</w:t>
            </w:r>
          </w:p>
        </w:tc>
        <w:tc>
          <w:tcPr>
            <w:tcW w:w="1134" w:type="dxa"/>
          </w:tcPr>
          <w:p w14:paraId="1CED54C4" w14:textId="3623D074" w:rsidR="00591329" w:rsidRDefault="002C4376" w:rsidP="0096437A">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57D9B2ED" w14:textId="77777777" w:rsidR="00591329" w:rsidRDefault="00591329" w:rsidP="0096437A">
            <w:pPr>
              <w:pStyle w:val="af9"/>
              <w:jc w:val="center"/>
              <w:rPr>
                <w:rFonts w:ascii="Times New Roman" w:hAnsi="Times New Roman"/>
                <w:sz w:val="24"/>
                <w:szCs w:val="24"/>
              </w:rPr>
            </w:pPr>
          </w:p>
        </w:tc>
        <w:tc>
          <w:tcPr>
            <w:tcW w:w="852" w:type="dxa"/>
          </w:tcPr>
          <w:p w14:paraId="55B21220" w14:textId="32EDF26A" w:rsidR="00591329" w:rsidRDefault="0055778B" w:rsidP="0096437A">
            <w:pPr>
              <w:pStyle w:val="af9"/>
              <w:jc w:val="center"/>
              <w:rPr>
                <w:rFonts w:ascii="Times New Roman" w:hAnsi="Times New Roman"/>
                <w:sz w:val="24"/>
                <w:szCs w:val="24"/>
              </w:rPr>
            </w:pPr>
            <w:r>
              <w:rPr>
                <w:rFonts w:ascii="Times New Roman" w:hAnsi="Times New Roman"/>
                <w:sz w:val="24"/>
                <w:szCs w:val="24"/>
              </w:rPr>
              <w:t>12</w:t>
            </w:r>
          </w:p>
        </w:tc>
        <w:tc>
          <w:tcPr>
            <w:tcW w:w="992" w:type="dxa"/>
          </w:tcPr>
          <w:p w14:paraId="0F8D200E" w14:textId="694F7570" w:rsidR="00591329" w:rsidRDefault="0055778B" w:rsidP="0096437A">
            <w:pPr>
              <w:pStyle w:val="af9"/>
              <w:jc w:val="center"/>
              <w:rPr>
                <w:rFonts w:ascii="Times New Roman" w:hAnsi="Times New Roman"/>
                <w:b/>
                <w:sz w:val="24"/>
                <w:szCs w:val="24"/>
              </w:rPr>
            </w:pPr>
            <w:r>
              <w:rPr>
                <w:rFonts w:ascii="Times New Roman" w:hAnsi="Times New Roman"/>
                <w:b/>
                <w:sz w:val="24"/>
                <w:szCs w:val="24"/>
              </w:rPr>
              <w:t>12,5</w:t>
            </w:r>
          </w:p>
          <w:p w14:paraId="2B6E4246" w14:textId="3E95AFFC" w:rsidR="0055778B" w:rsidRDefault="0055778B" w:rsidP="0055778B">
            <w:pPr>
              <w:pStyle w:val="af9"/>
              <w:rPr>
                <w:rFonts w:ascii="Times New Roman" w:hAnsi="Times New Roman"/>
                <w:b/>
                <w:sz w:val="24"/>
                <w:szCs w:val="24"/>
              </w:rPr>
            </w:pPr>
          </w:p>
        </w:tc>
      </w:tr>
      <w:tr w:rsidR="00591329" w:rsidRPr="008249D1" w14:paraId="398156E1" w14:textId="77777777" w:rsidTr="000400B8">
        <w:tc>
          <w:tcPr>
            <w:tcW w:w="6345" w:type="dxa"/>
          </w:tcPr>
          <w:p w14:paraId="4D7E56DE" w14:textId="533049C9" w:rsidR="00591329" w:rsidRPr="008249D1" w:rsidRDefault="00C52C6B" w:rsidP="009643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8. Страны Азии, Африки и Латинской Америки во второй половине ХХ – начале ХХ</w:t>
            </w:r>
            <w:r>
              <w:rPr>
                <w:rFonts w:ascii="Times New Roman" w:eastAsia="Times New Roman" w:hAnsi="Times New Roman" w:cs="Times New Roman"/>
                <w:sz w:val="24"/>
                <w:szCs w:val="24"/>
                <w:lang w:val="en-US"/>
              </w:rPr>
              <w:t>I</w:t>
            </w:r>
            <w:r w:rsidRPr="005913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p>
        </w:tc>
        <w:tc>
          <w:tcPr>
            <w:tcW w:w="1134" w:type="dxa"/>
          </w:tcPr>
          <w:p w14:paraId="02D75586" w14:textId="485FA92B" w:rsidR="00591329" w:rsidRDefault="002C4376" w:rsidP="0096437A">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19F8A51D" w14:textId="77777777" w:rsidR="00591329" w:rsidRDefault="00591329" w:rsidP="0096437A">
            <w:pPr>
              <w:pStyle w:val="af9"/>
              <w:jc w:val="center"/>
              <w:rPr>
                <w:rFonts w:ascii="Times New Roman" w:hAnsi="Times New Roman"/>
                <w:sz w:val="24"/>
                <w:szCs w:val="24"/>
              </w:rPr>
            </w:pPr>
          </w:p>
        </w:tc>
        <w:tc>
          <w:tcPr>
            <w:tcW w:w="852" w:type="dxa"/>
          </w:tcPr>
          <w:p w14:paraId="72E2FC30" w14:textId="6C0CB73D" w:rsidR="00591329" w:rsidRDefault="0055778B" w:rsidP="0096437A">
            <w:pPr>
              <w:pStyle w:val="af9"/>
              <w:jc w:val="center"/>
              <w:rPr>
                <w:rFonts w:ascii="Times New Roman" w:hAnsi="Times New Roman"/>
                <w:sz w:val="24"/>
                <w:szCs w:val="24"/>
              </w:rPr>
            </w:pPr>
            <w:r>
              <w:rPr>
                <w:rFonts w:ascii="Times New Roman" w:hAnsi="Times New Roman"/>
                <w:sz w:val="24"/>
                <w:szCs w:val="24"/>
              </w:rPr>
              <w:t>10</w:t>
            </w:r>
          </w:p>
        </w:tc>
        <w:tc>
          <w:tcPr>
            <w:tcW w:w="992" w:type="dxa"/>
          </w:tcPr>
          <w:p w14:paraId="08F1A631" w14:textId="1FB0903F" w:rsidR="00591329" w:rsidRDefault="0055778B" w:rsidP="0096437A">
            <w:pPr>
              <w:pStyle w:val="af9"/>
              <w:jc w:val="center"/>
              <w:rPr>
                <w:rFonts w:ascii="Times New Roman" w:hAnsi="Times New Roman"/>
                <w:b/>
                <w:sz w:val="24"/>
                <w:szCs w:val="24"/>
              </w:rPr>
            </w:pPr>
            <w:r>
              <w:rPr>
                <w:rFonts w:ascii="Times New Roman" w:hAnsi="Times New Roman"/>
                <w:b/>
                <w:sz w:val="24"/>
                <w:szCs w:val="24"/>
              </w:rPr>
              <w:t>10,5</w:t>
            </w:r>
          </w:p>
        </w:tc>
      </w:tr>
      <w:tr w:rsidR="00591329" w:rsidRPr="008249D1" w14:paraId="14E46576" w14:textId="77777777" w:rsidTr="000400B8">
        <w:tc>
          <w:tcPr>
            <w:tcW w:w="6345" w:type="dxa"/>
          </w:tcPr>
          <w:p w14:paraId="75496B3C" w14:textId="28303832" w:rsidR="00591329" w:rsidRPr="008249D1" w:rsidRDefault="00C52C6B" w:rsidP="009643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9. Международные отношения во второй половине ХХ – начале ХХ</w:t>
            </w:r>
            <w:r>
              <w:rPr>
                <w:rFonts w:ascii="Times New Roman" w:eastAsia="Times New Roman" w:hAnsi="Times New Roman" w:cs="Times New Roman"/>
                <w:sz w:val="24"/>
                <w:szCs w:val="24"/>
                <w:lang w:val="en-US"/>
              </w:rPr>
              <w:t>I</w:t>
            </w:r>
            <w:r w:rsidRPr="005913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p>
        </w:tc>
        <w:tc>
          <w:tcPr>
            <w:tcW w:w="1134" w:type="dxa"/>
          </w:tcPr>
          <w:p w14:paraId="1CA3CBB1" w14:textId="27435494" w:rsidR="00591329" w:rsidRDefault="002C4376" w:rsidP="0096437A">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52CA188C" w14:textId="77777777" w:rsidR="00591329" w:rsidRDefault="00591329" w:rsidP="0096437A">
            <w:pPr>
              <w:pStyle w:val="af9"/>
              <w:jc w:val="center"/>
              <w:rPr>
                <w:rFonts w:ascii="Times New Roman" w:hAnsi="Times New Roman"/>
                <w:sz w:val="24"/>
                <w:szCs w:val="24"/>
              </w:rPr>
            </w:pPr>
          </w:p>
        </w:tc>
        <w:tc>
          <w:tcPr>
            <w:tcW w:w="852" w:type="dxa"/>
          </w:tcPr>
          <w:p w14:paraId="2E1C8522" w14:textId="39E560D0" w:rsidR="00591329" w:rsidRDefault="0055778B" w:rsidP="0096437A">
            <w:pPr>
              <w:pStyle w:val="af9"/>
              <w:jc w:val="center"/>
              <w:rPr>
                <w:rFonts w:ascii="Times New Roman" w:hAnsi="Times New Roman"/>
                <w:sz w:val="24"/>
                <w:szCs w:val="24"/>
              </w:rPr>
            </w:pPr>
            <w:r>
              <w:rPr>
                <w:rFonts w:ascii="Times New Roman" w:hAnsi="Times New Roman"/>
                <w:sz w:val="24"/>
                <w:szCs w:val="24"/>
              </w:rPr>
              <w:t>12</w:t>
            </w:r>
          </w:p>
        </w:tc>
        <w:tc>
          <w:tcPr>
            <w:tcW w:w="992" w:type="dxa"/>
          </w:tcPr>
          <w:p w14:paraId="172C2DC4" w14:textId="550C7F5A" w:rsidR="00591329" w:rsidRDefault="0055778B" w:rsidP="0096437A">
            <w:pPr>
              <w:pStyle w:val="af9"/>
              <w:jc w:val="center"/>
              <w:rPr>
                <w:rFonts w:ascii="Times New Roman" w:hAnsi="Times New Roman"/>
                <w:b/>
                <w:sz w:val="24"/>
                <w:szCs w:val="24"/>
              </w:rPr>
            </w:pPr>
            <w:r>
              <w:rPr>
                <w:rFonts w:ascii="Times New Roman" w:hAnsi="Times New Roman"/>
                <w:b/>
                <w:sz w:val="24"/>
                <w:szCs w:val="24"/>
              </w:rPr>
              <w:t>12,5</w:t>
            </w:r>
          </w:p>
        </w:tc>
      </w:tr>
      <w:tr w:rsidR="00591329" w:rsidRPr="008249D1" w14:paraId="3A7A0A43" w14:textId="77777777" w:rsidTr="000400B8">
        <w:tc>
          <w:tcPr>
            <w:tcW w:w="6345" w:type="dxa"/>
          </w:tcPr>
          <w:p w14:paraId="7F4A9F6A" w14:textId="2AC7D3E4" w:rsidR="00591329" w:rsidRPr="008249D1" w:rsidRDefault="00C52C6B" w:rsidP="009643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10. Развитие науки и культуры во второй половине ХХ – начале ХХ</w:t>
            </w:r>
            <w:r>
              <w:rPr>
                <w:rFonts w:ascii="Times New Roman" w:eastAsia="Times New Roman" w:hAnsi="Times New Roman" w:cs="Times New Roman"/>
                <w:sz w:val="24"/>
                <w:szCs w:val="24"/>
                <w:lang w:val="en-US"/>
              </w:rPr>
              <w:t>I</w:t>
            </w:r>
            <w:r w:rsidRPr="005913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p>
        </w:tc>
        <w:tc>
          <w:tcPr>
            <w:tcW w:w="1134" w:type="dxa"/>
          </w:tcPr>
          <w:p w14:paraId="6CD2A40F" w14:textId="47697CBF" w:rsidR="00591329" w:rsidRDefault="002C4376" w:rsidP="0096437A">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67ECCBB5" w14:textId="77777777" w:rsidR="00591329" w:rsidRDefault="00591329" w:rsidP="0096437A">
            <w:pPr>
              <w:pStyle w:val="af9"/>
              <w:jc w:val="center"/>
              <w:rPr>
                <w:rFonts w:ascii="Times New Roman" w:hAnsi="Times New Roman"/>
                <w:sz w:val="24"/>
                <w:szCs w:val="24"/>
              </w:rPr>
            </w:pPr>
          </w:p>
        </w:tc>
        <w:tc>
          <w:tcPr>
            <w:tcW w:w="852" w:type="dxa"/>
          </w:tcPr>
          <w:p w14:paraId="024FCD21" w14:textId="0904004B" w:rsidR="00591329" w:rsidRDefault="0055778B" w:rsidP="0096437A">
            <w:pPr>
              <w:pStyle w:val="af9"/>
              <w:jc w:val="center"/>
              <w:rPr>
                <w:rFonts w:ascii="Times New Roman" w:hAnsi="Times New Roman"/>
                <w:sz w:val="24"/>
                <w:szCs w:val="24"/>
              </w:rPr>
            </w:pPr>
            <w:r>
              <w:rPr>
                <w:rFonts w:ascii="Times New Roman" w:hAnsi="Times New Roman"/>
                <w:sz w:val="24"/>
                <w:szCs w:val="24"/>
              </w:rPr>
              <w:t>9</w:t>
            </w:r>
          </w:p>
        </w:tc>
        <w:tc>
          <w:tcPr>
            <w:tcW w:w="992" w:type="dxa"/>
          </w:tcPr>
          <w:p w14:paraId="4A7D0D74" w14:textId="48549E6A" w:rsidR="00591329" w:rsidRDefault="0055778B" w:rsidP="0096437A">
            <w:pPr>
              <w:pStyle w:val="af9"/>
              <w:jc w:val="center"/>
              <w:rPr>
                <w:rFonts w:ascii="Times New Roman" w:hAnsi="Times New Roman"/>
                <w:b/>
                <w:sz w:val="24"/>
                <w:szCs w:val="24"/>
              </w:rPr>
            </w:pPr>
            <w:r>
              <w:rPr>
                <w:rFonts w:ascii="Times New Roman" w:hAnsi="Times New Roman"/>
                <w:b/>
                <w:sz w:val="24"/>
                <w:szCs w:val="24"/>
              </w:rPr>
              <w:t>9,5</w:t>
            </w:r>
          </w:p>
        </w:tc>
      </w:tr>
      <w:tr w:rsidR="00591329" w:rsidRPr="008249D1" w14:paraId="41E11F9E" w14:textId="77777777" w:rsidTr="000400B8">
        <w:tc>
          <w:tcPr>
            <w:tcW w:w="6345" w:type="dxa"/>
          </w:tcPr>
          <w:p w14:paraId="20D64CE7" w14:textId="1DEACF16" w:rsidR="00591329" w:rsidRPr="008249D1" w:rsidRDefault="00C52C6B" w:rsidP="009643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11. СССР в 1945-1991 г.г.</w:t>
            </w:r>
          </w:p>
        </w:tc>
        <w:tc>
          <w:tcPr>
            <w:tcW w:w="1134" w:type="dxa"/>
          </w:tcPr>
          <w:p w14:paraId="58510093" w14:textId="292B714D" w:rsidR="00591329" w:rsidRDefault="002C4376" w:rsidP="0096437A">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368FEC42" w14:textId="151D1ABE" w:rsidR="00591329" w:rsidRDefault="002C4376" w:rsidP="0096437A">
            <w:pPr>
              <w:pStyle w:val="af9"/>
              <w:jc w:val="center"/>
              <w:rPr>
                <w:rFonts w:ascii="Times New Roman" w:hAnsi="Times New Roman"/>
                <w:sz w:val="24"/>
                <w:szCs w:val="24"/>
              </w:rPr>
            </w:pPr>
            <w:r>
              <w:rPr>
                <w:rFonts w:ascii="Times New Roman" w:hAnsi="Times New Roman"/>
                <w:sz w:val="24"/>
                <w:szCs w:val="24"/>
              </w:rPr>
              <w:t>1</w:t>
            </w:r>
          </w:p>
        </w:tc>
        <w:tc>
          <w:tcPr>
            <w:tcW w:w="852" w:type="dxa"/>
          </w:tcPr>
          <w:p w14:paraId="4A67662F" w14:textId="798BE089" w:rsidR="00591329" w:rsidRDefault="0055778B" w:rsidP="0096437A">
            <w:pPr>
              <w:pStyle w:val="af9"/>
              <w:jc w:val="center"/>
              <w:rPr>
                <w:rFonts w:ascii="Times New Roman" w:hAnsi="Times New Roman"/>
                <w:sz w:val="24"/>
                <w:szCs w:val="24"/>
              </w:rPr>
            </w:pPr>
            <w:r>
              <w:rPr>
                <w:rFonts w:ascii="Times New Roman" w:hAnsi="Times New Roman"/>
                <w:sz w:val="24"/>
                <w:szCs w:val="24"/>
              </w:rPr>
              <w:t>9</w:t>
            </w:r>
          </w:p>
        </w:tc>
        <w:tc>
          <w:tcPr>
            <w:tcW w:w="992" w:type="dxa"/>
          </w:tcPr>
          <w:p w14:paraId="7BC7FA7A" w14:textId="1106A77D" w:rsidR="00591329" w:rsidRDefault="0055778B" w:rsidP="0096437A">
            <w:pPr>
              <w:pStyle w:val="af9"/>
              <w:jc w:val="center"/>
              <w:rPr>
                <w:rFonts w:ascii="Times New Roman" w:hAnsi="Times New Roman"/>
                <w:b/>
                <w:sz w:val="24"/>
                <w:szCs w:val="24"/>
              </w:rPr>
            </w:pPr>
            <w:r>
              <w:rPr>
                <w:rFonts w:ascii="Times New Roman" w:hAnsi="Times New Roman"/>
                <w:b/>
                <w:sz w:val="24"/>
                <w:szCs w:val="24"/>
              </w:rPr>
              <w:t>10,5</w:t>
            </w:r>
          </w:p>
        </w:tc>
      </w:tr>
      <w:tr w:rsidR="00591329" w:rsidRPr="008249D1" w14:paraId="49B7B62D" w14:textId="77777777" w:rsidTr="000400B8">
        <w:tc>
          <w:tcPr>
            <w:tcW w:w="6345" w:type="dxa"/>
          </w:tcPr>
          <w:p w14:paraId="7EC4B6E8" w14:textId="4783A0B8" w:rsidR="00591329" w:rsidRPr="008249D1" w:rsidRDefault="00C52C6B" w:rsidP="009643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12. Российская федерация 1992-начала 2000 г.г.</w:t>
            </w:r>
          </w:p>
        </w:tc>
        <w:tc>
          <w:tcPr>
            <w:tcW w:w="1134" w:type="dxa"/>
          </w:tcPr>
          <w:p w14:paraId="5BA9CC27" w14:textId="4685B296" w:rsidR="00591329" w:rsidRDefault="002C4376" w:rsidP="0096437A">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1C09E756" w14:textId="1897B355" w:rsidR="00591329" w:rsidRDefault="002C4376" w:rsidP="0096437A">
            <w:pPr>
              <w:pStyle w:val="af9"/>
              <w:jc w:val="center"/>
              <w:rPr>
                <w:rFonts w:ascii="Times New Roman" w:hAnsi="Times New Roman"/>
                <w:sz w:val="24"/>
                <w:szCs w:val="24"/>
              </w:rPr>
            </w:pPr>
            <w:r>
              <w:rPr>
                <w:rFonts w:ascii="Times New Roman" w:hAnsi="Times New Roman"/>
                <w:sz w:val="24"/>
                <w:szCs w:val="24"/>
              </w:rPr>
              <w:t>1</w:t>
            </w:r>
          </w:p>
        </w:tc>
        <w:tc>
          <w:tcPr>
            <w:tcW w:w="852" w:type="dxa"/>
          </w:tcPr>
          <w:p w14:paraId="42FC88B0" w14:textId="410ACAE5" w:rsidR="00591329" w:rsidRDefault="0055778B" w:rsidP="0096437A">
            <w:pPr>
              <w:pStyle w:val="af9"/>
              <w:jc w:val="center"/>
              <w:rPr>
                <w:rFonts w:ascii="Times New Roman" w:hAnsi="Times New Roman"/>
                <w:sz w:val="24"/>
                <w:szCs w:val="24"/>
              </w:rPr>
            </w:pPr>
            <w:r>
              <w:rPr>
                <w:rFonts w:ascii="Times New Roman" w:hAnsi="Times New Roman"/>
                <w:sz w:val="24"/>
                <w:szCs w:val="24"/>
              </w:rPr>
              <w:t>12</w:t>
            </w:r>
          </w:p>
        </w:tc>
        <w:tc>
          <w:tcPr>
            <w:tcW w:w="992" w:type="dxa"/>
          </w:tcPr>
          <w:p w14:paraId="6D14957C" w14:textId="29AEB09D" w:rsidR="00591329" w:rsidRDefault="0055778B" w:rsidP="0096437A">
            <w:pPr>
              <w:pStyle w:val="af9"/>
              <w:jc w:val="center"/>
              <w:rPr>
                <w:rFonts w:ascii="Times New Roman" w:hAnsi="Times New Roman"/>
                <w:b/>
                <w:sz w:val="24"/>
                <w:szCs w:val="24"/>
              </w:rPr>
            </w:pPr>
            <w:r>
              <w:rPr>
                <w:rFonts w:ascii="Times New Roman" w:hAnsi="Times New Roman"/>
                <w:b/>
                <w:sz w:val="24"/>
                <w:szCs w:val="24"/>
              </w:rPr>
              <w:t>13,5</w:t>
            </w:r>
          </w:p>
        </w:tc>
      </w:tr>
      <w:tr w:rsidR="003A4261" w:rsidRPr="008249D1" w14:paraId="11D21DD2" w14:textId="77777777" w:rsidTr="000400B8">
        <w:tc>
          <w:tcPr>
            <w:tcW w:w="6345" w:type="dxa"/>
          </w:tcPr>
          <w:p w14:paraId="70A295AD" w14:textId="77777777" w:rsidR="003A4261" w:rsidRPr="008249D1" w:rsidRDefault="003A4261" w:rsidP="0096437A">
            <w:pPr>
              <w:pStyle w:val="af9"/>
              <w:rPr>
                <w:rFonts w:ascii="Times New Roman" w:hAnsi="Times New Roman"/>
                <w:b/>
                <w:sz w:val="24"/>
                <w:szCs w:val="24"/>
              </w:rPr>
            </w:pPr>
            <w:r w:rsidRPr="008249D1">
              <w:rPr>
                <w:rFonts w:ascii="Times New Roman" w:hAnsi="Times New Roman"/>
                <w:b/>
                <w:sz w:val="24"/>
                <w:szCs w:val="24"/>
              </w:rPr>
              <w:t>Дифференцированный зачёт</w:t>
            </w:r>
          </w:p>
        </w:tc>
        <w:tc>
          <w:tcPr>
            <w:tcW w:w="1134" w:type="dxa"/>
          </w:tcPr>
          <w:p w14:paraId="2854FAA5" w14:textId="77777777" w:rsidR="003A4261" w:rsidRPr="008249D1" w:rsidRDefault="003A4261" w:rsidP="0096437A">
            <w:pPr>
              <w:pStyle w:val="af9"/>
              <w:jc w:val="center"/>
              <w:rPr>
                <w:rFonts w:ascii="Times New Roman" w:hAnsi="Times New Roman"/>
                <w:sz w:val="24"/>
                <w:szCs w:val="24"/>
              </w:rPr>
            </w:pPr>
          </w:p>
        </w:tc>
        <w:tc>
          <w:tcPr>
            <w:tcW w:w="708" w:type="dxa"/>
          </w:tcPr>
          <w:p w14:paraId="5F205BE3" w14:textId="77777777" w:rsidR="003A4261" w:rsidRPr="008249D1" w:rsidRDefault="003A4261" w:rsidP="0096437A">
            <w:pPr>
              <w:pStyle w:val="af9"/>
              <w:jc w:val="center"/>
              <w:rPr>
                <w:rFonts w:ascii="Times New Roman" w:hAnsi="Times New Roman"/>
                <w:sz w:val="24"/>
                <w:szCs w:val="24"/>
              </w:rPr>
            </w:pPr>
          </w:p>
        </w:tc>
        <w:tc>
          <w:tcPr>
            <w:tcW w:w="852" w:type="dxa"/>
          </w:tcPr>
          <w:p w14:paraId="77720C65" w14:textId="77777777" w:rsidR="003A4261" w:rsidRPr="008249D1" w:rsidRDefault="003A4261" w:rsidP="0096437A">
            <w:pPr>
              <w:pStyle w:val="af9"/>
              <w:jc w:val="center"/>
              <w:rPr>
                <w:rFonts w:ascii="Times New Roman" w:hAnsi="Times New Roman"/>
                <w:sz w:val="24"/>
                <w:szCs w:val="24"/>
              </w:rPr>
            </w:pPr>
          </w:p>
        </w:tc>
        <w:tc>
          <w:tcPr>
            <w:tcW w:w="992" w:type="dxa"/>
          </w:tcPr>
          <w:p w14:paraId="6D528556" w14:textId="77777777" w:rsidR="003A4261" w:rsidRPr="008249D1" w:rsidRDefault="00F80F4F" w:rsidP="0096437A">
            <w:pPr>
              <w:pStyle w:val="af9"/>
              <w:jc w:val="center"/>
              <w:rPr>
                <w:rFonts w:ascii="Times New Roman" w:hAnsi="Times New Roman"/>
                <w:b/>
                <w:sz w:val="24"/>
                <w:szCs w:val="24"/>
              </w:rPr>
            </w:pPr>
            <w:r>
              <w:rPr>
                <w:rFonts w:ascii="Times New Roman" w:hAnsi="Times New Roman"/>
                <w:b/>
                <w:sz w:val="24"/>
                <w:szCs w:val="24"/>
              </w:rPr>
              <w:t>-</w:t>
            </w:r>
          </w:p>
        </w:tc>
      </w:tr>
      <w:tr w:rsidR="003A4261" w:rsidRPr="008249D1" w14:paraId="611C5BA3" w14:textId="77777777" w:rsidTr="000400B8">
        <w:tc>
          <w:tcPr>
            <w:tcW w:w="6345" w:type="dxa"/>
          </w:tcPr>
          <w:p w14:paraId="44CEB238" w14:textId="77777777" w:rsidR="003A4261" w:rsidRPr="008249D1" w:rsidRDefault="003A4261" w:rsidP="0096437A">
            <w:pPr>
              <w:pStyle w:val="af9"/>
              <w:jc w:val="right"/>
              <w:rPr>
                <w:rFonts w:ascii="Times New Roman" w:hAnsi="Times New Roman"/>
                <w:b/>
                <w:sz w:val="24"/>
                <w:szCs w:val="24"/>
              </w:rPr>
            </w:pPr>
            <w:r w:rsidRPr="008249D1">
              <w:rPr>
                <w:rFonts w:ascii="Times New Roman" w:hAnsi="Times New Roman"/>
                <w:b/>
                <w:sz w:val="24"/>
                <w:szCs w:val="24"/>
              </w:rPr>
              <w:t>ИТОГО</w:t>
            </w:r>
          </w:p>
        </w:tc>
        <w:tc>
          <w:tcPr>
            <w:tcW w:w="1134" w:type="dxa"/>
          </w:tcPr>
          <w:p w14:paraId="4897D946" w14:textId="77777777" w:rsidR="003A4261" w:rsidRPr="008249D1" w:rsidRDefault="001F5EFD" w:rsidP="0096437A">
            <w:pPr>
              <w:pStyle w:val="af9"/>
              <w:jc w:val="center"/>
              <w:rPr>
                <w:rFonts w:ascii="Times New Roman" w:hAnsi="Times New Roman"/>
                <w:sz w:val="24"/>
                <w:szCs w:val="24"/>
              </w:rPr>
            </w:pPr>
            <w:r>
              <w:rPr>
                <w:rFonts w:ascii="Times New Roman" w:hAnsi="Times New Roman"/>
                <w:sz w:val="24"/>
                <w:szCs w:val="24"/>
              </w:rPr>
              <w:t>8</w:t>
            </w:r>
          </w:p>
        </w:tc>
        <w:tc>
          <w:tcPr>
            <w:tcW w:w="708" w:type="dxa"/>
          </w:tcPr>
          <w:p w14:paraId="04771E7C" w14:textId="77777777" w:rsidR="003A4261" w:rsidRPr="008249D1" w:rsidRDefault="003A4261" w:rsidP="0096437A">
            <w:pPr>
              <w:pStyle w:val="af9"/>
              <w:jc w:val="center"/>
              <w:rPr>
                <w:rFonts w:ascii="Times New Roman" w:hAnsi="Times New Roman"/>
                <w:sz w:val="24"/>
                <w:szCs w:val="24"/>
              </w:rPr>
            </w:pPr>
            <w:r w:rsidRPr="008249D1">
              <w:rPr>
                <w:rFonts w:ascii="Times New Roman" w:hAnsi="Times New Roman"/>
                <w:sz w:val="24"/>
                <w:szCs w:val="24"/>
              </w:rPr>
              <w:t>4</w:t>
            </w:r>
          </w:p>
        </w:tc>
        <w:tc>
          <w:tcPr>
            <w:tcW w:w="852" w:type="dxa"/>
          </w:tcPr>
          <w:p w14:paraId="68D93C88" w14:textId="77777777" w:rsidR="003A4261" w:rsidRPr="008249D1" w:rsidRDefault="001F5EFD" w:rsidP="0096437A">
            <w:pPr>
              <w:pStyle w:val="af9"/>
              <w:jc w:val="center"/>
              <w:rPr>
                <w:rFonts w:ascii="Times New Roman" w:hAnsi="Times New Roman"/>
                <w:sz w:val="24"/>
                <w:szCs w:val="24"/>
              </w:rPr>
            </w:pPr>
            <w:r>
              <w:rPr>
                <w:rFonts w:ascii="Times New Roman" w:hAnsi="Times New Roman"/>
                <w:sz w:val="24"/>
                <w:szCs w:val="24"/>
              </w:rPr>
              <w:t>124</w:t>
            </w:r>
          </w:p>
        </w:tc>
        <w:tc>
          <w:tcPr>
            <w:tcW w:w="992" w:type="dxa"/>
          </w:tcPr>
          <w:p w14:paraId="70F4242A" w14:textId="77777777" w:rsidR="003A4261" w:rsidRPr="008249D1" w:rsidRDefault="003A4261" w:rsidP="0096437A">
            <w:pPr>
              <w:pStyle w:val="af9"/>
              <w:jc w:val="center"/>
              <w:rPr>
                <w:rFonts w:ascii="Times New Roman" w:hAnsi="Times New Roman"/>
                <w:b/>
                <w:sz w:val="24"/>
                <w:szCs w:val="24"/>
              </w:rPr>
            </w:pPr>
            <w:r w:rsidRPr="008249D1">
              <w:rPr>
                <w:rFonts w:ascii="Times New Roman" w:hAnsi="Times New Roman"/>
                <w:b/>
                <w:sz w:val="24"/>
                <w:szCs w:val="24"/>
              </w:rPr>
              <w:t>136</w:t>
            </w:r>
          </w:p>
        </w:tc>
      </w:tr>
    </w:tbl>
    <w:p w14:paraId="17F46A23"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14:paraId="1698861A" w14:textId="77777777" w:rsidR="003A4261" w:rsidRPr="008249D1" w:rsidRDefault="003A4261" w:rsidP="0096437A">
      <w:pPr>
        <w:spacing w:after="0" w:line="240" w:lineRule="auto"/>
        <w:jc w:val="center"/>
        <w:rPr>
          <w:rFonts w:ascii="Times New Roman" w:eastAsia="Times New Roman" w:hAnsi="Times New Roman" w:cs="Times New Roman"/>
          <w:b/>
          <w:color w:val="000000"/>
          <w:sz w:val="24"/>
          <w:szCs w:val="24"/>
        </w:rPr>
        <w:sectPr w:rsidR="003A4261" w:rsidRPr="008249D1" w:rsidSect="003A4261">
          <w:pgSz w:w="11907" w:h="16840"/>
          <w:pgMar w:top="1134" w:right="425" w:bottom="992" w:left="1418" w:header="709" w:footer="709" w:gutter="0"/>
          <w:cols w:space="720"/>
          <w:docGrid w:linePitch="360"/>
        </w:sectPr>
      </w:pPr>
    </w:p>
    <w:p w14:paraId="1D346E46" w14:textId="0AE2CBAD" w:rsidR="00A16276" w:rsidRDefault="00A16276" w:rsidP="00A16276">
      <w:pPr>
        <w:spacing w:after="0" w:line="23" w:lineRule="atLeast"/>
        <w:rPr>
          <w:rFonts w:ascii="Times New Roman" w:hAnsi="Times New Roman"/>
          <w:b/>
          <w:sz w:val="28"/>
        </w:rPr>
      </w:pPr>
      <w:r>
        <w:rPr>
          <w:rFonts w:ascii="Times New Roman" w:hAnsi="Times New Roman"/>
          <w:b/>
          <w:sz w:val="28"/>
        </w:rPr>
        <w:lastRenderedPageBreak/>
        <w:t>2.</w:t>
      </w:r>
      <w:r w:rsidR="00C2171F">
        <w:rPr>
          <w:rFonts w:ascii="Times New Roman" w:hAnsi="Times New Roman"/>
          <w:b/>
          <w:sz w:val="28"/>
        </w:rPr>
        <w:t>3</w:t>
      </w:r>
      <w:r>
        <w:rPr>
          <w:rFonts w:ascii="Times New Roman" w:hAnsi="Times New Roman"/>
          <w:b/>
          <w:sz w:val="28"/>
        </w:rPr>
        <w:t xml:space="preserve">. Тематический план и содержание дисциплины </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7938"/>
        <w:gridCol w:w="1134"/>
        <w:gridCol w:w="2551"/>
      </w:tblGrid>
      <w:tr w:rsidR="00A16276" w14:paraId="7EF3D3BF" w14:textId="77777777" w:rsidTr="000540B1">
        <w:trPr>
          <w:trHeight w:val="20"/>
          <w:tblHeader/>
        </w:trPr>
        <w:tc>
          <w:tcPr>
            <w:tcW w:w="3114" w:type="dxa"/>
            <w:tcBorders>
              <w:top w:val="single" w:sz="4" w:space="0" w:color="000000"/>
              <w:left w:val="single" w:sz="4" w:space="0" w:color="000000"/>
              <w:bottom w:val="single" w:sz="4" w:space="0" w:color="000000"/>
              <w:right w:val="single" w:sz="4" w:space="0" w:color="000000"/>
            </w:tcBorders>
            <w:vAlign w:val="center"/>
          </w:tcPr>
          <w:p w14:paraId="7F77222E" w14:textId="77777777" w:rsidR="00A16276" w:rsidRPr="006B741F" w:rsidRDefault="00A16276" w:rsidP="00054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4"/>
                <w:szCs w:val="24"/>
              </w:rPr>
            </w:pPr>
            <w:r w:rsidRPr="006B741F">
              <w:rPr>
                <w:rFonts w:ascii="Times New Roman" w:hAnsi="Times New Roman"/>
                <w:b/>
                <w:sz w:val="24"/>
                <w:szCs w:val="24"/>
              </w:rPr>
              <w:t>Наименование разделов и тем</w:t>
            </w:r>
          </w:p>
        </w:tc>
        <w:tc>
          <w:tcPr>
            <w:tcW w:w="7938" w:type="dxa"/>
            <w:tcBorders>
              <w:top w:val="single" w:sz="4" w:space="0" w:color="000000"/>
              <w:left w:val="single" w:sz="4" w:space="0" w:color="000000"/>
              <w:bottom w:val="single" w:sz="4" w:space="0" w:color="000000"/>
              <w:right w:val="single" w:sz="4" w:space="0" w:color="000000"/>
            </w:tcBorders>
            <w:vAlign w:val="center"/>
          </w:tcPr>
          <w:p w14:paraId="18674C1A" w14:textId="77777777" w:rsidR="00A16276" w:rsidRPr="006B741F" w:rsidRDefault="00A16276" w:rsidP="00054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hAnsi="Times New Roman"/>
                <w:b/>
                <w:sz w:val="24"/>
                <w:szCs w:val="24"/>
              </w:rPr>
            </w:pPr>
            <w:r w:rsidRPr="006B741F">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DDF51FE" w14:textId="77777777" w:rsidR="00A16276" w:rsidRPr="006B741F" w:rsidRDefault="00A16276" w:rsidP="00054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6B741F">
              <w:rPr>
                <w:rFonts w:ascii="Times New Roman" w:hAnsi="Times New Roman"/>
                <w:b/>
                <w:color w:val="000000" w:themeColor="text1"/>
                <w:sz w:val="24"/>
                <w:szCs w:val="24"/>
              </w:rPr>
              <w:t>Объём часов</w:t>
            </w:r>
          </w:p>
        </w:tc>
        <w:tc>
          <w:tcPr>
            <w:tcW w:w="2551" w:type="dxa"/>
            <w:tcBorders>
              <w:top w:val="single" w:sz="4" w:space="0" w:color="000000"/>
              <w:left w:val="single" w:sz="4" w:space="0" w:color="000000"/>
              <w:bottom w:val="single" w:sz="4" w:space="0" w:color="000000"/>
              <w:right w:val="single" w:sz="4" w:space="0" w:color="000000"/>
            </w:tcBorders>
            <w:vAlign w:val="center"/>
          </w:tcPr>
          <w:p w14:paraId="0B59613B" w14:textId="77777777" w:rsidR="00A16276" w:rsidRPr="006B741F" w:rsidRDefault="00A16276" w:rsidP="00054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6B741F">
              <w:rPr>
                <w:rFonts w:ascii="Times New Roman" w:hAnsi="Times New Roman"/>
                <w:b/>
                <w:color w:val="000000" w:themeColor="text1"/>
                <w:sz w:val="24"/>
                <w:szCs w:val="24"/>
              </w:rPr>
              <w:t xml:space="preserve">Формируемые общие и профессиональные компетенции </w:t>
            </w:r>
          </w:p>
        </w:tc>
      </w:tr>
      <w:tr w:rsidR="00A16276" w14:paraId="129CD8F9" w14:textId="77777777" w:rsidTr="000540B1">
        <w:trPr>
          <w:trHeight w:val="20"/>
        </w:trPr>
        <w:tc>
          <w:tcPr>
            <w:tcW w:w="3114" w:type="dxa"/>
            <w:tcBorders>
              <w:top w:val="single" w:sz="4" w:space="0" w:color="000000"/>
              <w:left w:val="single" w:sz="4" w:space="0" w:color="000000"/>
              <w:bottom w:val="single" w:sz="4" w:space="0" w:color="000000"/>
              <w:right w:val="single" w:sz="4" w:space="0" w:color="000000"/>
            </w:tcBorders>
            <w:vAlign w:val="center"/>
          </w:tcPr>
          <w:p w14:paraId="6B0F32E1" w14:textId="77777777" w:rsidR="00A16276" w:rsidRDefault="00A16276" w:rsidP="000540B1">
            <w:pPr>
              <w:spacing w:after="0" w:line="240" w:lineRule="auto"/>
              <w:jc w:val="center"/>
              <w:rPr>
                <w:rFonts w:ascii="Times New Roman" w:hAnsi="Times New Roman"/>
                <w:b/>
                <w:sz w:val="24"/>
              </w:rPr>
            </w:pPr>
            <w:r>
              <w:rPr>
                <w:rFonts w:ascii="Times New Roman" w:hAnsi="Times New Roman"/>
                <w:b/>
                <w:sz w:val="24"/>
              </w:rPr>
              <w:t>1</w:t>
            </w:r>
          </w:p>
        </w:tc>
        <w:tc>
          <w:tcPr>
            <w:tcW w:w="7938" w:type="dxa"/>
            <w:tcBorders>
              <w:top w:val="single" w:sz="4" w:space="0" w:color="000000"/>
              <w:left w:val="single" w:sz="4" w:space="0" w:color="000000"/>
              <w:bottom w:val="single" w:sz="4" w:space="0" w:color="000000"/>
              <w:right w:val="single" w:sz="4" w:space="0" w:color="000000"/>
            </w:tcBorders>
            <w:vAlign w:val="center"/>
          </w:tcPr>
          <w:p w14:paraId="411FE28A" w14:textId="77777777" w:rsidR="00A16276" w:rsidRDefault="00A16276" w:rsidP="000540B1">
            <w:pPr>
              <w:spacing w:after="0" w:line="240" w:lineRule="auto"/>
              <w:jc w:val="center"/>
              <w:rPr>
                <w:rFonts w:ascii="Times New Roman" w:hAnsi="Times New Roman"/>
                <w:b/>
                <w:sz w:val="24"/>
              </w:rPr>
            </w:pPr>
            <w:r>
              <w:rPr>
                <w:rFonts w:ascii="Times New Roman" w:hAnsi="Times New Roman"/>
                <w:b/>
                <w:sz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7F42AB42" w14:textId="77777777" w:rsidR="00A16276" w:rsidRDefault="00A16276"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w:t>
            </w:r>
          </w:p>
        </w:tc>
        <w:tc>
          <w:tcPr>
            <w:tcW w:w="2551" w:type="dxa"/>
            <w:tcBorders>
              <w:top w:val="single" w:sz="4" w:space="0" w:color="000000"/>
              <w:left w:val="single" w:sz="4" w:space="0" w:color="000000"/>
              <w:bottom w:val="single" w:sz="4" w:space="0" w:color="000000"/>
              <w:right w:val="single" w:sz="4" w:space="0" w:color="000000"/>
            </w:tcBorders>
            <w:vAlign w:val="center"/>
          </w:tcPr>
          <w:p w14:paraId="3BB10F18" w14:textId="77777777" w:rsidR="00A16276" w:rsidRDefault="00A16276"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r>
      <w:tr w:rsidR="00A16276" w14:paraId="7A9AEB73" w14:textId="77777777" w:rsidTr="000540B1">
        <w:trPr>
          <w:trHeight w:val="239"/>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263C865A" w14:textId="77777777" w:rsidR="00A16276" w:rsidRDefault="00A16276" w:rsidP="00054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ВСЕОБЩАЯ ИСТОРИЯ.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7AFADF84" w14:textId="0A97025D" w:rsidR="00A16276"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29,5</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5DCD55" w14:textId="77777777" w:rsidR="00A16276" w:rsidRDefault="00A16276" w:rsidP="00054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olor w:val="000000" w:themeColor="text1"/>
                <w:sz w:val="24"/>
              </w:rPr>
            </w:pPr>
          </w:p>
        </w:tc>
      </w:tr>
      <w:tr w:rsidR="00A16276" w14:paraId="03B4D11C"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2447961D" w14:textId="77777777" w:rsidR="00A16276" w:rsidRDefault="00A16276" w:rsidP="00054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Раздел 1. Мир накануне и в годы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69568969" w14:textId="422E60FA" w:rsidR="00A16276"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E267CC"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6D7DDEE5"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AC6C409"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 xml:space="preserve">Тема 1.1. Мир в начале ХХ в. </w:t>
            </w:r>
          </w:p>
          <w:p w14:paraId="465B7532" w14:textId="77777777" w:rsidR="00A16276" w:rsidRDefault="00A16276" w:rsidP="000540B1">
            <w:pPr>
              <w:spacing w:after="0" w:line="240" w:lineRule="auto"/>
              <w:jc w:val="both"/>
              <w:rPr>
                <w:rFonts w:ascii="Times New Roman" w:hAnsi="Times New Roman"/>
                <w:b/>
                <w:sz w:val="24"/>
              </w:rPr>
            </w:pPr>
          </w:p>
          <w:p w14:paraId="3DABD688"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 xml:space="preserve">Первая мировая </w:t>
            </w:r>
          </w:p>
          <w:p w14:paraId="0451F14F" w14:textId="77777777" w:rsidR="00A16276" w:rsidRDefault="00A16276" w:rsidP="000540B1">
            <w:pPr>
              <w:spacing w:after="0" w:line="240" w:lineRule="auto"/>
              <w:rPr>
                <w:rFonts w:ascii="Times New Roman" w:hAnsi="Times New Roman"/>
                <w:b/>
                <w:sz w:val="24"/>
              </w:rPr>
            </w:pPr>
            <w:r>
              <w:rPr>
                <w:rFonts w:ascii="Times New Roman" w:hAnsi="Times New Roman"/>
                <w:b/>
                <w:sz w:val="24"/>
              </w:rPr>
              <w:t>война. 1914–1918 гг.</w:t>
            </w:r>
          </w:p>
        </w:tc>
        <w:tc>
          <w:tcPr>
            <w:tcW w:w="7938" w:type="dxa"/>
            <w:tcBorders>
              <w:top w:val="single" w:sz="4" w:space="0" w:color="000000"/>
              <w:left w:val="single" w:sz="4" w:space="0" w:color="000000"/>
              <w:bottom w:val="single" w:sz="4" w:space="0" w:color="000000"/>
              <w:right w:val="single" w:sz="4" w:space="0" w:color="000000"/>
            </w:tcBorders>
          </w:tcPr>
          <w:p w14:paraId="56A30544"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70DE9EE" w14:textId="21C65425" w:rsidR="00A16276" w:rsidRDefault="00936224" w:rsidP="0093622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41C56"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34FF705"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DC44451"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18728D53"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0DCE09E"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4A1D6C2"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4FB87D48"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73AB24D2" w14:textId="477AAC99" w:rsidR="00A16276" w:rsidRDefault="00936224"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B07B30" w14:textId="77777777" w:rsidR="00A16276" w:rsidRDefault="00A16276" w:rsidP="000540B1">
            <w:pPr>
              <w:spacing w:after="0" w:line="240" w:lineRule="auto"/>
            </w:pPr>
          </w:p>
        </w:tc>
      </w:tr>
      <w:tr w:rsidR="00936224" w14:paraId="1ACA8B2E" w14:textId="77777777" w:rsidTr="000540B1">
        <w:trPr>
          <w:trHeight w:val="284"/>
        </w:trPr>
        <w:tc>
          <w:tcPr>
            <w:tcW w:w="11052" w:type="dxa"/>
            <w:gridSpan w:val="2"/>
            <w:tcBorders>
              <w:top w:val="single" w:sz="4" w:space="0" w:color="000000"/>
              <w:left w:val="single" w:sz="4" w:space="0" w:color="000000"/>
              <w:bottom w:val="single" w:sz="4" w:space="0" w:color="000000"/>
              <w:right w:val="single" w:sz="4" w:space="0" w:color="000000"/>
            </w:tcBorders>
          </w:tcPr>
          <w:p w14:paraId="66F9042C" w14:textId="5F79DD60" w:rsidR="00936224" w:rsidRDefault="00936224" w:rsidP="000540B1">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A220238" w14:textId="48ECA5AD" w:rsidR="00936224"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C1050" w14:textId="77777777" w:rsidR="00936224" w:rsidRDefault="00936224" w:rsidP="000540B1">
            <w:pPr>
              <w:spacing w:after="0" w:line="240" w:lineRule="auto"/>
              <w:jc w:val="center"/>
              <w:rPr>
                <w:rFonts w:ascii="Times New Roman" w:hAnsi="Times New Roman"/>
                <w:color w:val="000000" w:themeColor="text1"/>
                <w:sz w:val="24"/>
              </w:rPr>
            </w:pPr>
          </w:p>
        </w:tc>
      </w:tr>
      <w:tr w:rsidR="00A16276" w14:paraId="4A5B0E23" w14:textId="77777777" w:rsidTr="000540B1">
        <w:trPr>
          <w:trHeight w:val="284"/>
        </w:trPr>
        <w:tc>
          <w:tcPr>
            <w:tcW w:w="11052" w:type="dxa"/>
            <w:gridSpan w:val="2"/>
            <w:tcBorders>
              <w:top w:val="single" w:sz="4" w:space="0" w:color="000000"/>
              <w:left w:val="single" w:sz="4" w:space="0" w:color="000000"/>
              <w:bottom w:val="single" w:sz="4" w:space="0" w:color="000000"/>
              <w:right w:val="single" w:sz="4" w:space="0" w:color="000000"/>
            </w:tcBorders>
          </w:tcPr>
          <w:p w14:paraId="7DA4550F"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Раздел 2. Мир в 1918-1938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24600B39" w14:textId="661B3753" w:rsidR="00A16276" w:rsidRDefault="00A16276"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w:t>
            </w:r>
            <w:r w:rsidR="00936224">
              <w:rPr>
                <w:rFonts w:ascii="Times New Roman" w:hAnsi="Times New Roman"/>
                <w:b/>
                <w:color w:val="000000" w:themeColor="text1"/>
                <w:sz w:val="24"/>
              </w:rPr>
              <w:t>0,5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B5D68"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677A4E91" w14:textId="77777777" w:rsidTr="000540B1">
        <w:trPr>
          <w:trHeight w:val="284"/>
        </w:trPr>
        <w:tc>
          <w:tcPr>
            <w:tcW w:w="3114" w:type="dxa"/>
            <w:vMerge w:val="restart"/>
            <w:tcBorders>
              <w:top w:val="single" w:sz="4" w:space="0" w:color="000000"/>
              <w:left w:val="single" w:sz="4" w:space="0" w:color="000000"/>
              <w:bottom w:val="single" w:sz="4" w:space="0" w:color="000000"/>
              <w:right w:val="single" w:sz="4" w:space="0" w:color="000000"/>
            </w:tcBorders>
          </w:tcPr>
          <w:p w14:paraId="223A26C3" w14:textId="77777777" w:rsidR="00A16276" w:rsidRDefault="00A16276" w:rsidP="000540B1">
            <w:pPr>
              <w:spacing w:after="0" w:line="240" w:lineRule="auto"/>
              <w:rPr>
                <w:rFonts w:ascii="Times New Roman" w:hAnsi="Times New Roman"/>
                <w:b/>
                <w:sz w:val="24"/>
              </w:rPr>
            </w:pPr>
            <w:r>
              <w:rPr>
                <w:rFonts w:ascii="Times New Roman" w:hAnsi="Times New Roman"/>
                <w:b/>
                <w:sz w:val="24"/>
              </w:rPr>
              <w:t xml:space="preserve">Тема 2.1. Распад империй </w:t>
            </w:r>
          </w:p>
          <w:p w14:paraId="2BEDDCB6" w14:textId="77777777" w:rsidR="00A16276" w:rsidRDefault="00A16276" w:rsidP="000540B1">
            <w:pPr>
              <w:spacing w:after="0" w:line="240" w:lineRule="auto"/>
              <w:rPr>
                <w:rFonts w:ascii="Times New Roman" w:hAnsi="Times New Roman"/>
                <w:b/>
                <w:sz w:val="24"/>
              </w:rPr>
            </w:pPr>
            <w:r>
              <w:rPr>
                <w:rFonts w:ascii="Times New Roman" w:hAnsi="Times New Roman"/>
                <w:b/>
                <w:sz w:val="24"/>
              </w:rPr>
              <w:t xml:space="preserve">и образование новых </w:t>
            </w:r>
          </w:p>
          <w:p w14:paraId="5F38EBBC" w14:textId="77777777" w:rsidR="00A16276" w:rsidRDefault="00A16276" w:rsidP="000540B1">
            <w:pPr>
              <w:spacing w:after="0" w:line="240" w:lineRule="auto"/>
              <w:rPr>
                <w:rFonts w:ascii="Times New Roman" w:hAnsi="Times New Roman"/>
                <w:b/>
                <w:sz w:val="24"/>
              </w:rPr>
            </w:pPr>
            <w:r>
              <w:rPr>
                <w:rFonts w:ascii="Times New Roman" w:hAnsi="Times New Roman"/>
                <w:b/>
                <w:sz w:val="24"/>
              </w:rPr>
              <w:t xml:space="preserve">национальных </w:t>
            </w:r>
          </w:p>
          <w:p w14:paraId="25B87F4A" w14:textId="77777777" w:rsidR="00A16276" w:rsidRDefault="00A16276" w:rsidP="000540B1">
            <w:pPr>
              <w:spacing w:after="0" w:line="240" w:lineRule="auto"/>
              <w:rPr>
                <w:rFonts w:ascii="Times New Roman" w:hAnsi="Times New Roman"/>
                <w:b/>
                <w:sz w:val="24"/>
              </w:rPr>
            </w:pPr>
            <w:r>
              <w:rPr>
                <w:rFonts w:ascii="Times New Roman" w:hAnsi="Times New Roman"/>
                <w:b/>
                <w:sz w:val="24"/>
              </w:rPr>
              <w:t>государств в Европе</w:t>
            </w:r>
          </w:p>
        </w:tc>
        <w:tc>
          <w:tcPr>
            <w:tcW w:w="7938" w:type="dxa"/>
            <w:tcBorders>
              <w:top w:val="single" w:sz="4" w:space="0" w:color="000000"/>
              <w:left w:val="single" w:sz="4" w:space="0" w:color="000000"/>
              <w:bottom w:val="single" w:sz="4" w:space="0" w:color="000000"/>
              <w:right w:val="single" w:sz="4" w:space="0" w:color="000000"/>
            </w:tcBorders>
          </w:tcPr>
          <w:p w14:paraId="31F7F441"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0622833" w14:textId="4534CBF9" w:rsidR="00A16276"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ACE40D"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3B5910E"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78A80C2"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7AB5F648" w14:textId="77777777" w:rsidTr="000540B1">
        <w:trPr>
          <w:trHeight w:val="836"/>
        </w:trPr>
        <w:tc>
          <w:tcPr>
            <w:tcW w:w="3114" w:type="dxa"/>
            <w:vMerge/>
            <w:tcBorders>
              <w:top w:val="single" w:sz="4" w:space="0" w:color="000000"/>
              <w:left w:val="single" w:sz="4" w:space="0" w:color="000000"/>
              <w:bottom w:val="single" w:sz="4" w:space="0" w:color="000000"/>
              <w:right w:val="single" w:sz="4" w:space="0" w:color="000000"/>
            </w:tcBorders>
          </w:tcPr>
          <w:p w14:paraId="5A250470"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9282EE1"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59B40AE" w14:textId="6398B706" w:rsidR="00A16276" w:rsidRDefault="00936224"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0D5655" w14:textId="77777777" w:rsidR="00A16276" w:rsidRDefault="00A16276" w:rsidP="000540B1">
            <w:pPr>
              <w:spacing w:after="0" w:line="240" w:lineRule="auto"/>
            </w:pPr>
          </w:p>
        </w:tc>
      </w:tr>
      <w:tr w:rsidR="00A16276" w14:paraId="4B2D0429" w14:textId="77777777" w:rsidTr="000540B1">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31B62E94" w14:textId="77777777" w:rsidR="00A16276" w:rsidRDefault="00A16276" w:rsidP="000540B1">
            <w:pPr>
              <w:spacing w:after="0" w:line="240" w:lineRule="auto"/>
              <w:rPr>
                <w:rFonts w:ascii="Times New Roman" w:hAnsi="Times New Roman"/>
                <w:sz w:val="28"/>
              </w:rPr>
            </w:pPr>
            <w:r>
              <w:rPr>
                <w:rFonts w:ascii="Times New Roman" w:hAnsi="Times New Roman"/>
                <w:b/>
                <w:sz w:val="24"/>
              </w:rPr>
              <w:t>Тема 2.2. Версальско-Вашингтонская система международных отношений</w:t>
            </w:r>
          </w:p>
        </w:tc>
        <w:tc>
          <w:tcPr>
            <w:tcW w:w="7938" w:type="dxa"/>
            <w:tcBorders>
              <w:top w:val="single" w:sz="4" w:space="0" w:color="000000"/>
              <w:left w:val="single" w:sz="4" w:space="0" w:color="000000"/>
              <w:bottom w:val="single" w:sz="4" w:space="0" w:color="000000"/>
              <w:right w:val="single" w:sz="4" w:space="0" w:color="000000"/>
            </w:tcBorders>
          </w:tcPr>
          <w:p w14:paraId="3525B883"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3243DC7" w14:textId="76102F28" w:rsidR="00A16276"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62BA03"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686B9D8"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9945926"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13FFE12B"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9056E64"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068AF79"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w:t>
            </w:r>
            <w:r>
              <w:rPr>
                <w:rFonts w:ascii="Times New Roman" w:hAnsi="Times New Roman"/>
                <w:sz w:val="24"/>
              </w:rPr>
              <w:lastRenderedPageBreak/>
              <w:t>Версальского договора и Вашингтонского соглашения на развитие международных отношений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4B2070D3" w14:textId="76D545F1" w:rsidR="00A16276" w:rsidRDefault="00936224"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952D84" w14:textId="77777777" w:rsidR="00A16276" w:rsidRDefault="00A16276" w:rsidP="000540B1">
            <w:pPr>
              <w:spacing w:after="0" w:line="240" w:lineRule="auto"/>
            </w:pPr>
          </w:p>
        </w:tc>
      </w:tr>
      <w:tr w:rsidR="00A16276" w14:paraId="1DE3615C"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A6DFBA5"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2.3. Страны Европы и Северной Америки в 1920-е гг.</w:t>
            </w:r>
          </w:p>
        </w:tc>
        <w:tc>
          <w:tcPr>
            <w:tcW w:w="7938" w:type="dxa"/>
            <w:tcBorders>
              <w:top w:val="single" w:sz="4" w:space="0" w:color="000000"/>
              <w:left w:val="single" w:sz="4" w:space="0" w:color="000000"/>
              <w:bottom w:val="single" w:sz="4" w:space="0" w:color="000000"/>
              <w:right w:val="single" w:sz="4" w:space="0" w:color="000000"/>
            </w:tcBorders>
          </w:tcPr>
          <w:p w14:paraId="485BDEA7"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7799439" w14:textId="7FE7B422" w:rsidR="00A16276"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38033B"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5E0D4F0"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D55C13F"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0E418617" w14:textId="77777777" w:rsidTr="000540B1">
        <w:trPr>
          <w:trHeight w:val="4416"/>
        </w:trPr>
        <w:tc>
          <w:tcPr>
            <w:tcW w:w="3114" w:type="dxa"/>
            <w:vMerge/>
            <w:tcBorders>
              <w:top w:val="single" w:sz="4" w:space="0" w:color="000000"/>
              <w:left w:val="single" w:sz="4" w:space="0" w:color="000000"/>
              <w:bottom w:val="single" w:sz="4" w:space="0" w:color="000000"/>
              <w:right w:val="single" w:sz="4" w:space="0" w:color="000000"/>
            </w:tcBorders>
          </w:tcPr>
          <w:p w14:paraId="371AC73C"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95A2736"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329EF100"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16905130"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39875D27"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190D7C49"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3565AB33" w14:textId="69AA9E9B" w:rsidR="00A16276" w:rsidRDefault="00936224"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65A397" w14:textId="77777777" w:rsidR="00A16276" w:rsidRDefault="00A16276" w:rsidP="000540B1">
            <w:pPr>
              <w:spacing w:after="0" w:line="240" w:lineRule="auto"/>
            </w:pPr>
          </w:p>
        </w:tc>
      </w:tr>
      <w:tr w:rsidR="00A16276" w14:paraId="750ABC02"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2C1D69C"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2.4. Страны Азии, Африки и Латинской Америки в 1918-1930 гг.</w:t>
            </w:r>
          </w:p>
        </w:tc>
        <w:tc>
          <w:tcPr>
            <w:tcW w:w="7938" w:type="dxa"/>
            <w:tcBorders>
              <w:top w:val="single" w:sz="4" w:space="0" w:color="000000"/>
              <w:left w:val="single" w:sz="4" w:space="0" w:color="000000"/>
              <w:bottom w:val="single" w:sz="4" w:space="0" w:color="000000"/>
              <w:right w:val="single" w:sz="4" w:space="0" w:color="000000"/>
            </w:tcBorders>
          </w:tcPr>
          <w:p w14:paraId="6152BF44"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E806E12" w14:textId="25202EAE" w:rsidR="00A16276"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0B7544"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29E8B8B"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75C252C"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7687448C"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7DB8D51"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CC9282D"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C1738B0" w14:textId="5EAB99E8" w:rsidR="00A16276" w:rsidRDefault="00A16276" w:rsidP="000540B1">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E698F9" w14:textId="77777777" w:rsidR="00A16276" w:rsidRDefault="00A16276" w:rsidP="000540B1">
            <w:pPr>
              <w:spacing w:after="0" w:line="240" w:lineRule="auto"/>
            </w:pPr>
          </w:p>
        </w:tc>
      </w:tr>
      <w:tr w:rsidR="00A16276" w14:paraId="0D77CA14"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E5DA2A0"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2.5. Международные отношения в 1930-е гг.</w:t>
            </w:r>
          </w:p>
        </w:tc>
        <w:tc>
          <w:tcPr>
            <w:tcW w:w="7938" w:type="dxa"/>
            <w:tcBorders>
              <w:top w:val="single" w:sz="4" w:space="0" w:color="000000"/>
              <w:left w:val="single" w:sz="4" w:space="0" w:color="000000"/>
              <w:bottom w:val="single" w:sz="4" w:space="0" w:color="000000"/>
              <w:right w:val="single" w:sz="4" w:space="0" w:color="000000"/>
            </w:tcBorders>
          </w:tcPr>
          <w:p w14:paraId="2934A007"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2EC0675" w14:textId="3C1CB46C" w:rsidR="00A16276"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C08F26"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5D4053B5"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7D83BB9"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24BC4EF3"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79018A3"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E0E07F8"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Нарастание мировой напряженности в конце 1930-х гг. Причины Второй мировой войны. Мюнхенский сговор. Англо-франко-советские переговоры лета 1939 г. </w:t>
            </w:r>
          </w:p>
        </w:tc>
        <w:tc>
          <w:tcPr>
            <w:tcW w:w="1134" w:type="dxa"/>
            <w:tcBorders>
              <w:top w:val="single" w:sz="4" w:space="0" w:color="000000"/>
              <w:left w:val="single" w:sz="4" w:space="0" w:color="000000"/>
              <w:bottom w:val="single" w:sz="4" w:space="0" w:color="000000"/>
              <w:right w:val="single" w:sz="4" w:space="0" w:color="000000"/>
            </w:tcBorders>
            <w:vAlign w:val="center"/>
          </w:tcPr>
          <w:p w14:paraId="7B549E5D" w14:textId="708AE429" w:rsidR="00A16276" w:rsidRDefault="00936224"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4C5DED" w14:textId="77777777" w:rsidR="00A16276" w:rsidRDefault="00A16276" w:rsidP="000540B1">
            <w:pPr>
              <w:spacing w:after="0" w:line="240" w:lineRule="auto"/>
            </w:pPr>
          </w:p>
        </w:tc>
      </w:tr>
      <w:tr w:rsidR="00A16276" w14:paraId="632DC421"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72D91DF" w14:textId="77777777" w:rsidR="00A16276" w:rsidRDefault="00A16276" w:rsidP="000540B1">
            <w:pPr>
              <w:spacing w:after="0" w:line="240" w:lineRule="auto"/>
              <w:rPr>
                <w:rFonts w:ascii="Times New Roman" w:hAnsi="Times New Roman"/>
                <w:b/>
                <w:sz w:val="24"/>
              </w:rPr>
            </w:pPr>
            <w:r>
              <w:rPr>
                <w:rFonts w:ascii="Times New Roman" w:hAnsi="Times New Roman"/>
                <w:b/>
                <w:sz w:val="24"/>
              </w:rPr>
              <w:lastRenderedPageBreak/>
              <w:t>Тема 2.6. Развитие науки и культуры в 1914-1930-х гг.</w:t>
            </w:r>
          </w:p>
        </w:tc>
        <w:tc>
          <w:tcPr>
            <w:tcW w:w="7938" w:type="dxa"/>
            <w:tcBorders>
              <w:top w:val="single" w:sz="4" w:space="0" w:color="000000"/>
              <w:left w:val="single" w:sz="4" w:space="0" w:color="000000"/>
              <w:bottom w:val="single" w:sz="4" w:space="0" w:color="000000"/>
              <w:right w:val="single" w:sz="4" w:space="0" w:color="000000"/>
            </w:tcBorders>
          </w:tcPr>
          <w:p w14:paraId="5A4210CB"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38B3475" w14:textId="4C3A41F3" w:rsidR="00A16276"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6837E1"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F34A899"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2234EB26"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594C4F9C"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DCA1016"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BD7FD9F"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829B0AD" w14:textId="7200DF17" w:rsidR="00A16276" w:rsidRDefault="00A16276" w:rsidP="000540B1">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BB6AF" w14:textId="77777777" w:rsidR="00A16276" w:rsidRDefault="00A16276" w:rsidP="000540B1">
            <w:pPr>
              <w:spacing w:after="0" w:line="240" w:lineRule="auto"/>
            </w:pPr>
          </w:p>
        </w:tc>
      </w:tr>
      <w:tr w:rsidR="00936224" w14:paraId="3439ECDA"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BAEDD1E" w14:textId="0DACAB32" w:rsidR="00936224" w:rsidRDefault="00936224" w:rsidP="000540B1">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E65A783" w14:textId="3B872147" w:rsidR="00936224"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7F75F" w14:textId="77777777" w:rsidR="00936224" w:rsidRDefault="00936224" w:rsidP="000540B1">
            <w:pPr>
              <w:spacing w:after="0" w:line="240" w:lineRule="auto"/>
              <w:jc w:val="center"/>
              <w:rPr>
                <w:rFonts w:ascii="Times New Roman" w:hAnsi="Times New Roman"/>
                <w:color w:val="000000" w:themeColor="text1"/>
                <w:sz w:val="24"/>
              </w:rPr>
            </w:pPr>
          </w:p>
        </w:tc>
      </w:tr>
      <w:tr w:rsidR="00A16276" w14:paraId="70DD55F1"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5F96ED0F"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Раздел 3. Вторая мировая война 1939-1945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C114D0A" w14:textId="0A49E347" w:rsidR="00A16276"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54462"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59C2931D"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636DF94"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3.1. Начало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322C39A9"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5ACDCD6" w14:textId="22655A08" w:rsidR="00A16276"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A0F2C8"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08EB1DB"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D49F82C"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4F855B2E" w14:textId="77777777" w:rsidTr="000540B1">
        <w:trPr>
          <w:trHeight w:val="2760"/>
        </w:trPr>
        <w:tc>
          <w:tcPr>
            <w:tcW w:w="3114" w:type="dxa"/>
            <w:vMerge/>
            <w:tcBorders>
              <w:top w:val="single" w:sz="4" w:space="0" w:color="000000"/>
              <w:left w:val="single" w:sz="4" w:space="0" w:color="000000"/>
              <w:bottom w:val="single" w:sz="4" w:space="0" w:color="000000"/>
              <w:right w:val="single" w:sz="4" w:space="0" w:color="000000"/>
            </w:tcBorders>
          </w:tcPr>
          <w:p w14:paraId="1892A54A"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CDBD4FC"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28869DDE"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14:paraId="4F630AB7"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259EE9BF" w14:textId="156C59ED" w:rsidR="00A16276" w:rsidRDefault="00936224"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7A0101" w14:textId="77777777" w:rsidR="00A16276" w:rsidRDefault="00A16276" w:rsidP="000540B1">
            <w:pPr>
              <w:spacing w:after="0" w:line="240" w:lineRule="auto"/>
            </w:pPr>
          </w:p>
        </w:tc>
      </w:tr>
      <w:tr w:rsidR="00A16276" w14:paraId="0AFCA1C0"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A07C90E"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3.2. Коренной перелом, окончание и важнейшие итоги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27B8F3A8"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D683823" w14:textId="6467A970" w:rsidR="00A16276"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3E9B31"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56D45FAC"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2C671E28"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12CD7D78"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8D60597"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5A1263A" w14:textId="77777777" w:rsidR="00A16276" w:rsidRDefault="00A16276" w:rsidP="000540B1">
            <w:pPr>
              <w:widowControl w:val="0"/>
              <w:spacing w:after="0" w:line="240" w:lineRule="auto"/>
              <w:jc w:val="both"/>
              <w:rPr>
                <w:rFonts w:ascii="Times New Roman" w:hAnsi="Times New Roman"/>
                <w:sz w:val="24"/>
              </w:rPr>
            </w:pPr>
            <w:r>
              <w:rPr>
                <w:rFonts w:ascii="Times New Roman" w:hAnsi="Times New Roman"/>
                <w:sz w:val="24"/>
              </w:rPr>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72447DFF" w14:textId="77777777" w:rsidR="00A16276" w:rsidRDefault="00A16276" w:rsidP="000540B1">
            <w:pPr>
              <w:widowControl w:val="0"/>
              <w:spacing w:after="0" w:line="240" w:lineRule="auto"/>
              <w:jc w:val="both"/>
              <w:rPr>
                <w:rFonts w:ascii="Times New Roman" w:hAnsi="Times New Roman"/>
                <w:sz w:val="24"/>
              </w:rPr>
            </w:pPr>
            <w:r>
              <w:rPr>
                <w:rFonts w:ascii="Times New Roman" w:hAnsi="Times New Roman"/>
                <w:sz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w:t>
            </w:r>
            <w:r>
              <w:rPr>
                <w:rFonts w:ascii="Times New Roman" w:hAnsi="Times New Roman"/>
                <w:sz w:val="24"/>
              </w:rPr>
              <w:lastRenderedPageBreak/>
              <w:t xml:space="preserve">конференция. Создание ООН. </w:t>
            </w:r>
          </w:p>
          <w:p w14:paraId="48A2944D" w14:textId="77777777" w:rsidR="00A16276" w:rsidRDefault="00A16276" w:rsidP="000540B1">
            <w:pPr>
              <w:widowControl w:val="0"/>
              <w:spacing w:after="0" w:line="240" w:lineRule="auto"/>
              <w:jc w:val="both"/>
              <w:rPr>
                <w:rFonts w:ascii="Times New Roman" w:hAnsi="Times New Roman"/>
                <w:sz w:val="24"/>
              </w:rPr>
            </w:pPr>
            <w:r>
              <w:rPr>
                <w:rFonts w:ascii="Times New Roman" w:hAnsi="Times New Roman"/>
                <w:sz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202020C5" w14:textId="2B57B96C" w:rsidR="00A16276" w:rsidRDefault="00936224"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95F465" w14:textId="77777777" w:rsidR="00A16276" w:rsidRDefault="00A16276" w:rsidP="000540B1">
            <w:pPr>
              <w:spacing w:after="0" w:line="240" w:lineRule="auto"/>
            </w:pPr>
          </w:p>
        </w:tc>
      </w:tr>
      <w:tr w:rsidR="00936224" w14:paraId="0B03D2A9" w14:textId="77777777" w:rsidTr="000540B1">
        <w:trPr>
          <w:trHeight w:val="17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72680DFD" w14:textId="54B75F83" w:rsidR="00936224" w:rsidRDefault="00936224" w:rsidP="000540B1">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CED884A" w14:textId="19D80C71" w:rsidR="00936224"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24F94" w14:textId="77777777" w:rsidR="00936224" w:rsidRDefault="00936224" w:rsidP="000540B1">
            <w:pPr>
              <w:spacing w:after="0" w:line="240" w:lineRule="auto"/>
              <w:jc w:val="center"/>
              <w:rPr>
                <w:rFonts w:ascii="Times New Roman" w:hAnsi="Times New Roman"/>
                <w:color w:val="000000" w:themeColor="text1"/>
                <w:sz w:val="24"/>
              </w:rPr>
            </w:pPr>
          </w:p>
        </w:tc>
      </w:tr>
      <w:tr w:rsidR="00A16276" w14:paraId="2CC43CE9" w14:textId="77777777" w:rsidTr="000540B1">
        <w:trPr>
          <w:trHeight w:val="17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70530F9A"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ИСТОРИЯ РОССИИ.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D8A6AD3" w14:textId="30C3D95A" w:rsidR="00936224" w:rsidRDefault="00936224" w:rsidP="0093622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37,5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0FF71"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051D7FC9"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F618C96"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Раздел 4. Введение. Россия в начале в 1914-1922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C5B5472" w14:textId="02605FC7" w:rsidR="00936224" w:rsidRDefault="00936224" w:rsidP="0093622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11,5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3804B"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47F24920" w14:textId="77777777" w:rsidTr="000540B1">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57BC00E2"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4.1. Россия и мир накануне Первой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627AC726"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B36EFF9" w14:textId="2F073851" w:rsidR="00A16276" w:rsidRDefault="00936224"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A0DDE7"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76DB478"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6B1395C"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516213EE"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4EC2E23"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3B2C290"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tc>
        <w:tc>
          <w:tcPr>
            <w:tcW w:w="1134" w:type="dxa"/>
            <w:tcBorders>
              <w:top w:val="single" w:sz="4" w:space="0" w:color="000000"/>
              <w:left w:val="single" w:sz="4" w:space="0" w:color="000000"/>
              <w:bottom w:val="single" w:sz="4" w:space="0" w:color="000000"/>
              <w:right w:val="single" w:sz="4" w:space="0" w:color="000000"/>
            </w:tcBorders>
            <w:vAlign w:val="center"/>
          </w:tcPr>
          <w:p w14:paraId="5BDF03F3" w14:textId="591D39C3" w:rsidR="00A16276" w:rsidRDefault="00936224"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A761DD" w14:textId="77777777" w:rsidR="00A16276" w:rsidRDefault="00A16276" w:rsidP="000540B1">
            <w:pPr>
              <w:spacing w:after="0" w:line="240" w:lineRule="auto"/>
            </w:pPr>
          </w:p>
        </w:tc>
      </w:tr>
      <w:tr w:rsidR="00A16276" w14:paraId="21432C19"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AA37797"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4.2. Россия в Первой мировой войне</w:t>
            </w:r>
          </w:p>
        </w:tc>
        <w:tc>
          <w:tcPr>
            <w:tcW w:w="7938" w:type="dxa"/>
            <w:tcBorders>
              <w:top w:val="single" w:sz="4" w:space="0" w:color="000000"/>
              <w:left w:val="single" w:sz="4" w:space="0" w:color="000000"/>
              <w:bottom w:val="single" w:sz="4" w:space="0" w:color="000000"/>
              <w:right w:val="single" w:sz="4" w:space="0" w:color="000000"/>
            </w:tcBorders>
          </w:tcPr>
          <w:p w14:paraId="2C2FA570"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AEA7B66" w14:textId="64E453BA" w:rsidR="00A16276" w:rsidRDefault="00B33A97"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8CDD5B"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714DC14"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64BB3F3"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5801D203"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8FF851D"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DA26EB1" w14:textId="77777777" w:rsidR="00A16276" w:rsidRDefault="00A16276" w:rsidP="000540B1">
            <w:pPr>
              <w:widowControl w:val="0"/>
              <w:spacing w:after="0" w:line="240" w:lineRule="auto"/>
              <w:jc w:val="both"/>
              <w:rPr>
                <w:rFonts w:ascii="Times New Roman" w:hAnsi="Times New Roman"/>
                <w:sz w:val="24"/>
              </w:rPr>
            </w:pPr>
            <w:r>
              <w:rPr>
                <w:rFonts w:ascii="Times New Roman" w:hAnsi="Times New Roman"/>
                <w:sz w:val="24"/>
              </w:rPr>
              <w:t xml:space="preserve">Русская армия на фронтах Первой мировой войны. Военная кампания 1914 г. Военные действия 1915 г. Кампания 1916 г. Мужество и героизм российских воинов. </w:t>
            </w:r>
          </w:p>
          <w:p w14:paraId="0B7D6F3F" w14:textId="77777777" w:rsidR="00A16276" w:rsidRDefault="00A16276" w:rsidP="000540B1">
            <w:pPr>
              <w:widowControl w:val="0"/>
              <w:spacing w:after="0" w:line="240" w:lineRule="auto"/>
              <w:jc w:val="both"/>
              <w:rPr>
                <w:rFonts w:ascii="Times New Roman" w:hAnsi="Times New Roman"/>
                <w:sz w:val="24"/>
              </w:rPr>
            </w:pPr>
            <w:r>
              <w:rPr>
                <w:rFonts w:ascii="Times New Roman" w:hAnsi="Times New Roman"/>
                <w:sz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6216993" w14:textId="3C767076" w:rsidR="00A16276" w:rsidRDefault="00B33A97" w:rsidP="000540B1">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DC1441" w14:textId="77777777" w:rsidR="00A16276" w:rsidRDefault="00A16276" w:rsidP="000540B1">
            <w:pPr>
              <w:spacing w:after="0" w:line="240" w:lineRule="auto"/>
            </w:pPr>
          </w:p>
        </w:tc>
      </w:tr>
      <w:tr w:rsidR="00A16276" w14:paraId="7420B86A"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8E2931B" w14:textId="77777777" w:rsidR="00A16276" w:rsidRDefault="00A16276" w:rsidP="000540B1">
            <w:pPr>
              <w:spacing w:after="0" w:line="240" w:lineRule="auto"/>
              <w:rPr>
                <w:rFonts w:ascii="Times New Roman" w:hAnsi="Times New Roman"/>
                <w:b/>
                <w:sz w:val="24"/>
              </w:rPr>
            </w:pPr>
            <w:r>
              <w:rPr>
                <w:rFonts w:ascii="Times New Roman" w:hAnsi="Times New Roman"/>
                <w:b/>
                <w:sz w:val="24"/>
              </w:rPr>
              <w:t xml:space="preserve">Тема 4.3. Российская </w:t>
            </w:r>
            <w:r>
              <w:rPr>
                <w:rFonts w:ascii="Times New Roman" w:hAnsi="Times New Roman"/>
                <w:b/>
                <w:sz w:val="24"/>
              </w:rPr>
              <w:lastRenderedPageBreak/>
              <w:t xml:space="preserve">революция: </w:t>
            </w:r>
          </w:p>
          <w:p w14:paraId="073260BB" w14:textId="77777777" w:rsidR="00A16276" w:rsidRDefault="00A16276" w:rsidP="000540B1">
            <w:pPr>
              <w:spacing w:after="0" w:line="240" w:lineRule="auto"/>
              <w:rPr>
                <w:rFonts w:ascii="Times New Roman" w:hAnsi="Times New Roman"/>
                <w:b/>
                <w:sz w:val="24"/>
              </w:rPr>
            </w:pPr>
            <w:r>
              <w:rPr>
                <w:rFonts w:ascii="Times New Roman" w:hAnsi="Times New Roman"/>
                <w:b/>
                <w:sz w:val="24"/>
              </w:rPr>
              <w:t xml:space="preserve">Февраль 1917 г. </w:t>
            </w:r>
          </w:p>
          <w:p w14:paraId="32B5AB51" w14:textId="77777777" w:rsidR="00A16276" w:rsidRDefault="00A16276" w:rsidP="000540B1">
            <w:pPr>
              <w:spacing w:after="0" w:line="240" w:lineRule="auto"/>
              <w:rPr>
                <w:rFonts w:ascii="Times New Roman" w:hAnsi="Times New Roman"/>
                <w:b/>
                <w:sz w:val="24"/>
              </w:rPr>
            </w:pPr>
            <w:r>
              <w:rPr>
                <w:rFonts w:ascii="Times New Roman" w:hAnsi="Times New Roman"/>
                <w:b/>
                <w:sz w:val="24"/>
              </w:rPr>
              <w:t>Октябрь 1917 г.</w:t>
            </w:r>
          </w:p>
        </w:tc>
        <w:tc>
          <w:tcPr>
            <w:tcW w:w="7938" w:type="dxa"/>
            <w:tcBorders>
              <w:top w:val="single" w:sz="4" w:space="0" w:color="000000"/>
              <w:left w:val="single" w:sz="4" w:space="0" w:color="000000"/>
              <w:bottom w:val="single" w:sz="4" w:space="0" w:color="000000"/>
              <w:right w:val="single" w:sz="4" w:space="0" w:color="000000"/>
            </w:tcBorders>
          </w:tcPr>
          <w:p w14:paraId="7E7A23E7"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EC0612F" w14:textId="74D5C3AD" w:rsidR="00A16276" w:rsidRDefault="00B33A97"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5D231D"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118DD9D"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31FA8DDA"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6847FCBB" w14:textId="77777777" w:rsidTr="000540B1">
        <w:trPr>
          <w:trHeight w:val="2484"/>
        </w:trPr>
        <w:tc>
          <w:tcPr>
            <w:tcW w:w="3114" w:type="dxa"/>
            <w:vMerge/>
            <w:tcBorders>
              <w:top w:val="single" w:sz="4" w:space="0" w:color="000000"/>
              <w:left w:val="single" w:sz="4" w:space="0" w:color="000000"/>
              <w:bottom w:val="single" w:sz="4" w:space="0" w:color="000000"/>
              <w:right w:val="single" w:sz="4" w:space="0" w:color="000000"/>
            </w:tcBorders>
          </w:tcPr>
          <w:p w14:paraId="264FA625"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8A59D66" w14:textId="77777777" w:rsidR="00A16276" w:rsidRDefault="00A16276" w:rsidP="000540B1">
            <w:pPr>
              <w:widowControl w:val="0"/>
              <w:spacing w:after="0" w:line="240" w:lineRule="auto"/>
              <w:jc w:val="both"/>
              <w:rPr>
                <w:rFonts w:ascii="Times New Roman" w:hAnsi="Times New Roman"/>
                <w:sz w:val="24"/>
              </w:rPr>
            </w:pPr>
            <w:r>
              <w:rPr>
                <w:rFonts w:ascii="Times New Roman" w:hAnsi="Times New Roman"/>
                <w:sz w:val="24"/>
              </w:rP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64944897" w14:textId="77777777" w:rsidR="00A16276" w:rsidRDefault="00A16276" w:rsidP="000540B1">
            <w:pPr>
              <w:widowControl w:val="0"/>
              <w:spacing w:after="0" w:line="240" w:lineRule="auto"/>
              <w:jc w:val="both"/>
              <w:rPr>
                <w:rFonts w:ascii="Times New Roman" w:hAnsi="Times New Roman"/>
                <w:sz w:val="24"/>
              </w:rPr>
            </w:pPr>
            <w:r>
              <w:rPr>
                <w:rFonts w:ascii="Times New Roman" w:hAnsi="Times New Roman"/>
                <w:sz w:val="24"/>
              </w:rPr>
              <w:t>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27B1B055" w14:textId="48002620" w:rsidR="00A16276" w:rsidRDefault="00B33A97"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C680CC" w14:textId="77777777" w:rsidR="00A16276" w:rsidRDefault="00A16276" w:rsidP="000540B1">
            <w:pPr>
              <w:spacing w:after="0" w:line="240" w:lineRule="auto"/>
            </w:pPr>
          </w:p>
        </w:tc>
      </w:tr>
      <w:tr w:rsidR="00A16276" w14:paraId="24DC6404" w14:textId="77777777" w:rsidTr="000540B1">
        <w:trPr>
          <w:trHeight w:val="90"/>
        </w:trPr>
        <w:tc>
          <w:tcPr>
            <w:tcW w:w="3114" w:type="dxa"/>
            <w:vMerge/>
            <w:tcBorders>
              <w:top w:val="single" w:sz="4" w:space="0" w:color="000000"/>
              <w:left w:val="single" w:sz="4" w:space="0" w:color="000000"/>
              <w:bottom w:val="single" w:sz="4" w:space="0" w:color="000000"/>
              <w:right w:val="single" w:sz="4" w:space="0" w:color="000000"/>
            </w:tcBorders>
          </w:tcPr>
          <w:p w14:paraId="2CB77DFB"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668DD2E" w14:textId="77777777" w:rsidR="00A16276" w:rsidRDefault="00A16276" w:rsidP="000540B1">
            <w:pPr>
              <w:widowControl w:val="0"/>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FF9DCC4" w14:textId="0B122659" w:rsidR="00A16276" w:rsidRDefault="00B33A97"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9727BD"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A16276" w14:paraId="01509C09" w14:textId="77777777" w:rsidTr="000540B1">
        <w:trPr>
          <w:trHeight w:val="90"/>
        </w:trPr>
        <w:tc>
          <w:tcPr>
            <w:tcW w:w="3114" w:type="dxa"/>
            <w:vMerge/>
            <w:tcBorders>
              <w:top w:val="single" w:sz="4" w:space="0" w:color="000000"/>
              <w:left w:val="single" w:sz="4" w:space="0" w:color="000000"/>
              <w:bottom w:val="single" w:sz="4" w:space="0" w:color="000000"/>
              <w:right w:val="single" w:sz="4" w:space="0" w:color="000000"/>
            </w:tcBorders>
          </w:tcPr>
          <w:p w14:paraId="35F5A593"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BDDD41E" w14:textId="77777777" w:rsidR="00A16276" w:rsidRPr="00DA553E" w:rsidRDefault="00A16276" w:rsidP="000540B1">
            <w:pPr>
              <w:widowControl w:val="0"/>
              <w:spacing w:after="0" w:line="240" w:lineRule="auto"/>
              <w:jc w:val="both"/>
              <w:rPr>
                <w:rFonts w:ascii="Times New Roman" w:hAnsi="Times New Roman"/>
                <w:sz w:val="24"/>
              </w:rPr>
            </w:pPr>
            <w:r w:rsidRPr="00DA553E">
              <w:rPr>
                <w:rFonts w:ascii="Times New Roman" w:hAnsi="Times New Roman"/>
                <w:sz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781F42F6" w14:textId="77777777" w:rsidR="00A16276" w:rsidRPr="00DA553E" w:rsidRDefault="00A16276" w:rsidP="000540B1">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58BCD1" w14:textId="77777777" w:rsidR="00A16276" w:rsidRPr="00DA553E" w:rsidRDefault="00A16276" w:rsidP="000540B1">
            <w:pPr>
              <w:spacing w:after="0" w:line="240" w:lineRule="auto"/>
            </w:pPr>
          </w:p>
        </w:tc>
      </w:tr>
      <w:tr w:rsidR="00A16276" w14:paraId="3539B682"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C7EAD49"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4.4. Первые революционные преобразования большевиков</w:t>
            </w:r>
          </w:p>
        </w:tc>
        <w:tc>
          <w:tcPr>
            <w:tcW w:w="7938" w:type="dxa"/>
            <w:tcBorders>
              <w:top w:val="single" w:sz="4" w:space="0" w:color="000000"/>
              <w:left w:val="single" w:sz="4" w:space="0" w:color="000000"/>
              <w:bottom w:val="single" w:sz="4" w:space="0" w:color="000000"/>
              <w:right w:val="single" w:sz="4" w:space="0" w:color="000000"/>
            </w:tcBorders>
          </w:tcPr>
          <w:p w14:paraId="72CA7CD8" w14:textId="77777777" w:rsidR="00A16276" w:rsidRPr="00DA553E" w:rsidRDefault="00A16276" w:rsidP="000540B1">
            <w:pPr>
              <w:spacing w:after="0" w:line="240" w:lineRule="auto"/>
              <w:jc w:val="both"/>
              <w:rPr>
                <w:rFonts w:ascii="Times New Roman" w:hAnsi="Times New Roman"/>
                <w:sz w:val="24"/>
              </w:rPr>
            </w:pPr>
            <w:r w:rsidRPr="00DA553E">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D246011" w14:textId="43F13E9A" w:rsidR="00A16276" w:rsidRPr="00DA553E" w:rsidRDefault="00B33A97" w:rsidP="000540B1">
            <w:pPr>
              <w:spacing w:after="0" w:line="240" w:lineRule="auto"/>
              <w:jc w:val="center"/>
              <w:rPr>
                <w:rFonts w:ascii="Times New Roman" w:hAnsi="Times New Roman"/>
                <w:b/>
                <w:sz w:val="24"/>
              </w:rPr>
            </w:pPr>
            <w:r>
              <w:rPr>
                <w:rFonts w:ascii="Times New Roman" w:hAnsi="Times New Roman"/>
                <w:b/>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865C7E" w14:textId="77777777" w:rsidR="00A16276" w:rsidRPr="00DA553E" w:rsidRDefault="00A16276" w:rsidP="000540B1">
            <w:pPr>
              <w:spacing w:after="0" w:line="240" w:lineRule="auto"/>
              <w:jc w:val="center"/>
              <w:rPr>
                <w:rFonts w:ascii="Times New Roman" w:hAnsi="Times New Roman"/>
                <w:sz w:val="24"/>
              </w:rPr>
            </w:pPr>
            <w:r w:rsidRPr="00DA553E">
              <w:rPr>
                <w:rFonts w:ascii="Times New Roman" w:hAnsi="Times New Roman"/>
                <w:sz w:val="24"/>
              </w:rPr>
              <w:t>ОК 02</w:t>
            </w:r>
          </w:p>
          <w:p w14:paraId="58973253" w14:textId="77777777" w:rsidR="00A16276" w:rsidRPr="00DA553E" w:rsidRDefault="00A16276" w:rsidP="000540B1">
            <w:pPr>
              <w:spacing w:after="0" w:line="240" w:lineRule="auto"/>
              <w:jc w:val="center"/>
              <w:rPr>
                <w:rFonts w:ascii="Times New Roman" w:hAnsi="Times New Roman"/>
                <w:sz w:val="24"/>
              </w:rPr>
            </w:pPr>
            <w:r w:rsidRPr="00DA553E">
              <w:rPr>
                <w:rFonts w:ascii="Times New Roman" w:hAnsi="Times New Roman"/>
                <w:sz w:val="24"/>
              </w:rPr>
              <w:t>ОК 05</w:t>
            </w:r>
          </w:p>
          <w:p w14:paraId="3B729137" w14:textId="77777777" w:rsidR="00A16276" w:rsidRPr="00DA553E" w:rsidRDefault="00A16276" w:rsidP="000540B1">
            <w:pPr>
              <w:spacing w:after="0" w:line="240" w:lineRule="auto"/>
              <w:jc w:val="center"/>
              <w:rPr>
                <w:rFonts w:ascii="Times New Roman" w:hAnsi="Times New Roman"/>
                <w:sz w:val="24"/>
              </w:rPr>
            </w:pPr>
            <w:r w:rsidRPr="00DA553E">
              <w:rPr>
                <w:rFonts w:ascii="Times New Roman" w:hAnsi="Times New Roman"/>
                <w:sz w:val="24"/>
              </w:rPr>
              <w:t>ОК 06</w:t>
            </w:r>
          </w:p>
        </w:tc>
      </w:tr>
      <w:tr w:rsidR="00A16276" w14:paraId="51717FAF"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21B76AB"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2A41EA3" w14:textId="77777777" w:rsidR="00A16276" w:rsidRPr="00DA553E" w:rsidRDefault="00A16276" w:rsidP="000540B1">
            <w:pPr>
              <w:widowControl w:val="0"/>
              <w:spacing w:after="0" w:line="240" w:lineRule="auto"/>
              <w:jc w:val="both"/>
              <w:rPr>
                <w:rFonts w:ascii="Times New Roman" w:hAnsi="Times New Roman"/>
                <w:sz w:val="24"/>
              </w:rPr>
            </w:pPr>
            <w:r w:rsidRPr="00DA553E">
              <w:rPr>
                <w:rFonts w:ascii="Times New Roman" w:hAnsi="Times New Roman"/>
                <w:sz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14:paraId="1D384CFA" w14:textId="77777777" w:rsidR="00A16276" w:rsidRPr="00DA553E" w:rsidRDefault="00A16276" w:rsidP="000540B1">
            <w:pPr>
              <w:widowControl w:val="0"/>
              <w:spacing w:after="0" w:line="240" w:lineRule="auto"/>
              <w:jc w:val="both"/>
              <w:rPr>
                <w:rFonts w:ascii="Times New Roman" w:hAnsi="Times New Roman"/>
                <w:sz w:val="24"/>
              </w:rPr>
            </w:pPr>
            <w:r w:rsidRPr="00DA553E">
              <w:rPr>
                <w:rFonts w:ascii="Times New Roman" w:hAnsi="Times New Roman"/>
                <w:sz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13EDE3AC" w14:textId="017BD8DC" w:rsidR="00A16276" w:rsidRPr="00DA553E" w:rsidRDefault="00B33A97" w:rsidP="000540B1">
            <w:pPr>
              <w:spacing w:after="0" w:line="240" w:lineRule="auto"/>
              <w:jc w:val="center"/>
              <w:rPr>
                <w:rFonts w:ascii="Times New Roman" w:hAnsi="Times New Roman"/>
                <w:b/>
                <w:sz w:val="24"/>
              </w:rPr>
            </w:pPr>
            <w:r>
              <w:rPr>
                <w:rFonts w:ascii="Times New Roman" w:hAnsi="Times New Roman"/>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43F096" w14:textId="77777777" w:rsidR="00A16276" w:rsidRPr="00DA553E" w:rsidRDefault="00A16276" w:rsidP="000540B1">
            <w:pPr>
              <w:spacing w:after="0" w:line="240" w:lineRule="auto"/>
            </w:pPr>
          </w:p>
        </w:tc>
      </w:tr>
      <w:tr w:rsidR="00A16276" w14:paraId="0649E4B5" w14:textId="77777777" w:rsidTr="000540B1">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0A3C4A93" w14:textId="77777777" w:rsidR="00A16276" w:rsidRPr="00DA553E" w:rsidRDefault="00A16276" w:rsidP="000540B1">
            <w:pPr>
              <w:spacing w:after="0" w:line="240" w:lineRule="auto"/>
              <w:jc w:val="both"/>
              <w:rPr>
                <w:rFonts w:ascii="Times New Roman" w:hAnsi="Times New Roman"/>
                <w:b/>
                <w:sz w:val="24"/>
              </w:rPr>
            </w:pPr>
            <w:r w:rsidRPr="00DA553E">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6058F64" w14:textId="0287B4B5" w:rsidR="00A16276" w:rsidRPr="00DA553E" w:rsidRDefault="00B33A97" w:rsidP="000540B1">
            <w:pPr>
              <w:spacing w:after="0" w:line="240" w:lineRule="auto"/>
              <w:jc w:val="center"/>
              <w:rPr>
                <w:rFonts w:ascii="Times New Roman" w:hAnsi="Times New Roman"/>
                <w:sz w:val="24"/>
              </w:rPr>
            </w:pPr>
            <w:r>
              <w:rPr>
                <w:rFonts w:ascii="Times New Roman" w:hAnsi="Times New Roman"/>
                <w:b/>
                <w:sz w:val="24"/>
              </w:rPr>
              <w:t>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5ACCB0" w14:textId="77777777" w:rsidR="00A16276" w:rsidRPr="00DA553E" w:rsidRDefault="00A16276" w:rsidP="000540B1">
            <w:pPr>
              <w:spacing w:after="0" w:line="240" w:lineRule="auto"/>
              <w:jc w:val="center"/>
              <w:rPr>
                <w:rFonts w:ascii="Times New Roman" w:hAnsi="Times New Roman"/>
                <w:sz w:val="24"/>
              </w:rPr>
            </w:pPr>
            <w:r w:rsidRPr="00DA553E">
              <w:rPr>
                <w:rFonts w:ascii="Times New Roman" w:hAnsi="Times New Roman"/>
                <w:sz w:val="24"/>
              </w:rPr>
              <w:t>ОК 01</w:t>
            </w:r>
          </w:p>
          <w:p w14:paraId="5C6B6237" w14:textId="77777777" w:rsidR="00A16276" w:rsidRPr="00DA553E" w:rsidRDefault="00A16276" w:rsidP="000540B1">
            <w:pPr>
              <w:spacing w:after="0" w:line="240" w:lineRule="auto"/>
              <w:jc w:val="center"/>
              <w:rPr>
                <w:rFonts w:ascii="Times New Roman" w:hAnsi="Times New Roman"/>
                <w:sz w:val="24"/>
              </w:rPr>
            </w:pPr>
            <w:r w:rsidRPr="00DA553E">
              <w:rPr>
                <w:rFonts w:ascii="Times New Roman" w:hAnsi="Times New Roman"/>
                <w:sz w:val="24"/>
              </w:rPr>
              <w:t>ОК 02</w:t>
            </w:r>
          </w:p>
          <w:p w14:paraId="1EA3AF80" w14:textId="77777777" w:rsidR="00A16276" w:rsidRPr="00DA553E" w:rsidRDefault="00A16276" w:rsidP="000540B1">
            <w:pPr>
              <w:spacing w:after="0" w:line="240" w:lineRule="auto"/>
              <w:jc w:val="center"/>
              <w:rPr>
                <w:rFonts w:ascii="Times New Roman" w:hAnsi="Times New Roman"/>
                <w:sz w:val="24"/>
              </w:rPr>
            </w:pPr>
            <w:r w:rsidRPr="00DA553E">
              <w:rPr>
                <w:rFonts w:ascii="Times New Roman" w:hAnsi="Times New Roman"/>
                <w:sz w:val="24"/>
              </w:rPr>
              <w:t>ОК 04</w:t>
            </w:r>
          </w:p>
          <w:p w14:paraId="08907AF9" w14:textId="77777777" w:rsidR="00A16276" w:rsidRPr="00DA553E" w:rsidRDefault="00A16276" w:rsidP="000540B1">
            <w:pPr>
              <w:spacing w:after="0" w:line="240" w:lineRule="auto"/>
              <w:jc w:val="center"/>
              <w:rPr>
                <w:rFonts w:ascii="Times New Roman" w:hAnsi="Times New Roman"/>
                <w:sz w:val="24"/>
              </w:rPr>
            </w:pPr>
            <w:r w:rsidRPr="00DA553E">
              <w:rPr>
                <w:rFonts w:ascii="Times New Roman" w:hAnsi="Times New Roman"/>
                <w:sz w:val="24"/>
              </w:rPr>
              <w:t>ОК 05</w:t>
            </w:r>
          </w:p>
          <w:p w14:paraId="29CA6226" w14:textId="77777777" w:rsidR="00A16276" w:rsidRPr="00DA553E" w:rsidRDefault="00A16276" w:rsidP="000540B1">
            <w:pPr>
              <w:spacing w:after="0" w:line="240" w:lineRule="auto"/>
              <w:jc w:val="center"/>
              <w:rPr>
                <w:rFonts w:ascii="Times New Roman" w:hAnsi="Times New Roman"/>
                <w:sz w:val="24"/>
              </w:rPr>
            </w:pPr>
            <w:r w:rsidRPr="00DA553E">
              <w:rPr>
                <w:rFonts w:ascii="Times New Roman" w:hAnsi="Times New Roman"/>
                <w:sz w:val="24"/>
              </w:rPr>
              <w:t>ОК 06</w:t>
            </w:r>
          </w:p>
          <w:p w14:paraId="54240E6A" w14:textId="4ED8F8DD" w:rsidR="00A16276" w:rsidRPr="00DA553E" w:rsidRDefault="00B33A97" w:rsidP="000540B1">
            <w:pPr>
              <w:spacing w:after="0" w:line="240" w:lineRule="auto"/>
              <w:jc w:val="center"/>
              <w:rPr>
                <w:rFonts w:ascii="Times New Roman" w:hAnsi="Times New Roman"/>
                <w:sz w:val="24"/>
              </w:rPr>
            </w:pPr>
            <w:r>
              <w:rPr>
                <w:rFonts w:ascii="Times New Roman" w:hAnsi="Times New Roman"/>
                <w:sz w:val="24"/>
              </w:rPr>
              <w:t>ПК 2.1</w:t>
            </w:r>
          </w:p>
        </w:tc>
      </w:tr>
      <w:tr w:rsidR="00A16276" w14:paraId="1DC8F5D7" w14:textId="77777777" w:rsidTr="000540B1">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5BD7B251" w14:textId="77777777" w:rsidR="00A16276" w:rsidRPr="00DA553E" w:rsidRDefault="00A16276" w:rsidP="000540B1">
            <w:pPr>
              <w:spacing w:after="0" w:line="240" w:lineRule="auto"/>
              <w:jc w:val="both"/>
              <w:rPr>
                <w:rFonts w:ascii="Times New Roman" w:hAnsi="Times New Roman"/>
                <w:sz w:val="24"/>
              </w:rPr>
            </w:pPr>
            <w:r w:rsidRPr="00DA553E">
              <w:rPr>
                <w:rFonts w:ascii="Times New Roman" w:hAnsi="Times New Roman"/>
                <w:sz w:val="24"/>
              </w:rPr>
              <w:t>«По плану ГОЭЛРО»: становление советской энергетики. Работники электростанций в годы великих свершений</w:t>
            </w:r>
            <w:r w:rsidRPr="00DA553E">
              <w:rPr>
                <w:rFonts w:ascii="Times New Roman" w:hAnsi="Times New Roman"/>
                <w:b/>
                <w:sz w:val="28"/>
              </w:rPr>
              <w:t xml:space="preserve"> </w:t>
            </w:r>
            <w:r w:rsidRPr="00DA553E">
              <w:rPr>
                <w:rFonts w:ascii="Times New Roman" w:hAnsi="Times New Roman"/>
                <w:sz w:val="24"/>
              </w:rPr>
              <w:t>(технологическая карта 1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CE0C0F6" w14:textId="58ECA414" w:rsidR="00A16276" w:rsidRPr="00DA553E" w:rsidRDefault="00B33A97" w:rsidP="000540B1">
            <w:pPr>
              <w:spacing w:after="0" w:line="240" w:lineRule="auto"/>
              <w:jc w:val="center"/>
              <w:rPr>
                <w:rFonts w:ascii="Times New Roman" w:hAnsi="Times New Roman"/>
                <w:b/>
                <w:sz w:val="24"/>
              </w:rPr>
            </w:pPr>
            <w:r>
              <w:rPr>
                <w:rFonts w:ascii="Times New Roman" w:hAnsi="Times New Roman"/>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57A104" w14:textId="77777777" w:rsidR="00A16276" w:rsidRPr="00DA553E" w:rsidRDefault="00A16276" w:rsidP="000540B1">
            <w:pPr>
              <w:spacing w:after="0" w:line="240" w:lineRule="auto"/>
            </w:pPr>
          </w:p>
        </w:tc>
      </w:tr>
      <w:tr w:rsidR="00A16276" w14:paraId="16E44EA2"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18BF559"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4.5. Гражданская война</w:t>
            </w:r>
          </w:p>
        </w:tc>
        <w:tc>
          <w:tcPr>
            <w:tcW w:w="7938" w:type="dxa"/>
            <w:tcBorders>
              <w:top w:val="single" w:sz="4" w:space="0" w:color="000000"/>
              <w:left w:val="single" w:sz="4" w:space="0" w:color="000000"/>
              <w:bottom w:val="single" w:sz="4" w:space="0" w:color="000000"/>
              <w:right w:val="single" w:sz="4" w:space="0" w:color="000000"/>
            </w:tcBorders>
          </w:tcPr>
          <w:p w14:paraId="315032AC" w14:textId="77777777" w:rsidR="00A16276" w:rsidRPr="00DA553E" w:rsidRDefault="00A16276" w:rsidP="000540B1">
            <w:pPr>
              <w:spacing w:after="0" w:line="240" w:lineRule="auto"/>
              <w:jc w:val="both"/>
              <w:rPr>
                <w:rFonts w:ascii="Times New Roman" w:hAnsi="Times New Roman"/>
                <w:sz w:val="24"/>
              </w:rPr>
            </w:pPr>
            <w:r w:rsidRPr="00DA553E">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CB4B411" w14:textId="2EF32F0C" w:rsidR="00A16276" w:rsidRPr="00DA553E" w:rsidRDefault="00B33A97" w:rsidP="000540B1">
            <w:pPr>
              <w:spacing w:after="0" w:line="240" w:lineRule="auto"/>
              <w:jc w:val="center"/>
              <w:rPr>
                <w:rFonts w:ascii="Times New Roman" w:hAnsi="Times New Roman"/>
                <w:b/>
                <w:sz w:val="24"/>
              </w:rPr>
            </w:pPr>
            <w:r>
              <w:rPr>
                <w:rFonts w:ascii="Times New Roman" w:hAnsi="Times New Roman"/>
                <w:b/>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6CEA3B" w14:textId="77777777" w:rsidR="00A16276" w:rsidRPr="00DA553E" w:rsidRDefault="00A16276" w:rsidP="000540B1">
            <w:pPr>
              <w:spacing w:after="0" w:line="240" w:lineRule="auto"/>
              <w:jc w:val="center"/>
              <w:rPr>
                <w:rFonts w:ascii="Times New Roman" w:hAnsi="Times New Roman"/>
                <w:sz w:val="24"/>
              </w:rPr>
            </w:pPr>
            <w:r w:rsidRPr="00DA553E">
              <w:rPr>
                <w:rFonts w:ascii="Times New Roman" w:hAnsi="Times New Roman"/>
                <w:sz w:val="24"/>
              </w:rPr>
              <w:t>ОК 02</w:t>
            </w:r>
          </w:p>
          <w:p w14:paraId="4C62D597" w14:textId="77777777" w:rsidR="00A16276" w:rsidRPr="00DA553E" w:rsidRDefault="00A16276" w:rsidP="000540B1">
            <w:pPr>
              <w:spacing w:after="0" w:line="240" w:lineRule="auto"/>
              <w:jc w:val="center"/>
              <w:rPr>
                <w:rFonts w:ascii="Times New Roman" w:hAnsi="Times New Roman"/>
                <w:sz w:val="24"/>
              </w:rPr>
            </w:pPr>
            <w:r w:rsidRPr="00DA553E">
              <w:rPr>
                <w:rFonts w:ascii="Times New Roman" w:hAnsi="Times New Roman"/>
                <w:sz w:val="24"/>
              </w:rPr>
              <w:t>ОК 05</w:t>
            </w:r>
          </w:p>
          <w:p w14:paraId="06A8DAF3" w14:textId="77777777" w:rsidR="00A16276" w:rsidRPr="00DA553E" w:rsidRDefault="00A16276" w:rsidP="000540B1">
            <w:pPr>
              <w:spacing w:after="0" w:line="240" w:lineRule="auto"/>
              <w:jc w:val="center"/>
              <w:rPr>
                <w:rFonts w:ascii="Times New Roman" w:hAnsi="Times New Roman"/>
                <w:sz w:val="24"/>
              </w:rPr>
            </w:pPr>
            <w:r w:rsidRPr="00DA553E">
              <w:rPr>
                <w:rFonts w:ascii="Times New Roman" w:hAnsi="Times New Roman"/>
                <w:sz w:val="24"/>
              </w:rPr>
              <w:t>ОК 06</w:t>
            </w:r>
          </w:p>
        </w:tc>
      </w:tr>
      <w:tr w:rsidR="00A16276" w14:paraId="6DF95FC6"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FA952B9"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DD7740D"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14:paraId="3D8BDF54"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События 1918–1919 гг. «Военспецы» и комиссары в Красной армии. </w:t>
            </w:r>
            <w:r>
              <w:rPr>
                <w:rFonts w:ascii="Times New Roman" w:hAnsi="Times New Roman"/>
                <w:sz w:val="24"/>
              </w:rPr>
              <w:lastRenderedPageBreak/>
              <w:t>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A0373BB" w14:textId="79FEA633" w:rsidR="00A16276" w:rsidRDefault="00B33A97" w:rsidP="000540B1">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lastRenderedPageBreak/>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7B9B16" w14:textId="77777777" w:rsidR="00A16276" w:rsidRDefault="00A16276" w:rsidP="000540B1">
            <w:pPr>
              <w:spacing w:after="0" w:line="240" w:lineRule="auto"/>
            </w:pPr>
          </w:p>
        </w:tc>
      </w:tr>
      <w:tr w:rsidR="00A16276" w14:paraId="059C742A"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2DC2565"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2934DEA" w14:textId="2716EF51" w:rsidR="00A16276" w:rsidRDefault="00B33A97" w:rsidP="000540B1">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820C2A8"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6BD866CB"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7EC69B0"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739F6D29"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462BB122"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14:paraId="15374D48" w14:textId="7839CA58" w:rsidR="00A16276" w:rsidRDefault="00B33A97" w:rsidP="000540B1">
            <w:pPr>
              <w:spacing w:after="0" w:line="240" w:lineRule="auto"/>
              <w:jc w:val="center"/>
              <w:rPr>
                <w:rFonts w:ascii="Times New Roman" w:hAnsi="Times New Roman"/>
                <w:color w:val="000000" w:themeColor="text1"/>
                <w:sz w:val="24"/>
              </w:rPr>
            </w:pPr>
            <w:r>
              <w:rPr>
                <w:rFonts w:ascii="Times New Roman" w:hAnsi="Times New Roman"/>
                <w:sz w:val="24"/>
              </w:rPr>
              <w:t>ПК 2.1</w:t>
            </w:r>
          </w:p>
        </w:tc>
      </w:tr>
      <w:tr w:rsidR="00A16276" w14:paraId="235093C8" w14:textId="77777777" w:rsidTr="000540B1">
        <w:trPr>
          <w:trHeight w:val="463"/>
        </w:trPr>
        <w:tc>
          <w:tcPr>
            <w:tcW w:w="11052" w:type="dxa"/>
            <w:gridSpan w:val="2"/>
            <w:tcBorders>
              <w:top w:val="single" w:sz="4" w:space="0" w:color="000000"/>
              <w:left w:val="single" w:sz="4" w:space="0" w:color="000000"/>
              <w:bottom w:val="single" w:sz="4" w:space="0" w:color="000000"/>
              <w:right w:val="single" w:sz="4" w:space="0" w:color="000000"/>
            </w:tcBorders>
          </w:tcPr>
          <w:p w14:paraId="5E211ACA" w14:textId="77777777" w:rsidR="00A16276" w:rsidRDefault="00A16276" w:rsidP="000540B1">
            <w:pPr>
              <w:spacing w:after="0" w:line="240" w:lineRule="auto"/>
              <w:rPr>
                <w:rFonts w:ascii="Times New Roman" w:hAnsi="Times New Roman"/>
                <w:sz w:val="24"/>
              </w:rPr>
            </w:pPr>
            <w:r>
              <w:rPr>
                <w:rFonts w:ascii="Times New Roman" w:hAnsi="Times New Roman"/>
                <w:sz w:val="24"/>
              </w:rPr>
              <w:t>*«Жизнь в катастрофе»: культура повседневности и стратегии выживания в годы великих потрясений (технологическая карта 2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70DA5AE" w14:textId="18B1F7F0" w:rsidR="00A16276" w:rsidRDefault="00B33A97" w:rsidP="000540B1">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99C613" w14:textId="77777777" w:rsidR="00A16276" w:rsidRDefault="00A16276" w:rsidP="000540B1">
            <w:pPr>
              <w:spacing w:after="0" w:line="240" w:lineRule="auto"/>
            </w:pPr>
          </w:p>
        </w:tc>
      </w:tr>
      <w:tr w:rsidR="00A16276" w14:paraId="3490234C"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5422111"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4.6. Революция и Гражданская война на национальных окраинах</w:t>
            </w:r>
          </w:p>
        </w:tc>
        <w:tc>
          <w:tcPr>
            <w:tcW w:w="7938" w:type="dxa"/>
            <w:tcBorders>
              <w:top w:val="single" w:sz="4" w:space="0" w:color="000000"/>
              <w:left w:val="single" w:sz="4" w:space="0" w:color="000000"/>
              <w:bottom w:val="single" w:sz="4" w:space="0" w:color="000000"/>
              <w:right w:val="single" w:sz="4" w:space="0" w:color="000000"/>
            </w:tcBorders>
          </w:tcPr>
          <w:p w14:paraId="34FB78F8"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E5C9C3C" w14:textId="48A3F436" w:rsidR="00A16276" w:rsidRDefault="00B33A97"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E270FB"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57151616"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5EFD4014"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3AE09247"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8A6E0E5"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50E7334"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tc>
        <w:tc>
          <w:tcPr>
            <w:tcW w:w="1134" w:type="dxa"/>
            <w:tcBorders>
              <w:top w:val="single" w:sz="4" w:space="0" w:color="000000"/>
              <w:left w:val="single" w:sz="4" w:space="0" w:color="000000"/>
              <w:bottom w:val="single" w:sz="4" w:space="0" w:color="000000"/>
              <w:right w:val="single" w:sz="4" w:space="0" w:color="000000"/>
            </w:tcBorders>
            <w:vAlign w:val="center"/>
          </w:tcPr>
          <w:p w14:paraId="26666CB5" w14:textId="2AF756DA" w:rsidR="00A16276" w:rsidRDefault="00B33A97"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6514ED" w14:textId="77777777" w:rsidR="00A16276" w:rsidRDefault="00A16276" w:rsidP="000540B1">
            <w:pPr>
              <w:spacing w:after="0" w:line="240" w:lineRule="auto"/>
            </w:pPr>
          </w:p>
        </w:tc>
      </w:tr>
      <w:tr w:rsidR="00A16276" w14:paraId="23FCD177"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45880E3"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4.7. Идеология и культура в годы Гражданской войны</w:t>
            </w:r>
          </w:p>
        </w:tc>
        <w:tc>
          <w:tcPr>
            <w:tcW w:w="7938" w:type="dxa"/>
            <w:tcBorders>
              <w:top w:val="single" w:sz="4" w:space="0" w:color="000000"/>
              <w:left w:val="single" w:sz="4" w:space="0" w:color="000000"/>
              <w:bottom w:val="single" w:sz="4" w:space="0" w:color="000000"/>
              <w:right w:val="single" w:sz="4" w:space="0" w:color="000000"/>
            </w:tcBorders>
          </w:tcPr>
          <w:p w14:paraId="62556F29"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2966AEA" w14:textId="6DCBC222" w:rsidR="00A16276" w:rsidRDefault="00A16276" w:rsidP="000540B1">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903F83"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BE180C0"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55150F67"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7EB17666"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4FC7D0D"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55625C0"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64F32245"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5E76A401" w14:textId="3CE3837E" w:rsidR="00A16276" w:rsidRDefault="00A16276" w:rsidP="000540B1">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7EACA2" w14:textId="77777777" w:rsidR="00A16276" w:rsidRDefault="00A16276" w:rsidP="000540B1">
            <w:pPr>
              <w:spacing w:after="0" w:line="240" w:lineRule="auto"/>
            </w:pPr>
          </w:p>
        </w:tc>
      </w:tr>
      <w:tr w:rsidR="00B33A97" w14:paraId="2BF16E8F"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212B5D9C" w14:textId="7324C4F5" w:rsidR="00B33A97" w:rsidRDefault="00B33A97" w:rsidP="000540B1">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7B2E4CB" w14:textId="26A0B96A" w:rsidR="00B33A97" w:rsidRDefault="00B33A97"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FFF49" w14:textId="77777777" w:rsidR="00B33A97" w:rsidRDefault="00B33A97" w:rsidP="000540B1">
            <w:pPr>
              <w:spacing w:after="0" w:line="240" w:lineRule="auto"/>
              <w:jc w:val="center"/>
              <w:rPr>
                <w:rFonts w:ascii="Times New Roman" w:hAnsi="Times New Roman"/>
                <w:color w:val="000000" w:themeColor="text1"/>
                <w:sz w:val="24"/>
              </w:rPr>
            </w:pPr>
          </w:p>
        </w:tc>
      </w:tr>
      <w:tr w:rsidR="00A16276" w14:paraId="3F3BD668"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918260E"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Раздел 5. Советский Союз в 1920-1930-е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2E78E2CB" w14:textId="375C0D01" w:rsidR="00A16276" w:rsidRDefault="00A16276"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w:t>
            </w:r>
            <w:r w:rsidR="00B33A97">
              <w:rPr>
                <w:rFonts w:ascii="Times New Roman" w:hAnsi="Times New Roman"/>
                <w:b/>
                <w:color w:val="000000" w:themeColor="text1"/>
                <w:sz w:val="24"/>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15B63"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3E6D5C21"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59D2DEB"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5.1. СССР в 20-е гг.</w:t>
            </w:r>
          </w:p>
        </w:tc>
        <w:tc>
          <w:tcPr>
            <w:tcW w:w="7938" w:type="dxa"/>
            <w:tcBorders>
              <w:top w:val="single" w:sz="4" w:space="0" w:color="000000"/>
              <w:left w:val="single" w:sz="4" w:space="0" w:color="000000"/>
              <w:bottom w:val="single" w:sz="4" w:space="0" w:color="000000"/>
              <w:right w:val="single" w:sz="4" w:space="0" w:color="000000"/>
            </w:tcBorders>
          </w:tcPr>
          <w:p w14:paraId="29F77DEB"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6A6696E" w14:textId="5840A1CC" w:rsidR="00A16276" w:rsidRDefault="00B33A97"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275843"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571B7C4"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6A3A13C"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3C054001" w14:textId="77777777" w:rsidTr="000540B1">
        <w:trPr>
          <w:trHeight w:val="425"/>
        </w:trPr>
        <w:tc>
          <w:tcPr>
            <w:tcW w:w="3114" w:type="dxa"/>
            <w:vMerge/>
            <w:tcBorders>
              <w:top w:val="single" w:sz="4" w:space="0" w:color="000000"/>
              <w:left w:val="single" w:sz="4" w:space="0" w:color="000000"/>
              <w:bottom w:val="single" w:sz="4" w:space="0" w:color="000000"/>
              <w:right w:val="single" w:sz="4" w:space="0" w:color="000000"/>
            </w:tcBorders>
          </w:tcPr>
          <w:p w14:paraId="047435F5"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946B4EB"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Последствия Первой мировой войны и Российской революции для демографии и экономики. Власть и Церковь. </w:t>
            </w:r>
          </w:p>
          <w:p w14:paraId="28978F10"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Крестьянские восстания. Кронштадтское восстание. Переход от «военного коммунизма» к новой экономической политике. </w:t>
            </w:r>
          </w:p>
          <w:p w14:paraId="59581DAC"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Экономическое и социальное развитие в годы нэпа. Замена </w:t>
            </w:r>
            <w:r>
              <w:rPr>
                <w:rFonts w:ascii="Times New Roman" w:hAnsi="Times New Roman"/>
                <w:sz w:val="24"/>
              </w:rPr>
              <w:lastRenderedPageBreak/>
              <w:t>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2477268E"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0A0ECB9D" w14:textId="77777777" w:rsidR="00A16276" w:rsidRDefault="00A16276" w:rsidP="000540B1">
            <w:pPr>
              <w:spacing w:after="0" w:line="240" w:lineRule="auto"/>
              <w:jc w:val="both"/>
              <w:rPr>
                <w:rFonts w:ascii="Times New Roman" w:hAnsi="Times New Roman"/>
                <w:b/>
                <w:sz w:val="24"/>
              </w:rPr>
            </w:pPr>
            <w:r>
              <w:rPr>
                <w:rFonts w:ascii="Times New Roman" w:hAnsi="Times New Roman"/>
                <w:sz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14:paraId="74A5F816"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14:paraId="1E2B4AB9"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7DDE4FE1" w14:textId="77777777" w:rsidR="00A16276" w:rsidRDefault="00A16276" w:rsidP="000540B1">
            <w:pPr>
              <w:spacing w:after="0" w:line="240" w:lineRule="auto"/>
              <w:jc w:val="both"/>
              <w:rPr>
                <w:rFonts w:ascii="Times New Roman" w:hAnsi="Times New Roman"/>
                <w:b/>
                <w:sz w:val="24"/>
              </w:rPr>
            </w:pPr>
            <w:r>
              <w:rPr>
                <w:rFonts w:ascii="Times New Roman" w:hAnsi="Times New Roman"/>
                <w:sz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54AB5F2D" w14:textId="0CEA8278" w:rsidR="00A16276" w:rsidRDefault="00B33A97"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6F25AD" w14:textId="77777777" w:rsidR="00A16276" w:rsidRDefault="00A16276" w:rsidP="000540B1">
            <w:pPr>
              <w:spacing w:after="0" w:line="240" w:lineRule="auto"/>
            </w:pPr>
          </w:p>
        </w:tc>
      </w:tr>
      <w:tr w:rsidR="00A16276" w14:paraId="310CC58F" w14:textId="77777777" w:rsidTr="000540B1">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30753E41"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CE21FED"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29EF988C" w14:textId="49E6EB14" w:rsidR="00A16276" w:rsidRDefault="00B33A97"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BBF757"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A16276" w14:paraId="4E6C8972" w14:textId="77777777" w:rsidTr="000540B1">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5203C994"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659094E"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50C6EDAC" w14:textId="77777777" w:rsidR="00A16276" w:rsidRDefault="00A16276" w:rsidP="000540B1">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98AE88" w14:textId="77777777" w:rsidR="00A16276" w:rsidRDefault="00A16276" w:rsidP="000540B1">
            <w:pPr>
              <w:spacing w:after="0" w:line="240" w:lineRule="auto"/>
            </w:pPr>
          </w:p>
        </w:tc>
      </w:tr>
      <w:tr w:rsidR="00A16276" w14:paraId="21389732"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4E1C5F0" w14:textId="77777777" w:rsidR="00A16276" w:rsidRDefault="00A16276" w:rsidP="000540B1">
            <w:pPr>
              <w:spacing w:after="0" w:line="240" w:lineRule="auto"/>
              <w:rPr>
                <w:rFonts w:ascii="Times New Roman" w:hAnsi="Times New Roman"/>
                <w:b/>
                <w:sz w:val="24"/>
              </w:rPr>
            </w:pPr>
            <w:r>
              <w:rPr>
                <w:rFonts w:ascii="Times New Roman" w:hAnsi="Times New Roman"/>
                <w:b/>
                <w:sz w:val="24"/>
              </w:rPr>
              <w:t xml:space="preserve">Тема 5.2. Советский Союз </w:t>
            </w:r>
            <w:r>
              <w:rPr>
                <w:rFonts w:ascii="Times New Roman" w:hAnsi="Times New Roman"/>
                <w:b/>
                <w:sz w:val="24"/>
              </w:rPr>
              <w:lastRenderedPageBreak/>
              <w:t>в 30-е гг.</w:t>
            </w:r>
          </w:p>
        </w:tc>
        <w:tc>
          <w:tcPr>
            <w:tcW w:w="7938" w:type="dxa"/>
            <w:tcBorders>
              <w:top w:val="single" w:sz="4" w:space="0" w:color="000000"/>
              <w:left w:val="single" w:sz="4" w:space="0" w:color="000000"/>
              <w:bottom w:val="single" w:sz="4" w:space="0" w:color="000000"/>
              <w:right w:val="single" w:sz="4" w:space="0" w:color="000000"/>
            </w:tcBorders>
          </w:tcPr>
          <w:p w14:paraId="547354C3"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787AF1A" w14:textId="4D2AD7DE" w:rsidR="00A16276" w:rsidRDefault="00B33A97"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5578B9"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90529D8"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56233F19"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2F05C96E" w14:textId="77777777" w:rsidTr="000540B1">
        <w:trPr>
          <w:trHeight w:val="6347"/>
        </w:trPr>
        <w:tc>
          <w:tcPr>
            <w:tcW w:w="3114" w:type="dxa"/>
            <w:vMerge/>
            <w:tcBorders>
              <w:top w:val="single" w:sz="4" w:space="0" w:color="000000"/>
              <w:left w:val="single" w:sz="4" w:space="0" w:color="000000"/>
              <w:bottom w:val="single" w:sz="4" w:space="0" w:color="000000"/>
              <w:right w:val="single" w:sz="4" w:space="0" w:color="000000"/>
            </w:tcBorders>
          </w:tcPr>
          <w:p w14:paraId="130D2F56"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BDDA55E"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14:paraId="011E1105"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Культурное пространство советского общества в 1930-е гг. Формирование «нового человека». Власть и Церковь. Культурная революция. </w:t>
            </w:r>
          </w:p>
          <w:p w14:paraId="797FA8AE"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Достижения отечественной науки в 1930-е гг. Развитие здравоохранения и образования. </w:t>
            </w:r>
          </w:p>
          <w:p w14:paraId="31772070"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4224260E"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14:paraId="7FD4B7DB" w14:textId="77777777" w:rsidR="00A16276" w:rsidRDefault="00A16276" w:rsidP="000540B1">
            <w:pPr>
              <w:widowControl w:val="0"/>
              <w:spacing w:after="0" w:line="240" w:lineRule="auto"/>
              <w:jc w:val="both"/>
              <w:rPr>
                <w:rFonts w:ascii="Times New Roman" w:hAnsi="Times New Roman"/>
                <w:sz w:val="24"/>
              </w:rPr>
            </w:pPr>
            <w:r>
              <w:rPr>
                <w:rFonts w:ascii="Times New Roman" w:hAnsi="Times New Roman"/>
                <w:sz w:val="24"/>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1E9E456C"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38D9F343" w14:textId="31F7CD2F" w:rsidR="00A16276" w:rsidRDefault="00B33A97"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561F91" w14:textId="77777777" w:rsidR="00A16276" w:rsidRDefault="00A16276" w:rsidP="000540B1">
            <w:pPr>
              <w:spacing w:after="0" w:line="240" w:lineRule="auto"/>
            </w:pPr>
          </w:p>
        </w:tc>
      </w:tr>
      <w:tr w:rsidR="00A16276" w14:paraId="04A847CD" w14:textId="77777777" w:rsidTr="000540B1">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0C0D4CF1"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54D7411"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376AAB0F" w14:textId="027EB5F9" w:rsidR="00A16276" w:rsidRDefault="00B33A97"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313418"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A16276" w14:paraId="3A459EF9" w14:textId="77777777" w:rsidTr="000540B1">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46D73719"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96999B1"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7339EC72" w14:textId="77777777" w:rsidR="00A16276" w:rsidRDefault="00A16276" w:rsidP="000540B1">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30C6C1" w14:textId="77777777" w:rsidR="00A16276" w:rsidRDefault="00A16276" w:rsidP="000540B1">
            <w:pPr>
              <w:spacing w:after="0" w:line="240" w:lineRule="auto"/>
            </w:pPr>
          </w:p>
        </w:tc>
      </w:tr>
      <w:tr w:rsidR="00B33A97" w14:paraId="18495343"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D84C09A" w14:textId="59D731E6" w:rsidR="00B33A97" w:rsidRDefault="00B33A97" w:rsidP="000540B1">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8DDBDE4" w14:textId="79D0D639" w:rsidR="00B33A97" w:rsidRDefault="00B33A97" w:rsidP="000540B1">
            <w:pPr>
              <w:spacing w:after="0" w:line="240" w:lineRule="auto"/>
              <w:jc w:val="center"/>
              <w:rPr>
                <w:rFonts w:ascii="Times New Roman" w:hAnsi="Times New Roman"/>
                <w:b/>
                <w:color w:val="000000" w:themeColor="text1"/>
                <w:sz w:val="24"/>
              </w:rPr>
            </w:pPr>
            <w:r w:rsidRPr="009F70B3">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ACDE2" w14:textId="77777777" w:rsidR="00B33A97" w:rsidRDefault="00B33A97" w:rsidP="000540B1">
            <w:pPr>
              <w:spacing w:after="0" w:line="240" w:lineRule="auto"/>
              <w:jc w:val="center"/>
              <w:rPr>
                <w:rFonts w:ascii="Times New Roman" w:hAnsi="Times New Roman"/>
                <w:color w:val="000000" w:themeColor="text1"/>
                <w:sz w:val="24"/>
              </w:rPr>
            </w:pPr>
          </w:p>
        </w:tc>
      </w:tr>
      <w:tr w:rsidR="00A16276" w14:paraId="5737D595"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BF08D87"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Раздел 6. Великая Отечественная война. 1941-1945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76722A10" w14:textId="2C80B99F" w:rsidR="00A16276" w:rsidRDefault="00A16276"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w:t>
            </w:r>
            <w:r w:rsidR="009F70B3">
              <w:rPr>
                <w:rFonts w:ascii="Times New Roman" w:hAnsi="Times New Roman"/>
                <w:b/>
                <w:color w:val="000000" w:themeColor="text1"/>
                <w:sz w:val="24"/>
              </w:rPr>
              <w:t>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4A698"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01FAC0C9"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4099018" w14:textId="77777777" w:rsidR="00A16276" w:rsidRDefault="00A16276" w:rsidP="000540B1">
            <w:pPr>
              <w:spacing w:after="0" w:line="240" w:lineRule="auto"/>
              <w:rPr>
                <w:rFonts w:ascii="Times New Roman" w:hAnsi="Times New Roman"/>
                <w:b/>
                <w:sz w:val="24"/>
              </w:rPr>
            </w:pPr>
            <w:r>
              <w:rPr>
                <w:rFonts w:ascii="Times New Roman" w:hAnsi="Times New Roman"/>
                <w:b/>
                <w:sz w:val="24"/>
              </w:rPr>
              <w:t xml:space="preserve">Тема 6.1. Первый период </w:t>
            </w:r>
            <w:r>
              <w:rPr>
                <w:rFonts w:ascii="Times New Roman" w:hAnsi="Times New Roman"/>
                <w:b/>
                <w:sz w:val="24"/>
              </w:rPr>
              <w:lastRenderedPageBreak/>
              <w:t>войны</w:t>
            </w:r>
          </w:p>
        </w:tc>
        <w:tc>
          <w:tcPr>
            <w:tcW w:w="7938" w:type="dxa"/>
            <w:tcBorders>
              <w:top w:val="single" w:sz="4" w:space="0" w:color="000000"/>
              <w:left w:val="single" w:sz="4" w:space="0" w:color="000000"/>
              <w:bottom w:val="single" w:sz="4" w:space="0" w:color="000000"/>
              <w:right w:val="single" w:sz="4" w:space="0" w:color="000000"/>
            </w:tcBorders>
          </w:tcPr>
          <w:p w14:paraId="4DE9AFD3"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90B19F5" w14:textId="60E00DA8" w:rsidR="00A16276" w:rsidRDefault="009F70B3"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EF797C"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53146DB3"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51C15C32"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74F86AE5" w14:textId="77777777" w:rsidTr="000540B1">
        <w:trPr>
          <w:trHeight w:val="3598"/>
        </w:trPr>
        <w:tc>
          <w:tcPr>
            <w:tcW w:w="3114" w:type="dxa"/>
            <w:vMerge/>
            <w:tcBorders>
              <w:top w:val="single" w:sz="4" w:space="0" w:color="000000"/>
              <w:left w:val="single" w:sz="4" w:space="0" w:color="000000"/>
              <w:bottom w:val="single" w:sz="4" w:space="0" w:color="000000"/>
              <w:right w:val="single" w:sz="4" w:space="0" w:color="000000"/>
            </w:tcBorders>
          </w:tcPr>
          <w:p w14:paraId="0BC2919A"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258655D"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План «Барбаросса». Вторжение врага. Чрезвычайные меры советского руководства. Тяжелые бои летом – осенью 1941 г. Прорыв гитлеровцев </w:t>
            </w:r>
          </w:p>
          <w:p w14:paraId="543575E5"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21F8A9EF"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5B9C0433"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0B59F238" w14:textId="7142D030" w:rsidR="00A16276" w:rsidRDefault="009F70B3"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AE1215" w14:textId="77777777" w:rsidR="00A16276" w:rsidRDefault="00A16276" w:rsidP="000540B1">
            <w:pPr>
              <w:spacing w:after="0" w:line="240" w:lineRule="auto"/>
            </w:pPr>
          </w:p>
        </w:tc>
      </w:tr>
      <w:tr w:rsidR="00A16276" w14:paraId="6BBE1496"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929C707"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6.2. Коренной перелом в ходе войны</w:t>
            </w:r>
          </w:p>
        </w:tc>
        <w:tc>
          <w:tcPr>
            <w:tcW w:w="7938" w:type="dxa"/>
            <w:tcBorders>
              <w:top w:val="single" w:sz="4" w:space="0" w:color="000000"/>
              <w:left w:val="single" w:sz="4" w:space="0" w:color="000000"/>
              <w:bottom w:val="single" w:sz="4" w:space="0" w:color="000000"/>
              <w:right w:val="single" w:sz="4" w:space="0" w:color="000000"/>
            </w:tcBorders>
          </w:tcPr>
          <w:p w14:paraId="52C550DA"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6BB9807" w14:textId="74EAC4C5" w:rsidR="00A16276" w:rsidRDefault="009F70B3"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C446C5"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5DBC1B8"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AA374A0"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2D7614ED" w14:textId="77777777" w:rsidTr="000540B1">
        <w:trPr>
          <w:trHeight w:val="2484"/>
        </w:trPr>
        <w:tc>
          <w:tcPr>
            <w:tcW w:w="3114" w:type="dxa"/>
            <w:vMerge/>
            <w:tcBorders>
              <w:top w:val="single" w:sz="4" w:space="0" w:color="000000"/>
              <w:left w:val="single" w:sz="4" w:space="0" w:color="000000"/>
              <w:bottom w:val="single" w:sz="4" w:space="0" w:color="000000"/>
              <w:right w:val="single" w:sz="4" w:space="0" w:color="000000"/>
            </w:tcBorders>
          </w:tcPr>
          <w:p w14:paraId="76289F12"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F6B7AFD"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295A02B8"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7D271944" w14:textId="62D49344" w:rsidR="00A16276" w:rsidRDefault="009F70B3"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015065" w14:textId="77777777" w:rsidR="00A16276" w:rsidRDefault="00A16276" w:rsidP="000540B1">
            <w:pPr>
              <w:spacing w:after="0" w:line="240" w:lineRule="auto"/>
            </w:pPr>
          </w:p>
        </w:tc>
      </w:tr>
      <w:tr w:rsidR="00A16276" w14:paraId="1BC7EF51"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60D8098"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6.3. Наука и культура в годы войны</w:t>
            </w:r>
          </w:p>
          <w:p w14:paraId="6F0B1F68" w14:textId="77777777" w:rsidR="00A16276" w:rsidRDefault="00A16276" w:rsidP="000540B1">
            <w:pPr>
              <w:spacing w:after="0" w:line="240" w:lineRule="auto"/>
              <w:ind w:firstLine="708"/>
              <w:rPr>
                <w:rFonts w:ascii="Times New Roman" w:hAnsi="Times New Roman"/>
                <w:sz w:val="24"/>
              </w:rPr>
            </w:pPr>
          </w:p>
        </w:tc>
        <w:tc>
          <w:tcPr>
            <w:tcW w:w="7938" w:type="dxa"/>
            <w:tcBorders>
              <w:top w:val="single" w:sz="4" w:space="0" w:color="000000"/>
              <w:left w:val="single" w:sz="4" w:space="0" w:color="000000"/>
              <w:bottom w:val="single" w:sz="4" w:space="0" w:color="000000"/>
              <w:right w:val="single" w:sz="4" w:space="0" w:color="000000"/>
            </w:tcBorders>
          </w:tcPr>
          <w:p w14:paraId="18C0D0F8"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81D7B0F" w14:textId="10228447" w:rsidR="00A16276" w:rsidRDefault="00A16276" w:rsidP="000540B1">
            <w:pPr>
              <w:spacing w:after="0" w:line="240" w:lineRule="auto"/>
              <w:jc w:val="center"/>
              <w:rPr>
                <w:rFonts w:ascii="Times New Roman" w:hAnsi="Times New Roman"/>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06B46E"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244D2D4"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558D3F3"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28DD4A9E" w14:textId="77777777" w:rsidTr="000540B1">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6034A854"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F2A774E"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tc>
        <w:tc>
          <w:tcPr>
            <w:tcW w:w="1134" w:type="dxa"/>
            <w:tcBorders>
              <w:top w:val="single" w:sz="4" w:space="0" w:color="000000"/>
              <w:left w:val="single" w:sz="4" w:space="0" w:color="000000"/>
              <w:bottom w:val="single" w:sz="4" w:space="0" w:color="000000"/>
              <w:right w:val="single" w:sz="4" w:space="0" w:color="000000"/>
            </w:tcBorders>
            <w:vAlign w:val="center"/>
          </w:tcPr>
          <w:p w14:paraId="7B2FCE8A" w14:textId="173952D7" w:rsidR="00A16276" w:rsidRDefault="00A16276" w:rsidP="000540B1">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1370DA" w14:textId="77777777" w:rsidR="00A16276" w:rsidRDefault="00A16276" w:rsidP="000540B1">
            <w:pPr>
              <w:spacing w:after="0" w:line="240" w:lineRule="auto"/>
            </w:pPr>
          </w:p>
        </w:tc>
      </w:tr>
      <w:tr w:rsidR="00A16276" w14:paraId="59AD7819"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C8446C5"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6.4. Окончание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099BD653"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A79F110" w14:textId="0D2BBAAE" w:rsidR="00A16276" w:rsidRDefault="00A16276" w:rsidP="000540B1">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21D484"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3E2C6C2"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5DEFF597"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6D27056A"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EE5338A"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9F73AE1"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Освободительная миссия Красной Армии в Европе. Освобождение Румынии, Болгарии и Югославии. Освобождение Польши. Освобождение </w:t>
            </w:r>
            <w:r>
              <w:rPr>
                <w:rFonts w:ascii="Times New Roman" w:hAnsi="Times New Roman"/>
                <w:sz w:val="24"/>
              </w:rPr>
              <w:lastRenderedPageBreak/>
              <w:t>Чехословакии, Венгрии и Австрии. Помощь населению освобожденных стран. Крымская (Ялтинская) конференция. Последние сражения. Битва за Берлин. Встреча на Эльбе. Взятие Берлина и капитуляция Германии.</w:t>
            </w:r>
          </w:p>
          <w:p w14:paraId="4C9AAC6B"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tc>
        <w:tc>
          <w:tcPr>
            <w:tcW w:w="1134" w:type="dxa"/>
            <w:tcBorders>
              <w:top w:val="single" w:sz="4" w:space="0" w:color="000000"/>
              <w:left w:val="single" w:sz="4" w:space="0" w:color="000000"/>
              <w:bottom w:val="single" w:sz="4" w:space="0" w:color="000000"/>
              <w:right w:val="single" w:sz="4" w:space="0" w:color="000000"/>
            </w:tcBorders>
            <w:vAlign w:val="center"/>
          </w:tcPr>
          <w:p w14:paraId="64D5672D" w14:textId="61A55E01" w:rsidR="00A16276" w:rsidRDefault="00A16276" w:rsidP="000540B1">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E40F2C" w14:textId="77777777" w:rsidR="00A16276" w:rsidRDefault="00A16276" w:rsidP="000540B1">
            <w:pPr>
              <w:spacing w:after="0" w:line="240" w:lineRule="auto"/>
            </w:pPr>
          </w:p>
        </w:tc>
      </w:tr>
      <w:tr w:rsidR="00A16276" w14:paraId="40774ECD"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0D07AC12"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A60EC0D" w14:textId="239C4196" w:rsidR="00A16276" w:rsidRDefault="009F70B3"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4CB3CB"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609A635D"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DE2C0ED"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1F100B48"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458D9210" w14:textId="77777777" w:rsidR="00A16276" w:rsidRDefault="00A16276" w:rsidP="000540B1">
            <w:pPr>
              <w:spacing w:after="0" w:line="240" w:lineRule="auto"/>
              <w:jc w:val="center"/>
              <w:rPr>
                <w:rFonts w:ascii="Times New Roman" w:hAnsi="Times New Roman"/>
                <w:color w:val="000000" w:themeColor="text1"/>
              </w:rPr>
            </w:pPr>
            <w:r>
              <w:rPr>
                <w:rFonts w:ascii="Times New Roman" w:hAnsi="Times New Roman"/>
                <w:color w:val="000000" w:themeColor="text1"/>
                <w:sz w:val="24"/>
              </w:rPr>
              <w:t>ОК 06</w:t>
            </w:r>
          </w:p>
          <w:p w14:paraId="63293F89" w14:textId="18AC1C9A" w:rsidR="00A16276" w:rsidRDefault="00B33A97" w:rsidP="000540B1">
            <w:pPr>
              <w:spacing w:after="0" w:line="240" w:lineRule="auto"/>
              <w:jc w:val="center"/>
              <w:rPr>
                <w:rFonts w:ascii="Times New Roman" w:hAnsi="Times New Roman"/>
                <w:color w:val="000000" w:themeColor="text1"/>
                <w:sz w:val="24"/>
              </w:rPr>
            </w:pPr>
            <w:r>
              <w:rPr>
                <w:rFonts w:ascii="Times New Roman" w:hAnsi="Times New Roman"/>
                <w:sz w:val="24"/>
              </w:rPr>
              <w:t>ПК 2.1</w:t>
            </w:r>
          </w:p>
        </w:tc>
      </w:tr>
      <w:tr w:rsidR="00A16276" w14:paraId="4540803E"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3C16D4C2"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Медицина в годы Великой Отечественной войны. Подвиг медицинских работников на фронте и в тылу</w:t>
            </w:r>
            <w:r>
              <w:rPr>
                <w:rFonts w:ascii="Times New Roman" w:hAnsi="Times New Roman"/>
                <w:sz w:val="28"/>
              </w:rPr>
              <w:t xml:space="preserve"> </w:t>
            </w:r>
            <w:r>
              <w:rPr>
                <w:rFonts w:ascii="Times New Roman" w:hAnsi="Times New Roman"/>
                <w:sz w:val="24"/>
              </w:rPr>
              <w:t>(технологическая карта 3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2ECD87D" w14:textId="2EEBB56F" w:rsidR="00A16276" w:rsidRDefault="009F70B3"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3A0E39" w14:textId="77777777" w:rsidR="00A16276" w:rsidRDefault="00A16276" w:rsidP="000540B1">
            <w:pPr>
              <w:spacing w:after="0" w:line="240" w:lineRule="auto"/>
            </w:pPr>
          </w:p>
        </w:tc>
      </w:tr>
      <w:tr w:rsidR="009F70B3" w14:paraId="56AEFED2"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0CFC6C3" w14:textId="7E5C5984" w:rsidR="009F70B3" w:rsidRDefault="009F70B3" w:rsidP="000540B1">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E08EF5E" w14:textId="1D4A2BA5" w:rsidR="009F70B3" w:rsidRDefault="009F70B3"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3E2C2" w14:textId="77777777" w:rsidR="009F70B3" w:rsidRDefault="009F70B3" w:rsidP="000540B1">
            <w:pPr>
              <w:spacing w:after="0" w:line="240" w:lineRule="auto"/>
              <w:jc w:val="center"/>
              <w:rPr>
                <w:rFonts w:ascii="Times New Roman" w:hAnsi="Times New Roman"/>
                <w:color w:val="000000" w:themeColor="text1"/>
                <w:sz w:val="24"/>
              </w:rPr>
            </w:pPr>
          </w:p>
        </w:tc>
      </w:tr>
      <w:tr w:rsidR="00A16276" w14:paraId="4A869F0A"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568494B4"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ВСЕОБЩАЯ ИСТОРИЯ. 1945 Г. – НАЧАЛО XXI ВЕКА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749907D" w14:textId="65307A1A"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8CFBF"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2D3E2F1C"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29901581"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Раздел 7. Мир во второй половине XX – начале XXI в. Интересы СССР, США, Великобритании и Франции в Европе и мире после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1795CBA9" w14:textId="2864BA96"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2C50B"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5CF67DE5"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5A1FF2B"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7.1. США и страны Европы во второй половине XX – начале XXI в.</w:t>
            </w:r>
          </w:p>
        </w:tc>
        <w:tc>
          <w:tcPr>
            <w:tcW w:w="7938" w:type="dxa"/>
            <w:tcBorders>
              <w:top w:val="single" w:sz="4" w:space="0" w:color="000000"/>
              <w:left w:val="single" w:sz="4" w:space="0" w:color="000000"/>
              <w:bottom w:val="single" w:sz="4" w:space="0" w:color="000000"/>
              <w:right w:val="single" w:sz="4" w:space="0" w:color="000000"/>
            </w:tcBorders>
          </w:tcPr>
          <w:p w14:paraId="72C6DEB9"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25B51B2" w14:textId="15E6013C"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5A087C"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5D044953"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87DCB8C"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50AEA634"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7489154"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5FC4D3C"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14:paraId="2B2BCB3E"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w:t>
            </w:r>
            <w:r>
              <w:rPr>
                <w:rFonts w:ascii="Times New Roman" w:hAnsi="Times New Roman"/>
                <w:sz w:val="24"/>
              </w:rPr>
              <w:lastRenderedPageBreak/>
              <w:t xml:space="preserve">Новые течения в идеологии. Социальный кризис конца 1960-х гг. и его значение. </w:t>
            </w:r>
          </w:p>
          <w:p w14:paraId="4A20D833"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912EBB9" w14:textId="62088C38" w:rsidR="00A16276" w:rsidRDefault="008E3B1E"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EA1830" w14:textId="77777777" w:rsidR="00A16276" w:rsidRDefault="00A16276" w:rsidP="000540B1">
            <w:pPr>
              <w:spacing w:after="0" w:line="240" w:lineRule="auto"/>
            </w:pPr>
          </w:p>
        </w:tc>
      </w:tr>
      <w:tr w:rsidR="00A16276" w14:paraId="254CC4E2"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72AFEA4"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7.2. Страны Центральной и Восточной Европы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2777CD0B"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A01F550" w14:textId="5A66B151"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2CE17D"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CD37A09"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7FD8E67"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4DBB1E0A"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D29E62D"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B6FF82F"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tc>
        <w:tc>
          <w:tcPr>
            <w:tcW w:w="1134" w:type="dxa"/>
            <w:tcBorders>
              <w:top w:val="single" w:sz="4" w:space="0" w:color="000000"/>
              <w:left w:val="single" w:sz="4" w:space="0" w:color="000000"/>
              <w:bottom w:val="single" w:sz="4" w:space="0" w:color="000000"/>
              <w:right w:val="single" w:sz="4" w:space="0" w:color="000000"/>
            </w:tcBorders>
            <w:vAlign w:val="center"/>
          </w:tcPr>
          <w:p w14:paraId="3190E084" w14:textId="02D326B5" w:rsidR="00A16276" w:rsidRDefault="008E3B1E"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01FFB2" w14:textId="77777777" w:rsidR="00A16276" w:rsidRDefault="00A16276" w:rsidP="000540B1">
            <w:pPr>
              <w:spacing w:after="0" w:line="240" w:lineRule="auto"/>
            </w:pPr>
          </w:p>
        </w:tc>
      </w:tr>
      <w:tr w:rsidR="008E3B1E" w14:paraId="58F03A30"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08C896D3" w14:textId="3230BC78" w:rsidR="008E3B1E" w:rsidRDefault="008E3B1E" w:rsidP="000540B1">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24ECE7C" w14:textId="2F439967" w:rsidR="008E3B1E"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41681" w14:textId="77777777" w:rsidR="008E3B1E" w:rsidRDefault="008E3B1E" w:rsidP="000540B1">
            <w:pPr>
              <w:spacing w:after="0" w:line="240" w:lineRule="auto"/>
              <w:jc w:val="center"/>
              <w:rPr>
                <w:rFonts w:ascii="Times New Roman" w:hAnsi="Times New Roman"/>
                <w:color w:val="000000" w:themeColor="text1"/>
                <w:sz w:val="24"/>
              </w:rPr>
            </w:pPr>
          </w:p>
        </w:tc>
      </w:tr>
      <w:tr w:rsidR="00A16276" w14:paraId="7653608E"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E7C3F53" w14:textId="77777777" w:rsidR="00A16276" w:rsidRDefault="00A16276" w:rsidP="000540B1">
            <w:pPr>
              <w:spacing w:after="0" w:line="240" w:lineRule="auto"/>
              <w:jc w:val="both"/>
              <w:rPr>
                <w:rFonts w:ascii="Times New Roman" w:hAnsi="Times New Roman"/>
                <w:b/>
                <w:sz w:val="24"/>
              </w:rPr>
            </w:pPr>
            <w:bookmarkStart w:id="2" w:name="_Hlk172618498"/>
            <w:r>
              <w:rPr>
                <w:rFonts w:ascii="Times New Roman" w:hAnsi="Times New Roman"/>
                <w:b/>
                <w:sz w:val="24"/>
              </w:rPr>
              <w:t>Раздел 8. Страны Азии, Африки и Латинской Америки во второй половине ХХ – начале XXI в.</w:t>
            </w:r>
            <w:bookmarkEnd w:id="2"/>
          </w:p>
        </w:tc>
        <w:tc>
          <w:tcPr>
            <w:tcW w:w="1134" w:type="dxa"/>
            <w:tcBorders>
              <w:top w:val="single" w:sz="4" w:space="0" w:color="000000"/>
              <w:left w:val="single" w:sz="4" w:space="0" w:color="000000"/>
              <w:bottom w:val="single" w:sz="4" w:space="0" w:color="000000"/>
              <w:right w:val="single" w:sz="4" w:space="0" w:color="000000"/>
            </w:tcBorders>
            <w:vAlign w:val="center"/>
          </w:tcPr>
          <w:p w14:paraId="1F9616E4" w14:textId="56432B48" w:rsidR="00A16276" w:rsidRDefault="00A16276"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w:t>
            </w:r>
            <w:r w:rsidR="008E3B1E">
              <w:rPr>
                <w:rFonts w:ascii="Times New Roman" w:hAnsi="Times New Roman"/>
                <w:b/>
                <w:color w:val="000000" w:themeColor="text1"/>
                <w:sz w:val="24"/>
              </w:rPr>
              <w:t>,5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8E418"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7D5196BA"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7AC20BE"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8.1. Страны Азии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21710E4A"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93DEAB4" w14:textId="27A26FD9"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61A940"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8A6B604"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5EA1B961"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2B1820CB"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E104B44"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224468C"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14B33058"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Строительство социализма в Китае. Мао Цзэдун. «Культурная революция» </w:t>
            </w:r>
            <w:r>
              <w:rPr>
                <w:rFonts w:ascii="Times New Roman" w:hAnsi="Times New Roman"/>
                <w:sz w:val="24"/>
              </w:rPr>
              <w:br/>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14:paraId="39525E62"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w:t>
            </w:r>
            <w:r>
              <w:rPr>
                <w:rFonts w:ascii="Times New Roman" w:hAnsi="Times New Roman"/>
                <w:sz w:val="24"/>
              </w:rPr>
              <w:lastRenderedPageBreak/>
              <w:t>«Тихоокеанские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14:paraId="27FBBB35"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Таиланда, Малайзии и Филиппин. Индонезия и Мьянма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F499F6A" w14:textId="0E8DA4FA" w:rsidR="00A16276" w:rsidRDefault="008E3B1E"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75AA6E" w14:textId="77777777" w:rsidR="00A16276" w:rsidRDefault="00A16276" w:rsidP="000540B1">
            <w:pPr>
              <w:spacing w:after="0" w:line="240" w:lineRule="auto"/>
            </w:pPr>
          </w:p>
        </w:tc>
      </w:tr>
      <w:tr w:rsidR="00A16276" w14:paraId="3D1B72FF"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7AED5A0"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8.2. Страны Ближнего и Среднего Востока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694638B5"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5FA72F0" w14:textId="4AD9EFA4"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4182C57"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E69E691"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5FBEFDCC"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5A64DB73"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1176C16"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A9A84D2"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4E65DA7" w14:textId="034A8556" w:rsidR="00A16276" w:rsidRDefault="008E3B1E"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A3C90D" w14:textId="77777777" w:rsidR="00A16276" w:rsidRDefault="00A16276" w:rsidP="000540B1">
            <w:pPr>
              <w:spacing w:after="0" w:line="240" w:lineRule="auto"/>
            </w:pPr>
          </w:p>
        </w:tc>
      </w:tr>
      <w:tr w:rsidR="00A16276" w14:paraId="6CF5F824"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A43C1E9"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8.3. Страны Тропической и Южной Африки</w:t>
            </w:r>
          </w:p>
        </w:tc>
        <w:tc>
          <w:tcPr>
            <w:tcW w:w="7938" w:type="dxa"/>
            <w:tcBorders>
              <w:top w:val="single" w:sz="4" w:space="0" w:color="000000"/>
              <w:left w:val="single" w:sz="4" w:space="0" w:color="000000"/>
              <w:bottom w:val="single" w:sz="4" w:space="0" w:color="000000"/>
              <w:right w:val="single" w:sz="4" w:space="0" w:color="000000"/>
            </w:tcBorders>
          </w:tcPr>
          <w:p w14:paraId="44730081"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AE72E2E" w14:textId="168D76F3"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E361F7"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B3236F7"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07393B3"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2AC2ED5F"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33D6D2C"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6920C2C"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3BE9CFFF" w14:textId="76848103" w:rsidR="00A16276" w:rsidRDefault="008E3B1E"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DD4594" w14:textId="77777777" w:rsidR="00A16276" w:rsidRDefault="00A16276" w:rsidP="000540B1">
            <w:pPr>
              <w:spacing w:after="0" w:line="240" w:lineRule="auto"/>
            </w:pPr>
          </w:p>
        </w:tc>
      </w:tr>
      <w:tr w:rsidR="00A16276" w14:paraId="02B451FF"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3192E9B"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8.4. Страны Латинской Америки во второй половине ХХ – начале XXI вв.</w:t>
            </w:r>
          </w:p>
        </w:tc>
        <w:tc>
          <w:tcPr>
            <w:tcW w:w="7938" w:type="dxa"/>
            <w:tcBorders>
              <w:top w:val="single" w:sz="4" w:space="0" w:color="000000"/>
              <w:left w:val="single" w:sz="4" w:space="0" w:color="000000"/>
              <w:bottom w:val="single" w:sz="4" w:space="0" w:color="000000"/>
              <w:right w:val="single" w:sz="4" w:space="0" w:color="000000"/>
            </w:tcBorders>
          </w:tcPr>
          <w:p w14:paraId="481DA2A9"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3F609A2" w14:textId="0F8C70D3"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DC5656"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FE8C37D"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FA04643"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60AB9271"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ABA50BE"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8B87034"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6B549F1" w14:textId="03E68B2C" w:rsidR="00A16276" w:rsidRDefault="008E3B1E"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E26E3A" w14:textId="77777777" w:rsidR="00A16276" w:rsidRDefault="00A16276" w:rsidP="000540B1">
            <w:pPr>
              <w:spacing w:after="0" w:line="240" w:lineRule="auto"/>
            </w:pPr>
          </w:p>
        </w:tc>
      </w:tr>
      <w:tr w:rsidR="008E3B1E" w14:paraId="4AECBA28"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05F8892E" w14:textId="465B12E7" w:rsidR="008E3B1E" w:rsidRDefault="008E3B1E" w:rsidP="000540B1">
            <w:pPr>
              <w:spacing w:after="0" w:line="240" w:lineRule="auto"/>
              <w:jc w:val="both"/>
              <w:rPr>
                <w:rFonts w:ascii="Times New Roman" w:hAnsi="Times New Roman"/>
                <w:b/>
                <w:sz w:val="24"/>
              </w:rPr>
            </w:pPr>
            <w:r>
              <w:rPr>
                <w:rFonts w:ascii="Times New Roman" w:hAnsi="Times New Roman"/>
                <w:b/>
                <w:sz w:val="24"/>
              </w:rPr>
              <w:lastRenderedPageBreak/>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AB363A2" w14:textId="6F7B5A08" w:rsidR="008E3B1E"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200FD" w14:textId="77777777" w:rsidR="008E3B1E" w:rsidRDefault="008E3B1E" w:rsidP="000540B1">
            <w:pPr>
              <w:spacing w:after="0" w:line="240" w:lineRule="auto"/>
              <w:jc w:val="center"/>
              <w:rPr>
                <w:rFonts w:ascii="Times New Roman" w:hAnsi="Times New Roman"/>
                <w:color w:val="000000" w:themeColor="text1"/>
                <w:sz w:val="24"/>
              </w:rPr>
            </w:pPr>
          </w:p>
        </w:tc>
      </w:tr>
      <w:tr w:rsidR="00A16276" w14:paraId="05DB2845"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311DDE0E" w14:textId="77777777" w:rsidR="00A16276" w:rsidRDefault="00A16276" w:rsidP="000540B1">
            <w:pPr>
              <w:spacing w:after="0" w:line="240" w:lineRule="auto"/>
              <w:jc w:val="both"/>
              <w:rPr>
                <w:rFonts w:ascii="Times New Roman" w:hAnsi="Times New Roman"/>
                <w:b/>
                <w:sz w:val="24"/>
              </w:rPr>
            </w:pPr>
            <w:bookmarkStart w:id="3" w:name="_Hlk172618627"/>
            <w:r>
              <w:rPr>
                <w:rFonts w:ascii="Times New Roman" w:hAnsi="Times New Roman"/>
                <w:b/>
                <w:sz w:val="24"/>
              </w:rPr>
              <w:t>Раздел 9. Международные отношения во второй половине ХХ – начале XXI вв.</w:t>
            </w:r>
            <w:bookmarkEnd w:id="3"/>
          </w:p>
        </w:tc>
        <w:tc>
          <w:tcPr>
            <w:tcW w:w="1134" w:type="dxa"/>
            <w:tcBorders>
              <w:top w:val="single" w:sz="4" w:space="0" w:color="000000"/>
              <w:left w:val="single" w:sz="4" w:space="0" w:color="000000"/>
              <w:bottom w:val="single" w:sz="4" w:space="0" w:color="000000"/>
              <w:right w:val="single" w:sz="4" w:space="0" w:color="000000"/>
            </w:tcBorders>
            <w:vAlign w:val="center"/>
          </w:tcPr>
          <w:p w14:paraId="61DC933B" w14:textId="06091CB1"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91799"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55500444"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3A490D2"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9.1. Международные отношения в конце 1940-х – конце 1980-х гг.</w:t>
            </w:r>
          </w:p>
        </w:tc>
        <w:tc>
          <w:tcPr>
            <w:tcW w:w="7938" w:type="dxa"/>
            <w:tcBorders>
              <w:top w:val="single" w:sz="4" w:space="0" w:color="000000"/>
              <w:left w:val="single" w:sz="4" w:space="0" w:color="000000"/>
              <w:bottom w:val="single" w:sz="4" w:space="0" w:color="000000"/>
              <w:right w:val="single" w:sz="4" w:space="0" w:color="000000"/>
            </w:tcBorders>
          </w:tcPr>
          <w:p w14:paraId="1B549325"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69DB787" w14:textId="076048C0"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967BA7"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71285B2"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C9FB0D7"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22BC7404"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9C08E93"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B2A907D"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5AF60B9C" w14:textId="30D68ACE" w:rsidR="00A16276" w:rsidRDefault="008E3B1E"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2857C9" w14:textId="77777777" w:rsidR="00A16276" w:rsidRDefault="00A16276" w:rsidP="000540B1">
            <w:pPr>
              <w:spacing w:after="0" w:line="240" w:lineRule="auto"/>
            </w:pPr>
          </w:p>
        </w:tc>
      </w:tr>
      <w:tr w:rsidR="00A16276" w14:paraId="2C495471"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2BB878F"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9.2. Международные отношения в 1990-е – 2024 г.</w:t>
            </w:r>
          </w:p>
        </w:tc>
        <w:tc>
          <w:tcPr>
            <w:tcW w:w="7938" w:type="dxa"/>
            <w:tcBorders>
              <w:top w:val="single" w:sz="4" w:space="0" w:color="000000"/>
              <w:left w:val="single" w:sz="4" w:space="0" w:color="000000"/>
              <w:bottom w:val="single" w:sz="4" w:space="0" w:color="000000"/>
              <w:right w:val="single" w:sz="4" w:space="0" w:color="000000"/>
            </w:tcBorders>
          </w:tcPr>
          <w:p w14:paraId="5F4C4513"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C02D8BA" w14:textId="2568A1AA"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0FD7B"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62A167DC" w14:textId="77777777" w:rsidTr="000540B1">
        <w:trPr>
          <w:trHeight w:val="560"/>
        </w:trPr>
        <w:tc>
          <w:tcPr>
            <w:tcW w:w="3114" w:type="dxa"/>
            <w:vMerge/>
            <w:tcBorders>
              <w:top w:val="single" w:sz="4" w:space="0" w:color="000000"/>
              <w:left w:val="single" w:sz="4" w:space="0" w:color="000000"/>
              <w:bottom w:val="single" w:sz="4" w:space="0" w:color="000000"/>
              <w:right w:val="single" w:sz="4" w:space="0" w:color="000000"/>
            </w:tcBorders>
          </w:tcPr>
          <w:p w14:paraId="14393717"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2031E22"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CA7E1B4" w14:textId="644B9BED" w:rsidR="00A16276" w:rsidRDefault="008E3B1E"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AB133"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6BCC048"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22939F5"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8E3B1E" w14:paraId="29FE1476"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81BD1D1" w14:textId="76732EAA" w:rsidR="008E3B1E" w:rsidRDefault="008E3B1E" w:rsidP="000540B1">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E4D280E" w14:textId="096163E0" w:rsidR="008E3B1E"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64E7E" w14:textId="77777777" w:rsidR="008E3B1E" w:rsidRDefault="008E3B1E" w:rsidP="000540B1">
            <w:pPr>
              <w:spacing w:after="0" w:line="240" w:lineRule="auto"/>
              <w:jc w:val="center"/>
              <w:rPr>
                <w:rFonts w:ascii="Times New Roman" w:hAnsi="Times New Roman"/>
                <w:color w:val="000000" w:themeColor="text1"/>
                <w:sz w:val="24"/>
              </w:rPr>
            </w:pPr>
          </w:p>
        </w:tc>
      </w:tr>
      <w:tr w:rsidR="00A16276" w14:paraId="31562D91"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51A466D" w14:textId="77777777" w:rsidR="00A16276" w:rsidRDefault="00A16276" w:rsidP="000540B1">
            <w:pPr>
              <w:spacing w:after="0" w:line="240" w:lineRule="auto"/>
              <w:jc w:val="both"/>
              <w:rPr>
                <w:rFonts w:ascii="Times New Roman" w:hAnsi="Times New Roman"/>
                <w:sz w:val="24"/>
              </w:rPr>
            </w:pPr>
            <w:bookmarkStart w:id="4" w:name="_Hlk172618720"/>
            <w:r>
              <w:rPr>
                <w:rFonts w:ascii="Times New Roman" w:hAnsi="Times New Roman"/>
                <w:b/>
                <w:sz w:val="24"/>
              </w:rPr>
              <w:t>Раздел 10. Развитие науки и культуры во второй половине ХХ – начале XXI вв.</w:t>
            </w:r>
            <w:bookmarkEnd w:id="4"/>
          </w:p>
        </w:tc>
        <w:tc>
          <w:tcPr>
            <w:tcW w:w="1134" w:type="dxa"/>
            <w:tcBorders>
              <w:top w:val="single" w:sz="4" w:space="0" w:color="000000"/>
              <w:left w:val="single" w:sz="4" w:space="0" w:color="000000"/>
              <w:bottom w:val="single" w:sz="4" w:space="0" w:color="000000"/>
              <w:right w:val="single" w:sz="4" w:space="0" w:color="000000"/>
            </w:tcBorders>
            <w:vAlign w:val="center"/>
          </w:tcPr>
          <w:p w14:paraId="3C0CA5D4" w14:textId="09722CA6"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294E0"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75BB299B"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21EE57F"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10.1. Наука и культура во второй половине ХХ в.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06572077"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7853B36" w14:textId="2BE6335B"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3D797C"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A6A4EFC"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4B64D138"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2B3446AF"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8381E77"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BF57827"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tc>
        <w:tc>
          <w:tcPr>
            <w:tcW w:w="1134" w:type="dxa"/>
            <w:tcBorders>
              <w:top w:val="single" w:sz="4" w:space="0" w:color="000000"/>
              <w:left w:val="single" w:sz="4" w:space="0" w:color="000000"/>
              <w:bottom w:val="single" w:sz="4" w:space="0" w:color="000000"/>
              <w:right w:val="single" w:sz="4" w:space="0" w:color="000000"/>
            </w:tcBorders>
            <w:vAlign w:val="center"/>
          </w:tcPr>
          <w:p w14:paraId="630F1721"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F73836" w14:textId="77777777" w:rsidR="00A16276" w:rsidRDefault="00A16276" w:rsidP="000540B1">
            <w:pPr>
              <w:spacing w:after="0" w:line="240" w:lineRule="auto"/>
            </w:pPr>
          </w:p>
        </w:tc>
      </w:tr>
      <w:tr w:rsidR="008E3B1E" w14:paraId="4CD1B464" w14:textId="77777777" w:rsidTr="000540B1">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5728C31C" w14:textId="1911487A" w:rsidR="008E3B1E" w:rsidRDefault="008E3B1E" w:rsidP="000540B1">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1D1EE8D" w14:textId="47163A46" w:rsidR="008E3B1E"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967D8" w14:textId="77777777" w:rsidR="008E3B1E" w:rsidRDefault="008E3B1E" w:rsidP="000540B1">
            <w:pPr>
              <w:spacing w:after="0" w:line="240" w:lineRule="auto"/>
              <w:jc w:val="center"/>
              <w:rPr>
                <w:rFonts w:ascii="Times New Roman" w:hAnsi="Times New Roman"/>
                <w:color w:val="000000" w:themeColor="text1"/>
                <w:sz w:val="24"/>
              </w:rPr>
            </w:pPr>
          </w:p>
        </w:tc>
      </w:tr>
      <w:tr w:rsidR="00A16276" w14:paraId="5B733991" w14:textId="77777777" w:rsidTr="000540B1">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0F8883F7" w14:textId="77777777" w:rsidR="00A16276" w:rsidRDefault="00A16276" w:rsidP="000540B1">
            <w:pPr>
              <w:spacing w:after="0" w:line="240" w:lineRule="auto"/>
              <w:jc w:val="both"/>
              <w:rPr>
                <w:rFonts w:ascii="Times New Roman" w:hAnsi="Times New Roman"/>
                <w:b/>
                <w:sz w:val="24"/>
              </w:rPr>
            </w:pPr>
            <w:bookmarkStart w:id="5" w:name="_Hlk172618753"/>
            <w:r>
              <w:rPr>
                <w:rFonts w:ascii="Times New Roman" w:hAnsi="Times New Roman"/>
                <w:b/>
                <w:sz w:val="24"/>
              </w:rPr>
              <w:t>ИСТОРИЯ РОССИИ. 1945 Г. – НАЧАЛО XXI В.</w:t>
            </w:r>
            <w:bookmarkEnd w:id="5"/>
          </w:p>
        </w:tc>
        <w:tc>
          <w:tcPr>
            <w:tcW w:w="1134" w:type="dxa"/>
            <w:tcBorders>
              <w:top w:val="single" w:sz="4" w:space="0" w:color="000000"/>
              <w:left w:val="single" w:sz="4" w:space="0" w:color="000000"/>
              <w:bottom w:val="single" w:sz="4" w:space="0" w:color="000000"/>
              <w:right w:val="single" w:sz="4" w:space="0" w:color="000000"/>
            </w:tcBorders>
            <w:vAlign w:val="center"/>
          </w:tcPr>
          <w:p w14:paraId="033B4CC9" w14:textId="74254B69"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D7B63"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5BAE86AE" w14:textId="77777777" w:rsidTr="000540B1">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6E744DC9" w14:textId="77777777" w:rsidR="00A16276" w:rsidRDefault="00A16276" w:rsidP="000540B1">
            <w:pPr>
              <w:spacing w:after="0" w:line="240" w:lineRule="auto"/>
              <w:jc w:val="both"/>
              <w:rPr>
                <w:rFonts w:ascii="Times New Roman" w:hAnsi="Times New Roman"/>
                <w:b/>
                <w:sz w:val="24"/>
              </w:rPr>
            </w:pPr>
            <w:bookmarkStart w:id="6" w:name="_Hlk172618761"/>
            <w:r>
              <w:rPr>
                <w:rFonts w:ascii="Times New Roman" w:hAnsi="Times New Roman"/>
                <w:b/>
                <w:sz w:val="24"/>
              </w:rPr>
              <w:t xml:space="preserve">Раздел 11. </w:t>
            </w:r>
            <w:bookmarkStart w:id="7" w:name="_Hlk172905506"/>
            <w:r>
              <w:rPr>
                <w:rFonts w:ascii="Times New Roman" w:hAnsi="Times New Roman"/>
                <w:b/>
                <w:sz w:val="24"/>
              </w:rPr>
              <w:t>СССР в 1945-1991 гг.</w:t>
            </w:r>
            <w:bookmarkEnd w:id="6"/>
            <w:bookmarkEnd w:id="7"/>
          </w:p>
        </w:tc>
        <w:tc>
          <w:tcPr>
            <w:tcW w:w="1134" w:type="dxa"/>
            <w:tcBorders>
              <w:top w:val="single" w:sz="4" w:space="0" w:color="000000"/>
              <w:left w:val="single" w:sz="4" w:space="0" w:color="000000"/>
              <w:bottom w:val="single" w:sz="4" w:space="0" w:color="000000"/>
              <w:right w:val="single" w:sz="4" w:space="0" w:color="000000"/>
            </w:tcBorders>
            <w:vAlign w:val="center"/>
          </w:tcPr>
          <w:p w14:paraId="7ED8F740" w14:textId="0741035A"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24D5B"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2C59220D" w14:textId="77777777" w:rsidTr="000540B1">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5171AD42" w14:textId="77777777" w:rsidR="00A16276" w:rsidRDefault="00A16276" w:rsidP="000540B1">
            <w:pPr>
              <w:spacing w:after="0" w:line="240" w:lineRule="auto"/>
              <w:rPr>
                <w:rFonts w:ascii="Times New Roman" w:hAnsi="Times New Roman"/>
                <w:b/>
                <w:sz w:val="24"/>
              </w:rPr>
            </w:pPr>
            <w:r>
              <w:rPr>
                <w:rFonts w:ascii="Times New Roman" w:hAnsi="Times New Roman"/>
                <w:b/>
                <w:sz w:val="24"/>
              </w:rPr>
              <w:t xml:space="preserve">Тема 11.1. СССР в </w:t>
            </w:r>
            <w:r>
              <w:rPr>
                <w:rFonts w:ascii="Times New Roman" w:hAnsi="Times New Roman"/>
                <w:b/>
                <w:sz w:val="24"/>
              </w:rPr>
              <w:lastRenderedPageBreak/>
              <w:t>послевоенные годы</w:t>
            </w:r>
          </w:p>
        </w:tc>
        <w:tc>
          <w:tcPr>
            <w:tcW w:w="7938" w:type="dxa"/>
            <w:tcBorders>
              <w:top w:val="single" w:sz="4" w:space="0" w:color="000000"/>
              <w:left w:val="single" w:sz="4" w:space="0" w:color="000000"/>
              <w:bottom w:val="single" w:sz="4" w:space="0" w:color="000000"/>
              <w:right w:val="single" w:sz="4" w:space="0" w:color="000000"/>
            </w:tcBorders>
          </w:tcPr>
          <w:p w14:paraId="111093F9"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4096683" w14:textId="361EDA30" w:rsidR="00A16276"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AE8C21"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E428DFA"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1A4D8E4F"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400D3AD8" w14:textId="77777777" w:rsidTr="000540B1">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727C0CC9"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C03607A"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w:t>
            </w:r>
          </w:p>
          <w:p w14:paraId="4898D9B3"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14:paraId="2AE47667"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199F271C"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09AC20E9"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2B7745EA" w14:textId="265FA86C" w:rsidR="00A16276" w:rsidRDefault="008E3B1E"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C1EF7C" w14:textId="77777777" w:rsidR="00A16276" w:rsidRDefault="00A16276" w:rsidP="000540B1">
            <w:pPr>
              <w:spacing w:after="0" w:line="240" w:lineRule="auto"/>
            </w:pPr>
          </w:p>
        </w:tc>
      </w:tr>
      <w:tr w:rsidR="00A16276" w14:paraId="6F1A2341"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6973F4B"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11.2. СССР в 1953-1964 гг.</w:t>
            </w:r>
          </w:p>
        </w:tc>
        <w:tc>
          <w:tcPr>
            <w:tcW w:w="7938" w:type="dxa"/>
            <w:tcBorders>
              <w:top w:val="single" w:sz="4" w:space="0" w:color="000000"/>
              <w:left w:val="single" w:sz="4" w:space="0" w:color="000000"/>
              <w:bottom w:val="single" w:sz="4" w:space="0" w:color="000000"/>
              <w:right w:val="single" w:sz="4" w:space="0" w:color="000000"/>
            </w:tcBorders>
          </w:tcPr>
          <w:p w14:paraId="0363FD63"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DFC69FA" w14:textId="3ECCFF17" w:rsidR="00A16276" w:rsidRDefault="00A16276" w:rsidP="000540B1">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7A5956"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BC216F4"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1FF758E6"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5D97C08B"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8C75B30"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30233E6"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w:t>
            </w:r>
          </w:p>
          <w:p w14:paraId="368DFB3C"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7FEC1039"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Развитие науки и техники в 1953-1964 гг. Научно-техническая революция в СССР. Развитие компьютерной техники. Организация науки. </w:t>
            </w:r>
            <w:r>
              <w:rPr>
                <w:rFonts w:ascii="Times New Roman" w:hAnsi="Times New Roman"/>
                <w:sz w:val="24"/>
              </w:rPr>
              <w:lastRenderedPageBreak/>
              <w:t xml:space="preserve">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1E375C56"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4CDE0C02"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14:paraId="7D7F8E7A"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189D1C9" w14:textId="5962F69C" w:rsidR="00A16276" w:rsidRDefault="00A16276" w:rsidP="000540B1">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41E26A" w14:textId="77777777" w:rsidR="00A16276" w:rsidRDefault="00A16276" w:rsidP="000540B1">
            <w:pPr>
              <w:spacing w:after="0" w:line="240" w:lineRule="auto"/>
            </w:pPr>
          </w:p>
        </w:tc>
      </w:tr>
      <w:tr w:rsidR="00A16276" w14:paraId="7D38A915"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1C26BA4"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11.3. Политическое развитие СССР в 1964-1985 гг.</w:t>
            </w:r>
          </w:p>
        </w:tc>
        <w:tc>
          <w:tcPr>
            <w:tcW w:w="7938" w:type="dxa"/>
            <w:tcBorders>
              <w:top w:val="single" w:sz="4" w:space="0" w:color="000000"/>
              <w:left w:val="single" w:sz="4" w:space="0" w:color="000000"/>
              <w:bottom w:val="single" w:sz="4" w:space="0" w:color="000000"/>
              <w:right w:val="single" w:sz="4" w:space="0" w:color="000000"/>
            </w:tcBorders>
          </w:tcPr>
          <w:p w14:paraId="3AA82F92" w14:textId="77777777" w:rsidR="00A16276" w:rsidRDefault="00A16276" w:rsidP="000540B1">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135C855" w14:textId="449BB608" w:rsidR="00A16276" w:rsidRDefault="00A16276" w:rsidP="000540B1">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7534BFA"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196B3A1"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D75D9FE"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574A0182"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1BB7EBC"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0F9A3FA"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14:paraId="541471B5"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2F5B0CF7"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530D1BE6"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Идеология и культура. Новые идеологические ориентиры. Концепция </w:t>
            </w:r>
            <w:r>
              <w:rPr>
                <w:rFonts w:ascii="Times New Roman" w:hAnsi="Times New Roman"/>
                <w:sz w:val="24"/>
              </w:rPr>
              <w:lastRenderedPageBreak/>
              <w:t xml:space="preserve">«развитого социализма». Диссиденты и неформалы. Литература и искусство: поиски новых путей. Достижения советского спорта. </w:t>
            </w:r>
          </w:p>
          <w:p w14:paraId="38F41AED"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Повседневная жизнь советского общества в 1964-1985 гг. Общественные настроения. </w:t>
            </w:r>
          </w:p>
          <w:p w14:paraId="07B9BDCF"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7BB35B27"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2ABCE6C6"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СССР и мир в начале 1980-х гг. Нарастание кризисных явлений в СССР. </w:t>
            </w:r>
          </w:p>
          <w:p w14:paraId="2BEDFA4B"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Ю.В. Андропов и начало формирования идеологии перемен. М.С. Горбачев и его окружение: курс на реформы</w:t>
            </w:r>
          </w:p>
        </w:tc>
        <w:tc>
          <w:tcPr>
            <w:tcW w:w="1134" w:type="dxa"/>
            <w:tcBorders>
              <w:top w:val="single" w:sz="4" w:space="0" w:color="000000"/>
              <w:left w:val="single" w:sz="4" w:space="0" w:color="000000"/>
              <w:bottom w:val="single" w:sz="4" w:space="0" w:color="000000"/>
              <w:right w:val="single" w:sz="4" w:space="0" w:color="000000"/>
            </w:tcBorders>
            <w:vAlign w:val="center"/>
          </w:tcPr>
          <w:p w14:paraId="63A7EA35" w14:textId="24A3384F" w:rsidR="00A16276" w:rsidRDefault="00A16276" w:rsidP="000540B1">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D0E0BA" w14:textId="77777777" w:rsidR="00A16276" w:rsidRDefault="00A16276" w:rsidP="000540B1">
            <w:pPr>
              <w:spacing w:after="0" w:line="240" w:lineRule="auto"/>
            </w:pPr>
          </w:p>
        </w:tc>
      </w:tr>
      <w:tr w:rsidR="00A16276" w14:paraId="5DD32F8C"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D28AC12"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11.4. СССР в 1985-1991 гг.</w:t>
            </w:r>
          </w:p>
        </w:tc>
        <w:tc>
          <w:tcPr>
            <w:tcW w:w="7938" w:type="dxa"/>
            <w:tcBorders>
              <w:top w:val="single" w:sz="4" w:space="0" w:color="000000"/>
              <w:left w:val="single" w:sz="4" w:space="0" w:color="000000"/>
              <w:bottom w:val="single" w:sz="4" w:space="0" w:color="000000"/>
              <w:right w:val="single" w:sz="4" w:space="0" w:color="000000"/>
            </w:tcBorders>
          </w:tcPr>
          <w:p w14:paraId="2C5E1232"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FECD1F8" w14:textId="24B3FBA7" w:rsidR="00A16276" w:rsidRDefault="00A16276" w:rsidP="000540B1">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3FEDB6"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E8F380E"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766623A"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65D034F4"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9D3FDF5"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4C2494B"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4C8278F1"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4466A651"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3107596D"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Новое политическое мышление и перемены во внешней политике. СССР и </w:t>
            </w:r>
            <w:r>
              <w:rPr>
                <w:rFonts w:ascii="Times New Roman" w:hAnsi="Times New Roman"/>
                <w:sz w:val="24"/>
              </w:rPr>
              <w:lastRenderedPageBreak/>
              <w:t xml:space="preserve">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01FE88F0"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1134" w:type="dxa"/>
            <w:tcBorders>
              <w:top w:val="single" w:sz="4" w:space="0" w:color="000000"/>
              <w:left w:val="single" w:sz="4" w:space="0" w:color="000000"/>
              <w:bottom w:val="single" w:sz="4" w:space="0" w:color="000000"/>
              <w:right w:val="single" w:sz="4" w:space="0" w:color="000000"/>
            </w:tcBorders>
            <w:vAlign w:val="center"/>
          </w:tcPr>
          <w:p w14:paraId="1CD8069A" w14:textId="0B23FE09" w:rsidR="00A16276" w:rsidRDefault="008E3B1E" w:rsidP="008E3B1E">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820A41" w14:textId="77777777" w:rsidR="00A16276" w:rsidRDefault="00A16276" w:rsidP="000540B1">
            <w:pPr>
              <w:spacing w:after="0" w:line="240" w:lineRule="auto"/>
            </w:pPr>
          </w:p>
        </w:tc>
      </w:tr>
      <w:tr w:rsidR="00A16276" w14:paraId="3E6D38E1"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F8C7092"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9C77B83" w14:textId="58EE19E5" w:rsidR="00A16276" w:rsidRDefault="008E3B1E" w:rsidP="000540B1">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4DA2EC7"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41414822"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07910E7"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3F8A2B82"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14:paraId="32B3FFE8" w14:textId="1B1DE047" w:rsidR="00A16276" w:rsidRDefault="00B33A97" w:rsidP="000540B1">
            <w:pPr>
              <w:spacing w:after="0" w:line="240" w:lineRule="auto"/>
              <w:jc w:val="center"/>
              <w:rPr>
                <w:rFonts w:ascii="Times New Roman" w:hAnsi="Times New Roman"/>
                <w:color w:val="000000" w:themeColor="text1"/>
                <w:sz w:val="24"/>
              </w:rPr>
            </w:pPr>
            <w:r>
              <w:rPr>
                <w:rFonts w:ascii="Times New Roman" w:hAnsi="Times New Roman"/>
                <w:sz w:val="24"/>
              </w:rPr>
              <w:t>ПК 2.1</w:t>
            </w:r>
          </w:p>
        </w:tc>
      </w:tr>
      <w:tr w:rsidR="00A16276" w14:paraId="4F004749"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F2BE228" w14:textId="77777777" w:rsidR="00A16276" w:rsidRDefault="00A16276" w:rsidP="000540B1">
            <w:pPr>
              <w:tabs>
                <w:tab w:val="left" w:pos="2712"/>
              </w:tabs>
              <w:spacing w:after="0" w:line="240" w:lineRule="auto"/>
              <w:jc w:val="both"/>
              <w:rPr>
                <w:rFonts w:ascii="Times New Roman" w:hAnsi="Times New Roman"/>
                <w:sz w:val="24"/>
              </w:rPr>
            </w:pPr>
            <w:r>
              <w:rPr>
                <w:rFonts w:ascii="Times New Roman" w:hAnsi="Times New Roman"/>
                <w:sz w:val="24"/>
              </w:rPr>
              <w:t>Успехи и проблемы атомной энергетики в СССР. Советские атомщики на службе Родине (технологическая карта 4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190113D" w14:textId="3E1BC307" w:rsidR="00A16276" w:rsidRDefault="008E3B1E"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F242FB" w14:textId="77777777" w:rsidR="00A16276" w:rsidRDefault="00A16276" w:rsidP="000540B1">
            <w:pPr>
              <w:spacing w:after="0" w:line="240" w:lineRule="auto"/>
            </w:pPr>
          </w:p>
        </w:tc>
      </w:tr>
      <w:tr w:rsidR="008E3B1E" w14:paraId="5FD042C1"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86C3F49" w14:textId="5BC038E1" w:rsidR="008E3B1E" w:rsidRDefault="008E3B1E" w:rsidP="000540B1">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BC4CB07" w14:textId="7852F590" w:rsidR="008E3B1E" w:rsidRDefault="008E3B1E"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DC0F4" w14:textId="77777777" w:rsidR="008E3B1E" w:rsidRDefault="008E3B1E" w:rsidP="000540B1">
            <w:pPr>
              <w:spacing w:after="0" w:line="240" w:lineRule="auto"/>
              <w:jc w:val="center"/>
              <w:rPr>
                <w:rFonts w:ascii="Times New Roman" w:hAnsi="Times New Roman"/>
                <w:color w:val="000000" w:themeColor="text1"/>
                <w:sz w:val="24"/>
              </w:rPr>
            </w:pPr>
          </w:p>
        </w:tc>
      </w:tr>
      <w:tr w:rsidR="00A16276" w14:paraId="14F56612"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58BBACE3" w14:textId="77777777" w:rsidR="00A16276" w:rsidRDefault="00A16276" w:rsidP="000540B1">
            <w:pPr>
              <w:spacing w:after="0" w:line="240" w:lineRule="auto"/>
              <w:jc w:val="both"/>
              <w:rPr>
                <w:rFonts w:ascii="Times New Roman" w:hAnsi="Times New Roman"/>
                <w:b/>
                <w:sz w:val="24"/>
              </w:rPr>
            </w:pPr>
            <w:bookmarkStart w:id="8" w:name="_Hlk172618883"/>
            <w:r>
              <w:rPr>
                <w:rFonts w:ascii="Times New Roman" w:hAnsi="Times New Roman"/>
                <w:b/>
                <w:sz w:val="24"/>
              </w:rPr>
              <w:t xml:space="preserve">Раздел 12. </w:t>
            </w:r>
            <w:bookmarkStart w:id="9" w:name="_Hlk172905568"/>
            <w:r>
              <w:rPr>
                <w:rFonts w:ascii="Times New Roman" w:hAnsi="Times New Roman"/>
                <w:b/>
                <w:sz w:val="24"/>
              </w:rPr>
              <w:t>Российская Федерация в 1992 – начале 2000-х гг.</w:t>
            </w:r>
            <w:bookmarkEnd w:id="8"/>
            <w:bookmarkEnd w:id="9"/>
          </w:p>
        </w:tc>
        <w:tc>
          <w:tcPr>
            <w:tcW w:w="1134" w:type="dxa"/>
            <w:tcBorders>
              <w:top w:val="single" w:sz="4" w:space="0" w:color="000000"/>
              <w:left w:val="single" w:sz="4" w:space="0" w:color="000000"/>
              <w:bottom w:val="single" w:sz="4" w:space="0" w:color="000000"/>
              <w:right w:val="single" w:sz="4" w:space="0" w:color="000000"/>
            </w:tcBorders>
            <w:vAlign w:val="center"/>
          </w:tcPr>
          <w:p w14:paraId="32E4537D" w14:textId="633DFAAA" w:rsidR="008E3B1E" w:rsidRDefault="008E3B1E" w:rsidP="008E3B1E">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39FC6" w14:textId="77777777" w:rsidR="00A16276" w:rsidRDefault="00A16276" w:rsidP="000540B1">
            <w:pPr>
              <w:spacing w:after="0" w:line="240" w:lineRule="auto"/>
              <w:jc w:val="center"/>
              <w:rPr>
                <w:rFonts w:ascii="Times New Roman" w:hAnsi="Times New Roman"/>
                <w:color w:val="000000" w:themeColor="text1"/>
                <w:sz w:val="24"/>
              </w:rPr>
            </w:pPr>
          </w:p>
        </w:tc>
      </w:tr>
      <w:tr w:rsidR="00A16276" w14:paraId="3FB147E8"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5596CD3"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12.1. Российская Федерация в 1990-е гг.</w:t>
            </w:r>
          </w:p>
        </w:tc>
        <w:tc>
          <w:tcPr>
            <w:tcW w:w="7938" w:type="dxa"/>
            <w:tcBorders>
              <w:top w:val="single" w:sz="4" w:space="0" w:color="000000"/>
              <w:left w:val="single" w:sz="4" w:space="0" w:color="000000"/>
              <w:bottom w:val="single" w:sz="4" w:space="0" w:color="000000"/>
              <w:right w:val="single" w:sz="4" w:space="0" w:color="000000"/>
            </w:tcBorders>
          </w:tcPr>
          <w:p w14:paraId="72B09B8A"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C4BE282" w14:textId="0985C77F" w:rsidR="00A16276" w:rsidRDefault="00627F78"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3D8C4B"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23BBE7D"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49077F73"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499ECE59"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F2053B2"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63780EB"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w:t>
            </w:r>
            <w:r>
              <w:rPr>
                <w:rFonts w:ascii="Times New Roman" w:hAnsi="Times New Roman"/>
                <w:sz w:val="24"/>
              </w:rPr>
              <w:lastRenderedPageBreak/>
              <w:t xml:space="preserve">Федерации в 1996 году. Результаты политического развития России в 1990-е гг. Отставка Президента России Б.Н. Ельцина. </w:t>
            </w:r>
          </w:p>
          <w:p w14:paraId="7A59AC7B"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5D3AE737"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Повседневная жизнь. Изменения в структуре российского общества </w:t>
            </w:r>
            <w:r>
              <w:rPr>
                <w:rFonts w:ascii="Times New Roman" w:hAnsi="Times New Roman"/>
                <w:sz w:val="24"/>
              </w:rPr>
              <w:br/>
              <w:t xml:space="preserve">и условиях жизни различных групп населения в 1990-е гг. Численность и доходы населения. Социальное расслоение. Досуг и туризм. </w:t>
            </w:r>
          </w:p>
          <w:p w14:paraId="37C4FEA0" w14:textId="77777777" w:rsidR="00A16276" w:rsidRDefault="00A16276" w:rsidP="000540B1">
            <w:pPr>
              <w:widowControl w:val="0"/>
              <w:spacing w:after="0" w:line="240" w:lineRule="auto"/>
              <w:jc w:val="both"/>
              <w:rPr>
                <w:rFonts w:ascii="Times New Roman" w:hAnsi="Times New Roman"/>
                <w:sz w:val="24"/>
              </w:rPr>
            </w:pPr>
            <w:r>
              <w:rPr>
                <w:rFonts w:ascii="Times New Roman" w:hAnsi="Times New Roman"/>
                <w:sz w:val="24"/>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tc>
        <w:tc>
          <w:tcPr>
            <w:tcW w:w="1134" w:type="dxa"/>
            <w:tcBorders>
              <w:top w:val="single" w:sz="4" w:space="0" w:color="000000"/>
              <w:left w:val="single" w:sz="4" w:space="0" w:color="000000"/>
              <w:bottom w:val="single" w:sz="4" w:space="0" w:color="000000"/>
              <w:right w:val="single" w:sz="4" w:space="0" w:color="000000"/>
            </w:tcBorders>
            <w:vAlign w:val="center"/>
          </w:tcPr>
          <w:p w14:paraId="1B690B35" w14:textId="3AB9E563" w:rsidR="00A16276" w:rsidRDefault="00627F78"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DFA3E2" w14:textId="77777777" w:rsidR="00A16276" w:rsidRDefault="00A16276" w:rsidP="000540B1">
            <w:pPr>
              <w:spacing w:after="0" w:line="240" w:lineRule="auto"/>
            </w:pPr>
          </w:p>
        </w:tc>
      </w:tr>
      <w:tr w:rsidR="00A16276" w14:paraId="02D4FF5E" w14:textId="77777777" w:rsidTr="000540B1">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C5EFD7A" w14:textId="77777777" w:rsidR="00A16276" w:rsidRDefault="00A16276" w:rsidP="000540B1">
            <w:pPr>
              <w:spacing w:after="0" w:line="240" w:lineRule="auto"/>
              <w:rPr>
                <w:rFonts w:ascii="Times New Roman" w:hAnsi="Times New Roman"/>
                <w:b/>
                <w:sz w:val="24"/>
              </w:rPr>
            </w:pPr>
            <w:r>
              <w:rPr>
                <w:rFonts w:ascii="Times New Roman" w:hAnsi="Times New Roman"/>
                <w:b/>
                <w:sz w:val="24"/>
              </w:rPr>
              <w:t>Тема 12.2. Россия в ХХI в.</w:t>
            </w:r>
          </w:p>
        </w:tc>
        <w:tc>
          <w:tcPr>
            <w:tcW w:w="7938" w:type="dxa"/>
            <w:tcBorders>
              <w:top w:val="single" w:sz="4" w:space="0" w:color="000000"/>
              <w:left w:val="single" w:sz="4" w:space="0" w:color="000000"/>
              <w:bottom w:val="single" w:sz="4" w:space="0" w:color="000000"/>
              <w:right w:val="single" w:sz="4" w:space="0" w:color="000000"/>
            </w:tcBorders>
          </w:tcPr>
          <w:p w14:paraId="132F26A9" w14:textId="77777777" w:rsidR="00A16276" w:rsidRDefault="00A16276" w:rsidP="000540B1">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2EAE642" w14:textId="45458FFE" w:rsidR="00A16276" w:rsidRDefault="00627F78"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9022AE"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C8F4999"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10074B00"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A16276" w14:paraId="14BF5745"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0556DC0"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86025DC" w14:textId="77777777" w:rsidR="00A16276" w:rsidRDefault="00A16276" w:rsidP="000540B1">
            <w:pPr>
              <w:widowControl w:val="0"/>
              <w:spacing w:after="0" w:line="240" w:lineRule="auto"/>
              <w:jc w:val="both"/>
              <w:rPr>
                <w:rFonts w:ascii="Times New Roman" w:hAnsi="Times New Roman"/>
                <w:sz w:val="24"/>
              </w:rPr>
            </w:pPr>
            <w:r>
              <w:rPr>
                <w:rFonts w:ascii="Times New Roman" w:hAnsi="Times New Roman"/>
                <w:sz w:val="24"/>
              </w:rPr>
              <w:t xml:space="preserve">Политические вызовы и новые приоритеты внутренней политики России </w:t>
            </w:r>
            <w:r>
              <w:rPr>
                <w:rFonts w:ascii="Times New Roman" w:hAnsi="Times New Roman"/>
                <w:sz w:val="24"/>
              </w:rPr>
              <w:br/>
              <w:t xml:space="preserve">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0B9941DE"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11808611"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0AA3F84B"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Культура, наука, спорт и общественная жизнь в 1990-х – начале 2020-х гг. Последствия распада СССР в сфере науки, образования и культуры. </w:t>
            </w:r>
            <w:r>
              <w:rPr>
                <w:rFonts w:ascii="Times New Roman" w:hAnsi="Times New Roman"/>
                <w:sz w:val="24"/>
              </w:rPr>
              <w:lastRenderedPageBreak/>
              <w:t xml:space="preserve">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4F791EFA"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14:paraId="74A62C77"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14:paraId="2604D4A8" w14:textId="77777777" w:rsidR="00A16276" w:rsidRDefault="00A16276" w:rsidP="000540B1">
            <w:pPr>
              <w:spacing w:after="0" w:line="240" w:lineRule="auto"/>
              <w:jc w:val="both"/>
              <w:rPr>
                <w:rFonts w:ascii="Times New Roman" w:hAnsi="Times New Roman"/>
                <w:sz w:val="24"/>
              </w:rPr>
            </w:pPr>
            <w:r>
              <w:rPr>
                <w:rFonts w:ascii="Times New Roman" w:hAnsi="Times New Roman"/>
                <w:sz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tc>
        <w:tc>
          <w:tcPr>
            <w:tcW w:w="1134" w:type="dxa"/>
            <w:tcBorders>
              <w:top w:val="single" w:sz="4" w:space="0" w:color="000000"/>
              <w:left w:val="single" w:sz="4" w:space="0" w:color="000000"/>
              <w:bottom w:val="single" w:sz="4" w:space="0" w:color="000000"/>
              <w:right w:val="single" w:sz="4" w:space="0" w:color="000000"/>
            </w:tcBorders>
            <w:vAlign w:val="center"/>
          </w:tcPr>
          <w:p w14:paraId="225EFB96" w14:textId="77F2D06E" w:rsidR="00A16276" w:rsidRDefault="00627F78"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E67911" w14:textId="77777777" w:rsidR="00A16276" w:rsidRDefault="00A16276" w:rsidP="000540B1">
            <w:pPr>
              <w:spacing w:after="0" w:line="240" w:lineRule="auto"/>
            </w:pPr>
          </w:p>
        </w:tc>
      </w:tr>
      <w:tr w:rsidR="00A16276" w14:paraId="56191662"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B83C098"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880487B" w14:textId="77777777" w:rsidR="00A16276" w:rsidRDefault="00A16276" w:rsidP="000540B1">
            <w:pPr>
              <w:widowControl w:val="0"/>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C69788A" w14:textId="77ED676A" w:rsidR="00A16276" w:rsidRDefault="00627F78"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422884"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A16276" w14:paraId="40DD092C" w14:textId="77777777" w:rsidTr="000540B1">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B7CA3EA" w14:textId="77777777" w:rsidR="00A16276" w:rsidRDefault="00A16276" w:rsidP="000540B1">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7A91A95" w14:textId="77777777" w:rsidR="00A16276" w:rsidRDefault="00A16276" w:rsidP="000540B1">
            <w:pPr>
              <w:widowControl w:val="0"/>
              <w:spacing w:after="0" w:line="240" w:lineRule="auto"/>
              <w:jc w:val="both"/>
              <w:rPr>
                <w:rFonts w:ascii="Times New Roman" w:hAnsi="Times New Roman"/>
                <w:sz w:val="24"/>
              </w:rPr>
            </w:pPr>
            <w:r>
              <w:rPr>
                <w:rFonts w:ascii="Times New Roman" w:hAnsi="Times New Roman"/>
                <w:sz w:val="24"/>
              </w:rPr>
              <w:t>Работа с научно-популярной литературой</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4D6D800C" w14:textId="77777777" w:rsidR="00A16276" w:rsidRDefault="00A16276" w:rsidP="000540B1">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D635DB" w14:textId="77777777" w:rsidR="00A16276" w:rsidRDefault="00A16276" w:rsidP="000540B1">
            <w:pPr>
              <w:spacing w:after="0" w:line="240" w:lineRule="auto"/>
            </w:pPr>
          </w:p>
        </w:tc>
      </w:tr>
      <w:tr w:rsidR="00A16276" w14:paraId="111C65AE" w14:textId="77777777" w:rsidTr="000540B1">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7AB5A523" w14:textId="77777777" w:rsidR="00A16276" w:rsidRDefault="00A16276" w:rsidP="000540B1">
            <w:pPr>
              <w:spacing w:after="0" w:line="240" w:lineRule="auto"/>
              <w:rPr>
                <w:rFonts w:ascii="Times New Roman" w:hAnsi="Times New Roman"/>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58D2CD9" w14:textId="06FDE796" w:rsidR="00A16276" w:rsidRDefault="00627F78" w:rsidP="000540B1">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FE417F"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3C23759C"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763BEA9"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08961CD5" w14:textId="77777777" w:rsidR="00A16276" w:rsidRDefault="00A16276"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14:paraId="01DCDD24" w14:textId="660DD8AC" w:rsidR="00A16276" w:rsidRDefault="00B33A97" w:rsidP="000540B1">
            <w:pPr>
              <w:spacing w:after="0" w:line="240" w:lineRule="auto"/>
              <w:jc w:val="center"/>
              <w:rPr>
                <w:rFonts w:ascii="Times New Roman" w:hAnsi="Times New Roman"/>
                <w:color w:val="000000" w:themeColor="text1"/>
                <w:sz w:val="24"/>
              </w:rPr>
            </w:pPr>
            <w:r>
              <w:rPr>
                <w:rFonts w:ascii="Times New Roman" w:hAnsi="Times New Roman"/>
                <w:sz w:val="24"/>
              </w:rPr>
              <w:t>ПК 2.1</w:t>
            </w:r>
          </w:p>
        </w:tc>
      </w:tr>
      <w:tr w:rsidR="00A16276" w14:paraId="777F5781" w14:textId="77777777" w:rsidTr="000540B1">
        <w:trPr>
          <w:trHeight w:val="463"/>
        </w:trPr>
        <w:tc>
          <w:tcPr>
            <w:tcW w:w="11052" w:type="dxa"/>
            <w:gridSpan w:val="2"/>
            <w:tcBorders>
              <w:top w:val="single" w:sz="4" w:space="0" w:color="000000"/>
              <w:left w:val="single" w:sz="4" w:space="0" w:color="000000"/>
              <w:bottom w:val="single" w:sz="4" w:space="0" w:color="000000"/>
              <w:right w:val="single" w:sz="4" w:space="0" w:color="000000"/>
            </w:tcBorders>
          </w:tcPr>
          <w:p w14:paraId="09756F27" w14:textId="77777777" w:rsidR="00A16276" w:rsidRDefault="00A16276" w:rsidP="000540B1">
            <w:pPr>
              <w:spacing w:after="0" w:line="240" w:lineRule="auto"/>
              <w:rPr>
                <w:rFonts w:ascii="Times New Roman" w:hAnsi="Times New Roman"/>
                <w:sz w:val="24"/>
              </w:rPr>
            </w:pPr>
            <w:r>
              <w:rPr>
                <w:rFonts w:ascii="Times New Roman" w:hAnsi="Times New Roman"/>
                <w:sz w:val="24"/>
              </w:rPr>
              <w:t>Международное сотрудничество и противостояние в спорте. Достижения российских спортсменов (технологическая карта 5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935D25A" w14:textId="7A616A31" w:rsidR="00A16276" w:rsidRDefault="00627F78" w:rsidP="000540B1">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D3C6D3" w14:textId="77777777" w:rsidR="00A16276" w:rsidRDefault="00A16276" w:rsidP="000540B1">
            <w:pPr>
              <w:spacing w:after="0" w:line="240" w:lineRule="auto"/>
            </w:pPr>
          </w:p>
        </w:tc>
      </w:tr>
      <w:tr w:rsidR="00627F78" w14:paraId="5C8E686A"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90F390" w14:textId="21647A2F" w:rsidR="00627F78" w:rsidRDefault="00627F78" w:rsidP="000540B1">
            <w:pPr>
              <w:spacing w:after="0" w:line="240" w:lineRule="auto"/>
              <w:contextualSpacing/>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DDCD418" w14:textId="7AFC7983" w:rsidR="00627F78" w:rsidRDefault="00627F78" w:rsidP="000540B1">
            <w:pPr>
              <w:spacing w:after="0" w:line="240" w:lineRule="auto"/>
              <w:contextualSpacing/>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C1956E" w14:textId="77777777" w:rsidR="00627F78" w:rsidRDefault="00627F78" w:rsidP="000540B1">
            <w:pPr>
              <w:spacing w:after="0" w:line="240" w:lineRule="auto"/>
              <w:contextualSpacing/>
              <w:rPr>
                <w:rFonts w:ascii="Cambria" w:hAnsi="Cambria"/>
                <w:i/>
                <w:color w:val="000000" w:themeColor="text1"/>
                <w:sz w:val="24"/>
              </w:rPr>
            </w:pPr>
          </w:p>
        </w:tc>
      </w:tr>
      <w:tr w:rsidR="00A16276" w14:paraId="7F3B1F7D" w14:textId="77777777" w:rsidTr="000540B1">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4CDB4F" w14:textId="77777777" w:rsidR="00A16276" w:rsidRDefault="00A16276" w:rsidP="000540B1">
            <w:pPr>
              <w:spacing w:after="0" w:line="240" w:lineRule="auto"/>
              <w:contextualSpacing/>
              <w:rPr>
                <w:rFonts w:ascii="Times New Roman" w:hAnsi="Times New Roman"/>
                <w:b/>
                <w:sz w:val="24"/>
              </w:rPr>
            </w:pPr>
            <w:r>
              <w:rPr>
                <w:rFonts w:ascii="Times New Roman" w:hAnsi="Times New Roman"/>
                <w:b/>
                <w:sz w:val="24"/>
              </w:rPr>
              <w:t>Промежуточная аттестация по дисциплине (дифференцированный зачёт)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E8651D1" w14:textId="36770B78" w:rsidR="00A16276" w:rsidRDefault="00B33A97" w:rsidP="000540B1">
            <w:pPr>
              <w:spacing w:after="0" w:line="240" w:lineRule="auto"/>
              <w:contextualSpacing/>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1FDC354" w14:textId="77777777" w:rsidR="00A16276" w:rsidRDefault="00A16276" w:rsidP="000540B1">
            <w:pPr>
              <w:spacing w:after="0" w:line="240" w:lineRule="auto"/>
              <w:contextualSpacing/>
              <w:rPr>
                <w:rFonts w:ascii="Cambria" w:hAnsi="Cambria"/>
                <w:i/>
                <w:color w:val="000000" w:themeColor="text1"/>
                <w:sz w:val="24"/>
              </w:rPr>
            </w:pPr>
          </w:p>
        </w:tc>
      </w:tr>
      <w:tr w:rsidR="00A16276" w14:paraId="60C70302" w14:textId="77777777" w:rsidTr="000540B1">
        <w:trPr>
          <w:trHeight w:val="46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1A340489" w14:textId="77777777" w:rsidR="00A16276" w:rsidRDefault="00A16276" w:rsidP="000540B1">
            <w:pPr>
              <w:spacing w:after="0" w:line="240" w:lineRule="auto"/>
              <w:rPr>
                <w:rFonts w:ascii="Times New Roman" w:hAnsi="Times New Roman"/>
                <w:b/>
                <w:sz w:val="24"/>
              </w:rPr>
            </w:pPr>
            <w:r>
              <w:rPr>
                <w:rFonts w:ascii="Times New Roman" w:hAnsi="Times New Roman"/>
                <w:b/>
                <w:sz w:val="24"/>
              </w:rPr>
              <w:lastRenderedPageBreak/>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589ECB91" w14:textId="77777777" w:rsidR="00A16276" w:rsidRDefault="00A16276" w:rsidP="000540B1">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464AC" w14:textId="77777777" w:rsidR="00A16276" w:rsidRDefault="00A16276" w:rsidP="000540B1">
            <w:pPr>
              <w:spacing w:after="0" w:line="240" w:lineRule="auto"/>
              <w:jc w:val="center"/>
              <w:rPr>
                <w:rFonts w:ascii="Times New Roman" w:hAnsi="Times New Roman"/>
                <w:color w:val="000000" w:themeColor="text1"/>
                <w:sz w:val="24"/>
              </w:rPr>
            </w:pPr>
          </w:p>
        </w:tc>
      </w:tr>
    </w:tbl>
    <w:p w14:paraId="4DCB4C7A" w14:textId="77777777" w:rsidR="00A16276" w:rsidRDefault="00A16276" w:rsidP="00A16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i/>
          <w:sz w:val="20"/>
          <w:szCs w:val="16"/>
        </w:rPr>
      </w:pPr>
    </w:p>
    <w:p w14:paraId="0B41BB9E" w14:textId="77777777" w:rsidR="00A16276" w:rsidRPr="00D27EBD" w:rsidRDefault="00A16276" w:rsidP="00A16276">
      <w:pPr>
        <w:spacing w:after="0" w:line="276" w:lineRule="auto"/>
        <w:jc w:val="both"/>
        <w:rPr>
          <w:rFonts w:ascii="Times New Roman" w:hAnsi="Times New Roman"/>
          <w:i/>
        </w:rPr>
        <w:sectPr w:rsidR="00A16276" w:rsidRPr="00D27EBD" w:rsidSect="00603BBB">
          <w:footerReference w:type="even" r:id="rId10"/>
          <w:footerReference w:type="default" r:id="rId11"/>
          <w:pgSz w:w="16840" w:h="11907" w:orient="landscape"/>
          <w:pgMar w:top="851" w:right="1134" w:bottom="993" w:left="992" w:header="709" w:footer="709" w:gutter="0"/>
          <w:cols w:space="720"/>
        </w:sectPr>
      </w:pPr>
      <w:r w:rsidRPr="00D27EBD">
        <w:rPr>
          <w:rFonts w:ascii="Times New Roman" w:hAnsi="Times New Roman"/>
          <w:i/>
        </w:rPr>
        <w:t>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Объем часов определяется по каждой позиции столбца 3</w:t>
      </w:r>
      <w:r>
        <w:rPr>
          <w:rFonts w:ascii="Times New Roman" w:hAnsi="Times New Roman"/>
          <w:i/>
        </w:rPr>
        <w:t>.</w:t>
      </w:r>
    </w:p>
    <w:p w14:paraId="105A5089"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sectPr w:rsidR="003A4261" w:rsidRPr="008249D1">
          <w:pgSz w:w="16840" w:h="11907" w:orient="landscape"/>
          <w:pgMar w:top="851" w:right="1134" w:bottom="851" w:left="992" w:header="709" w:footer="709" w:gutter="0"/>
          <w:cols w:space="720"/>
          <w:docGrid w:linePitch="360"/>
        </w:sectPr>
      </w:pPr>
    </w:p>
    <w:p w14:paraId="73D043C0" w14:textId="77777777" w:rsidR="003A4261" w:rsidRPr="008249D1" w:rsidRDefault="003A4261" w:rsidP="0096437A">
      <w:pPr>
        <w:spacing w:after="0" w:line="240" w:lineRule="auto"/>
        <w:ind w:firstLine="709"/>
        <w:jc w:val="center"/>
        <w:rPr>
          <w:rFonts w:ascii="Times New Roman" w:hAnsi="Times New Roman" w:cs="Times New Roman"/>
          <w:b/>
          <w:caps/>
          <w:sz w:val="24"/>
          <w:szCs w:val="24"/>
        </w:rPr>
      </w:pPr>
      <w:bookmarkStart w:id="10" w:name="_Toc113637407"/>
      <w:r w:rsidRPr="008249D1">
        <w:rPr>
          <w:rFonts w:ascii="Times New Roman" w:hAnsi="Times New Roman" w:cs="Times New Roman"/>
          <w:b/>
          <w:sz w:val="24"/>
          <w:szCs w:val="24"/>
        </w:rPr>
        <w:lastRenderedPageBreak/>
        <w:t>3. УСЛОВИЯ РЕАЛИЗАЦИИ ПРОГРАММЫ ОБЩЕОБРАЗОВАТЕЛЬНОЙ ДИСЦИПЛИНЫ</w:t>
      </w:r>
      <w:bookmarkEnd w:id="10"/>
    </w:p>
    <w:p w14:paraId="17C40E7E"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p>
    <w:p w14:paraId="576CC76C"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sidRPr="008249D1">
        <w:rPr>
          <w:rFonts w:ascii="Times New Roman" w:eastAsia="Times New Roman" w:hAnsi="Times New Roman" w:cs="Times New Roman"/>
          <w:b/>
          <w:bCs/>
          <w:sz w:val="24"/>
          <w:szCs w:val="24"/>
        </w:rPr>
        <w:t>3.1. Материально-техническое обеспечение</w:t>
      </w:r>
    </w:p>
    <w:p w14:paraId="032B574D"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14:paraId="30C0C904"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14:paraId="6EEC6017"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color w:val="FF0000"/>
          <w:sz w:val="24"/>
          <w:szCs w:val="24"/>
        </w:rPr>
      </w:pPr>
      <w:r w:rsidRPr="008249D1">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14:paraId="7D2F47B1" w14:textId="77777777" w:rsidR="003A4261" w:rsidRPr="008249D1" w:rsidRDefault="003A4261" w:rsidP="0096437A">
      <w:pPr>
        <w:spacing w:after="0" w:line="240" w:lineRule="auto"/>
        <w:ind w:firstLine="709"/>
        <w:rPr>
          <w:rFonts w:ascii="Times New Roman" w:hAnsi="Times New Roman" w:cs="Times New Roman"/>
          <w:b/>
          <w:bCs/>
          <w:color w:val="FF0000"/>
          <w:sz w:val="24"/>
          <w:szCs w:val="24"/>
        </w:rPr>
      </w:pPr>
      <w:r w:rsidRPr="008249D1">
        <w:rPr>
          <w:rFonts w:ascii="Times New Roman" w:hAnsi="Times New Roman" w:cs="Times New Roman"/>
          <w:b/>
          <w:bCs/>
          <w:sz w:val="24"/>
          <w:szCs w:val="24"/>
        </w:rPr>
        <w:t>3.2. Информационное обеспечение реализации программы</w:t>
      </w:r>
    </w:p>
    <w:p w14:paraId="19DE3C87" w14:textId="77777777" w:rsidR="003A4261" w:rsidRPr="008249D1" w:rsidRDefault="003A4261" w:rsidP="0096437A">
      <w:pPr>
        <w:spacing w:after="0" w:line="240" w:lineRule="auto"/>
        <w:ind w:firstLine="709"/>
        <w:rPr>
          <w:rFonts w:ascii="Times New Roman" w:hAnsi="Times New Roman" w:cs="Times New Roman"/>
          <w:b/>
          <w:bCs/>
          <w:sz w:val="24"/>
          <w:szCs w:val="24"/>
        </w:rPr>
      </w:pPr>
      <w:r w:rsidRPr="008249D1">
        <w:rPr>
          <w:rFonts w:ascii="Times New Roman" w:hAnsi="Times New Roman" w:cs="Times New Roman"/>
          <w:b/>
          <w:bCs/>
          <w:sz w:val="24"/>
          <w:szCs w:val="24"/>
        </w:rPr>
        <w:t>3.2.1. Основные печатные издания</w:t>
      </w:r>
    </w:p>
    <w:p w14:paraId="7DC4B7D1" w14:textId="77777777" w:rsidR="003A4261" w:rsidRPr="008249D1" w:rsidRDefault="003A4261" w:rsidP="0096437A">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7ECCD6A4" w14:textId="77777777" w:rsidR="003A4261" w:rsidRPr="008249D1" w:rsidRDefault="003A4261" w:rsidP="0096437A">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Оришев А. Б. История: учебник / А.Б. Оришев, В.Н. Тарасенко. — Москва: РИОР: ИНФРА-М, 2021. — 276 с. — (Среднее профессиональное образование).</w:t>
      </w:r>
    </w:p>
    <w:p w14:paraId="13534C63" w14:textId="77777777" w:rsidR="003A4261" w:rsidRPr="008249D1" w:rsidRDefault="003A4261" w:rsidP="0096437A">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14:paraId="7DA640B6" w14:textId="77777777" w:rsidR="003A4261" w:rsidRPr="008249D1" w:rsidRDefault="003A4261" w:rsidP="0096437A">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sidRPr="008249D1">
        <w:rPr>
          <w:sz w:val="24"/>
          <w:szCs w:val="24"/>
        </w:rPr>
        <w:t>Тропов И. А. История: учебник для СПО / И.А. Тропов. — СПб.: Лань, 2022. — 472 с.</w:t>
      </w:r>
    </w:p>
    <w:p w14:paraId="6E0D82A5" w14:textId="77777777" w:rsidR="003A4261" w:rsidRPr="008249D1" w:rsidRDefault="003A4261" w:rsidP="0096437A">
      <w:pPr>
        <w:spacing w:after="0" w:line="240" w:lineRule="auto"/>
        <w:ind w:firstLine="709"/>
        <w:rPr>
          <w:rFonts w:ascii="Times New Roman" w:hAnsi="Times New Roman" w:cs="Times New Roman"/>
          <w:b/>
          <w:bCs/>
          <w:sz w:val="24"/>
          <w:szCs w:val="24"/>
        </w:rPr>
      </w:pPr>
      <w:r w:rsidRPr="008249D1">
        <w:rPr>
          <w:rFonts w:ascii="Times New Roman" w:hAnsi="Times New Roman" w:cs="Times New Roman"/>
          <w:b/>
          <w:bCs/>
          <w:sz w:val="24"/>
          <w:szCs w:val="24"/>
        </w:rPr>
        <w:t>3.2.2.</w:t>
      </w:r>
      <w:r w:rsidR="004D4483" w:rsidRPr="008249D1">
        <w:rPr>
          <w:rFonts w:ascii="Times New Roman" w:hAnsi="Times New Roman" w:cs="Times New Roman"/>
          <w:b/>
          <w:bCs/>
          <w:sz w:val="24"/>
          <w:szCs w:val="24"/>
        </w:rPr>
        <w:t xml:space="preserve"> </w:t>
      </w:r>
      <w:r w:rsidRPr="008249D1">
        <w:rPr>
          <w:rFonts w:ascii="Times New Roman" w:hAnsi="Times New Roman" w:cs="Times New Roman"/>
          <w:b/>
          <w:bCs/>
          <w:sz w:val="24"/>
          <w:szCs w:val="24"/>
        </w:rPr>
        <w:t>Электронные издания</w:t>
      </w:r>
    </w:p>
    <w:p w14:paraId="1759EFF3"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 xml:space="preserve">Библиотека Гумер – гуманитарные науки. – URL: http://www.gumer.info/ - Режим доступа: свободный. – Текст: электронный. </w:t>
      </w:r>
    </w:p>
    <w:p w14:paraId="7057086E"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Единая коллекция цифровых образовательных ресурсов. - URL: http://school-collection.edu.ru/ - Текст: электронный.</w:t>
      </w:r>
    </w:p>
    <w:p w14:paraId="55EB44EB"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Информационная система «Единое окно доступа к образовательным ресурсам». - URL: http://window.edu.ru/ - Текст: электронный.</w:t>
      </w:r>
    </w:p>
    <w:p w14:paraId="3DBFC702"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КиберЛенинка. - URL: http://cyberleninka.ru/ - Текст: электронный.</w:t>
      </w:r>
    </w:p>
    <w:p w14:paraId="01427730"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Министерство образования и науки Российской Федерации. - URL: https://minobrnauki.gov.ru/ - Текст: электронный.</w:t>
      </w:r>
    </w:p>
    <w:p w14:paraId="6DE32FA5"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Научная электронная библиотека (НЭБ). - URL: http://www.elibrary.ru. - Текст: электронный.</w:t>
      </w:r>
    </w:p>
    <w:p w14:paraId="3FA7CA86"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 xml:space="preserve">Российская национальная библиотека URL: </w:t>
      </w:r>
      <w:hyperlink r:id="rId12" w:history="1">
        <w:r w:rsidRPr="008249D1">
          <w:rPr>
            <w:rFonts w:eastAsia="Times New Roman"/>
            <w:color w:val="auto"/>
          </w:rPr>
          <w:t>https://nlr.ru/</w:t>
        </w:r>
      </w:hyperlink>
      <w:r w:rsidRPr="008249D1">
        <w:rPr>
          <w:rFonts w:eastAsia="Times New Roman"/>
          <w:color w:val="auto"/>
        </w:rPr>
        <w:t>. - Текст: электронный</w:t>
      </w:r>
    </w:p>
    <w:p w14:paraId="2311462E"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Федеральный портал «Российское образование». - URL: http://www.edu.ru/. - Текст: электронный.</w:t>
      </w:r>
    </w:p>
    <w:p w14:paraId="68BE21D5"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Федеральный центр информационно-образовательных ресурсов. - URL: http://fcior.edu.ru/. - Текст: электронный.</w:t>
      </w:r>
    </w:p>
    <w:p w14:paraId="6124E163" w14:textId="77777777" w:rsidR="003A4261" w:rsidRPr="008249D1" w:rsidRDefault="003A4261" w:rsidP="0096437A">
      <w:pPr>
        <w:pStyle w:val="Default"/>
        <w:numPr>
          <w:ilvl w:val="0"/>
          <w:numId w:val="3"/>
        </w:numPr>
        <w:tabs>
          <w:tab w:val="left" w:pos="284"/>
          <w:tab w:val="left" w:pos="426"/>
        </w:tabs>
        <w:adjustRightInd w:val="0"/>
        <w:ind w:left="0" w:firstLine="0"/>
        <w:jc w:val="both"/>
        <w:rPr>
          <w:rFonts w:eastAsia="Times New Roman"/>
          <w:color w:val="auto"/>
        </w:rPr>
      </w:pPr>
      <w:r w:rsidRPr="008249D1">
        <w:rPr>
          <w:rFonts w:eastAsia="Times New Roman"/>
          <w:color w:val="auto"/>
        </w:rPr>
        <w:t xml:space="preserve">ФГБНУ «Федеральный институт педагогических измерений». - URL: </w:t>
      </w:r>
      <w:hyperlink r:id="rId13" w:history="1">
        <w:r w:rsidRPr="008249D1">
          <w:rPr>
            <w:rFonts w:eastAsia="Times New Roman"/>
            <w:color w:val="auto"/>
          </w:rPr>
          <w:t>https://fipi.ru/</w:t>
        </w:r>
      </w:hyperlink>
      <w:r w:rsidRPr="008249D1">
        <w:rPr>
          <w:rFonts w:eastAsia="Times New Roman"/>
          <w:color w:val="auto"/>
        </w:rPr>
        <w:t xml:space="preserve">- Текст: электронный </w:t>
      </w:r>
    </w:p>
    <w:p w14:paraId="5EE77A37" w14:textId="77777777" w:rsidR="003A4261" w:rsidRPr="008249D1" w:rsidRDefault="003A4261" w:rsidP="0096437A">
      <w:pPr>
        <w:pStyle w:val="Default"/>
        <w:numPr>
          <w:ilvl w:val="0"/>
          <w:numId w:val="3"/>
        </w:numPr>
        <w:tabs>
          <w:tab w:val="left" w:pos="284"/>
          <w:tab w:val="left" w:pos="426"/>
        </w:tabs>
        <w:adjustRightInd w:val="0"/>
        <w:ind w:left="0" w:firstLine="0"/>
        <w:jc w:val="both"/>
        <w:rPr>
          <w:rFonts w:eastAsia="Times New Roman"/>
          <w:color w:val="auto"/>
        </w:rPr>
      </w:pPr>
      <w:r w:rsidRPr="008249D1">
        <w:rPr>
          <w:rFonts w:eastAsia="Times New Roman"/>
          <w:color w:val="auto"/>
        </w:rPr>
        <w:t xml:space="preserve">Федеральный портал «История.РФ». - URL: </w:t>
      </w:r>
      <w:hyperlink r:id="rId14" w:history="1">
        <w:r w:rsidRPr="008249D1">
          <w:rPr>
            <w:rFonts w:eastAsia="Times New Roman"/>
            <w:color w:val="auto"/>
          </w:rPr>
          <w:t>https://histrf.ru</w:t>
        </w:r>
      </w:hyperlink>
      <w:r w:rsidRPr="008249D1">
        <w:rPr>
          <w:rFonts w:eastAsia="Times New Roman"/>
          <w:color w:val="auto"/>
        </w:rPr>
        <w:t xml:space="preserve"> (дата обращения: 10.05.2022). - Текст: электронный</w:t>
      </w:r>
    </w:p>
    <w:p w14:paraId="7148755B" w14:textId="77777777" w:rsidR="003A4261" w:rsidRPr="008249D1" w:rsidRDefault="003A4261" w:rsidP="0096437A">
      <w:pPr>
        <w:pStyle w:val="Default"/>
        <w:numPr>
          <w:ilvl w:val="0"/>
          <w:numId w:val="3"/>
        </w:numPr>
        <w:tabs>
          <w:tab w:val="left" w:pos="284"/>
          <w:tab w:val="left" w:pos="426"/>
        </w:tabs>
        <w:adjustRightInd w:val="0"/>
        <w:ind w:left="0" w:firstLine="0"/>
        <w:jc w:val="both"/>
        <w:rPr>
          <w:rFonts w:eastAsia="Times New Roman"/>
          <w:color w:val="auto"/>
        </w:rPr>
      </w:pPr>
      <w:r w:rsidRPr="008249D1">
        <w:rPr>
          <w:rFonts w:eastAsia="Times New Roman"/>
          <w:color w:val="auto"/>
        </w:rPr>
        <w:t xml:space="preserve">Российское историческое общество. - URL: </w:t>
      </w:r>
      <w:hyperlink r:id="rId15" w:history="1">
        <w:r w:rsidRPr="008249D1">
          <w:rPr>
            <w:rFonts w:eastAsia="Times New Roman"/>
            <w:color w:val="auto"/>
          </w:rPr>
          <w:t>https://historyrussia.org</w:t>
        </w:r>
      </w:hyperlink>
      <w:r w:rsidRPr="008249D1">
        <w:rPr>
          <w:rFonts w:eastAsia="Times New Roman"/>
          <w:color w:val="auto"/>
        </w:rPr>
        <w:t>. - Текст: электронный</w:t>
      </w:r>
    </w:p>
    <w:p w14:paraId="03CB1B0C" w14:textId="77777777" w:rsidR="003A4261" w:rsidRPr="008249D1" w:rsidRDefault="003A4261" w:rsidP="0096437A">
      <w:pPr>
        <w:spacing w:after="0" w:line="240" w:lineRule="auto"/>
        <w:ind w:firstLine="709"/>
        <w:rPr>
          <w:rFonts w:ascii="Times New Roman" w:hAnsi="Times New Roman" w:cs="Times New Roman"/>
          <w:b/>
          <w:bCs/>
          <w:sz w:val="24"/>
          <w:szCs w:val="24"/>
        </w:rPr>
      </w:pPr>
      <w:r w:rsidRPr="008249D1">
        <w:rPr>
          <w:rFonts w:ascii="Times New Roman" w:hAnsi="Times New Roman" w:cs="Times New Roman"/>
          <w:b/>
          <w:bCs/>
          <w:sz w:val="24"/>
          <w:szCs w:val="24"/>
        </w:rPr>
        <w:t>3.2.3. Дополнительные источники</w:t>
      </w:r>
    </w:p>
    <w:p w14:paraId="21D95FEC" w14:textId="77777777" w:rsidR="003A4261" w:rsidRPr="008249D1" w:rsidRDefault="003A4261" w:rsidP="0096437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6" w:history="1">
        <w:r w:rsidRPr="008249D1">
          <w:rPr>
            <w:sz w:val="24"/>
            <w:szCs w:val="24"/>
          </w:rPr>
          <w:t>https://profspo.ru/books/91875</w:t>
        </w:r>
      </w:hyperlink>
    </w:p>
    <w:p w14:paraId="2B419BEE" w14:textId="77777777" w:rsidR="003A4261" w:rsidRPr="008249D1" w:rsidRDefault="003A4261" w:rsidP="0096437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14:paraId="0F07BFF9" w14:textId="77777777" w:rsidR="003A4261" w:rsidRPr="008249D1" w:rsidRDefault="003A4261" w:rsidP="0096437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Зуев, М. Н.  История России ХХ - начала ХХI века: учебник и практикум для среднего профессионального образования / М. Н. Зуев, С. Я. Лавренов. — Москва: Издательство Юрайт, 2020. — 299 с. — (Профессиональное образование). — Текст: электронный // Образовательная платформа Юрайт [сайт]. — URL: </w:t>
      </w:r>
      <w:hyperlink r:id="rId17" w:history="1">
        <w:r w:rsidRPr="008249D1">
          <w:rPr>
            <w:sz w:val="24"/>
            <w:szCs w:val="24"/>
          </w:rPr>
          <w:t>https://urait.ru/bcode/452675</w:t>
        </w:r>
      </w:hyperlink>
    </w:p>
    <w:p w14:paraId="375C6403" w14:textId="77777777" w:rsidR="003A4261" w:rsidRPr="008249D1" w:rsidRDefault="003A4261" w:rsidP="0096437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w:t>
      </w:r>
      <w:r w:rsidRPr="008249D1">
        <w:rPr>
          <w:sz w:val="24"/>
          <w:szCs w:val="24"/>
        </w:rPr>
        <w:lastRenderedPageBreak/>
        <w:t>— 64 c. — Текст: электронный // Электронный ресурс цифровой образовательной среды СПО PROF</w:t>
      </w:r>
      <w:r w:rsidR="004D4483" w:rsidRPr="008249D1">
        <w:rPr>
          <w:sz w:val="24"/>
          <w:szCs w:val="24"/>
        </w:rPr>
        <w:t xml:space="preserve"> </w:t>
      </w:r>
      <w:r w:rsidRPr="008249D1">
        <w:rPr>
          <w:sz w:val="24"/>
          <w:szCs w:val="24"/>
        </w:rPr>
        <w:t xml:space="preserve">образование: [сайт]. — URL: </w:t>
      </w:r>
      <w:hyperlink r:id="rId18" w:history="1">
        <w:r w:rsidRPr="008249D1">
          <w:rPr>
            <w:sz w:val="24"/>
            <w:szCs w:val="24"/>
          </w:rPr>
          <w:t>https://profspo.ru/books/98675</w:t>
        </w:r>
      </w:hyperlink>
    </w:p>
    <w:p w14:paraId="6E75958A" w14:textId="77777777" w:rsidR="003A4261" w:rsidRPr="008249D1" w:rsidRDefault="003A4261" w:rsidP="0096437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Кузнецов, И. Н. Отечественная история: учебник / И. Н. Кузнецов. — М.: ИНФРА-М, 2021. — 639 с. — (Среднее профессиональное образование). </w:t>
      </w:r>
    </w:p>
    <w:p w14:paraId="2FF6AFCB" w14:textId="77777777" w:rsidR="003A4261" w:rsidRPr="008249D1" w:rsidRDefault="003A4261" w:rsidP="0096437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14:paraId="25C2BE83" w14:textId="77777777" w:rsidR="003A4261" w:rsidRPr="008249D1" w:rsidRDefault="003A4261" w:rsidP="0096437A">
      <w:pPr>
        <w:tabs>
          <w:tab w:val="left" w:pos="284"/>
        </w:tabs>
        <w:spacing w:after="0" w:line="240" w:lineRule="auto"/>
        <w:jc w:val="both"/>
        <w:rPr>
          <w:rFonts w:ascii="Times New Roman" w:hAnsi="Times New Roman" w:cs="Times New Roman"/>
          <w:b/>
          <w:sz w:val="24"/>
          <w:szCs w:val="24"/>
          <w:lang w:eastAsia="ru-RU"/>
        </w:rPr>
      </w:pPr>
      <w:r w:rsidRPr="008249D1">
        <w:rPr>
          <w:rFonts w:ascii="Times New Roman" w:hAnsi="Times New Roman" w:cs="Times New Roman"/>
          <w:sz w:val="24"/>
          <w:szCs w:val="24"/>
        </w:rPr>
        <w:t>7. 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14:paraId="3B13712C" w14:textId="77777777" w:rsidR="003A4261" w:rsidRPr="008249D1" w:rsidRDefault="003A4261" w:rsidP="0096437A">
      <w:pPr>
        <w:spacing w:after="0" w:line="240" w:lineRule="auto"/>
        <w:ind w:firstLine="709"/>
        <w:contextualSpacing/>
        <w:jc w:val="both"/>
        <w:rPr>
          <w:rFonts w:ascii="Times New Roman" w:hAnsi="Times New Roman" w:cs="Times New Roman"/>
          <w:b/>
          <w:sz w:val="24"/>
          <w:szCs w:val="24"/>
        </w:rPr>
      </w:pPr>
      <w:bookmarkStart w:id="11" w:name="_Toc113637408"/>
      <w:r w:rsidRPr="008249D1">
        <w:rPr>
          <w:rFonts w:ascii="Times New Roman" w:hAnsi="Times New Roman" w:cs="Times New Roman"/>
          <w:b/>
          <w:sz w:val="24"/>
          <w:szCs w:val="24"/>
        </w:rPr>
        <w:t>3.2.4. Рекомендуемые Интернет-ресурсы:</w:t>
      </w:r>
    </w:p>
    <w:p w14:paraId="73E966B2" w14:textId="77777777" w:rsidR="003A4261" w:rsidRPr="008249D1" w:rsidRDefault="003A4261" w:rsidP="0096437A">
      <w:pPr>
        <w:pStyle w:val="Default"/>
        <w:adjustRightInd w:val="0"/>
        <w:jc w:val="both"/>
        <w:rPr>
          <w:color w:val="auto"/>
        </w:rPr>
      </w:pPr>
      <w:r w:rsidRPr="008249D1">
        <w:rPr>
          <w:color w:val="auto"/>
        </w:rPr>
        <w:t xml:space="preserve">1.Библиотека Гумер – гуманитарные науки. – URL: http://www.gumer.info/ - Режим доступа: свободный. – Текст: электронный. </w:t>
      </w:r>
    </w:p>
    <w:p w14:paraId="5C159FF7"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2.Единая коллекция цифровых образовательных ресурсов. - URL: http://school-collection.edu.ru/ - Текст: электронный.</w:t>
      </w:r>
    </w:p>
    <w:p w14:paraId="44A6B6C0"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3.Информационная система «Единое окно доступа к образовательным ресурсам». - URL: http://window.edu.ru/ - Текст: электронный.</w:t>
      </w:r>
    </w:p>
    <w:p w14:paraId="4ABDAC6E"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4.КиберЛенинка. - URL: http://cyberleninka.ru/ - Текст: электронный.</w:t>
      </w:r>
    </w:p>
    <w:p w14:paraId="698CD924"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5.Министерство образования и науки Российской Федерации. - URL: https://minobrnauki.gov.ru/ - Текст: электронный.</w:t>
      </w:r>
    </w:p>
    <w:p w14:paraId="5B732A78"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6.Научная электронная библиотека (НЭБ). - URL: http://www.elibrary.ru - Текст: электронный.</w:t>
      </w:r>
    </w:p>
    <w:p w14:paraId="6C31291D"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7.Российская национальная библиотека URL: </w:t>
      </w:r>
      <w:hyperlink r:id="rId19" w:history="1">
        <w:r w:rsidRPr="008249D1">
          <w:rPr>
            <w:rFonts w:ascii="Times New Roman" w:hAnsi="Times New Roman" w:cs="Times New Roman"/>
            <w:sz w:val="24"/>
            <w:szCs w:val="24"/>
          </w:rPr>
          <w:t>https://nlr.ru/</w:t>
        </w:r>
      </w:hyperlink>
      <w:r w:rsidRPr="008249D1">
        <w:rPr>
          <w:rFonts w:ascii="Times New Roman" w:hAnsi="Times New Roman" w:cs="Times New Roman"/>
          <w:sz w:val="24"/>
          <w:szCs w:val="24"/>
        </w:rPr>
        <w:t xml:space="preserve"> (дата обращения: 10.05.2022). - Текст: электронный</w:t>
      </w:r>
    </w:p>
    <w:p w14:paraId="3503307A"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8.Федеральный портал «Российское образование». - URL: http://www.edu.ru/ - Текст: электронный.</w:t>
      </w:r>
    </w:p>
    <w:p w14:paraId="5667845F"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9.Федеральный центр информационно-образовательных ресурсов. - URL: http://fcior.edu.ru/ - Текст: электронный.</w:t>
      </w:r>
    </w:p>
    <w:p w14:paraId="5C4E185C"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10.ФГБНУ «Федеральный институт педагогических измерений». - URL: </w:t>
      </w:r>
      <w:hyperlink r:id="rId20" w:history="1">
        <w:r w:rsidRPr="008249D1">
          <w:rPr>
            <w:rFonts w:ascii="Times New Roman" w:hAnsi="Times New Roman" w:cs="Times New Roman"/>
            <w:sz w:val="24"/>
            <w:szCs w:val="24"/>
          </w:rPr>
          <w:t>https://fipi.ru/</w:t>
        </w:r>
      </w:hyperlink>
      <w:r w:rsidRPr="008249D1">
        <w:rPr>
          <w:rFonts w:ascii="Times New Roman" w:hAnsi="Times New Roman" w:cs="Times New Roman"/>
          <w:sz w:val="24"/>
          <w:szCs w:val="24"/>
        </w:rPr>
        <w:t xml:space="preserve"> - Текст: электронный</w:t>
      </w:r>
    </w:p>
    <w:p w14:paraId="3B09782F"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11.Федеральный портал «История.</w:t>
      </w:r>
      <w:r w:rsidR="004D4483" w:rsidRPr="008249D1">
        <w:rPr>
          <w:rFonts w:ascii="Times New Roman" w:hAnsi="Times New Roman" w:cs="Times New Roman"/>
          <w:sz w:val="24"/>
          <w:szCs w:val="24"/>
        </w:rPr>
        <w:t xml:space="preserve"> </w:t>
      </w:r>
      <w:r w:rsidRPr="008249D1">
        <w:rPr>
          <w:rFonts w:ascii="Times New Roman" w:hAnsi="Times New Roman" w:cs="Times New Roman"/>
          <w:sz w:val="24"/>
          <w:szCs w:val="24"/>
        </w:rPr>
        <w:t xml:space="preserve">РФ». - URL: </w:t>
      </w:r>
      <w:hyperlink r:id="rId21" w:history="1">
        <w:r w:rsidRPr="008249D1">
          <w:rPr>
            <w:rFonts w:ascii="Times New Roman" w:hAnsi="Times New Roman" w:cs="Times New Roman"/>
            <w:sz w:val="24"/>
            <w:szCs w:val="24"/>
          </w:rPr>
          <w:t>https://histrf.ru</w:t>
        </w:r>
      </w:hyperlink>
      <w:r w:rsidRPr="008249D1">
        <w:rPr>
          <w:rFonts w:ascii="Times New Roman" w:hAnsi="Times New Roman" w:cs="Times New Roman"/>
          <w:sz w:val="24"/>
          <w:szCs w:val="24"/>
        </w:rPr>
        <w:t xml:space="preserve"> - Текст: электронный</w:t>
      </w:r>
    </w:p>
    <w:p w14:paraId="75547917"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12.Российское историческое общество. - URL: </w:t>
      </w:r>
      <w:hyperlink r:id="rId22" w:history="1">
        <w:r w:rsidRPr="008249D1">
          <w:rPr>
            <w:rFonts w:ascii="Times New Roman" w:hAnsi="Times New Roman" w:cs="Times New Roman"/>
            <w:sz w:val="24"/>
            <w:szCs w:val="24"/>
          </w:rPr>
          <w:t>https://historyrussia.org</w:t>
        </w:r>
      </w:hyperlink>
      <w:r w:rsidRPr="008249D1">
        <w:rPr>
          <w:rFonts w:ascii="Times New Roman" w:hAnsi="Times New Roman" w:cs="Times New Roman"/>
          <w:sz w:val="24"/>
          <w:szCs w:val="24"/>
        </w:rPr>
        <w:t>- Текст: электронный</w:t>
      </w:r>
    </w:p>
    <w:p w14:paraId="44B65546" w14:textId="77777777" w:rsidR="003A4261" w:rsidRPr="008249D1" w:rsidRDefault="003A4261" w:rsidP="0096437A">
      <w:pPr>
        <w:pStyle w:val="ab"/>
        <w:spacing w:line="240" w:lineRule="auto"/>
        <w:ind w:left="0" w:firstLine="709"/>
        <w:jc w:val="both"/>
        <w:rPr>
          <w:b/>
          <w:sz w:val="24"/>
          <w:szCs w:val="24"/>
        </w:rPr>
      </w:pPr>
      <w:r w:rsidRPr="008249D1">
        <w:rPr>
          <w:b/>
          <w:sz w:val="24"/>
          <w:szCs w:val="24"/>
        </w:rPr>
        <w:t>3.2.5. Рекомендуемое программное обеспечение:</w:t>
      </w:r>
    </w:p>
    <w:p w14:paraId="21F24A41"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1. 7-zip GNUL</w:t>
      </w:r>
      <w:r w:rsidR="004D4483" w:rsidRPr="008249D1">
        <w:rPr>
          <w:rFonts w:ascii="Times New Roman" w:hAnsi="Times New Roman" w:cs="Times New Roman"/>
          <w:sz w:val="24"/>
          <w:szCs w:val="24"/>
        </w:rPr>
        <w:t xml:space="preserve"> </w:t>
      </w:r>
      <w:r w:rsidRPr="008249D1">
        <w:rPr>
          <w:rFonts w:ascii="Times New Roman" w:hAnsi="Times New Roman" w:cs="Times New Roman"/>
          <w:sz w:val="24"/>
          <w:szCs w:val="24"/>
        </w:rPr>
        <w:t xml:space="preserve">esser General Public License (свободное программное обеспечение, не ограничено, бессрочно). </w:t>
      </w:r>
    </w:p>
    <w:p w14:paraId="671761B3"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2. Интернет браузер Google Chrome (бесплатное программное обеспечение, не ограничено, бессрочно). </w:t>
      </w:r>
    </w:p>
    <w:p w14:paraId="070BF1D0"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3. Операционная система Microsoft Windows 10 (необходима лицензия). </w:t>
      </w:r>
    </w:p>
    <w:p w14:paraId="70486D9C" w14:textId="77777777" w:rsidR="003A4261" w:rsidRPr="008249D1" w:rsidRDefault="003A4261" w:rsidP="0096437A">
      <w:pPr>
        <w:spacing w:after="0" w:line="240" w:lineRule="auto"/>
        <w:contextualSpacing/>
        <w:jc w:val="both"/>
        <w:rPr>
          <w:rFonts w:ascii="Times New Roman" w:hAnsi="Times New Roman" w:cs="Times New Roman"/>
          <w:sz w:val="24"/>
          <w:szCs w:val="24"/>
          <w:lang w:val="en-US"/>
        </w:rPr>
      </w:pPr>
      <w:r w:rsidRPr="008249D1">
        <w:rPr>
          <w:rFonts w:ascii="Times New Roman" w:hAnsi="Times New Roman" w:cs="Times New Roman"/>
          <w:sz w:val="24"/>
          <w:szCs w:val="24"/>
          <w:lang w:val="en-US"/>
        </w:rPr>
        <w:t xml:space="preserve">4. </w:t>
      </w:r>
      <w:r w:rsidRPr="008249D1">
        <w:rPr>
          <w:rFonts w:ascii="Times New Roman" w:hAnsi="Times New Roman" w:cs="Times New Roman"/>
          <w:sz w:val="24"/>
          <w:szCs w:val="24"/>
        </w:rPr>
        <w:t>Пакет</w:t>
      </w:r>
      <w:r w:rsidR="004D4483" w:rsidRPr="008249D1">
        <w:rPr>
          <w:rFonts w:ascii="Times New Roman" w:hAnsi="Times New Roman" w:cs="Times New Roman"/>
          <w:sz w:val="24"/>
          <w:szCs w:val="24"/>
          <w:lang w:val="en-US"/>
        </w:rPr>
        <w:t xml:space="preserve"> </w:t>
      </w:r>
      <w:r w:rsidRPr="008249D1">
        <w:rPr>
          <w:rFonts w:ascii="Times New Roman" w:hAnsi="Times New Roman" w:cs="Times New Roman"/>
          <w:sz w:val="24"/>
          <w:szCs w:val="24"/>
        </w:rPr>
        <w:t>программ</w:t>
      </w:r>
      <w:r w:rsidRPr="008249D1">
        <w:rPr>
          <w:rFonts w:ascii="Times New Roman" w:hAnsi="Times New Roman" w:cs="Times New Roman"/>
          <w:sz w:val="24"/>
          <w:szCs w:val="24"/>
          <w:lang w:val="en-US"/>
        </w:rPr>
        <w:t xml:space="preserve"> Microsoft Office Professional Plus (</w:t>
      </w:r>
      <w:r w:rsidRPr="008249D1">
        <w:rPr>
          <w:rFonts w:ascii="Times New Roman" w:hAnsi="Times New Roman" w:cs="Times New Roman"/>
          <w:sz w:val="24"/>
          <w:szCs w:val="24"/>
        </w:rPr>
        <w:t>необходима</w:t>
      </w:r>
      <w:r w:rsidR="004D4483" w:rsidRPr="008249D1">
        <w:rPr>
          <w:rFonts w:ascii="Times New Roman" w:hAnsi="Times New Roman" w:cs="Times New Roman"/>
          <w:sz w:val="24"/>
          <w:szCs w:val="24"/>
          <w:lang w:val="en-US"/>
        </w:rPr>
        <w:t xml:space="preserve"> </w:t>
      </w:r>
      <w:r w:rsidRPr="008249D1">
        <w:rPr>
          <w:rFonts w:ascii="Times New Roman" w:hAnsi="Times New Roman" w:cs="Times New Roman"/>
          <w:sz w:val="24"/>
          <w:szCs w:val="24"/>
        </w:rPr>
        <w:t>лицензия</w:t>
      </w:r>
      <w:r w:rsidRPr="008249D1">
        <w:rPr>
          <w:rFonts w:ascii="Times New Roman" w:hAnsi="Times New Roman" w:cs="Times New Roman"/>
          <w:sz w:val="24"/>
          <w:szCs w:val="24"/>
          <w:lang w:val="en-US"/>
        </w:rPr>
        <w:t xml:space="preserve">). </w:t>
      </w:r>
    </w:p>
    <w:p w14:paraId="25A1EA97"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14:paraId="4FB17281"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6. WinDjView – программа для просмотра файлов в формате DJV и DjVu (свободное программное обеспечение, не ограничено, бессрочно). </w:t>
      </w:r>
    </w:p>
    <w:p w14:paraId="65829BEC" w14:textId="77777777" w:rsidR="003A4261" w:rsidRPr="008249D1" w:rsidRDefault="003A4261" w:rsidP="0096437A">
      <w:pPr>
        <w:spacing w:after="0" w:line="240" w:lineRule="auto"/>
        <w:contextualSpacing/>
        <w:jc w:val="both"/>
        <w:rPr>
          <w:rFonts w:ascii="Times New Roman" w:hAnsi="Times New Roman" w:cs="Times New Roman"/>
          <w:sz w:val="24"/>
          <w:szCs w:val="24"/>
        </w:rPr>
      </w:pPr>
      <w:bookmarkStart w:id="12" w:name="_heading=h.17dp8vu"/>
      <w:bookmarkEnd w:id="12"/>
      <w:r w:rsidRPr="008249D1">
        <w:rPr>
          <w:rFonts w:ascii="Times New Roman" w:hAnsi="Times New Roman" w:cs="Times New Roman"/>
          <w:sz w:val="24"/>
          <w:szCs w:val="24"/>
        </w:rPr>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5EA49D80" w14:textId="77777777" w:rsidR="003A4261" w:rsidRPr="008249D1" w:rsidRDefault="003A4261" w:rsidP="0096437A">
      <w:pPr>
        <w:spacing w:after="0" w:line="240" w:lineRule="auto"/>
        <w:ind w:firstLine="709"/>
        <w:rPr>
          <w:rFonts w:ascii="Times New Roman" w:hAnsi="Times New Roman" w:cs="Times New Roman"/>
          <w:b/>
          <w:sz w:val="24"/>
          <w:szCs w:val="24"/>
        </w:rPr>
      </w:pPr>
      <w:r w:rsidRPr="008249D1">
        <w:rPr>
          <w:rFonts w:ascii="Times New Roman" w:hAnsi="Times New Roman" w:cs="Times New Roman"/>
          <w:b/>
          <w:caps/>
          <w:sz w:val="24"/>
          <w:szCs w:val="24"/>
        </w:rPr>
        <w:t>3.3. О</w:t>
      </w:r>
      <w:r w:rsidRPr="008249D1">
        <w:rPr>
          <w:rFonts w:ascii="Times New Roman" w:hAnsi="Times New Roman" w:cs="Times New Roman"/>
          <w:b/>
          <w:sz w:val="24"/>
          <w:szCs w:val="24"/>
        </w:rPr>
        <w:t>рганизация</w:t>
      </w:r>
      <w:r w:rsidR="004D4483" w:rsidRPr="008249D1">
        <w:rPr>
          <w:rFonts w:ascii="Times New Roman" w:hAnsi="Times New Roman" w:cs="Times New Roman"/>
          <w:b/>
          <w:sz w:val="24"/>
          <w:szCs w:val="24"/>
        </w:rPr>
        <w:t xml:space="preserve"> </w:t>
      </w:r>
      <w:r w:rsidRPr="008249D1">
        <w:rPr>
          <w:rFonts w:ascii="Times New Roman" w:hAnsi="Times New Roman" w:cs="Times New Roman"/>
          <w:b/>
          <w:sz w:val="24"/>
          <w:szCs w:val="24"/>
        </w:rPr>
        <w:t xml:space="preserve">образовательного процесса </w:t>
      </w:r>
    </w:p>
    <w:p w14:paraId="6C3B1F80" w14:textId="77777777" w:rsidR="003A4261" w:rsidRPr="008249D1" w:rsidRDefault="003A4261" w:rsidP="0096437A">
      <w:pPr>
        <w:spacing w:after="0" w:line="240" w:lineRule="auto"/>
        <w:ind w:firstLine="709"/>
        <w:rPr>
          <w:rFonts w:ascii="Times New Roman" w:hAnsi="Times New Roman" w:cs="Times New Roman"/>
          <w:sz w:val="24"/>
          <w:szCs w:val="24"/>
        </w:rPr>
      </w:pPr>
      <w:bookmarkStart w:id="13" w:name="_Toc124934691"/>
      <w:r w:rsidRPr="008249D1">
        <w:rPr>
          <w:rFonts w:ascii="Times New Roman" w:hAnsi="Times New Roman" w:cs="Times New Roman"/>
          <w:sz w:val="24"/>
          <w:szCs w:val="24"/>
        </w:rPr>
        <w:t>3.1 Общие подходы к интенсивной общеобразовательной подготовке</w:t>
      </w:r>
      <w:bookmarkEnd w:id="13"/>
    </w:p>
    <w:p w14:paraId="33344FD6"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14:paraId="78E79297"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w:t>
      </w:r>
      <w:r w:rsidRPr="008249D1">
        <w:rPr>
          <w:rFonts w:ascii="Times New Roman" w:hAnsi="Times New Roman" w:cs="Times New Roman"/>
          <w:sz w:val="24"/>
          <w:szCs w:val="24"/>
        </w:rPr>
        <w:lastRenderedPageBreak/>
        <w:t>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14:paraId="66EFA07E"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Достижению ожидаемых образовательных результатов содействуют:</w:t>
      </w:r>
    </w:p>
    <w:p w14:paraId="11ECE282"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i/>
          <w:sz w:val="24"/>
          <w:szCs w:val="24"/>
        </w:rPr>
        <w:t>Системно-деятельностный подход, направленный на:</w:t>
      </w:r>
    </w:p>
    <w:p w14:paraId="47BA5BCF"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14:paraId="5360F215"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формирование готовности обучающихся к саморазвитию и непрерывному образованию;</w:t>
      </w:r>
    </w:p>
    <w:p w14:paraId="49340052"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14:paraId="6AFD2AD2"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активную учебно-познавательную деятельность обучающихся;</w:t>
      </w:r>
    </w:p>
    <w:p w14:paraId="0D609CC0"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14:paraId="4E6A18F0" w14:textId="77777777" w:rsidR="003A4261" w:rsidRPr="008249D1" w:rsidRDefault="003A4261" w:rsidP="0096437A">
      <w:pPr>
        <w:spacing w:after="0" w:line="240" w:lineRule="auto"/>
        <w:contextualSpacing/>
        <w:jc w:val="both"/>
        <w:rPr>
          <w:rFonts w:ascii="Times New Roman" w:hAnsi="Times New Roman" w:cs="Times New Roman"/>
          <w:i/>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i/>
          <w:sz w:val="24"/>
          <w:szCs w:val="24"/>
        </w:rPr>
        <w:t>Индивидуально-дифференцированный подход, предполагающий:</w:t>
      </w:r>
    </w:p>
    <w:p w14:paraId="574B88F3"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14:paraId="07D1C359"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14:paraId="153FE47B"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14:paraId="4F2D1089"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14:paraId="0EE0270C" w14:textId="77777777" w:rsidR="003A4261" w:rsidRPr="008249D1" w:rsidRDefault="003A4261" w:rsidP="0096437A">
      <w:pPr>
        <w:spacing w:after="0" w:line="240" w:lineRule="auto"/>
        <w:contextualSpacing/>
        <w:jc w:val="both"/>
        <w:rPr>
          <w:rFonts w:ascii="Times New Roman" w:hAnsi="Times New Roman" w:cs="Times New Roman"/>
          <w:i/>
          <w:sz w:val="24"/>
          <w:szCs w:val="24"/>
        </w:rPr>
      </w:pPr>
      <w:r w:rsidRPr="008249D1">
        <w:rPr>
          <w:rStyle w:val="aff"/>
          <w:i/>
          <w:iCs/>
          <w:sz w:val="24"/>
          <w:szCs w:val="24"/>
        </w:rPr>
        <w:t xml:space="preserve">3. </w:t>
      </w:r>
      <w:r w:rsidRPr="008249D1">
        <w:rPr>
          <w:rFonts w:ascii="Times New Roman" w:hAnsi="Times New Roman" w:cs="Times New Roman"/>
          <w:i/>
          <w:sz w:val="24"/>
          <w:szCs w:val="24"/>
        </w:rPr>
        <w:t>Подходы, способствующие интенсификации изучения истории:</w:t>
      </w:r>
    </w:p>
    <w:p w14:paraId="4846B194"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14" w:name="100101"/>
      <w:bookmarkStart w:id="15" w:name="100102"/>
      <w:bookmarkEnd w:id="14"/>
      <w:bookmarkEnd w:id="15"/>
    </w:p>
    <w:p w14:paraId="5B1759C6"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укрупнение тем, повышение их информационной ёмкости;</w:t>
      </w:r>
      <w:bookmarkStart w:id="16" w:name="100097"/>
      <w:bookmarkStart w:id="17" w:name="100098"/>
      <w:bookmarkEnd w:id="16"/>
      <w:bookmarkEnd w:id="17"/>
    </w:p>
    <w:p w14:paraId="29DBE70F"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14:paraId="743BF407"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14:paraId="3B0D989E"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14:paraId="13A4CAC8"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8" w:name="100107"/>
      <w:bookmarkEnd w:id="18"/>
    </w:p>
    <w:p w14:paraId="340404EB"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9" w:name="100099"/>
      <w:bookmarkEnd w:id="19"/>
      <w:r w:rsidRPr="008249D1">
        <w:rPr>
          <w:rFonts w:ascii="Times New Roman" w:hAnsi="Times New Roman" w:cs="Times New Roman"/>
          <w:sz w:val="24"/>
          <w:szCs w:val="24"/>
        </w:rPr>
        <w:t>в частности, технологий интерактивного обучения:</w:t>
      </w:r>
    </w:p>
    <w:p w14:paraId="193D6FEF" w14:textId="77777777" w:rsidR="003A4261" w:rsidRPr="008249D1" w:rsidRDefault="003A4261" w:rsidP="0096437A">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Игровая технология (методы ролевых/деловых игр);</w:t>
      </w:r>
    </w:p>
    <w:p w14:paraId="64FBDF04" w14:textId="77777777" w:rsidR="003A4261" w:rsidRPr="008249D1" w:rsidRDefault="003A4261" w:rsidP="0096437A">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Проблемное обучение (методы дискуссионный, коммуникативный);</w:t>
      </w:r>
    </w:p>
    <w:p w14:paraId="2DA78953" w14:textId="77777777" w:rsidR="003A4261" w:rsidRPr="008249D1" w:rsidRDefault="003A4261" w:rsidP="0096437A">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Рефлексивно-ситуационная технология, кейс-технология (метод решения практических задач, поисковый метод);</w:t>
      </w:r>
    </w:p>
    <w:p w14:paraId="0F4C0C13" w14:textId="77777777" w:rsidR="003A4261" w:rsidRPr="008249D1" w:rsidRDefault="003A4261" w:rsidP="0096437A">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Проектная технология (исследовательский метод);</w:t>
      </w:r>
    </w:p>
    <w:p w14:paraId="7377DCFC" w14:textId="77777777" w:rsidR="003A4261" w:rsidRPr="008249D1" w:rsidRDefault="003A4261" w:rsidP="0096437A">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Групповые технологии (методы групповой работы, дифференцированных задач, коллективной творческой деятельности);</w:t>
      </w:r>
    </w:p>
    <w:p w14:paraId="5865B691" w14:textId="77777777" w:rsidR="003A4261" w:rsidRPr="008249D1" w:rsidRDefault="003A4261" w:rsidP="0096437A">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Информационная (компьютерная) технология.</w:t>
      </w:r>
    </w:p>
    <w:p w14:paraId="5119BECD" w14:textId="77777777" w:rsidR="003A4261" w:rsidRPr="008249D1" w:rsidRDefault="003A4261" w:rsidP="0096437A">
      <w:pPr>
        <w:tabs>
          <w:tab w:val="left" w:pos="142"/>
          <w:tab w:val="left" w:pos="284"/>
        </w:tabs>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общедидактические принципы природосообразности, требующие внимания к возрастным </w:t>
      </w:r>
      <w:r w:rsidRPr="008249D1">
        <w:rPr>
          <w:rFonts w:ascii="Times New Roman" w:hAnsi="Times New Roman" w:cs="Times New Roman"/>
          <w:sz w:val="24"/>
          <w:szCs w:val="24"/>
        </w:rPr>
        <w:lastRenderedPageBreak/>
        <w:t>особенностям, личной заинтересованности и мотивации обучающихся.</w:t>
      </w:r>
      <w:bookmarkStart w:id="20" w:name="100104"/>
      <w:bookmarkEnd w:id="20"/>
      <w:r w:rsidRPr="008249D1">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21" w:name="100105"/>
      <w:bookmarkEnd w:id="21"/>
    </w:p>
    <w:p w14:paraId="63B9AE6A"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22" w:name="100106"/>
      <w:bookmarkEnd w:id="22"/>
    </w:p>
    <w:p w14:paraId="65650095"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представлены в Приложении 2.</w:t>
      </w:r>
    </w:p>
    <w:p w14:paraId="6ED4396E"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i/>
          <w:iCs/>
          <w:sz w:val="24"/>
          <w:szCs w:val="24"/>
        </w:rPr>
        <w:t>4</w:t>
      </w:r>
      <w:r w:rsidRPr="008249D1">
        <w:rPr>
          <w:rFonts w:ascii="Times New Roman" w:hAnsi="Times New Roman" w:cs="Times New Roman"/>
          <w:sz w:val="24"/>
          <w:szCs w:val="24"/>
        </w:rPr>
        <w:t xml:space="preserve">. </w:t>
      </w:r>
      <w:r w:rsidRPr="008249D1">
        <w:rPr>
          <w:rFonts w:ascii="Times New Roman" w:hAnsi="Times New Roman" w:cs="Times New Roman"/>
          <w:i/>
          <w:sz w:val="24"/>
          <w:szCs w:val="24"/>
        </w:rPr>
        <w:t>Подходы к организации аудиторных занятий</w:t>
      </w:r>
      <w:r w:rsidRPr="008249D1">
        <w:rPr>
          <w:rFonts w:ascii="Times New Roman" w:hAnsi="Times New Roman" w:cs="Times New Roman"/>
          <w:sz w:val="24"/>
          <w:szCs w:val="24"/>
        </w:rPr>
        <w:t>.</w:t>
      </w:r>
    </w:p>
    <w:p w14:paraId="5EAC20FA" w14:textId="77777777" w:rsidR="003A4261" w:rsidRPr="008249D1" w:rsidRDefault="003A4261" w:rsidP="0096437A">
      <w:pPr>
        <w:spacing w:after="0" w:line="240" w:lineRule="auto"/>
        <w:ind w:firstLine="708"/>
        <w:jc w:val="both"/>
        <w:rPr>
          <w:rFonts w:ascii="Times New Roman" w:hAnsi="Times New Roman" w:cs="Times New Roman"/>
          <w:sz w:val="24"/>
          <w:szCs w:val="24"/>
        </w:rPr>
      </w:pPr>
      <w:r w:rsidRPr="008249D1">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14:paraId="0C7A05F1"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4D4483" w:rsidRPr="008249D1">
        <w:rPr>
          <w:rFonts w:ascii="Times New Roman" w:hAnsi="Times New Roman" w:cs="Times New Roman"/>
          <w:sz w:val="24"/>
          <w:szCs w:val="24"/>
        </w:rPr>
        <w:t xml:space="preserve"> </w:t>
      </w:r>
      <w:r w:rsidRPr="008249D1">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14:paraId="4042B057"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14:paraId="5973BF83"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14:paraId="4886F07D"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14:paraId="7BC4B476"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14:paraId="444C16E4"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В ходе рефлексии,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14:paraId="361704C4"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lastRenderedPageBreak/>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14:paraId="2C1EA82C"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БД.05 История.</w:t>
      </w:r>
    </w:p>
    <w:p w14:paraId="2F267913" w14:textId="77777777" w:rsidR="003A4261" w:rsidRPr="008249D1" w:rsidRDefault="003A4261" w:rsidP="0096437A">
      <w:pPr>
        <w:spacing w:after="0" w:line="240" w:lineRule="auto"/>
        <w:ind w:firstLine="709"/>
        <w:jc w:val="both"/>
        <w:rPr>
          <w:rFonts w:ascii="Times New Roman" w:hAnsi="Times New Roman" w:cs="Times New Roman"/>
          <w:b/>
          <w:sz w:val="24"/>
          <w:szCs w:val="24"/>
        </w:rPr>
      </w:pPr>
      <w:r w:rsidRPr="008249D1">
        <w:rPr>
          <w:rFonts w:ascii="Times New Roman" w:hAnsi="Times New Roman" w:cs="Times New Roman"/>
          <w:b/>
          <w:caps/>
          <w:sz w:val="24"/>
          <w:szCs w:val="24"/>
        </w:rPr>
        <w:t>3.4 К</w:t>
      </w:r>
      <w:r w:rsidRPr="008249D1">
        <w:rPr>
          <w:rFonts w:ascii="Times New Roman" w:hAnsi="Times New Roman" w:cs="Times New Roman"/>
          <w:b/>
          <w:sz w:val="24"/>
          <w:szCs w:val="24"/>
        </w:rPr>
        <w:t xml:space="preserve">адровое обеспечение </w:t>
      </w:r>
    </w:p>
    <w:p w14:paraId="71FFA69D" w14:textId="77777777" w:rsidR="003A4261" w:rsidRPr="008249D1" w:rsidRDefault="003A4261" w:rsidP="0096437A">
      <w:pPr>
        <w:spacing w:after="0" w:line="240" w:lineRule="auto"/>
        <w:ind w:firstLine="709"/>
        <w:jc w:val="both"/>
        <w:rPr>
          <w:rFonts w:ascii="Times New Roman" w:hAnsi="Times New Roman" w:cs="Times New Roman"/>
          <w:color w:val="000000" w:themeColor="text1"/>
          <w:sz w:val="24"/>
          <w:szCs w:val="24"/>
        </w:rPr>
      </w:pPr>
      <w:r w:rsidRPr="008249D1">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14:paraId="77A7D7A2" w14:textId="77777777" w:rsidR="003A4261" w:rsidRPr="008249D1" w:rsidRDefault="003A4261" w:rsidP="0096437A">
      <w:pPr>
        <w:spacing w:after="0" w:line="240" w:lineRule="auto"/>
        <w:ind w:firstLine="709"/>
        <w:jc w:val="both"/>
        <w:rPr>
          <w:rFonts w:ascii="Times New Roman" w:hAnsi="Times New Roman" w:cs="Times New Roman"/>
          <w:color w:val="000000" w:themeColor="text1"/>
          <w:sz w:val="24"/>
          <w:szCs w:val="24"/>
          <w:shd w:val="clear" w:color="auto" w:fill="FEFEFE"/>
        </w:rPr>
      </w:pPr>
      <w:r w:rsidRPr="008249D1">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w:t>
      </w:r>
      <w:r w:rsidR="003E7BDC">
        <w:rPr>
          <w:rFonts w:ascii="Times New Roman" w:hAnsi="Times New Roman" w:cs="Times New Roman"/>
          <w:color w:val="000000" w:themeColor="text1"/>
          <w:sz w:val="24"/>
          <w:szCs w:val="24"/>
          <w:shd w:val="clear" w:color="auto" w:fill="FEFEFE"/>
        </w:rPr>
        <w:t>х деятельность строится на осно</w:t>
      </w:r>
      <w:r w:rsidRPr="008249D1">
        <w:rPr>
          <w:rFonts w:ascii="Times New Roman" w:hAnsi="Times New Roman" w:cs="Times New Roman"/>
          <w:color w:val="000000" w:themeColor="text1"/>
          <w:sz w:val="24"/>
          <w:szCs w:val="24"/>
          <w:shd w:val="clear" w:color="auto" w:fill="FEFEFE"/>
        </w:rPr>
        <w:t>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14:paraId="7D0852C4" w14:textId="77777777" w:rsidR="003A4261" w:rsidRPr="008249D1" w:rsidRDefault="003A4261" w:rsidP="0096437A">
      <w:pPr>
        <w:spacing w:after="0" w:line="240" w:lineRule="auto"/>
        <w:ind w:firstLine="709"/>
        <w:jc w:val="both"/>
        <w:rPr>
          <w:rFonts w:ascii="Times New Roman" w:hAnsi="Times New Roman" w:cs="Times New Roman"/>
          <w:b/>
          <w:caps/>
          <w:color w:val="000000" w:themeColor="text1"/>
          <w:sz w:val="24"/>
          <w:szCs w:val="24"/>
        </w:rPr>
      </w:pPr>
      <w:r w:rsidRPr="008249D1">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8249D1">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8249D1">
        <w:rPr>
          <w:rFonts w:ascii="Times New Roman" w:hAnsi="Times New Roman" w:cs="Times New Roman"/>
          <w:color w:val="000000" w:themeColor="text1"/>
          <w:sz w:val="24"/>
          <w:szCs w:val="24"/>
        </w:rPr>
        <w:t>)</w:t>
      </w:r>
    </w:p>
    <w:p w14:paraId="435C1F37" w14:textId="77777777" w:rsidR="003A4261" w:rsidRPr="008249D1" w:rsidRDefault="003A4261" w:rsidP="0096437A">
      <w:pPr>
        <w:spacing w:after="0" w:line="240" w:lineRule="auto"/>
        <w:rPr>
          <w:rFonts w:ascii="Times New Roman" w:eastAsia="Times New Roman" w:hAnsi="Times New Roman" w:cs="Times New Roman"/>
          <w:b/>
          <w:caps/>
          <w:sz w:val="24"/>
          <w:szCs w:val="24"/>
        </w:rPr>
      </w:pPr>
    </w:p>
    <w:p w14:paraId="40265E1E" w14:textId="77777777" w:rsidR="003A4261" w:rsidRPr="008249D1" w:rsidRDefault="003A4261" w:rsidP="0096437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r w:rsidRPr="008249D1">
        <w:rPr>
          <w:b/>
          <w:caps/>
          <w:sz w:val="24"/>
          <w:szCs w:val="24"/>
        </w:rPr>
        <w:t xml:space="preserve">4. </w:t>
      </w:r>
      <w:r w:rsidRPr="008249D1">
        <w:rPr>
          <w:b/>
          <w:sz w:val="24"/>
          <w:szCs w:val="24"/>
        </w:rPr>
        <w:t xml:space="preserve">КОНТРОЛЬ И ОЦЕНКА РЕЗУЛЬТАТОВ ОСВОЕНИЯ </w:t>
      </w:r>
      <w:r w:rsidR="003E7BDC">
        <w:rPr>
          <w:b/>
          <w:sz w:val="24"/>
          <w:szCs w:val="24"/>
        </w:rPr>
        <w:t xml:space="preserve">ПРОГРАММЫ </w:t>
      </w:r>
      <w:r w:rsidRPr="008249D1">
        <w:rPr>
          <w:b/>
          <w:sz w:val="24"/>
          <w:szCs w:val="24"/>
        </w:rPr>
        <w:t xml:space="preserve">ОБЩЕОБРАЗОВАТЕЛЬНОЙ </w:t>
      </w:r>
      <w:r w:rsidR="00AA43D7" w:rsidRPr="008249D1">
        <w:rPr>
          <w:b/>
          <w:sz w:val="24"/>
          <w:szCs w:val="24"/>
        </w:rPr>
        <w:t xml:space="preserve">УЧЕБНОЙ </w:t>
      </w:r>
      <w:r w:rsidRPr="008249D1">
        <w:rPr>
          <w:b/>
          <w:sz w:val="24"/>
          <w:szCs w:val="24"/>
        </w:rPr>
        <w:t>ДИСЦИПЛИНЫ</w:t>
      </w:r>
      <w:bookmarkEnd w:id="11"/>
    </w:p>
    <w:p w14:paraId="510F18F7" w14:textId="77777777" w:rsidR="00B33A97" w:rsidRDefault="00B33A97" w:rsidP="00B33A97">
      <w:pPr>
        <w:spacing w:after="0" w:line="23" w:lineRule="atLeast"/>
        <w:contextualSpacing/>
        <w:jc w:val="both"/>
        <w:rPr>
          <w:rFonts w:ascii="Times New Roman" w:hAnsi="Times New Roman"/>
          <w:sz w:val="28"/>
        </w:rPr>
      </w:pPr>
    </w:p>
    <w:p w14:paraId="4B3D8D7A" w14:textId="77777777" w:rsidR="00B33A97" w:rsidRDefault="00B33A97" w:rsidP="00B33A97">
      <w:pPr>
        <w:spacing w:after="0" w:line="23" w:lineRule="atLeast"/>
        <w:contextualSpacing/>
        <w:jc w:val="both"/>
        <w:rPr>
          <w:rFonts w:ascii="Times New Roman" w:hAnsi="Times New Roman"/>
          <w:b/>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261"/>
        <w:gridCol w:w="2694"/>
      </w:tblGrid>
      <w:tr w:rsidR="00B33A97" w14:paraId="342E4D0B" w14:textId="77777777" w:rsidTr="000540B1">
        <w:trPr>
          <w:jc w:val="center"/>
        </w:trPr>
        <w:tc>
          <w:tcPr>
            <w:tcW w:w="3397" w:type="dxa"/>
            <w:tcBorders>
              <w:top w:val="single" w:sz="4" w:space="0" w:color="000000"/>
              <w:left w:val="single" w:sz="4" w:space="0" w:color="000000"/>
              <w:bottom w:val="single" w:sz="4" w:space="0" w:color="000000"/>
              <w:right w:val="single" w:sz="4" w:space="0" w:color="000000"/>
            </w:tcBorders>
            <w:vAlign w:val="center"/>
          </w:tcPr>
          <w:p w14:paraId="136961AE" w14:textId="77777777" w:rsidR="00B33A97" w:rsidRDefault="00B33A97" w:rsidP="000540B1">
            <w:pPr>
              <w:spacing w:after="0" w:line="23" w:lineRule="atLeast"/>
              <w:jc w:val="center"/>
              <w:rPr>
                <w:rFonts w:ascii="Times New Roman" w:hAnsi="Times New Roman"/>
                <w:sz w:val="24"/>
              </w:rPr>
            </w:pPr>
            <w:bookmarkStart w:id="23" w:name="_Hlk113635425"/>
            <w:r>
              <w:rPr>
                <w:rFonts w:ascii="Times New Roman" w:hAnsi="Times New Roman"/>
                <w:b/>
                <w:sz w:val="24"/>
              </w:rPr>
              <w:t>Код и наименование формируемых компетенций</w:t>
            </w:r>
          </w:p>
        </w:tc>
        <w:tc>
          <w:tcPr>
            <w:tcW w:w="3261" w:type="dxa"/>
            <w:tcBorders>
              <w:top w:val="single" w:sz="4" w:space="0" w:color="000000"/>
              <w:left w:val="single" w:sz="4" w:space="0" w:color="000000"/>
              <w:bottom w:val="single" w:sz="4" w:space="0" w:color="000000"/>
              <w:right w:val="single" w:sz="4" w:space="0" w:color="000000"/>
            </w:tcBorders>
            <w:vAlign w:val="center"/>
          </w:tcPr>
          <w:p w14:paraId="4CD51A51" w14:textId="77777777" w:rsidR="00B33A97" w:rsidRDefault="00B33A97" w:rsidP="000540B1">
            <w:pPr>
              <w:spacing w:after="0" w:line="23" w:lineRule="atLeast"/>
              <w:jc w:val="center"/>
              <w:rPr>
                <w:rFonts w:ascii="Times New Roman" w:hAnsi="Times New Roman"/>
                <w:b/>
                <w:sz w:val="24"/>
              </w:rPr>
            </w:pPr>
            <w:r>
              <w:rPr>
                <w:rFonts w:ascii="Times New Roman" w:hAnsi="Times New Roman"/>
                <w:b/>
                <w:sz w:val="24"/>
              </w:rPr>
              <w:t>Раздел/Тема</w:t>
            </w:r>
          </w:p>
        </w:tc>
        <w:tc>
          <w:tcPr>
            <w:tcW w:w="2694" w:type="dxa"/>
            <w:tcBorders>
              <w:top w:val="single" w:sz="4" w:space="0" w:color="000000"/>
              <w:left w:val="single" w:sz="4" w:space="0" w:color="000000"/>
              <w:bottom w:val="single" w:sz="4" w:space="0" w:color="000000"/>
              <w:right w:val="single" w:sz="4" w:space="0" w:color="000000"/>
            </w:tcBorders>
            <w:vAlign w:val="center"/>
          </w:tcPr>
          <w:p w14:paraId="265F618E" w14:textId="77777777" w:rsidR="00B33A97" w:rsidRDefault="00B33A97" w:rsidP="000540B1">
            <w:pPr>
              <w:pStyle w:val="a7"/>
              <w:spacing w:after="0" w:line="23" w:lineRule="atLeast"/>
              <w:jc w:val="center"/>
            </w:pPr>
            <w:r>
              <w:rPr>
                <w:b/>
              </w:rPr>
              <w:t>Типы оценочных мероприятий</w:t>
            </w:r>
          </w:p>
        </w:tc>
      </w:tr>
      <w:tr w:rsidR="00B33A97" w14:paraId="3D804C5C" w14:textId="77777777" w:rsidTr="000540B1">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14:paraId="6F4E6B45"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w:t>
            </w:r>
            <w:r>
              <w:rPr>
                <w:rFonts w:ascii="Times New Roman" w:hAnsi="Times New Roman"/>
                <w:sz w:val="24"/>
              </w:rPr>
              <w:br/>
              <w:t>к различным контекстам</w:t>
            </w:r>
          </w:p>
        </w:tc>
        <w:tc>
          <w:tcPr>
            <w:tcW w:w="3261" w:type="dxa"/>
            <w:tcBorders>
              <w:top w:val="single" w:sz="4" w:space="0" w:color="000000"/>
              <w:left w:val="single" w:sz="4" w:space="0" w:color="000000"/>
              <w:bottom w:val="single" w:sz="4" w:space="0" w:color="000000"/>
              <w:right w:val="single" w:sz="4" w:space="0" w:color="000000"/>
            </w:tcBorders>
          </w:tcPr>
          <w:p w14:paraId="2E7632D3"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4, П-о/с</w:t>
            </w:r>
            <w:r>
              <w:rPr>
                <w:rStyle w:val="a6"/>
                <w:rFonts w:ascii="Times New Roman" w:hAnsi="Times New Roman"/>
                <w:sz w:val="24"/>
              </w:rPr>
              <w:footnoteReference w:id="2"/>
            </w:r>
          </w:p>
          <w:p w14:paraId="07888CC4"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 xml:space="preserve">Р 6, П-о/с </w:t>
            </w:r>
          </w:p>
          <w:p w14:paraId="1C8CF2F4"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11, П-о/с</w:t>
            </w:r>
          </w:p>
          <w:p w14:paraId="66513382" w14:textId="77777777" w:rsidR="00B33A97" w:rsidRDefault="00B33A97" w:rsidP="000540B1">
            <w:pPr>
              <w:spacing w:after="0" w:line="23" w:lineRule="atLeast"/>
              <w:contextualSpacing/>
              <w:rPr>
                <w:rFonts w:ascii="Times New Roman" w:hAnsi="Times New Roman"/>
                <w:color w:val="FF0000"/>
                <w:sz w:val="24"/>
                <w:highlight w:val="yellow"/>
              </w:rPr>
            </w:pPr>
            <w:r>
              <w:rPr>
                <w:rFonts w:ascii="Times New Roman" w:hAnsi="Times New Roman"/>
                <w:sz w:val="24"/>
              </w:rPr>
              <w:t>Р 12, П-о/с</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31FD42"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Устный опрос</w:t>
            </w:r>
          </w:p>
          <w:p w14:paraId="1CCDB08F" w14:textId="77777777" w:rsidR="00B33A97" w:rsidRDefault="00B33A97" w:rsidP="000540B1">
            <w:pPr>
              <w:spacing w:after="0" w:line="23" w:lineRule="atLeast"/>
              <w:contextualSpacing/>
              <w:rPr>
                <w:rFonts w:ascii="Times New Roman" w:hAnsi="Times New Roman"/>
                <w:sz w:val="24"/>
              </w:rPr>
            </w:pPr>
          </w:p>
          <w:p w14:paraId="19FB20CA"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Контрольная работа</w:t>
            </w:r>
          </w:p>
          <w:p w14:paraId="522599C2" w14:textId="77777777" w:rsidR="00B33A97" w:rsidRDefault="00B33A97" w:rsidP="000540B1">
            <w:pPr>
              <w:spacing w:after="0" w:line="23" w:lineRule="atLeast"/>
              <w:contextualSpacing/>
              <w:rPr>
                <w:rFonts w:ascii="Times New Roman" w:hAnsi="Times New Roman"/>
                <w:sz w:val="24"/>
              </w:rPr>
            </w:pPr>
          </w:p>
          <w:p w14:paraId="0788800C"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Выступление с презентацией</w:t>
            </w:r>
          </w:p>
          <w:p w14:paraId="1AA4F44C" w14:textId="77777777" w:rsidR="00B33A97" w:rsidRDefault="00B33A97" w:rsidP="000540B1">
            <w:pPr>
              <w:spacing w:after="0" w:line="23" w:lineRule="atLeast"/>
              <w:contextualSpacing/>
              <w:rPr>
                <w:rFonts w:ascii="Times New Roman" w:hAnsi="Times New Roman"/>
                <w:sz w:val="24"/>
              </w:rPr>
            </w:pPr>
          </w:p>
          <w:p w14:paraId="453CDA55"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Эссе</w:t>
            </w:r>
          </w:p>
          <w:p w14:paraId="4A90B6BC" w14:textId="77777777" w:rsidR="00B33A97" w:rsidRDefault="00B33A97" w:rsidP="000540B1">
            <w:pPr>
              <w:spacing w:after="0" w:line="23" w:lineRule="atLeast"/>
              <w:contextualSpacing/>
              <w:rPr>
                <w:rFonts w:ascii="Times New Roman" w:hAnsi="Times New Roman"/>
                <w:sz w:val="24"/>
              </w:rPr>
            </w:pPr>
          </w:p>
          <w:p w14:paraId="2CBF2B8E"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Тестирование</w:t>
            </w:r>
          </w:p>
          <w:p w14:paraId="3CF6B795" w14:textId="77777777" w:rsidR="00B33A97" w:rsidRDefault="00B33A97" w:rsidP="000540B1">
            <w:pPr>
              <w:spacing w:after="0" w:line="23" w:lineRule="atLeast"/>
              <w:contextualSpacing/>
              <w:rPr>
                <w:rFonts w:ascii="Times New Roman" w:hAnsi="Times New Roman"/>
                <w:sz w:val="24"/>
              </w:rPr>
            </w:pPr>
          </w:p>
          <w:p w14:paraId="5FEDB687"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Промежуточная аттестация (выполнение заданий)</w:t>
            </w:r>
          </w:p>
        </w:tc>
      </w:tr>
      <w:tr w:rsidR="00B33A97" w14:paraId="19AC7FB2" w14:textId="77777777" w:rsidTr="000540B1">
        <w:trPr>
          <w:trHeight w:val="940"/>
          <w:jc w:val="center"/>
        </w:trPr>
        <w:tc>
          <w:tcPr>
            <w:tcW w:w="3397" w:type="dxa"/>
            <w:tcBorders>
              <w:top w:val="single" w:sz="4" w:space="0" w:color="000000"/>
              <w:left w:val="single" w:sz="4" w:space="0" w:color="000000"/>
              <w:bottom w:val="single" w:sz="4" w:space="0" w:color="000000"/>
              <w:right w:val="single" w:sz="4" w:space="0" w:color="000000"/>
            </w:tcBorders>
          </w:tcPr>
          <w:p w14:paraId="7DFE2DCD"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Borders>
              <w:top w:val="single" w:sz="4" w:space="0" w:color="000000"/>
              <w:left w:val="single" w:sz="4" w:space="0" w:color="000000"/>
              <w:bottom w:val="single" w:sz="4" w:space="0" w:color="000000"/>
              <w:right w:val="single" w:sz="4" w:space="0" w:color="000000"/>
            </w:tcBorders>
          </w:tcPr>
          <w:p w14:paraId="1B2FFD26"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1, Темы 1.1</w:t>
            </w:r>
          </w:p>
          <w:p w14:paraId="1B0F4F08"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2, Темы 2.1 – 2.6</w:t>
            </w:r>
          </w:p>
          <w:p w14:paraId="3557B089"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3, Темы 3.1, 3.2</w:t>
            </w:r>
          </w:p>
          <w:p w14:paraId="001C4E51"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4, Темы 4.1 – 4.7, П-о/с</w:t>
            </w:r>
          </w:p>
          <w:p w14:paraId="58F52508"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5, Темы 5.1 – 5.2</w:t>
            </w:r>
          </w:p>
          <w:p w14:paraId="4F9A992B"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6, Темы 6.1 – 6.4, П-о/с</w:t>
            </w:r>
          </w:p>
          <w:p w14:paraId="78F2F91C"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7, Темы 7.1 – 7.2</w:t>
            </w:r>
          </w:p>
          <w:p w14:paraId="1C4B95FE"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8, Темы 8.1 – 8.4</w:t>
            </w:r>
          </w:p>
          <w:p w14:paraId="1AC5FDA1"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9, Тема 9.1 – 9.2</w:t>
            </w:r>
          </w:p>
          <w:p w14:paraId="389FC07D"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10, Тема 10.1</w:t>
            </w:r>
          </w:p>
          <w:p w14:paraId="63A83B52"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11, Темы 11.1 – 11.4, П-о/с</w:t>
            </w:r>
          </w:p>
          <w:p w14:paraId="47F8B6AB" w14:textId="77777777" w:rsidR="00B33A97" w:rsidRDefault="00B33A97" w:rsidP="000540B1">
            <w:pPr>
              <w:spacing w:after="0" w:line="23" w:lineRule="atLeast"/>
              <w:contextualSpacing/>
              <w:rPr>
                <w:rFonts w:ascii="Times New Roman" w:hAnsi="Times New Roman"/>
                <w:color w:val="FF0000"/>
                <w:sz w:val="24"/>
                <w:highlight w:val="yellow"/>
              </w:rPr>
            </w:pPr>
            <w:r>
              <w:rPr>
                <w:rFonts w:ascii="Times New Roman" w:hAnsi="Times New Roman"/>
                <w:sz w:val="24"/>
              </w:rPr>
              <w:t>Р 12, Темы 12.1 –12.2, П-о/с</w:t>
            </w: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14:paraId="2B849DF5" w14:textId="77777777" w:rsidR="00B33A97" w:rsidRDefault="00B33A97" w:rsidP="000540B1"/>
        </w:tc>
      </w:tr>
      <w:tr w:rsidR="00B33A97" w14:paraId="6833B5F6" w14:textId="77777777" w:rsidTr="000540B1">
        <w:trPr>
          <w:trHeight w:val="2117"/>
          <w:jc w:val="center"/>
        </w:trPr>
        <w:tc>
          <w:tcPr>
            <w:tcW w:w="3397" w:type="dxa"/>
            <w:tcBorders>
              <w:top w:val="single" w:sz="4" w:space="0" w:color="000000"/>
              <w:left w:val="single" w:sz="4" w:space="0" w:color="000000"/>
              <w:bottom w:val="single" w:sz="4" w:space="0" w:color="000000"/>
              <w:right w:val="single" w:sz="4" w:space="0" w:color="000000"/>
            </w:tcBorders>
          </w:tcPr>
          <w:p w14:paraId="09AB9247"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lastRenderedPageBreak/>
              <w:t>ОК 04. Эффективно взаимодействовать и работать в коллективе и команде</w:t>
            </w:r>
          </w:p>
        </w:tc>
        <w:tc>
          <w:tcPr>
            <w:tcW w:w="3261" w:type="dxa"/>
            <w:tcBorders>
              <w:top w:val="single" w:sz="4" w:space="0" w:color="000000"/>
              <w:left w:val="single" w:sz="4" w:space="0" w:color="000000"/>
              <w:bottom w:val="single" w:sz="4" w:space="0" w:color="000000"/>
              <w:right w:val="single" w:sz="4" w:space="0" w:color="000000"/>
            </w:tcBorders>
          </w:tcPr>
          <w:p w14:paraId="161773A1"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4, П-о/с</w:t>
            </w:r>
          </w:p>
          <w:p w14:paraId="1CBBA60E"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 xml:space="preserve">Р 6, П-о/с </w:t>
            </w:r>
          </w:p>
          <w:p w14:paraId="65DE3443"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11, П-о/с</w:t>
            </w:r>
          </w:p>
          <w:p w14:paraId="1887CBA1" w14:textId="77777777" w:rsidR="00B33A97" w:rsidRDefault="00B33A97" w:rsidP="000540B1">
            <w:pPr>
              <w:spacing w:after="0" w:line="23" w:lineRule="atLeast"/>
              <w:contextualSpacing/>
              <w:rPr>
                <w:rFonts w:ascii="Times New Roman" w:hAnsi="Times New Roman"/>
                <w:b/>
                <w:color w:val="FF0000"/>
                <w:spacing w:val="-4"/>
                <w:sz w:val="24"/>
                <w:highlight w:val="yellow"/>
              </w:rPr>
            </w:pPr>
            <w:r>
              <w:rPr>
                <w:rFonts w:ascii="Times New Roman" w:hAnsi="Times New Roman"/>
                <w:sz w:val="24"/>
              </w:rPr>
              <w:t>Р 12, П-о/с</w:t>
            </w: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14:paraId="2C9B986F" w14:textId="77777777" w:rsidR="00B33A97" w:rsidRDefault="00B33A97" w:rsidP="000540B1"/>
        </w:tc>
      </w:tr>
      <w:tr w:rsidR="00B33A97" w14:paraId="285A0D31" w14:textId="77777777" w:rsidTr="000540B1">
        <w:trPr>
          <w:trHeight w:val="841"/>
          <w:jc w:val="center"/>
        </w:trPr>
        <w:tc>
          <w:tcPr>
            <w:tcW w:w="3397" w:type="dxa"/>
            <w:tcBorders>
              <w:top w:val="single" w:sz="4" w:space="0" w:color="000000"/>
              <w:left w:val="single" w:sz="4" w:space="0" w:color="000000"/>
              <w:bottom w:val="single" w:sz="4" w:space="0" w:color="000000"/>
              <w:right w:val="single" w:sz="4" w:space="0" w:color="000000"/>
            </w:tcBorders>
          </w:tcPr>
          <w:p w14:paraId="22D87DD4"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Borders>
              <w:top w:val="single" w:sz="4" w:space="0" w:color="000000"/>
              <w:left w:val="single" w:sz="4" w:space="0" w:color="000000"/>
              <w:bottom w:val="single" w:sz="4" w:space="0" w:color="000000"/>
              <w:right w:val="single" w:sz="4" w:space="0" w:color="000000"/>
            </w:tcBorders>
          </w:tcPr>
          <w:p w14:paraId="665FF139"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1, Темы 1.1</w:t>
            </w:r>
          </w:p>
          <w:p w14:paraId="09B6154A"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2, Темы 2.1 – 2.6</w:t>
            </w:r>
          </w:p>
          <w:p w14:paraId="295B7BD8"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3, Темы 3.1 – 3.2</w:t>
            </w:r>
          </w:p>
          <w:p w14:paraId="35AADDA5"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4, Темы 4.1 – 4.7, П-о/с</w:t>
            </w:r>
          </w:p>
          <w:p w14:paraId="7705C40D"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5, Темы 5.1 – 5.2</w:t>
            </w:r>
          </w:p>
          <w:p w14:paraId="333F2102"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6, Темы 6.1 – 6.4, П-о/с</w:t>
            </w:r>
          </w:p>
          <w:p w14:paraId="17E20DFD"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7, Темы 7.1 – 7.2</w:t>
            </w:r>
          </w:p>
          <w:p w14:paraId="563F6898"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8, Темы 8.1 – 8.4</w:t>
            </w:r>
          </w:p>
          <w:p w14:paraId="599C6636"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9, Тема 9.1 – 9.2</w:t>
            </w:r>
          </w:p>
          <w:p w14:paraId="6009FB09"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10, Тема 10.1</w:t>
            </w:r>
          </w:p>
          <w:p w14:paraId="79F064CE"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11, Темы 11.1 – 11.4, П-о/с</w:t>
            </w:r>
          </w:p>
          <w:p w14:paraId="16581931" w14:textId="77777777" w:rsidR="00B33A97" w:rsidRDefault="00B33A97" w:rsidP="000540B1">
            <w:pPr>
              <w:spacing w:after="0" w:line="23" w:lineRule="atLeast"/>
              <w:contextualSpacing/>
              <w:rPr>
                <w:rFonts w:ascii="Times New Roman" w:hAnsi="Times New Roman"/>
                <w:color w:val="FF0000"/>
                <w:sz w:val="24"/>
                <w:highlight w:val="yellow"/>
              </w:rPr>
            </w:pPr>
            <w:r>
              <w:rPr>
                <w:rFonts w:ascii="Times New Roman" w:hAnsi="Times New Roman"/>
                <w:sz w:val="24"/>
              </w:rPr>
              <w:t>Р 12, Темы 12.1 – 12.2, П-о/с</w:t>
            </w: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14:paraId="4CCB2512" w14:textId="77777777" w:rsidR="00B33A97" w:rsidRDefault="00B33A97" w:rsidP="000540B1"/>
        </w:tc>
      </w:tr>
      <w:tr w:rsidR="00B33A97" w14:paraId="32E654CD" w14:textId="77777777" w:rsidTr="000540B1">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21B8C8A0"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48F561F7"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1, Темы 1.1</w:t>
            </w:r>
          </w:p>
          <w:p w14:paraId="08BC1148"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2, Темы 2.1 – 2.6</w:t>
            </w:r>
          </w:p>
          <w:p w14:paraId="31EFB4C0"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3, Темы 3.1 – 3.2</w:t>
            </w:r>
          </w:p>
          <w:p w14:paraId="53F5E910"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4, Темы 4.1 – 4.7, П-о/с</w:t>
            </w:r>
          </w:p>
          <w:p w14:paraId="1BFAF750"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5, Темы 5.1 – 5.2</w:t>
            </w:r>
          </w:p>
          <w:p w14:paraId="05EE6C24"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6, Темы 6.1 – 6.4, П-о/с</w:t>
            </w:r>
          </w:p>
          <w:p w14:paraId="26B75DC6"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7, Темы 7.1 – 7.2</w:t>
            </w:r>
          </w:p>
          <w:p w14:paraId="63952D59"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8, Темы 8.1 – 8.4</w:t>
            </w:r>
          </w:p>
          <w:p w14:paraId="6CF9A6EA"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9, Тема 9.1 – 9.2</w:t>
            </w:r>
          </w:p>
          <w:p w14:paraId="40855B50"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10, Тема 10.1</w:t>
            </w:r>
          </w:p>
          <w:p w14:paraId="570CF316"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Р 11, Темы 11.1 – 11.4, П-о/с</w:t>
            </w:r>
          </w:p>
          <w:p w14:paraId="26D689D5" w14:textId="77777777" w:rsidR="00B33A97" w:rsidRDefault="00B33A97" w:rsidP="000540B1">
            <w:pPr>
              <w:spacing w:after="0" w:line="23" w:lineRule="atLeast"/>
              <w:contextualSpacing/>
              <w:rPr>
                <w:rFonts w:ascii="Times New Roman" w:hAnsi="Times New Roman"/>
                <w:b/>
                <w:color w:val="FF0000"/>
                <w:sz w:val="24"/>
                <w:highlight w:val="yellow"/>
              </w:rPr>
            </w:pPr>
            <w:r>
              <w:rPr>
                <w:rFonts w:ascii="Times New Roman" w:hAnsi="Times New Roman"/>
                <w:sz w:val="24"/>
              </w:rPr>
              <w:t>Р 12, Темы 12.1 – 12.2, П-о/с</w:t>
            </w: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14:paraId="0F726701" w14:textId="77777777" w:rsidR="00B33A97" w:rsidRDefault="00B33A97" w:rsidP="000540B1"/>
        </w:tc>
      </w:tr>
      <w:tr w:rsidR="00B33A97" w14:paraId="063834D3" w14:textId="77777777" w:rsidTr="000540B1">
        <w:trPr>
          <w:trHeight w:val="27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4950023B" w14:textId="7B11541A" w:rsidR="00B33A97" w:rsidRDefault="00B33A97" w:rsidP="000540B1">
            <w:pPr>
              <w:spacing w:after="0" w:line="23" w:lineRule="atLeast"/>
              <w:rPr>
                <w:rFonts w:ascii="Times New Roman" w:hAnsi="Times New Roman"/>
                <w:sz w:val="24"/>
              </w:rPr>
            </w:pPr>
            <w:r>
              <w:rPr>
                <w:rFonts w:ascii="Times New Roman" w:hAnsi="Times New Roman"/>
                <w:sz w:val="24"/>
              </w:rPr>
              <w:t xml:space="preserve"> </w:t>
            </w:r>
            <w:r w:rsidR="00C2171F" w:rsidRPr="00F74C6E">
              <w:rPr>
                <w:rFonts w:ascii="Times New Roman" w:hAnsi="Times New Roman" w:cs="Times New Roman"/>
                <w:sz w:val="24"/>
                <w:szCs w:val="24"/>
              </w:rPr>
              <w:t>ПК 2.1. Разрабатывать производственные задания и технологические графики, в том числе, с применением цифровых технологий.</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1D726F65" w14:textId="77777777" w:rsidR="00B33A97" w:rsidRDefault="00B33A97" w:rsidP="000540B1">
            <w:pPr>
              <w:spacing w:after="0" w:line="23" w:lineRule="atLeast"/>
              <w:contextualSpacing/>
              <w:rPr>
                <w:rFonts w:ascii="Times New Roman" w:hAnsi="Times New Roman"/>
                <w:sz w:val="24"/>
              </w:rPr>
            </w:pPr>
            <w:r>
              <w:rPr>
                <w:rFonts w:ascii="Times New Roman" w:hAnsi="Times New Roman"/>
                <w:sz w:val="24"/>
              </w:rPr>
              <w:t>П-о/с</w:t>
            </w:r>
          </w:p>
        </w:tc>
        <w:bookmarkEnd w:id="23"/>
        <w:tc>
          <w:tcPr>
            <w:tcW w:w="2694" w:type="dxa"/>
            <w:tcBorders>
              <w:top w:val="single" w:sz="4" w:space="0" w:color="000000"/>
              <w:left w:val="single" w:sz="4" w:space="0" w:color="000000"/>
              <w:bottom w:val="single" w:sz="4" w:space="0" w:color="000000"/>
              <w:right w:val="single" w:sz="4" w:space="0" w:color="000000"/>
            </w:tcBorders>
          </w:tcPr>
          <w:p w14:paraId="4A2846FD" w14:textId="77777777" w:rsidR="00B33A97" w:rsidRDefault="00B33A97" w:rsidP="000540B1">
            <w:pPr>
              <w:spacing w:after="0" w:line="23" w:lineRule="atLeast"/>
              <w:rPr>
                <w:rFonts w:ascii="Times New Roman" w:hAnsi="Times New Roman"/>
                <w:sz w:val="24"/>
              </w:rPr>
            </w:pPr>
          </w:p>
        </w:tc>
      </w:tr>
    </w:tbl>
    <w:p w14:paraId="354F3F1F" w14:textId="77777777" w:rsidR="00B33A97" w:rsidRDefault="00B33A97" w:rsidP="00B33A97">
      <w:pPr>
        <w:spacing w:after="0" w:line="23" w:lineRule="atLeast"/>
        <w:rPr>
          <w:rFonts w:ascii="Times New Roman" w:hAnsi="Times New Roman"/>
          <w:sz w:val="16"/>
        </w:rPr>
      </w:pPr>
    </w:p>
    <w:p w14:paraId="55F6F5ED" w14:textId="77777777" w:rsidR="003A4261" w:rsidRPr="008249D1" w:rsidRDefault="003A4261" w:rsidP="0096437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caps/>
          <w:color w:val="FF0000"/>
          <w:sz w:val="24"/>
          <w:szCs w:val="24"/>
        </w:rPr>
      </w:pPr>
    </w:p>
    <w:p w14:paraId="7E45721D" w14:textId="77777777" w:rsidR="003A4261" w:rsidRPr="008249D1" w:rsidRDefault="004D4483"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4"/>
          <w:szCs w:val="24"/>
        </w:rPr>
      </w:pPr>
      <w:r w:rsidRPr="008249D1">
        <w:rPr>
          <w:rFonts w:ascii="Times New Roman" w:hAnsi="Times New Roman" w:cs="Times New Roman"/>
          <w:b/>
          <w:sz w:val="24"/>
          <w:szCs w:val="24"/>
        </w:rPr>
        <w:t xml:space="preserve">5. </w:t>
      </w:r>
      <w:r w:rsidR="003A4261" w:rsidRPr="008249D1">
        <w:rPr>
          <w:rFonts w:ascii="Times New Roman" w:hAnsi="Times New Roman" w:cs="Times New Roman"/>
          <w:b/>
          <w:sz w:val="24"/>
          <w:szCs w:val="24"/>
        </w:rPr>
        <w:t xml:space="preserve">КОМПЛЕКТ КОНТРОЛЬНО-ОЦЕНОЧНЫХ СРЕДСТВ </w:t>
      </w:r>
      <w:r w:rsidR="00135423">
        <w:rPr>
          <w:rFonts w:ascii="Times New Roman" w:hAnsi="Times New Roman" w:cs="Times New Roman"/>
          <w:b/>
          <w:sz w:val="24"/>
          <w:szCs w:val="24"/>
        </w:rPr>
        <w:t xml:space="preserve">ПРОГРАММЫ </w:t>
      </w:r>
      <w:r w:rsidR="003A4261" w:rsidRPr="008249D1">
        <w:rPr>
          <w:rFonts w:ascii="Times New Roman" w:hAnsi="Times New Roman" w:cs="Times New Roman"/>
          <w:b/>
          <w:sz w:val="24"/>
          <w:szCs w:val="24"/>
        </w:rPr>
        <w:t xml:space="preserve">ОБЩЕОБРАЗОВАТЕЛЬНОЙ </w:t>
      </w:r>
      <w:r w:rsidR="00AA43D7" w:rsidRPr="008249D1">
        <w:rPr>
          <w:rFonts w:ascii="Times New Roman" w:hAnsi="Times New Roman" w:cs="Times New Roman"/>
          <w:b/>
          <w:sz w:val="24"/>
          <w:szCs w:val="24"/>
        </w:rPr>
        <w:t xml:space="preserve">УЧЕБНОЙ </w:t>
      </w:r>
      <w:r w:rsidR="003A4261" w:rsidRPr="008249D1">
        <w:rPr>
          <w:rFonts w:ascii="Times New Roman" w:hAnsi="Times New Roman" w:cs="Times New Roman"/>
          <w:b/>
          <w:sz w:val="24"/>
          <w:szCs w:val="24"/>
        </w:rPr>
        <w:t>ДИСЦИПЛИНЫ</w:t>
      </w:r>
    </w:p>
    <w:p w14:paraId="4937CDC0" w14:textId="77777777" w:rsidR="004D4483" w:rsidRPr="008249D1" w:rsidRDefault="004D4483"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bCs/>
          <w:sz w:val="24"/>
          <w:szCs w:val="24"/>
        </w:rPr>
      </w:pPr>
    </w:p>
    <w:p w14:paraId="7CDD2B78" w14:textId="77777777" w:rsidR="003A4261" w:rsidRPr="008249D1" w:rsidRDefault="004D4483" w:rsidP="0096437A">
      <w:pPr>
        <w:spacing w:after="0" w:line="240" w:lineRule="auto"/>
        <w:ind w:firstLine="709"/>
        <w:jc w:val="both"/>
        <w:rPr>
          <w:rFonts w:ascii="Times New Roman" w:hAnsi="Times New Roman" w:cs="Times New Roman"/>
          <w:sz w:val="24"/>
          <w:szCs w:val="24"/>
        </w:rPr>
      </w:pPr>
      <w:bookmarkStart w:id="24" w:name="_Toc125324334"/>
      <w:bookmarkStart w:id="25" w:name="_Toc125324413"/>
      <w:r w:rsidRPr="008249D1">
        <w:rPr>
          <w:rFonts w:ascii="Times New Roman" w:hAnsi="Times New Roman" w:cs="Times New Roman"/>
          <w:sz w:val="24"/>
          <w:szCs w:val="24"/>
        </w:rPr>
        <w:t>5.</w:t>
      </w:r>
      <w:r w:rsidR="003A4261" w:rsidRPr="008249D1">
        <w:rPr>
          <w:rFonts w:ascii="Times New Roman" w:hAnsi="Times New Roman" w:cs="Times New Roman"/>
          <w:sz w:val="24"/>
          <w:szCs w:val="24"/>
        </w:rPr>
        <w:t>1.</w:t>
      </w:r>
      <w:r w:rsidRPr="008249D1">
        <w:rPr>
          <w:rFonts w:ascii="Times New Roman" w:hAnsi="Times New Roman" w:cs="Times New Roman"/>
          <w:sz w:val="24"/>
          <w:szCs w:val="24"/>
        </w:rPr>
        <w:t xml:space="preserve"> </w:t>
      </w:r>
      <w:r w:rsidR="003A4261" w:rsidRPr="008249D1">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24"/>
      <w:bookmarkEnd w:id="25"/>
    </w:p>
    <w:p w14:paraId="4BD989F0" w14:textId="77777777" w:rsidR="003A4261" w:rsidRPr="008249D1" w:rsidRDefault="004D4483" w:rsidP="0096437A">
      <w:pPr>
        <w:spacing w:after="0" w:line="240" w:lineRule="auto"/>
        <w:ind w:firstLine="709"/>
        <w:jc w:val="both"/>
        <w:rPr>
          <w:rFonts w:ascii="Times New Roman" w:hAnsi="Times New Roman" w:cs="Times New Roman"/>
          <w:sz w:val="24"/>
          <w:szCs w:val="24"/>
        </w:rPr>
      </w:pPr>
      <w:bookmarkStart w:id="26" w:name="_Toc125324335"/>
      <w:bookmarkStart w:id="27" w:name="_Toc125324414"/>
      <w:r w:rsidRPr="008249D1">
        <w:rPr>
          <w:rFonts w:ascii="Times New Roman" w:hAnsi="Times New Roman" w:cs="Times New Roman"/>
          <w:sz w:val="24"/>
          <w:szCs w:val="24"/>
        </w:rPr>
        <w:t>5.</w:t>
      </w:r>
      <w:r w:rsidR="003A4261" w:rsidRPr="008249D1">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26"/>
      <w:bookmarkEnd w:id="27"/>
    </w:p>
    <w:p w14:paraId="738D9307" w14:textId="77777777" w:rsidR="003A4261" w:rsidRPr="008249D1" w:rsidRDefault="003A4261" w:rsidP="0096437A">
      <w:pPr>
        <w:spacing w:after="0" w:line="240" w:lineRule="auto"/>
        <w:ind w:firstLine="567"/>
        <w:rPr>
          <w:rFonts w:ascii="Times New Roman" w:hAnsi="Times New Roman" w:cs="Times New Roman"/>
          <w:b/>
          <w:spacing w:val="-8"/>
          <w:sz w:val="24"/>
          <w:szCs w:val="24"/>
        </w:rPr>
      </w:pPr>
      <w:r w:rsidRPr="008249D1">
        <w:rPr>
          <w:rFonts w:ascii="Times New Roman" w:hAnsi="Times New Roman" w:cs="Times New Roman"/>
          <w:b/>
          <w:spacing w:val="-8"/>
          <w:sz w:val="24"/>
          <w:szCs w:val="24"/>
        </w:rPr>
        <w:t xml:space="preserve">1. Назначение контрольной работы </w:t>
      </w:r>
    </w:p>
    <w:p w14:paraId="194E6164" w14:textId="77777777" w:rsidR="003A4261" w:rsidRPr="008249D1" w:rsidRDefault="003A4261" w:rsidP="0096437A">
      <w:pPr>
        <w:spacing w:after="0" w:line="240" w:lineRule="auto"/>
        <w:ind w:firstLine="567"/>
        <w:jc w:val="both"/>
        <w:rPr>
          <w:rFonts w:ascii="Times New Roman" w:hAnsi="Times New Roman" w:cs="Times New Roman"/>
          <w:spacing w:val="-8"/>
          <w:sz w:val="24"/>
          <w:szCs w:val="24"/>
        </w:rPr>
      </w:pPr>
      <w:r w:rsidRPr="008249D1">
        <w:rPr>
          <w:rFonts w:ascii="Times New Roman" w:hAnsi="Times New Roman" w:cs="Times New Roman"/>
          <w:spacing w:val="-8"/>
          <w:sz w:val="24"/>
          <w:szCs w:val="24"/>
        </w:rPr>
        <w:t xml:space="preserve">«Входной контроль» проводится в начале учебного года. </w:t>
      </w:r>
    </w:p>
    <w:p w14:paraId="6EFAF7E4"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Задачи проведения диагностической работы:</w:t>
      </w:r>
    </w:p>
    <w:p w14:paraId="2D04D95E"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уровень усвоения содержания образования по учебному предмету «История»;</w:t>
      </w:r>
    </w:p>
    <w:p w14:paraId="2E13C896"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предоставить подросткам возможность самореализации в учебной деятельности;</w:t>
      </w:r>
    </w:p>
    <w:p w14:paraId="4802E960"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lastRenderedPageBreak/>
        <w:t>– определить пути совершенствования преподавания курса «История» на уровне среднего профессионального образования.</w:t>
      </w:r>
    </w:p>
    <w:p w14:paraId="32BFDB45" w14:textId="77777777" w:rsidR="003A4261" w:rsidRPr="008249D1" w:rsidRDefault="003A4261" w:rsidP="0096437A">
      <w:pPr>
        <w:spacing w:after="0" w:line="240" w:lineRule="auto"/>
        <w:ind w:firstLine="567"/>
        <w:jc w:val="both"/>
        <w:rPr>
          <w:rFonts w:ascii="Times New Roman" w:hAnsi="Times New Roman" w:cs="Times New Roman"/>
          <w:b/>
          <w:sz w:val="24"/>
          <w:szCs w:val="24"/>
        </w:rPr>
      </w:pPr>
      <w:r w:rsidRPr="008249D1">
        <w:rPr>
          <w:rFonts w:ascii="Times New Roman" w:hAnsi="Times New Roman" w:cs="Times New Roman"/>
          <w:b/>
          <w:sz w:val="24"/>
          <w:szCs w:val="24"/>
        </w:rPr>
        <w:t xml:space="preserve">2. Характеристика </w:t>
      </w:r>
      <w:r w:rsidRPr="008249D1">
        <w:rPr>
          <w:rFonts w:ascii="Times New Roman" w:hAnsi="Times New Roman" w:cs="Times New Roman"/>
          <w:b/>
          <w:bCs/>
          <w:sz w:val="24"/>
          <w:szCs w:val="24"/>
        </w:rPr>
        <w:t>фонда оценочных средств</w:t>
      </w:r>
    </w:p>
    <w:p w14:paraId="054BC647"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14:paraId="47024DF6" w14:textId="77777777" w:rsidR="003A4261" w:rsidRPr="008249D1" w:rsidRDefault="003A4261" w:rsidP="0096437A">
      <w:pPr>
        <w:spacing w:after="0" w:line="240" w:lineRule="auto"/>
        <w:ind w:firstLine="709"/>
        <w:rPr>
          <w:rFonts w:ascii="Times New Roman" w:hAnsi="Times New Roman" w:cs="Times New Roman"/>
          <w:i/>
          <w:sz w:val="24"/>
          <w:szCs w:val="24"/>
        </w:rPr>
      </w:pPr>
      <w:r w:rsidRPr="008249D1">
        <w:rPr>
          <w:rFonts w:ascii="Times New Roman" w:hAnsi="Times New Roman" w:cs="Times New Roman"/>
          <w:b/>
          <w:sz w:val="24"/>
          <w:szCs w:val="24"/>
        </w:rPr>
        <w:t>3.</w:t>
      </w:r>
      <w:r w:rsidR="004D4483" w:rsidRPr="008249D1">
        <w:rPr>
          <w:rFonts w:ascii="Times New Roman" w:hAnsi="Times New Roman" w:cs="Times New Roman"/>
          <w:b/>
          <w:sz w:val="24"/>
          <w:szCs w:val="24"/>
        </w:rPr>
        <w:t xml:space="preserve"> </w:t>
      </w:r>
      <w:r w:rsidRPr="008249D1">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6674"/>
        <w:gridCol w:w="1355"/>
        <w:gridCol w:w="1845"/>
      </w:tblGrid>
      <w:tr w:rsidR="003A4261" w:rsidRPr="008249D1" w14:paraId="2D911308" w14:textId="77777777" w:rsidTr="003A4261">
        <w:trPr>
          <w:jc w:val="center"/>
        </w:trPr>
        <w:tc>
          <w:tcPr>
            <w:tcW w:w="263" w:type="pct"/>
            <w:vAlign w:val="center"/>
          </w:tcPr>
          <w:p w14:paraId="3E75AABD"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bCs/>
                <w:sz w:val="24"/>
                <w:szCs w:val="24"/>
              </w:rPr>
              <w:t>№</w:t>
            </w:r>
          </w:p>
        </w:tc>
        <w:tc>
          <w:tcPr>
            <w:tcW w:w="3202" w:type="pct"/>
            <w:vAlign w:val="center"/>
          </w:tcPr>
          <w:p w14:paraId="4323DC5E"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Планируемый результат</w:t>
            </w:r>
          </w:p>
        </w:tc>
        <w:tc>
          <w:tcPr>
            <w:tcW w:w="650" w:type="pct"/>
            <w:vAlign w:val="center"/>
          </w:tcPr>
          <w:p w14:paraId="51C9D578"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Cs/>
                <w:sz w:val="24"/>
                <w:szCs w:val="24"/>
              </w:rPr>
              <w:t>Уровень сложности задания</w:t>
            </w:r>
          </w:p>
        </w:tc>
        <w:tc>
          <w:tcPr>
            <w:tcW w:w="885" w:type="pct"/>
          </w:tcPr>
          <w:p w14:paraId="470F35D5" w14:textId="77777777" w:rsidR="003A4261" w:rsidRPr="008249D1" w:rsidRDefault="003A4261" w:rsidP="0096437A">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Макс</w:t>
            </w:r>
            <w:r w:rsidR="00AA43D7" w:rsidRPr="008249D1">
              <w:rPr>
                <w:rFonts w:ascii="Times New Roman" w:hAnsi="Times New Roman" w:cs="Times New Roman"/>
                <w:bCs/>
                <w:sz w:val="24"/>
                <w:szCs w:val="24"/>
              </w:rPr>
              <w:t>.</w:t>
            </w:r>
            <w:r w:rsidRPr="008249D1">
              <w:rPr>
                <w:rFonts w:ascii="Times New Roman" w:hAnsi="Times New Roman" w:cs="Times New Roman"/>
                <w:bCs/>
                <w:sz w:val="24"/>
                <w:szCs w:val="24"/>
              </w:rPr>
              <w:t xml:space="preserve"> балл за выполнение задания</w:t>
            </w:r>
          </w:p>
        </w:tc>
      </w:tr>
      <w:tr w:rsidR="003A4261" w:rsidRPr="008249D1" w14:paraId="131A8226" w14:textId="77777777" w:rsidTr="003A4261">
        <w:trPr>
          <w:jc w:val="center"/>
        </w:trPr>
        <w:tc>
          <w:tcPr>
            <w:tcW w:w="5000" w:type="pct"/>
            <w:gridSpan w:val="4"/>
            <w:vAlign w:val="center"/>
          </w:tcPr>
          <w:p w14:paraId="3193EDE7" w14:textId="77777777" w:rsidR="003A4261" w:rsidRPr="008249D1" w:rsidRDefault="003A4261" w:rsidP="0096437A">
            <w:pPr>
              <w:widowControl w:val="0"/>
              <w:spacing w:after="0" w:line="240" w:lineRule="auto"/>
              <w:ind w:left="-142"/>
              <w:jc w:val="center"/>
              <w:rPr>
                <w:rFonts w:ascii="Times New Roman" w:hAnsi="Times New Roman" w:cs="Times New Roman"/>
                <w:bCs/>
                <w:sz w:val="24"/>
                <w:szCs w:val="24"/>
              </w:rPr>
            </w:pPr>
            <w:r w:rsidRPr="008249D1">
              <w:rPr>
                <w:rFonts w:ascii="Times New Roman" w:hAnsi="Times New Roman" w:cs="Times New Roman"/>
                <w:b/>
                <w:bCs/>
                <w:sz w:val="24"/>
                <w:szCs w:val="24"/>
              </w:rPr>
              <w:t>Часть 1</w:t>
            </w:r>
          </w:p>
        </w:tc>
      </w:tr>
      <w:tr w:rsidR="003A4261" w:rsidRPr="008249D1" w14:paraId="6BC64DA1" w14:textId="77777777" w:rsidTr="003A4261">
        <w:trPr>
          <w:jc w:val="center"/>
        </w:trPr>
        <w:tc>
          <w:tcPr>
            <w:tcW w:w="263" w:type="pct"/>
            <w:shd w:val="clear" w:color="auto" w:fill="auto"/>
          </w:tcPr>
          <w:p w14:paraId="7AFFAD5D"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w:t>
            </w:r>
          </w:p>
        </w:tc>
        <w:tc>
          <w:tcPr>
            <w:tcW w:w="3202" w:type="pct"/>
            <w:shd w:val="clear" w:color="auto" w:fill="auto"/>
          </w:tcPr>
          <w:p w14:paraId="3DAAC684"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50" w:type="pct"/>
            <w:shd w:val="clear" w:color="auto" w:fill="auto"/>
          </w:tcPr>
          <w:p w14:paraId="5B8E880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Pr>
          <w:p w14:paraId="06043DD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45291DCC" w14:textId="77777777" w:rsidTr="003A4261">
        <w:trPr>
          <w:jc w:val="center"/>
        </w:trPr>
        <w:tc>
          <w:tcPr>
            <w:tcW w:w="263" w:type="pct"/>
            <w:shd w:val="clear" w:color="auto" w:fill="auto"/>
          </w:tcPr>
          <w:p w14:paraId="319D0D7A"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2</w:t>
            </w:r>
          </w:p>
        </w:tc>
        <w:tc>
          <w:tcPr>
            <w:tcW w:w="3202" w:type="pct"/>
            <w:shd w:val="clear" w:color="auto" w:fill="auto"/>
          </w:tcPr>
          <w:p w14:paraId="711AE20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2F5EF9AB"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699CF327"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18A646EC" w14:textId="77777777" w:rsidTr="003A4261">
        <w:trPr>
          <w:jc w:val="center"/>
        </w:trPr>
        <w:tc>
          <w:tcPr>
            <w:tcW w:w="263" w:type="pct"/>
            <w:shd w:val="clear" w:color="auto" w:fill="auto"/>
          </w:tcPr>
          <w:p w14:paraId="5568F3E6"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3</w:t>
            </w:r>
          </w:p>
        </w:tc>
        <w:tc>
          <w:tcPr>
            <w:tcW w:w="3202" w:type="pct"/>
            <w:shd w:val="clear" w:color="auto" w:fill="auto"/>
          </w:tcPr>
          <w:p w14:paraId="3661A1C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Выбор одного элемента (термина, названия) из данного ряда</w:t>
            </w:r>
          </w:p>
        </w:tc>
        <w:tc>
          <w:tcPr>
            <w:tcW w:w="650" w:type="pct"/>
            <w:shd w:val="clear" w:color="auto" w:fill="auto"/>
          </w:tcPr>
          <w:p w14:paraId="5A877C3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1AB47983"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157FC86B" w14:textId="77777777" w:rsidTr="003A4261">
        <w:trPr>
          <w:jc w:val="center"/>
        </w:trPr>
        <w:tc>
          <w:tcPr>
            <w:tcW w:w="263" w:type="pct"/>
            <w:shd w:val="clear" w:color="auto" w:fill="auto"/>
          </w:tcPr>
          <w:p w14:paraId="3DFB8548"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4</w:t>
            </w:r>
          </w:p>
        </w:tc>
        <w:tc>
          <w:tcPr>
            <w:tcW w:w="3202" w:type="pct"/>
            <w:shd w:val="clear" w:color="auto" w:fill="auto"/>
          </w:tcPr>
          <w:p w14:paraId="7534E1D0"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Определение термина по нескольким признакам</w:t>
            </w:r>
          </w:p>
        </w:tc>
        <w:tc>
          <w:tcPr>
            <w:tcW w:w="650" w:type="pct"/>
            <w:shd w:val="clear" w:color="auto" w:fill="auto"/>
          </w:tcPr>
          <w:p w14:paraId="08C7CD6B"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7420483A"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073C639A" w14:textId="77777777" w:rsidTr="003A4261">
        <w:trPr>
          <w:jc w:val="center"/>
        </w:trPr>
        <w:tc>
          <w:tcPr>
            <w:tcW w:w="263" w:type="pct"/>
            <w:shd w:val="clear" w:color="auto" w:fill="auto"/>
          </w:tcPr>
          <w:p w14:paraId="62386159"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5</w:t>
            </w:r>
          </w:p>
        </w:tc>
        <w:tc>
          <w:tcPr>
            <w:tcW w:w="3202" w:type="pct"/>
            <w:shd w:val="clear" w:color="auto" w:fill="auto"/>
          </w:tcPr>
          <w:p w14:paraId="27FB812E"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7697802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2D1B313B"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6877391E" w14:textId="77777777" w:rsidTr="003A4261">
        <w:trPr>
          <w:jc w:val="center"/>
        </w:trPr>
        <w:tc>
          <w:tcPr>
            <w:tcW w:w="263" w:type="pct"/>
            <w:shd w:val="clear" w:color="auto" w:fill="auto"/>
          </w:tcPr>
          <w:p w14:paraId="32C5C325"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6</w:t>
            </w:r>
          </w:p>
        </w:tc>
        <w:tc>
          <w:tcPr>
            <w:tcW w:w="3202" w:type="pct"/>
            <w:shd w:val="clear" w:color="auto" w:fill="auto"/>
          </w:tcPr>
          <w:p w14:paraId="67DC1EC2"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50" w:type="pct"/>
            <w:shd w:val="clear" w:color="auto" w:fill="auto"/>
          </w:tcPr>
          <w:p w14:paraId="0294DAC9"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239A107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335A07A5" w14:textId="77777777" w:rsidTr="003A4261">
        <w:trPr>
          <w:jc w:val="center"/>
        </w:trPr>
        <w:tc>
          <w:tcPr>
            <w:tcW w:w="263" w:type="pct"/>
            <w:shd w:val="clear" w:color="auto" w:fill="auto"/>
          </w:tcPr>
          <w:p w14:paraId="40D71D19"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7</w:t>
            </w:r>
          </w:p>
        </w:tc>
        <w:tc>
          <w:tcPr>
            <w:tcW w:w="3202" w:type="pct"/>
            <w:shd w:val="clear" w:color="auto" w:fill="auto"/>
          </w:tcPr>
          <w:p w14:paraId="178422D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(множественный выбор)</w:t>
            </w:r>
          </w:p>
        </w:tc>
        <w:tc>
          <w:tcPr>
            <w:tcW w:w="650" w:type="pct"/>
            <w:shd w:val="clear" w:color="auto" w:fill="auto"/>
          </w:tcPr>
          <w:p w14:paraId="4338AADB"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Pr>
          <w:p w14:paraId="6FFF61DB"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3829FF6C" w14:textId="77777777" w:rsidTr="003A4261">
        <w:trPr>
          <w:jc w:val="center"/>
        </w:trPr>
        <w:tc>
          <w:tcPr>
            <w:tcW w:w="263" w:type="pct"/>
            <w:shd w:val="clear" w:color="auto" w:fill="auto"/>
          </w:tcPr>
          <w:p w14:paraId="1FE40CCD"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8</w:t>
            </w:r>
          </w:p>
        </w:tc>
        <w:tc>
          <w:tcPr>
            <w:tcW w:w="3202" w:type="pct"/>
            <w:shd w:val="clear" w:color="auto" w:fill="auto"/>
          </w:tcPr>
          <w:p w14:paraId="0ACBCF5F"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47DF1A2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54FAE4D7"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05506A3D" w14:textId="77777777" w:rsidTr="003A4261">
        <w:trPr>
          <w:jc w:val="center"/>
        </w:trPr>
        <w:tc>
          <w:tcPr>
            <w:tcW w:w="263" w:type="pct"/>
            <w:shd w:val="clear" w:color="auto" w:fill="auto"/>
          </w:tcPr>
          <w:p w14:paraId="3E389A9E"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9</w:t>
            </w:r>
          </w:p>
        </w:tc>
        <w:tc>
          <w:tcPr>
            <w:tcW w:w="3202" w:type="pct"/>
            <w:shd w:val="clear" w:color="auto" w:fill="auto"/>
          </w:tcPr>
          <w:p w14:paraId="1C9064B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50" w:type="pct"/>
            <w:shd w:val="clear" w:color="auto" w:fill="auto"/>
          </w:tcPr>
          <w:p w14:paraId="6A744E44"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0AEB70BB"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40F9872F" w14:textId="77777777" w:rsidTr="003A4261">
        <w:trPr>
          <w:jc w:val="center"/>
        </w:trPr>
        <w:tc>
          <w:tcPr>
            <w:tcW w:w="263" w:type="pct"/>
            <w:shd w:val="clear" w:color="auto" w:fill="auto"/>
          </w:tcPr>
          <w:p w14:paraId="79085164"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10</w:t>
            </w:r>
          </w:p>
        </w:tc>
        <w:tc>
          <w:tcPr>
            <w:tcW w:w="3202" w:type="pct"/>
            <w:shd w:val="clear" w:color="auto" w:fill="auto"/>
          </w:tcPr>
          <w:p w14:paraId="4F27621D"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w:t>
            </w:r>
          </w:p>
        </w:tc>
        <w:tc>
          <w:tcPr>
            <w:tcW w:w="650" w:type="pct"/>
            <w:shd w:val="clear" w:color="auto" w:fill="auto"/>
          </w:tcPr>
          <w:p w14:paraId="34EBC4E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Pr>
          <w:p w14:paraId="53ECDD7B"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333A04F9" w14:textId="77777777" w:rsidTr="003A4261">
        <w:trPr>
          <w:jc w:val="center"/>
        </w:trPr>
        <w:tc>
          <w:tcPr>
            <w:tcW w:w="263" w:type="pct"/>
            <w:shd w:val="clear" w:color="auto" w:fill="auto"/>
          </w:tcPr>
          <w:p w14:paraId="3FC3E533"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11</w:t>
            </w:r>
          </w:p>
        </w:tc>
        <w:tc>
          <w:tcPr>
            <w:tcW w:w="3202" w:type="pct"/>
            <w:shd w:val="clear" w:color="auto" w:fill="auto"/>
          </w:tcPr>
          <w:p w14:paraId="593CA82C"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50" w:type="pct"/>
            <w:shd w:val="clear" w:color="auto" w:fill="auto"/>
          </w:tcPr>
          <w:p w14:paraId="070C873D"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06ACEE2E"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780711D1" w14:textId="77777777" w:rsidTr="003A4261">
        <w:trPr>
          <w:jc w:val="center"/>
        </w:trPr>
        <w:tc>
          <w:tcPr>
            <w:tcW w:w="263" w:type="pct"/>
            <w:shd w:val="clear" w:color="auto" w:fill="auto"/>
          </w:tcPr>
          <w:p w14:paraId="53DD8904"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12</w:t>
            </w:r>
          </w:p>
        </w:tc>
        <w:tc>
          <w:tcPr>
            <w:tcW w:w="3202" w:type="pct"/>
            <w:shd w:val="clear" w:color="auto" w:fill="auto"/>
          </w:tcPr>
          <w:p w14:paraId="74DE4002"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50" w:type="pct"/>
            <w:shd w:val="clear" w:color="auto" w:fill="auto"/>
          </w:tcPr>
          <w:p w14:paraId="0D4A799A"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7D27B99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601FF920"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424381D3"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13</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32D86215"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32377EB8"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1605307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68028692"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45A5228E"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14</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6B2B8AEF"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007DDB81"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775A8DE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4B607B1B"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43F1887F"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15</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240E5AD6"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Заполнение таблицы на основе анализа текстовой и нетекстовой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5BF906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3113459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20B6D767" w14:textId="77777777" w:rsidTr="003A426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F5F93D3"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Часть 2</w:t>
            </w:r>
          </w:p>
        </w:tc>
      </w:tr>
      <w:tr w:rsidR="003A4261" w:rsidRPr="008249D1" w14:paraId="4D492AC2"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2172446A"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16</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37B7609D"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1102332A"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14:paraId="1C719AB7"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18F00301"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0AFA2ADF"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17</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3A4B710C"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7B3CB07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14:paraId="624C01DA"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5ECAAAD5" w14:textId="77777777" w:rsidTr="003A426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AB00C0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Всего заданий – </w:t>
            </w:r>
            <w:r w:rsidRPr="008249D1">
              <w:rPr>
                <w:rFonts w:ascii="Times New Roman" w:hAnsi="Times New Roman" w:cs="Times New Roman"/>
                <w:b/>
                <w:sz w:val="24"/>
                <w:szCs w:val="24"/>
              </w:rPr>
              <w:t>15</w:t>
            </w:r>
            <w:r w:rsidRPr="008249D1">
              <w:rPr>
                <w:rFonts w:ascii="Times New Roman" w:hAnsi="Times New Roman" w:cs="Times New Roman"/>
                <w:sz w:val="24"/>
                <w:szCs w:val="24"/>
              </w:rPr>
              <w:t xml:space="preserve">; по уровню сложности: Б – </w:t>
            </w:r>
            <w:r w:rsidRPr="008249D1">
              <w:rPr>
                <w:rFonts w:ascii="Times New Roman" w:hAnsi="Times New Roman" w:cs="Times New Roman"/>
                <w:b/>
                <w:sz w:val="24"/>
                <w:szCs w:val="24"/>
              </w:rPr>
              <w:t>9</w:t>
            </w:r>
            <w:r w:rsidRPr="008249D1">
              <w:rPr>
                <w:rFonts w:ascii="Times New Roman" w:hAnsi="Times New Roman" w:cs="Times New Roman"/>
                <w:sz w:val="24"/>
                <w:szCs w:val="24"/>
              </w:rPr>
              <w:t xml:space="preserve">; П – </w:t>
            </w:r>
            <w:r w:rsidRPr="008249D1">
              <w:rPr>
                <w:rFonts w:ascii="Times New Roman" w:hAnsi="Times New Roman" w:cs="Times New Roman"/>
                <w:b/>
                <w:sz w:val="24"/>
                <w:szCs w:val="24"/>
              </w:rPr>
              <w:t xml:space="preserve">6; </w:t>
            </w:r>
            <w:r w:rsidRPr="008249D1">
              <w:rPr>
                <w:rFonts w:ascii="Times New Roman" w:hAnsi="Times New Roman" w:cs="Times New Roman"/>
                <w:sz w:val="24"/>
                <w:szCs w:val="24"/>
              </w:rPr>
              <w:t>В – 2.</w:t>
            </w:r>
            <w:r w:rsidR="00135423">
              <w:rPr>
                <w:rFonts w:ascii="Times New Roman" w:hAnsi="Times New Roman" w:cs="Times New Roman"/>
                <w:sz w:val="24"/>
                <w:szCs w:val="24"/>
              </w:rPr>
              <w:t xml:space="preserve"> </w:t>
            </w:r>
            <w:r w:rsidRPr="008249D1">
              <w:rPr>
                <w:rFonts w:ascii="Times New Roman" w:hAnsi="Times New Roman" w:cs="Times New Roman"/>
                <w:sz w:val="24"/>
                <w:szCs w:val="24"/>
              </w:rPr>
              <w:t xml:space="preserve">Общее время выполнения работы – </w:t>
            </w:r>
            <w:r w:rsidRPr="008249D1">
              <w:rPr>
                <w:rFonts w:ascii="Times New Roman" w:hAnsi="Times New Roman" w:cs="Times New Roman"/>
                <w:b/>
                <w:sz w:val="24"/>
                <w:szCs w:val="24"/>
              </w:rPr>
              <w:t>45 минут</w:t>
            </w:r>
            <w:r w:rsidRPr="008249D1">
              <w:rPr>
                <w:rFonts w:ascii="Times New Roman" w:hAnsi="Times New Roman" w:cs="Times New Roman"/>
                <w:sz w:val="24"/>
                <w:szCs w:val="24"/>
              </w:rPr>
              <w:t>.</w:t>
            </w:r>
            <w:r w:rsidR="00135423">
              <w:rPr>
                <w:rFonts w:ascii="Times New Roman" w:hAnsi="Times New Roman" w:cs="Times New Roman"/>
                <w:sz w:val="24"/>
                <w:szCs w:val="24"/>
              </w:rPr>
              <w:t xml:space="preserve"> </w:t>
            </w:r>
            <w:r w:rsidRPr="008249D1">
              <w:rPr>
                <w:rFonts w:ascii="Times New Roman" w:hAnsi="Times New Roman" w:cs="Times New Roman"/>
                <w:spacing w:val="1"/>
                <w:sz w:val="24"/>
                <w:szCs w:val="24"/>
              </w:rPr>
              <w:t xml:space="preserve">Максимальный первичный балл – </w:t>
            </w:r>
            <w:r w:rsidRPr="008249D1">
              <w:rPr>
                <w:rFonts w:ascii="Times New Roman" w:hAnsi="Times New Roman" w:cs="Times New Roman"/>
                <w:b/>
                <w:spacing w:val="1"/>
                <w:sz w:val="24"/>
                <w:szCs w:val="24"/>
              </w:rPr>
              <w:t>30</w:t>
            </w:r>
          </w:p>
        </w:tc>
      </w:tr>
    </w:tbl>
    <w:p w14:paraId="200886FF" w14:textId="77777777" w:rsidR="003A4261" w:rsidRPr="008249D1" w:rsidRDefault="003A4261" w:rsidP="0096437A">
      <w:pPr>
        <w:spacing w:after="0" w:line="240" w:lineRule="auto"/>
        <w:ind w:firstLine="567"/>
        <w:rPr>
          <w:rFonts w:ascii="Times New Roman" w:hAnsi="Times New Roman" w:cs="Times New Roman"/>
          <w:b/>
          <w:sz w:val="24"/>
          <w:szCs w:val="24"/>
        </w:rPr>
      </w:pPr>
      <w:r w:rsidRPr="008249D1">
        <w:rPr>
          <w:rFonts w:ascii="Times New Roman" w:hAnsi="Times New Roman" w:cs="Times New Roman"/>
          <w:b/>
          <w:sz w:val="24"/>
          <w:szCs w:val="24"/>
        </w:rPr>
        <w:t>4. Система оценивания отдельных заданий и работы в целом</w:t>
      </w:r>
    </w:p>
    <w:p w14:paraId="022FA168"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w:t>
      </w:r>
      <w:r w:rsidRPr="008249D1">
        <w:rPr>
          <w:rFonts w:ascii="Times New Roman" w:hAnsi="Times New Roman" w:cs="Times New Roman"/>
          <w:sz w:val="24"/>
          <w:szCs w:val="24"/>
        </w:rPr>
        <w:lastRenderedPageBreak/>
        <w:t>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784FD22B"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14:paraId="293EAF17"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3A4261" w:rsidRPr="008249D1" w14:paraId="43B2B47B" w14:textId="77777777" w:rsidTr="003A4261">
        <w:tc>
          <w:tcPr>
            <w:tcW w:w="1668" w:type="pct"/>
            <w:vAlign w:val="center"/>
          </w:tcPr>
          <w:p w14:paraId="64CFCC50"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xml:space="preserve">Суммарный балл </w:t>
            </w:r>
          </w:p>
        </w:tc>
        <w:tc>
          <w:tcPr>
            <w:tcW w:w="1161" w:type="pct"/>
          </w:tcPr>
          <w:p w14:paraId="12DDF36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выполнения</w:t>
            </w:r>
          </w:p>
        </w:tc>
        <w:tc>
          <w:tcPr>
            <w:tcW w:w="2171" w:type="pct"/>
          </w:tcPr>
          <w:p w14:paraId="67D078AF"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Отметка по 5-балльной шкале</w:t>
            </w:r>
          </w:p>
        </w:tc>
      </w:tr>
      <w:tr w:rsidR="003A4261" w:rsidRPr="008249D1" w14:paraId="7C6FB1F5" w14:textId="77777777" w:rsidTr="003A4261">
        <w:tc>
          <w:tcPr>
            <w:tcW w:w="1668" w:type="pct"/>
          </w:tcPr>
          <w:p w14:paraId="39C2A388"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24-30</w:t>
            </w:r>
          </w:p>
        </w:tc>
        <w:tc>
          <w:tcPr>
            <w:tcW w:w="1161" w:type="pct"/>
          </w:tcPr>
          <w:p w14:paraId="7B0871DE"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80-100</w:t>
            </w:r>
          </w:p>
        </w:tc>
        <w:tc>
          <w:tcPr>
            <w:tcW w:w="2171" w:type="pct"/>
          </w:tcPr>
          <w:p w14:paraId="0E054D35"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r>
      <w:tr w:rsidR="003A4261" w:rsidRPr="008249D1" w14:paraId="3A6D76FF" w14:textId="77777777" w:rsidTr="003A4261">
        <w:tc>
          <w:tcPr>
            <w:tcW w:w="1668" w:type="pct"/>
          </w:tcPr>
          <w:p w14:paraId="640AFDB0"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18-23</w:t>
            </w:r>
          </w:p>
        </w:tc>
        <w:tc>
          <w:tcPr>
            <w:tcW w:w="1161" w:type="pct"/>
          </w:tcPr>
          <w:p w14:paraId="14B3222E"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60-76</w:t>
            </w:r>
          </w:p>
        </w:tc>
        <w:tc>
          <w:tcPr>
            <w:tcW w:w="2171" w:type="pct"/>
          </w:tcPr>
          <w:p w14:paraId="3732FF00"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0A501C72" w14:textId="77777777" w:rsidTr="003A4261">
        <w:tc>
          <w:tcPr>
            <w:tcW w:w="1668" w:type="pct"/>
          </w:tcPr>
          <w:p w14:paraId="147ADFD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11-17</w:t>
            </w:r>
          </w:p>
        </w:tc>
        <w:tc>
          <w:tcPr>
            <w:tcW w:w="1161" w:type="pct"/>
          </w:tcPr>
          <w:p w14:paraId="48EB0936"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34-53</w:t>
            </w:r>
          </w:p>
        </w:tc>
        <w:tc>
          <w:tcPr>
            <w:tcW w:w="2171" w:type="pct"/>
          </w:tcPr>
          <w:p w14:paraId="7BCD33FB"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14F8FB9D" w14:textId="77777777" w:rsidTr="003A4261">
        <w:tc>
          <w:tcPr>
            <w:tcW w:w="1668" w:type="pct"/>
          </w:tcPr>
          <w:p w14:paraId="3E60096C"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1-10</w:t>
            </w:r>
          </w:p>
        </w:tc>
        <w:tc>
          <w:tcPr>
            <w:tcW w:w="1161" w:type="pct"/>
          </w:tcPr>
          <w:p w14:paraId="05563D12"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0-33</w:t>
            </w:r>
          </w:p>
        </w:tc>
        <w:tc>
          <w:tcPr>
            <w:tcW w:w="2171" w:type="pct"/>
          </w:tcPr>
          <w:p w14:paraId="58717DE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bl>
    <w:p w14:paraId="2ED97BF2"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Диагностическая работа </w:t>
      </w:r>
    </w:p>
    <w:p w14:paraId="6874B872"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по теме «Россия и мир с древности до 1914 года»</w:t>
      </w:r>
    </w:p>
    <w:p w14:paraId="60D4DCD5" w14:textId="77777777" w:rsidR="003A4261" w:rsidRPr="008249D1" w:rsidRDefault="003A4261" w:rsidP="0096437A">
      <w:pPr>
        <w:tabs>
          <w:tab w:val="left" w:leader="underscore" w:pos="4678"/>
        </w:tabs>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1</w:t>
      </w:r>
    </w:p>
    <w:p w14:paraId="6128B50A" w14:textId="77777777" w:rsidR="003A4261" w:rsidRPr="008249D1" w:rsidRDefault="003A4261" w:rsidP="0096437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32" w:type="dxa"/>
        <w:tblInd w:w="-459" w:type="dxa"/>
        <w:tblLayout w:type="fixed"/>
        <w:tblLook w:val="04A0" w:firstRow="1" w:lastRow="0" w:firstColumn="1" w:lastColumn="0" w:noHBand="0" w:noVBand="1"/>
      </w:tblPr>
      <w:tblGrid>
        <w:gridCol w:w="596"/>
        <w:gridCol w:w="4739"/>
        <w:gridCol w:w="139"/>
        <w:gridCol w:w="4874"/>
        <w:gridCol w:w="142"/>
        <w:gridCol w:w="142"/>
      </w:tblGrid>
      <w:tr w:rsidR="003A4261" w:rsidRPr="008249D1" w14:paraId="5FC86C09" w14:textId="77777777" w:rsidTr="00D062BD">
        <w:tc>
          <w:tcPr>
            <w:tcW w:w="596" w:type="dxa"/>
          </w:tcPr>
          <w:p w14:paraId="71B61C6B" w14:textId="77777777" w:rsidR="003A4261" w:rsidRPr="008249D1" w:rsidRDefault="003A4261" w:rsidP="0096437A">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w:t>
            </w:r>
          </w:p>
        </w:tc>
        <w:tc>
          <w:tcPr>
            <w:tcW w:w="10036" w:type="dxa"/>
            <w:gridSpan w:val="5"/>
            <w:vMerge w:val="restart"/>
          </w:tcPr>
          <w:p w14:paraId="726D2243"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3A4261" w:rsidRPr="008249D1" w14:paraId="5E4A887B" w14:textId="77777777" w:rsidTr="00D062BD">
        <w:tc>
          <w:tcPr>
            <w:tcW w:w="596" w:type="dxa"/>
          </w:tcPr>
          <w:p w14:paraId="26E56D50" w14:textId="77777777" w:rsidR="003A4261" w:rsidRPr="008249D1" w:rsidRDefault="003A4261" w:rsidP="0096437A">
            <w:pPr>
              <w:spacing w:line="240" w:lineRule="auto"/>
              <w:jc w:val="center"/>
              <w:rPr>
                <w:rFonts w:ascii="Times New Roman" w:hAnsi="Times New Roman" w:cs="Times New Roman"/>
                <w:b/>
                <w:sz w:val="24"/>
                <w:szCs w:val="24"/>
              </w:rPr>
            </w:pPr>
          </w:p>
        </w:tc>
        <w:tc>
          <w:tcPr>
            <w:tcW w:w="10036" w:type="dxa"/>
            <w:gridSpan w:val="5"/>
            <w:vMerge/>
          </w:tcPr>
          <w:p w14:paraId="4A9F59F2" w14:textId="77777777" w:rsidR="003A4261" w:rsidRPr="008249D1" w:rsidRDefault="003A4261" w:rsidP="0096437A">
            <w:pPr>
              <w:spacing w:line="240" w:lineRule="auto"/>
              <w:rPr>
                <w:rFonts w:ascii="Times New Roman" w:hAnsi="Times New Roman" w:cs="Times New Roman"/>
                <w:sz w:val="24"/>
                <w:szCs w:val="24"/>
              </w:rPr>
            </w:pPr>
          </w:p>
        </w:tc>
      </w:tr>
      <w:tr w:rsidR="003A4261" w:rsidRPr="008249D1" w14:paraId="34CE1C3F" w14:textId="77777777" w:rsidTr="00135423">
        <w:trPr>
          <w:trHeight w:val="450"/>
        </w:trPr>
        <w:tc>
          <w:tcPr>
            <w:tcW w:w="596" w:type="dxa"/>
          </w:tcPr>
          <w:p w14:paraId="6C62C247"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23C417B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Возникновение государства франков 2) Марафонская битва</w:t>
            </w:r>
            <w:r w:rsidR="00135423">
              <w:rPr>
                <w:rFonts w:ascii="Times New Roman" w:hAnsi="Times New Roman" w:cs="Times New Roman"/>
                <w:sz w:val="24"/>
                <w:szCs w:val="24"/>
              </w:rPr>
              <w:t xml:space="preserve"> </w:t>
            </w:r>
            <w:r w:rsidRPr="008249D1">
              <w:rPr>
                <w:rFonts w:ascii="Times New Roman" w:hAnsi="Times New Roman" w:cs="Times New Roman"/>
                <w:sz w:val="24"/>
                <w:szCs w:val="24"/>
              </w:rPr>
              <w:t>3</w:t>
            </w:r>
            <w:r w:rsidR="00135423">
              <w:rPr>
                <w:rFonts w:ascii="Times New Roman" w:hAnsi="Times New Roman" w:cs="Times New Roman"/>
                <w:sz w:val="24"/>
                <w:szCs w:val="24"/>
              </w:rPr>
              <w:t>) Монгольское нашествие на Русь</w:t>
            </w:r>
          </w:p>
        </w:tc>
      </w:tr>
      <w:tr w:rsidR="003A4261" w:rsidRPr="008249D1" w14:paraId="39680A17" w14:textId="77777777" w:rsidTr="00D062BD">
        <w:tc>
          <w:tcPr>
            <w:tcW w:w="596" w:type="dxa"/>
          </w:tcPr>
          <w:p w14:paraId="621E7E24" w14:textId="77777777" w:rsidR="003A4261" w:rsidRPr="008249D1" w:rsidRDefault="003A4261" w:rsidP="0096437A">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2.</w:t>
            </w:r>
          </w:p>
        </w:tc>
        <w:tc>
          <w:tcPr>
            <w:tcW w:w="10036" w:type="dxa"/>
            <w:gridSpan w:val="5"/>
          </w:tcPr>
          <w:p w14:paraId="46DA2270"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3A4261" w:rsidRPr="008249D1" w14:paraId="415C308C" w14:textId="77777777" w:rsidTr="00D062BD">
        <w:tc>
          <w:tcPr>
            <w:tcW w:w="596" w:type="dxa"/>
            <w:tcBorders>
              <w:top w:val="single" w:sz="4" w:space="0" w:color="auto"/>
              <w:left w:val="single" w:sz="4" w:space="0" w:color="auto"/>
              <w:bottom w:val="single" w:sz="4" w:space="0" w:color="auto"/>
              <w:right w:val="single" w:sz="4" w:space="0" w:color="auto"/>
            </w:tcBorders>
          </w:tcPr>
          <w:p w14:paraId="6757E14E"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4739" w:type="dxa"/>
            <w:tcBorders>
              <w:top w:val="single" w:sz="4" w:space="0" w:color="auto"/>
              <w:left w:val="single" w:sz="4" w:space="0" w:color="auto"/>
              <w:bottom w:val="single" w:sz="4" w:space="0" w:color="auto"/>
              <w:right w:val="single" w:sz="4" w:space="0" w:color="auto"/>
            </w:tcBorders>
          </w:tcPr>
          <w:p w14:paraId="316B5C15"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СОБЫТИЯ</w:t>
            </w:r>
          </w:p>
          <w:p w14:paraId="7EB856EF"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Призвание Рюрика</w:t>
            </w:r>
          </w:p>
          <w:p w14:paraId="00EC0FB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битва на Косовом поле</w:t>
            </w:r>
          </w:p>
          <w:p w14:paraId="7B23300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Съезд князей в Любече</w:t>
            </w:r>
          </w:p>
          <w:p w14:paraId="0FF73D6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Первые Олимпийские игры</w:t>
            </w:r>
          </w:p>
        </w:tc>
        <w:tc>
          <w:tcPr>
            <w:tcW w:w="5297" w:type="dxa"/>
            <w:gridSpan w:val="4"/>
            <w:tcBorders>
              <w:top w:val="single" w:sz="4" w:space="0" w:color="auto"/>
              <w:left w:val="single" w:sz="4" w:space="0" w:color="auto"/>
              <w:bottom w:val="single" w:sz="4" w:space="0" w:color="auto"/>
              <w:right w:val="single" w:sz="4" w:space="0" w:color="auto"/>
            </w:tcBorders>
          </w:tcPr>
          <w:p w14:paraId="1AFADC1A"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ГОДЫ</w:t>
            </w:r>
          </w:p>
          <w:p w14:paraId="24DAA2D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1389 г.</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2) 1240 г.</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3) 1097 г.</w:t>
            </w:r>
          </w:p>
          <w:p w14:paraId="72A50FCD" w14:textId="77777777" w:rsidR="003A4261" w:rsidRPr="008249D1" w:rsidRDefault="003A4261" w:rsidP="0096437A">
            <w:pPr>
              <w:spacing w:after="0" w:line="240" w:lineRule="auto"/>
              <w:ind w:left="282" w:hanging="282"/>
              <w:rPr>
                <w:rFonts w:ascii="Times New Roman" w:hAnsi="Times New Roman" w:cs="Times New Roman"/>
                <w:sz w:val="24"/>
                <w:szCs w:val="24"/>
              </w:rPr>
            </w:pPr>
            <w:r w:rsidRPr="008249D1">
              <w:rPr>
                <w:rFonts w:ascii="Times New Roman" w:hAnsi="Times New Roman" w:cs="Times New Roman"/>
                <w:sz w:val="24"/>
                <w:szCs w:val="24"/>
              </w:rPr>
              <w:t>4) 862 г.</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5) 776 г. до н.э.</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6) 476 г.</w:t>
            </w:r>
          </w:p>
        </w:tc>
      </w:tr>
      <w:tr w:rsidR="003A4261" w:rsidRPr="008249D1" w14:paraId="11109B29" w14:textId="77777777" w:rsidTr="00D062BD">
        <w:tc>
          <w:tcPr>
            <w:tcW w:w="596" w:type="dxa"/>
          </w:tcPr>
          <w:p w14:paraId="08BF351E"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3.</w:t>
            </w:r>
          </w:p>
        </w:tc>
        <w:tc>
          <w:tcPr>
            <w:tcW w:w="10036" w:type="dxa"/>
            <w:gridSpan w:val="5"/>
          </w:tcPr>
          <w:p w14:paraId="2A65739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3A4261" w:rsidRPr="008249D1" w14:paraId="3E75A62E" w14:textId="77777777" w:rsidTr="00D062BD">
        <w:tc>
          <w:tcPr>
            <w:tcW w:w="596" w:type="dxa"/>
          </w:tcPr>
          <w:p w14:paraId="451D40EC"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0E506D1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Выход; 2) Ярлык; 3) Кортесы; 4) Баскак; 5) Пайцза; 6) Хан.</w:t>
            </w:r>
          </w:p>
        </w:tc>
      </w:tr>
      <w:tr w:rsidR="003A4261" w:rsidRPr="008249D1" w14:paraId="140C4B0E" w14:textId="77777777" w:rsidTr="00D062BD">
        <w:trPr>
          <w:trHeight w:val="172"/>
        </w:trPr>
        <w:tc>
          <w:tcPr>
            <w:tcW w:w="596" w:type="dxa"/>
          </w:tcPr>
          <w:p w14:paraId="42750D99"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4.</w:t>
            </w:r>
          </w:p>
        </w:tc>
        <w:tc>
          <w:tcPr>
            <w:tcW w:w="10036" w:type="dxa"/>
            <w:gridSpan w:val="5"/>
          </w:tcPr>
          <w:p w14:paraId="1F978D16"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Запишите термин, о котором идёт речь.</w:t>
            </w:r>
          </w:p>
        </w:tc>
      </w:tr>
      <w:tr w:rsidR="003A4261" w:rsidRPr="008249D1" w14:paraId="235DC83B" w14:textId="77777777" w:rsidTr="00D062BD">
        <w:tc>
          <w:tcPr>
            <w:tcW w:w="596" w:type="dxa"/>
          </w:tcPr>
          <w:p w14:paraId="36A8053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66DC0FF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занимаемых предками, назывался ________.</w:t>
            </w:r>
          </w:p>
        </w:tc>
      </w:tr>
      <w:tr w:rsidR="003A4261" w:rsidRPr="008249D1" w14:paraId="41583245" w14:textId="77777777" w:rsidTr="00D062BD">
        <w:tc>
          <w:tcPr>
            <w:tcW w:w="596" w:type="dxa"/>
          </w:tcPr>
          <w:p w14:paraId="5FD7542D"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5.</w:t>
            </w:r>
          </w:p>
        </w:tc>
        <w:tc>
          <w:tcPr>
            <w:tcW w:w="10036" w:type="dxa"/>
            <w:gridSpan w:val="5"/>
          </w:tcPr>
          <w:p w14:paraId="62C52CE5"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3A4261" w:rsidRPr="008249D1" w14:paraId="776DFD96" w14:textId="77777777" w:rsidTr="00D062BD">
        <w:tc>
          <w:tcPr>
            <w:tcW w:w="596" w:type="dxa"/>
          </w:tcPr>
          <w:p w14:paraId="6F8D5C2D"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4739" w:type="dxa"/>
          </w:tcPr>
          <w:p w14:paraId="1D1625C2"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ПРОЦЕССЫ (ЯВЛЕНИЯ, СОБЫТИЯ)</w:t>
            </w:r>
          </w:p>
          <w:p w14:paraId="75B33D3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Ливонская война</w:t>
            </w:r>
          </w:p>
          <w:p w14:paraId="7841757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Походы Александра Македонского</w:t>
            </w:r>
          </w:p>
          <w:p w14:paraId="0243956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Столетняя война</w:t>
            </w:r>
          </w:p>
          <w:p w14:paraId="75C7FF36" w14:textId="77777777" w:rsidR="003A4261" w:rsidRPr="008249D1" w:rsidRDefault="003A4261" w:rsidP="0096437A">
            <w:pPr>
              <w:tabs>
                <w:tab w:val="left" w:pos="1605"/>
              </w:tabs>
              <w:spacing w:after="0" w:line="240" w:lineRule="auto"/>
              <w:rPr>
                <w:rFonts w:ascii="Times New Roman" w:hAnsi="Times New Roman" w:cs="Times New Roman"/>
                <w:sz w:val="24"/>
                <w:szCs w:val="24"/>
              </w:rPr>
            </w:pPr>
            <w:r w:rsidRPr="008249D1">
              <w:rPr>
                <w:rFonts w:ascii="Times New Roman" w:hAnsi="Times New Roman" w:cs="Times New Roman"/>
                <w:sz w:val="24"/>
                <w:szCs w:val="24"/>
              </w:rPr>
              <w:lastRenderedPageBreak/>
              <w:t>Г) Походы Святослава</w:t>
            </w:r>
          </w:p>
        </w:tc>
        <w:tc>
          <w:tcPr>
            <w:tcW w:w="5297" w:type="dxa"/>
            <w:gridSpan w:val="4"/>
          </w:tcPr>
          <w:p w14:paraId="1496B68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lastRenderedPageBreak/>
              <w:t>ФАКТЫ</w:t>
            </w:r>
          </w:p>
          <w:p w14:paraId="74E61A6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Ям-Запольское перемирие</w:t>
            </w:r>
          </w:p>
          <w:p w14:paraId="3A900A2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Битва на реке Калке</w:t>
            </w:r>
          </w:p>
          <w:p w14:paraId="42E27C7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Битве при Креси</w:t>
            </w:r>
          </w:p>
          <w:p w14:paraId="05CDDC9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lastRenderedPageBreak/>
              <w:t>4) разрушение Вавилона</w:t>
            </w:r>
          </w:p>
          <w:p w14:paraId="4593596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Битва на реке Граник</w:t>
            </w:r>
          </w:p>
          <w:p w14:paraId="40D99D2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Разгром Хазарского каганата</w:t>
            </w:r>
          </w:p>
        </w:tc>
      </w:tr>
      <w:tr w:rsidR="003A4261" w:rsidRPr="008249D1" w14:paraId="568431C9" w14:textId="77777777" w:rsidTr="00D062BD">
        <w:tc>
          <w:tcPr>
            <w:tcW w:w="596" w:type="dxa"/>
          </w:tcPr>
          <w:p w14:paraId="51A65455"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6.</w:t>
            </w:r>
          </w:p>
        </w:tc>
        <w:tc>
          <w:tcPr>
            <w:tcW w:w="10036" w:type="dxa"/>
            <w:gridSpan w:val="5"/>
          </w:tcPr>
          <w:p w14:paraId="74FE2FFF"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3A4261" w:rsidRPr="008249D1" w14:paraId="51E0A8CE" w14:textId="77777777" w:rsidTr="00D062BD">
        <w:tc>
          <w:tcPr>
            <w:tcW w:w="596" w:type="dxa"/>
          </w:tcPr>
          <w:p w14:paraId="2876D871"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9342"/>
            </w:tblGrid>
            <w:tr w:rsidR="003A4261" w:rsidRPr="008249D1" w14:paraId="0A83E77F" w14:textId="77777777" w:rsidTr="003A4261">
              <w:trPr>
                <w:jc w:val="center"/>
              </w:trPr>
              <w:tc>
                <w:tcPr>
                  <w:tcW w:w="9856" w:type="dxa"/>
                  <w:gridSpan w:val="2"/>
                  <w:tcBorders>
                    <w:top w:val="single" w:sz="4" w:space="0" w:color="auto"/>
                    <w:left w:val="single" w:sz="4" w:space="0" w:color="auto"/>
                    <w:bottom w:val="single" w:sz="4" w:space="0" w:color="auto"/>
                    <w:right w:val="single" w:sz="4" w:space="0" w:color="auto"/>
                  </w:tcBorders>
                  <w:shd w:val="clear" w:color="auto" w:fill="auto"/>
                </w:tcPr>
                <w:p w14:paraId="725A3A85"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ФРАГМЕНТЫ ИСТОЧНИКОВ</w:t>
                  </w:r>
                </w:p>
              </w:tc>
            </w:tr>
            <w:tr w:rsidR="003A4261" w:rsidRPr="008249D1" w14:paraId="7AE19CBC" w14:textId="77777777" w:rsidTr="003A4261">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14:paraId="0154AB43"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А)</w:t>
                  </w:r>
                </w:p>
              </w:tc>
              <w:tc>
                <w:tcPr>
                  <w:tcW w:w="9342" w:type="dxa"/>
                  <w:tcBorders>
                    <w:top w:val="single" w:sz="4" w:space="0" w:color="auto"/>
                    <w:left w:val="single" w:sz="4" w:space="0" w:color="auto"/>
                    <w:bottom w:val="single" w:sz="4" w:space="0" w:color="auto"/>
                    <w:right w:val="single" w:sz="4" w:space="0" w:color="auto"/>
                  </w:tcBorders>
                  <w:shd w:val="clear" w:color="auto" w:fill="auto"/>
                </w:tcPr>
                <w:p w14:paraId="283ADEB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14:paraId="757DEC5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3A4261" w:rsidRPr="008249D1" w14:paraId="5FF5E1A6" w14:textId="77777777" w:rsidTr="003A4261">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14:paraId="3C46E4F0"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9342" w:type="dxa"/>
                  <w:tcBorders>
                    <w:top w:val="single" w:sz="4" w:space="0" w:color="auto"/>
                    <w:left w:val="single" w:sz="4" w:space="0" w:color="auto"/>
                    <w:bottom w:val="single" w:sz="4" w:space="0" w:color="auto"/>
                    <w:right w:val="single" w:sz="4" w:space="0" w:color="auto"/>
                  </w:tcBorders>
                  <w:shd w:val="clear" w:color="auto" w:fill="auto"/>
                </w:tcPr>
                <w:p w14:paraId="06C9A2C8"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14:paraId="0076931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14:paraId="76DE86A7" w14:textId="77777777" w:rsidR="003A4261" w:rsidRPr="008249D1" w:rsidRDefault="003A4261" w:rsidP="0096437A">
            <w:pPr>
              <w:spacing w:after="0" w:line="240" w:lineRule="auto"/>
              <w:rPr>
                <w:rFonts w:ascii="Times New Roman" w:hAnsi="Times New Roman" w:cs="Times New Roman"/>
                <w:sz w:val="24"/>
                <w:szCs w:val="24"/>
              </w:rPr>
            </w:pPr>
          </w:p>
        </w:tc>
      </w:tr>
      <w:tr w:rsidR="003A4261" w:rsidRPr="008249D1" w14:paraId="13F48EFE" w14:textId="77777777" w:rsidTr="00D062BD">
        <w:tc>
          <w:tcPr>
            <w:tcW w:w="596" w:type="dxa"/>
          </w:tcPr>
          <w:p w14:paraId="32B8D5A8"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77E95A4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ХАРАКТЕРИСТИКИ</w:t>
            </w:r>
          </w:p>
          <w:p w14:paraId="4E3A5F1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p>
          <w:p w14:paraId="305EDFD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Указанные события относятся к концу X в.</w:t>
            </w:r>
          </w:p>
          <w:p w14:paraId="42BDA62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Князем, участвовавшим в описываемых событиях, был принят Судебник 1497 г.</w:t>
            </w:r>
          </w:p>
          <w:p w14:paraId="009AF8D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В результате указанных событий Русь освободилась от ордынской зависимости</w:t>
            </w:r>
          </w:p>
          <w:p w14:paraId="5449E49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p>
          <w:p w14:paraId="31D3587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В данном источнике описываются событие, произошедшее 4 марта 1380 г.</w:t>
            </w:r>
          </w:p>
        </w:tc>
      </w:tr>
      <w:tr w:rsidR="003A4261" w:rsidRPr="008249D1" w14:paraId="3DB138BB" w14:textId="77777777" w:rsidTr="00D062BD">
        <w:tc>
          <w:tcPr>
            <w:tcW w:w="596" w:type="dxa"/>
          </w:tcPr>
          <w:p w14:paraId="281E52A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2E54D8B6" w14:textId="77777777" w:rsidR="003A4261" w:rsidRPr="008249D1" w:rsidRDefault="003A4261" w:rsidP="0096437A">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8"/>
              <w:gridCol w:w="2138"/>
              <w:gridCol w:w="2102"/>
              <w:gridCol w:w="2139"/>
              <w:gridCol w:w="2102"/>
            </w:tblGrid>
            <w:tr w:rsidR="003A4261" w:rsidRPr="008249D1" w14:paraId="2DEB37A5" w14:textId="77777777" w:rsidTr="003A4261">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14:paraId="080A790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w:t>
                  </w:r>
                </w:p>
              </w:tc>
              <w:tc>
                <w:tcPr>
                  <w:tcW w:w="4069" w:type="dxa"/>
                  <w:gridSpan w:val="2"/>
                  <w:shd w:val="clear" w:color="auto" w:fill="auto"/>
                </w:tcPr>
                <w:p w14:paraId="14D13917"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А</w:t>
                  </w:r>
                </w:p>
              </w:tc>
              <w:tc>
                <w:tcPr>
                  <w:tcW w:w="4070" w:type="dxa"/>
                  <w:gridSpan w:val="2"/>
                  <w:shd w:val="clear" w:color="auto" w:fill="auto"/>
                </w:tcPr>
                <w:p w14:paraId="3987E865"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Б</w:t>
                  </w:r>
                </w:p>
              </w:tc>
            </w:tr>
            <w:tr w:rsidR="003A4261" w:rsidRPr="008249D1" w14:paraId="18321EF7" w14:textId="77777777" w:rsidTr="003A4261">
              <w:tc>
                <w:tcPr>
                  <w:tcW w:w="1092" w:type="dxa"/>
                  <w:vMerge/>
                  <w:tcBorders>
                    <w:left w:val="none" w:sz="4" w:space="0" w:color="000000"/>
                    <w:bottom w:val="none" w:sz="4" w:space="0" w:color="000000"/>
                  </w:tcBorders>
                  <w:shd w:val="clear" w:color="auto" w:fill="auto"/>
                </w:tcPr>
                <w:p w14:paraId="33C27D53" w14:textId="77777777" w:rsidR="003A4261" w:rsidRPr="008249D1" w:rsidRDefault="003A4261" w:rsidP="0096437A">
                  <w:pPr>
                    <w:spacing w:after="0" w:line="240" w:lineRule="auto"/>
                    <w:rPr>
                      <w:rFonts w:ascii="Times New Roman" w:hAnsi="Times New Roman" w:cs="Times New Roman"/>
                      <w:sz w:val="24"/>
                      <w:szCs w:val="24"/>
                    </w:rPr>
                  </w:pPr>
                </w:p>
              </w:tc>
              <w:tc>
                <w:tcPr>
                  <w:tcW w:w="2052" w:type="dxa"/>
                  <w:shd w:val="clear" w:color="auto" w:fill="auto"/>
                </w:tcPr>
                <w:p w14:paraId="474E9E76" w14:textId="77777777" w:rsidR="003A4261" w:rsidRPr="008249D1" w:rsidRDefault="003A4261" w:rsidP="0096437A">
                  <w:pPr>
                    <w:spacing w:after="0" w:line="240" w:lineRule="auto"/>
                    <w:rPr>
                      <w:rFonts w:ascii="Times New Roman" w:hAnsi="Times New Roman" w:cs="Times New Roman"/>
                      <w:sz w:val="24"/>
                      <w:szCs w:val="24"/>
                    </w:rPr>
                  </w:pPr>
                </w:p>
              </w:tc>
              <w:tc>
                <w:tcPr>
                  <w:tcW w:w="2017" w:type="dxa"/>
                  <w:shd w:val="clear" w:color="auto" w:fill="auto"/>
                </w:tcPr>
                <w:p w14:paraId="2E21EF62" w14:textId="77777777" w:rsidR="003A4261" w:rsidRPr="008249D1" w:rsidRDefault="003A4261" w:rsidP="0096437A">
                  <w:pPr>
                    <w:spacing w:after="0" w:line="240" w:lineRule="auto"/>
                    <w:rPr>
                      <w:rFonts w:ascii="Times New Roman" w:hAnsi="Times New Roman" w:cs="Times New Roman"/>
                      <w:sz w:val="24"/>
                      <w:szCs w:val="24"/>
                    </w:rPr>
                  </w:pPr>
                </w:p>
              </w:tc>
              <w:tc>
                <w:tcPr>
                  <w:tcW w:w="2053" w:type="dxa"/>
                  <w:shd w:val="clear" w:color="auto" w:fill="auto"/>
                </w:tcPr>
                <w:p w14:paraId="66E94642" w14:textId="77777777" w:rsidR="003A4261" w:rsidRPr="008249D1" w:rsidRDefault="003A4261" w:rsidP="0096437A">
                  <w:pPr>
                    <w:spacing w:after="0" w:line="240" w:lineRule="auto"/>
                    <w:rPr>
                      <w:rFonts w:ascii="Times New Roman" w:hAnsi="Times New Roman" w:cs="Times New Roman"/>
                      <w:sz w:val="24"/>
                      <w:szCs w:val="24"/>
                    </w:rPr>
                  </w:pPr>
                </w:p>
              </w:tc>
              <w:tc>
                <w:tcPr>
                  <w:tcW w:w="2017" w:type="dxa"/>
                  <w:shd w:val="clear" w:color="auto" w:fill="auto"/>
                </w:tcPr>
                <w:p w14:paraId="1E395301" w14:textId="77777777" w:rsidR="003A4261" w:rsidRPr="008249D1" w:rsidRDefault="003A4261" w:rsidP="0096437A">
                  <w:pPr>
                    <w:spacing w:after="0" w:line="240" w:lineRule="auto"/>
                    <w:rPr>
                      <w:rFonts w:ascii="Times New Roman" w:hAnsi="Times New Roman" w:cs="Times New Roman"/>
                      <w:sz w:val="24"/>
                      <w:szCs w:val="24"/>
                    </w:rPr>
                  </w:pPr>
                </w:p>
              </w:tc>
            </w:tr>
          </w:tbl>
          <w:p w14:paraId="55DA95CA" w14:textId="77777777" w:rsidR="003A4261" w:rsidRPr="008249D1" w:rsidRDefault="003A4261" w:rsidP="0096437A">
            <w:pPr>
              <w:spacing w:after="0" w:line="240" w:lineRule="auto"/>
              <w:jc w:val="center"/>
              <w:rPr>
                <w:rFonts w:ascii="Times New Roman" w:hAnsi="Times New Roman" w:cs="Times New Roman"/>
                <w:sz w:val="24"/>
                <w:szCs w:val="24"/>
              </w:rPr>
            </w:pPr>
          </w:p>
        </w:tc>
      </w:tr>
      <w:tr w:rsidR="003A4261" w:rsidRPr="008249D1" w14:paraId="55FBB070" w14:textId="77777777" w:rsidTr="00D062BD">
        <w:tc>
          <w:tcPr>
            <w:tcW w:w="596" w:type="dxa"/>
          </w:tcPr>
          <w:p w14:paraId="52DA2950"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7.</w:t>
            </w:r>
          </w:p>
        </w:tc>
        <w:tc>
          <w:tcPr>
            <w:tcW w:w="10036" w:type="dxa"/>
            <w:gridSpan w:val="5"/>
          </w:tcPr>
          <w:p w14:paraId="166FB190"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3A4261" w:rsidRPr="008249D1" w14:paraId="1EDC2A70" w14:textId="77777777" w:rsidTr="00D062BD">
        <w:tc>
          <w:tcPr>
            <w:tcW w:w="596" w:type="dxa"/>
          </w:tcPr>
          <w:p w14:paraId="33AC8B56"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7D6A232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Решение крестьянского вопроса.</w:t>
            </w:r>
          </w:p>
          <w:p w14:paraId="6BD28E5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Начало промышленного освоения Урала.</w:t>
            </w:r>
          </w:p>
          <w:p w14:paraId="07AC7CD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Отмена местничества.</w:t>
            </w:r>
          </w:p>
          <w:p w14:paraId="7F3E5C6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Усиление роли гвардии в государстве.</w:t>
            </w:r>
          </w:p>
          <w:p w14:paraId="166CF2B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lastRenderedPageBreak/>
              <w:t>5. Расширение дворянских привилегий.</w:t>
            </w:r>
          </w:p>
          <w:p w14:paraId="6CA8B2B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Начало складывания всероссийского рынка.</w:t>
            </w:r>
          </w:p>
        </w:tc>
      </w:tr>
      <w:tr w:rsidR="003A4261" w:rsidRPr="008249D1" w14:paraId="4E1969A0" w14:textId="77777777" w:rsidTr="00D062BD">
        <w:tc>
          <w:tcPr>
            <w:tcW w:w="596" w:type="dxa"/>
          </w:tcPr>
          <w:p w14:paraId="7F54C128"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8.</w:t>
            </w:r>
          </w:p>
        </w:tc>
        <w:tc>
          <w:tcPr>
            <w:tcW w:w="10036" w:type="dxa"/>
            <w:gridSpan w:val="5"/>
          </w:tcPr>
          <w:p w14:paraId="71831DC1"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3A4261" w:rsidRPr="008249D1" w14:paraId="6DFC393C" w14:textId="77777777" w:rsidTr="00D062BD">
        <w:tc>
          <w:tcPr>
            <w:tcW w:w="596" w:type="dxa"/>
          </w:tcPr>
          <w:p w14:paraId="3FF60A5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4739" w:type="dxa"/>
          </w:tcPr>
          <w:p w14:paraId="5CF7CF66"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ДОКУМЕНТЫ</w:t>
            </w:r>
          </w:p>
          <w:p w14:paraId="29DC587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«Манифест о вольности дворянства»</w:t>
            </w:r>
          </w:p>
          <w:p w14:paraId="0539BF7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«Соборное Уложение»</w:t>
            </w:r>
          </w:p>
          <w:p w14:paraId="13731EF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«Указ о престолонаследии»</w:t>
            </w:r>
          </w:p>
          <w:p w14:paraId="427777F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«Жалованная грамота дворянству»</w:t>
            </w:r>
          </w:p>
        </w:tc>
        <w:tc>
          <w:tcPr>
            <w:tcW w:w="5297" w:type="dxa"/>
            <w:gridSpan w:val="4"/>
          </w:tcPr>
          <w:p w14:paraId="7C422C33"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ПРАВИТЕЛИ</w:t>
            </w:r>
          </w:p>
          <w:p w14:paraId="11A688D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Алексей Михайлович </w:t>
            </w:r>
          </w:p>
          <w:p w14:paraId="3CDC00D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Михаил Федорович</w:t>
            </w:r>
          </w:p>
          <w:p w14:paraId="5F19DB9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Петр Первый</w:t>
            </w:r>
          </w:p>
          <w:p w14:paraId="7E09869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Екатерина Вторая</w:t>
            </w:r>
          </w:p>
          <w:p w14:paraId="4E7C65A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Петр Третий</w:t>
            </w:r>
          </w:p>
          <w:p w14:paraId="1554B6F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Павел Первый</w:t>
            </w:r>
          </w:p>
        </w:tc>
      </w:tr>
      <w:tr w:rsidR="003A4261" w:rsidRPr="008249D1" w14:paraId="2451EC34" w14:textId="77777777" w:rsidTr="00D062BD">
        <w:tc>
          <w:tcPr>
            <w:tcW w:w="596" w:type="dxa"/>
          </w:tcPr>
          <w:p w14:paraId="002C9748"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9.</w:t>
            </w:r>
          </w:p>
        </w:tc>
        <w:tc>
          <w:tcPr>
            <w:tcW w:w="10036" w:type="dxa"/>
            <w:gridSpan w:val="5"/>
          </w:tcPr>
          <w:p w14:paraId="49B44899"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Прочтите отрывок из указа российского император и назовите его имя.</w:t>
            </w:r>
          </w:p>
        </w:tc>
      </w:tr>
      <w:tr w:rsidR="003A4261" w:rsidRPr="008249D1" w14:paraId="6445B197" w14:textId="77777777" w:rsidTr="00D062BD">
        <w:tc>
          <w:tcPr>
            <w:tcW w:w="596" w:type="dxa"/>
          </w:tcPr>
          <w:p w14:paraId="75DF47DA"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11D4628B"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14:paraId="1BD53B2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14:paraId="5E4AF3A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На сем основании Правительствующий сенат не оставит учинить все нужные распоряжения.</w:t>
            </w:r>
          </w:p>
          <w:p w14:paraId="7C7309A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Контрассигнировал (т. е. скрепил печатью) министр внутренних дел граф Виктор Кочубей».</w:t>
            </w:r>
          </w:p>
        </w:tc>
      </w:tr>
      <w:tr w:rsidR="003A4261" w:rsidRPr="008249D1" w14:paraId="2CD6DD76" w14:textId="77777777" w:rsidTr="00D062BD">
        <w:tc>
          <w:tcPr>
            <w:tcW w:w="596" w:type="dxa"/>
          </w:tcPr>
          <w:p w14:paraId="60BAE5F7"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10</w:t>
            </w:r>
          </w:p>
        </w:tc>
        <w:tc>
          <w:tcPr>
            <w:tcW w:w="10036" w:type="dxa"/>
            <w:gridSpan w:val="5"/>
          </w:tcPr>
          <w:p w14:paraId="7D151516"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Прочтите отрывок из воспоминаний современницы.</w:t>
            </w:r>
          </w:p>
        </w:tc>
      </w:tr>
      <w:tr w:rsidR="003A4261" w:rsidRPr="008249D1" w14:paraId="37D6B73C" w14:textId="77777777" w:rsidTr="00D062BD">
        <w:tc>
          <w:tcPr>
            <w:tcW w:w="596" w:type="dxa"/>
          </w:tcPr>
          <w:p w14:paraId="49FAC41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3440B5F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14:paraId="31918CE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tc>
      </w:tr>
      <w:tr w:rsidR="003A4261" w:rsidRPr="008249D1" w14:paraId="2FA47D94" w14:textId="77777777" w:rsidTr="00D062BD">
        <w:tc>
          <w:tcPr>
            <w:tcW w:w="596" w:type="dxa"/>
          </w:tcPr>
          <w:p w14:paraId="4340394F"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11E3749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Используя текст и знания по истории, выберите в приведённом списке три верных суждения.</w:t>
            </w:r>
          </w:p>
          <w:p w14:paraId="5DFCF6CF"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Запишите в таблицу цифры, под которыми они указаны.</w:t>
            </w:r>
          </w:p>
          <w:p w14:paraId="4C954C40"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Воспоминания относятся к периоду царствования Николая I.</w:t>
            </w:r>
          </w:p>
          <w:p w14:paraId="169B000E"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p>
          <w:p w14:paraId="535DD38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Война, о начале которой говорится в тексте, закончилась поражением России.</w:t>
            </w:r>
          </w:p>
          <w:p w14:paraId="5188D5F5"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p>
          <w:p w14:paraId="0984F1C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Участником войны, о начале которой говорится в тексте, был генерал М.Д. Скобелев.</w:t>
            </w:r>
          </w:p>
          <w:p w14:paraId="4C3BDD45"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3A4261" w:rsidRPr="008249D1" w14:paraId="6871662F" w14:textId="77777777" w:rsidTr="00D062BD">
        <w:trPr>
          <w:gridAfter w:val="2"/>
          <w:wAfter w:w="284" w:type="dxa"/>
        </w:trPr>
        <w:tc>
          <w:tcPr>
            <w:tcW w:w="596" w:type="dxa"/>
          </w:tcPr>
          <w:p w14:paraId="5472649D" w14:textId="77777777" w:rsidR="003A4261" w:rsidRPr="008249D1" w:rsidRDefault="003A4261" w:rsidP="0096437A">
            <w:pPr>
              <w:spacing w:line="240" w:lineRule="auto"/>
              <w:jc w:val="center"/>
              <w:rPr>
                <w:rFonts w:ascii="Times New Roman" w:hAnsi="Times New Roman" w:cs="Times New Roman"/>
                <w:b/>
                <w:sz w:val="24"/>
                <w:szCs w:val="24"/>
              </w:rPr>
            </w:pPr>
          </w:p>
        </w:tc>
        <w:tc>
          <w:tcPr>
            <w:tcW w:w="9752" w:type="dxa"/>
            <w:gridSpan w:val="3"/>
          </w:tcPr>
          <w:p w14:paraId="438AD0AC" w14:textId="77777777" w:rsidR="003A4261" w:rsidRPr="008249D1" w:rsidRDefault="00AA43D7" w:rsidP="0096437A">
            <w:pPr>
              <w:spacing w:line="240" w:lineRule="auto"/>
              <w:rPr>
                <w:rFonts w:ascii="Times New Roman" w:hAnsi="Times New Roman" w:cs="Times New Roman"/>
                <w:i/>
                <w:sz w:val="24"/>
                <w:szCs w:val="24"/>
              </w:rPr>
            </w:pPr>
            <w:r w:rsidRPr="008249D1">
              <w:rPr>
                <w:rFonts w:ascii="Times New Roman" w:hAnsi="Times New Roman" w:cs="Times New Roman"/>
                <w:b/>
                <w:i/>
                <w:sz w:val="24"/>
                <w:szCs w:val="24"/>
              </w:rPr>
              <w:t>Рассмотрите схему и выполните задания 11-13.</w:t>
            </w:r>
          </w:p>
          <w:p w14:paraId="3F743711" w14:textId="77777777" w:rsidR="003A4261" w:rsidRPr="008249D1" w:rsidRDefault="003A4261" w:rsidP="0096437A">
            <w:pPr>
              <w:spacing w:line="240" w:lineRule="auto"/>
              <w:jc w:val="center"/>
              <w:rPr>
                <w:rFonts w:ascii="Times New Roman" w:hAnsi="Times New Roman" w:cs="Times New Roman"/>
                <w:i/>
                <w:sz w:val="24"/>
                <w:szCs w:val="24"/>
              </w:rPr>
            </w:pPr>
            <w:r w:rsidRPr="008249D1">
              <w:rPr>
                <w:rFonts w:ascii="Times New Roman" w:hAnsi="Times New Roman" w:cs="Times New Roman"/>
                <w:i/>
                <w:noProof/>
                <w:sz w:val="24"/>
                <w:szCs w:val="24"/>
                <w:lang w:eastAsia="ru-RU"/>
              </w:rPr>
              <w:drawing>
                <wp:inline distT="0" distB="0" distL="0" distR="0" wp14:anchorId="7CE3EB32" wp14:editId="4EC2CDEE">
                  <wp:extent cx="1854136" cy="1660687"/>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3" cstate="print"/>
                          <a:stretch/>
                        </pic:blipFill>
                        <pic:spPr bwMode="auto">
                          <a:xfrm>
                            <a:off x="0" y="0"/>
                            <a:ext cx="1863852" cy="1669389"/>
                          </a:xfrm>
                          <a:prstGeom prst="rect">
                            <a:avLst/>
                          </a:prstGeom>
                          <a:noFill/>
                          <a:ln>
                            <a:noFill/>
                          </a:ln>
                        </pic:spPr>
                      </pic:pic>
                    </a:graphicData>
                  </a:graphic>
                </wp:inline>
              </w:drawing>
            </w:r>
          </w:p>
        </w:tc>
      </w:tr>
      <w:tr w:rsidR="003A4261" w:rsidRPr="008249D1" w14:paraId="7E0CDEAA" w14:textId="77777777" w:rsidTr="00D062BD">
        <w:trPr>
          <w:gridAfter w:val="1"/>
          <w:wAfter w:w="142" w:type="dxa"/>
        </w:trPr>
        <w:tc>
          <w:tcPr>
            <w:tcW w:w="596" w:type="dxa"/>
          </w:tcPr>
          <w:p w14:paraId="6169FF33"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11.</w:t>
            </w:r>
          </w:p>
        </w:tc>
        <w:tc>
          <w:tcPr>
            <w:tcW w:w="9894" w:type="dxa"/>
            <w:gridSpan w:val="4"/>
          </w:tcPr>
          <w:p w14:paraId="3A703779"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Назовите предводителя восстания, которое обозначено на карте</w:t>
            </w:r>
            <w:r w:rsidRPr="008249D1">
              <w:rPr>
                <w:rStyle w:val="a6"/>
                <w:rFonts w:ascii="Times New Roman" w:hAnsi="Times New Roman"/>
                <w:sz w:val="24"/>
                <w:szCs w:val="24"/>
              </w:rPr>
              <w:footnoteReference w:id="3"/>
            </w:r>
            <w:r w:rsidR="00AA43D7" w:rsidRPr="008249D1">
              <w:rPr>
                <w:rFonts w:ascii="Times New Roman" w:hAnsi="Times New Roman" w:cs="Times New Roman"/>
                <w:b/>
                <w:sz w:val="24"/>
                <w:szCs w:val="24"/>
              </w:rPr>
              <w:t>.</w:t>
            </w:r>
          </w:p>
        </w:tc>
      </w:tr>
      <w:tr w:rsidR="003A4261" w:rsidRPr="008249D1" w14:paraId="41648C4B" w14:textId="77777777" w:rsidTr="00D062BD">
        <w:trPr>
          <w:gridAfter w:val="1"/>
          <w:wAfter w:w="142" w:type="dxa"/>
        </w:trPr>
        <w:tc>
          <w:tcPr>
            <w:tcW w:w="596" w:type="dxa"/>
          </w:tcPr>
          <w:p w14:paraId="4EC72B6C"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12.</w:t>
            </w:r>
          </w:p>
        </w:tc>
        <w:tc>
          <w:tcPr>
            <w:tcW w:w="9894" w:type="dxa"/>
            <w:gridSpan w:val="4"/>
          </w:tcPr>
          <w:p w14:paraId="49D9BE40"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Напишите название города, обо</w:t>
            </w:r>
            <w:r w:rsidR="00AA43D7" w:rsidRPr="008249D1">
              <w:rPr>
                <w:rFonts w:ascii="Times New Roman" w:hAnsi="Times New Roman" w:cs="Times New Roman"/>
                <w:b/>
                <w:sz w:val="24"/>
                <w:szCs w:val="24"/>
              </w:rPr>
              <w:t>значенного на карте цифрой «1».</w:t>
            </w:r>
          </w:p>
        </w:tc>
      </w:tr>
      <w:tr w:rsidR="003A4261" w:rsidRPr="008249D1" w14:paraId="7B7F306E" w14:textId="77777777" w:rsidTr="00D062BD">
        <w:trPr>
          <w:gridAfter w:val="1"/>
          <w:wAfter w:w="142" w:type="dxa"/>
        </w:trPr>
        <w:tc>
          <w:tcPr>
            <w:tcW w:w="596" w:type="dxa"/>
          </w:tcPr>
          <w:p w14:paraId="4966FA6E"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13.</w:t>
            </w:r>
          </w:p>
        </w:tc>
        <w:tc>
          <w:tcPr>
            <w:tcW w:w="9894" w:type="dxa"/>
            <w:gridSpan w:val="4"/>
          </w:tcPr>
          <w:p w14:paraId="0EA217FE"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3A4261" w:rsidRPr="008249D1" w14:paraId="5DBD0006" w14:textId="77777777" w:rsidTr="00D062BD">
        <w:trPr>
          <w:gridAfter w:val="1"/>
          <w:wAfter w:w="142" w:type="dxa"/>
        </w:trPr>
        <w:tc>
          <w:tcPr>
            <w:tcW w:w="596" w:type="dxa"/>
          </w:tcPr>
          <w:p w14:paraId="5971DEE6"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894" w:type="dxa"/>
            <w:gridSpan w:val="4"/>
          </w:tcPr>
          <w:p w14:paraId="00810FF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Отряды восставших одержали победу и добились отмены крепостного права.</w:t>
            </w:r>
          </w:p>
          <w:p w14:paraId="724E84F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Предводитель восстания погиб в одной из битв на Урале.</w:t>
            </w:r>
          </w:p>
          <w:p w14:paraId="494F0850"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p>
          <w:p w14:paraId="77FEC6B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Восстание началось в 1774 году.5) Цифрой «3» на карте обозначена Казань.</w:t>
            </w:r>
          </w:p>
          <w:p w14:paraId="04196825"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Город, обозначенный на карте цифрой «4», восставшим захватить не удалось.</w:t>
            </w:r>
          </w:p>
        </w:tc>
      </w:tr>
      <w:tr w:rsidR="003A4261" w:rsidRPr="008249D1" w14:paraId="2E821B9B" w14:textId="77777777" w:rsidTr="00D062BD">
        <w:trPr>
          <w:gridAfter w:val="1"/>
          <w:wAfter w:w="142" w:type="dxa"/>
        </w:trPr>
        <w:tc>
          <w:tcPr>
            <w:tcW w:w="596" w:type="dxa"/>
          </w:tcPr>
          <w:p w14:paraId="36B6C2F1"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894" w:type="dxa"/>
            <w:gridSpan w:val="4"/>
          </w:tcPr>
          <w:p w14:paraId="1C616C72" w14:textId="77777777" w:rsidR="00AA43D7" w:rsidRPr="008249D1" w:rsidRDefault="00AA43D7" w:rsidP="0096437A">
            <w:pPr>
              <w:spacing w:after="0" w:line="240" w:lineRule="auto"/>
              <w:jc w:val="center"/>
              <w:rPr>
                <w:rFonts w:ascii="Times New Roman" w:hAnsi="Times New Roman" w:cs="Times New Roman"/>
                <w:b/>
                <w:i/>
                <w:sz w:val="24"/>
                <w:szCs w:val="24"/>
              </w:rPr>
            </w:pPr>
            <w:r w:rsidRPr="008249D1">
              <w:rPr>
                <w:rFonts w:ascii="Times New Roman" w:hAnsi="Times New Roman" w:cs="Times New Roman"/>
                <w:b/>
                <w:i/>
                <w:sz w:val="24"/>
                <w:szCs w:val="24"/>
              </w:rPr>
              <w:t>Рассмотрите изображение и выполните задание 14.</w:t>
            </w:r>
          </w:p>
          <w:p w14:paraId="608A2389" w14:textId="77777777" w:rsidR="003A4261" w:rsidRPr="008249D1" w:rsidRDefault="00AA43D7"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noProof/>
                <w:sz w:val="24"/>
                <w:szCs w:val="24"/>
                <w:lang w:eastAsia="ru-RU"/>
              </w:rPr>
              <w:t xml:space="preserve"> </w:t>
            </w:r>
            <w:r w:rsidRPr="008249D1">
              <w:rPr>
                <w:rFonts w:ascii="Times New Roman" w:hAnsi="Times New Roman" w:cs="Times New Roman"/>
                <w:noProof/>
                <w:sz w:val="24"/>
                <w:szCs w:val="24"/>
                <w:lang w:eastAsia="ru-RU"/>
              </w:rPr>
              <w:drawing>
                <wp:inline distT="0" distB="0" distL="0" distR="0" wp14:anchorId="22630B8A" wp14:editId="4CBE6C12">
                  <wp:extent cx="1578245" cy="122555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4"/>
                          <a:stretch/>
                        </pic:blipFill>
                        <pic:spPr bwMode="auto">
                          <a:xfrm>
                            <a:off x="0" y="0"/>
                            <a:ext cx="1586617" cy="1232051"/>
                          </a:xfrm>
                          <a:prstGeom prst="rect">
                            <a:avLst/>
                          </a:prstGeom>
                          <a:noFill/>
                          <a:ln>
                            <a:noFill/>
                          </a:ln>
                        </pic:spPr>
                      </pic:pic>
                    </a:graphicData>
                  </a:graphic>
                </wp:inline>
              </w:drawing>
            </w:r>
          </w:p>
        </w:tc>
      </w:tr>
      <w:tr w:rsidR="003A4261" w:rsidRPr="008249D1" w14:paraId="7E721EC1" w14:textId="77777777" w:rsidTr="00D062BD">
        <w:trPr>
          <w:gridAfter w:val="1"/>
          <w:wAfter w:w="142" w:type="dxa"/>
        </w:trPr>
        <w:tc>
          <w:tcPr>
            <w:tcW w:w="596" w:type="dxa"/>
          </w:tcPr>
          <w:p w14:paraId="5069E52C"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14.</w:t>
            </w:r>
          </w:p>
        </w:tc>
        <w:tc>
          <w:tcPr>
            <w:tcW w:w="9894" w:type="dxa"/>
            <w:gridSpan w:val="4"/>
          </w:tcPr>
          <w:p w14:paraId="098996F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 данной картине</w:t>
            </w:r>
            <w:r w:rsidRPr="008249D1">
              <w:rPr>
                <w:rStyle w:val="a6"/>
                <w:rFonts w:ascii="Times New Roman" w:hAnsi="Times New Roman"/>
                <w:sz w:val="24"/>
                <w:szCs w:val="24"/>
              </w:rPr>
              <w:footnoteReference w:id="4"/>
            </w:r>
            <w:r w:rsidRPr="008249D1">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3A4261" w:rsidRPr="008249D1" w14:paraId="7D087957" w14:textId="77777777" w:rsidTr="00D062BD">
        <w:trPr>
          <w:gridAfter w:val="1"/>
          <w:wAfter w:w="142" w:type="dxa"/>
        </w:trPr>
        <w:tc>
          <w:tcPr>
            <w:tcW w:w="596" w:type="dxa"/>
          </w:tcPr>
          <w:p w14:paraId="7B12D0D0"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894" w:type="dxa"/>
            <w:gridSpan w:val="4"/>
          </w:tcPr>
          <w:p w14:paraId="1BE1C1C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14:paraId="3ED3159B" w14:textId="77777777" w:rsidR="003A4261" w:rsidRPr="008249D1" w:rsidRDefault="003A4261" w:rsidP="0096437A">
            <w:pPr>
              <w:tabs>
                <w:tab w:val="left" w:pos="1170"/>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Изображённые на картине исторические персонажи жили во второй половине XVIII в.</w:t>
            </w:r>
          </w:p>
          <w:p w14:paraId="42F0A4E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14:paraId="24F2808B"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14:paraId="063A137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3A4261" w:rsidRPr="008249D1" w14:paraId="58B0772E" w14:textId="77777777" w:rsidTr="00D062BD">
        <w:trPr>
          <w:gridAfter w:val="1"/>
          <w:wAfter w:w="142" w:type="dxa"/>
          <w:trHeight w:val="659"/>
        </w:trPr>
        <w:tc>
          <w:tcPr>
            <w:tcW w:w="596" w:type="dxa"/>
          </w:tcPr>
          <w:p w14:paraId="4923EDA6"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15.</w:t>
            </w:r>
          </w:p>
        </w:tc>
        <w:tc>
          <w:tcPr>
            <w:tcW w:w="9894" w:type="dxa"/>
            <w:gridSpan w:val="4"/>
          </w:tcPr>
          <w:p w14:paraId="0260DAA4"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Какие памятники культуры</w:t>
            </w:r>
            <w:r w:rsidRPr="008249D1">
              <w:rPr>
                <w:rStyle w:val="a6"/>
                <w:rFonts w:ascii="Times New Roman" w:hAnsi="Times New Roman"/>
                <w:sz w:val="24"/>
                <w:szCs w:val="24"/>
              </w:rPr>
              <w:footnoteReference w:id="5"/>
            </w:r>
            <w:r w:rsidRPr="008249D1">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3A4261" w:rsidRPr="008249D1" w14:paraId="1A97B957" w14:textId="77777777" w:rsidTr="00D062BD">
        <w:trPr>
          <w:gridAfter w:val="1"/>
          <w:wAfter w:w="142" w:type="dxa"/>
          <w:trHeight w:val="140"/>
        </w:trPr>
        <w:tc>
          <w:tcPr>
            <w:tcW w:w="596" w:type="dxa"/>
            <w:vMerge w:val="restart"/>
          </w:tcPr>
          <w:p w14:paraId="04D902FF"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4878" w:type="dxa"/>
            <w:gridSpan w:val="2"/>
          </w:tcPr>
          <w:p w14:paraId="1454AE9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noProof/>
                <w:sz w:val="24"/>
                <w:szCs w:val="24"/>
                <w:lang w:eastAsia="ru-RU"/>
              </w:rPr>
              <w:drawing>
                <wp:inline distT="0" distB="0" distL="0" distR="0" wp14:anchorId="4044DE8F" wp14:editId="2D1ADCA2">
                  <wp:extent cx="1621544" cy="1073150"/>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5" cstate="print"/>
                          <a:stretch/>
                        </pic:blipFill>
                        <pic:spPr bwMode="auto">
                          <a:xfrm>
                            <a:off x="0" y="0"/>
                            <a:ext cx="1638062" cy="1084082"/>
                          </a:xfrm>
                          <a:prstGeom prst="rect">
                            <a:avLst/>
                          </a:prstGeom>
                          <a:noFill/>
                          <a:ln>
                            <a:noFill/>
                          </a:ln>
                        </pic:spPr>
                      </pic:pic>
                    </a:graphicData>
                  </a:graphic>
                </wp:inline>
              </w:drawing>
            </w:r>
          </w:p>
        </w:tc>
        <w:tc>
          <w:tcPr>
            <w:tcW w:w="5016" w:type="dxa"/>
            <w:gridSpan w:val="2"/>
          </w:tcPr>
          <w:p w14:paraId="0FBB2C1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w:t>
            </w:r>
            <w:r w:rsidRPr="008249D1">
              <w:rPr>
                <w:rFonts w:ascii="Times New Roman" w:hAnsi="Times New Roman" w:cs="Times New Roman"/>
                <w:noProof/>
                <w:sz w:val="24"/>
                <w:szCs w:val="24"/>
                <w:lang w:eastAsia="ru-RU"/>
              </w:rPr>
              <w:drawing>
                <wp:inline distT="0" distB="0" distL="0" distR="0" wp14:anchorId="7A8EEDAB" wp14:editId="5840A983">
                  <wp:extent cx="1441320" cy="1054100"/>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6" cstate="print"/>
                          <a:stretch/>
                        </pic:blipFill>
                        <pic:spPr bwMode="auto">
                          <a:xfrm>
                            <a:off x="0" y="0"/>
                            <a:ext cx="1450457" cy="1060782"/>
                          </a:xfrm>
                          <a:prstGeom prst="rect">
                            <a:avLst/>
                          </a:prstGeom>
                          <a:noFill/>
                          <a:ln>
                            <a:noFill/>
                          </a:ln>
                        </pic:spPr>
                      </pic:pic>
                    </a:graphicData>
                  </a:graphic>
                </wp:inline>
              </w:drawing>
            </w:r>
          </w:p>
        </w:tc>
      </w:tr>
      <w:tr w:rsidR="003A4261" w:rsidRPr="008249D1" w14:paraId="1BD8B4B4" w14:textId="77777777" w:rsidTr="00D062BD">
        <w:trPr>
          <w:gridAfter w:val="1"/>
          <w:wAfter w:w="142" w:type="dxa"/>
          <w:trHeight w:val="140"/>
        </w:trPr>
        <w:tc>
          <w:tcPr>
            <w:tcW w:w="596" w:type="dxa"/>
            <w:vMerge/>
          </w:tcPr>
          <w:p w14:paraId="49ADF48E"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4878" w:type="dxa"/>
            <w:gridSpan w:val="2"/>
          </w:tcPr>
          <w:p w14:paraId="318BBD0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w:t>
            </w:r>
            <w:r w:rsidRPr="008249D1">
              <w:rPr>
                <w:rFonts w:ascii="Times New Roman" w:hAnsi="Times New Roman" w:cs="Times New Roman"/>
                <w:noProof/>
                <w:sz w:val="24"/>
                <w:szCs w:val="24"/>
                <w:lang w:eastAsia="ru-RU"/>
              </w:rPr>
              <w:drawing>
                <wp:inline distT="0" distB="0" distL="0" distR="0" wp14:anchorId="43B3F21D" wp14:editId="695C0F1C">
                  <wp:extent cx="1054100" cy="1564679"/>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7" cstate="print"/>
                          <a:stretch/>
                        </pic:blipFill>
                        <pic:spPr bwMode="auto">
                          <a:xfrm>
                            <a:off x="0" y="0"/>
                            <a:ext cx="1064183" cy="1579646"/>
                          </a:xfrm>
                          <a:prstGeom prst="rect">
                            <a:avLst/>
                          </a:prstGeom>
                          <a:noFill/>
                          <a:ln>
                            <a:noFill/>
                          </a:ln>
                        </pic:spPr>
                      </pic:pic>
                    </a:graphicData>
                  </a:graphic>
                </wp:inline>
              </w:drawing>
            </w:r>
          </w:p>
        </w:tc>
        <w:tc>
          <w:tcPr>
            <w:tcW w:w="5016" w:type="dxa"/>
            <w:gridSpan w:val="2"/>
          </w:tcPr>
          <w:p w14:paraId="58DFC6C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4. </w:t>
            </w:r>
            <w:r w:rsidRPr="008249D1">
              <w:rPr>
                <w:rFonts w:ascii="Times New Roman" w:hAnsi="Times New Roman" w:cs="Times New Roman"/>
                <w:noProof/>
                <w:sz w:val="24"/>
                <w:szCs w:val="24"/>
                <w:lang w:eastAsia="ru-RU"/>
              </w:rPr>
              <w:drawing>
                <wp:inline distT="0" distB="0" distL="0" distR="0" wp14:anchorId="0BBC9771" wp14:editId="5D0A7D9A">
                  <wp:extent cx="986366" cy="1479550"/>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8" cstate="print"/>
                          <a:stretch/>
                        </pic:blipFill>
                        <pic:spPr bwMode="auto">
                          <a:xfrm>
                            <a:off x="0" y="0"/>
                            <a:ext cx="990991" cy="1486487"/>
                          </a:xfrm>
                          <a:prstGeom prst="rect">
                            <a:avLst/>
                          </a:prstGeom>
                          <a:noFill/>
                          <a:ln>
                            <a:noFill/>
                          </a:ln>
                        </pic:spPr>
                      </pic:pic>
                    </a:graphicData>
                  </a:graphic>
                </wp:inline>
              </w:drawing>
            </w:r>
          </w:p>
        </w:tc>
      </w:tr>
      <w:tr w:rsidR="003A4261" w:rsidRPr="008249D1" w14:paraId="7EDBFDA6" w14:textId="77777777" w:rsidTr="00D062BD">
        <w:trPr>
          <w:gridAfter w:val="1"/>
          <w:wAfter w:w="142" w:type="dxa"/>
        </w:trPr>
        <w:tc>
          <w:tcPr>
            <w:tcW w:w="596" w:type="dxa"/>
          </w:tcPr>
          <w:p w14:paraId="63992804"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894" w:type="dxa"/>
            <w:gridSpan w:val="4"/>
          </w:tcPr>
          <w:tbl>
            <w:tblPr>
              <w:tblW w:w="9783" w:type="dxa"/>
              <w:tblLayout w:type="fixed"/>
              <w:tblLook w:val="04A0" w:firstRow="1" w:lastRow="0" w:firstColumn="1" w:lastColumn="0" w:noHBand="0" w:noVBand="1"/>
            </w:tblPr>
            <w:tblGrid>
              <w:gridCol w:w="9783"/>
            </w:tblGrid>
            <w:tr w:rsidR="003A4261" w:rsidRPr="008249D1" w14:paraId="11168166" w14:textId="77777777" w:rsidTr="003A4261">
              <w:trPr>
                <w:trHeight w:val="469"/>
              </w:trPr>
              <w:tc>
                <w:tcPr>
                  <w:tcW w:w="9783" w:type="dxa"/>
                  <w:tcBorders>
                    <w:top w:val="none" w:sz="4" w:space="0" w:color="000000"/>
                    <w:left w:val="none" w:sz="4" w:space="0" w:color="000000"/>
                    <w:bottom w:val="single" w:sz="4" w:space="0" w:color="auto"/>
                    <w:right w:val="none" w:sz="4" w:space="0" w:color="000000"/>
                  </w:tcBorders>
                  <w:vAlign w:val="center"/>
                </w:tcPr>
                <w:p w14:paraId="05A11E5D"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tc>
            </w:tr>
            <w:tr w:rsidR="003A4261" w:rsidRPr="008249D1" w14:paraId="60F85AF5" w14:textId="77777777" w:rsidTr="003A4261">
              <w:trPr>
                <w:trHeight w:val="469"/>
              </w:trPr>
              <w:tc>
                <w:tcPr>
                  <w:tcW w:w="9783" w:type="dxa"/>
                  <w:tcBorders>
                    <w:top w:val="single" w:sz="4" w:space="0" w:color="auto"/>
                  </w:tcBorders>
                  <w:vAlign w:val="center"/>
                </w:tcPr>
                <w:p w14:paraId="276ECE98" w14:textId="77777777" w:rsidR="003A4261" w:rsidRPr="008249D1" w:rsidRDefault="003A4261" w:rsidP="0096437A">
                  <w:pPr>
                    <w:spacing w:after="0" w:line="240" w:lineRule="auto"/>
                    <w:jc w:val="center"/>
                    <w:rPr>
                      <w:rFonts w:ascii="Times New Roman" w:hAnsi="Times New Roman" w:cs="Times New Roman"/>
                      <w:b/>
                      <w:i/>
                      <w:sz w:val="24"/>
                      <w:szCs w:val="24"/>
                    </w:rPr>
                  </w:pPr>
                  <w:r w:rsidRPr="008249D1">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14:paraId="32C65C9F" w14:textId="77777777" w:rsidR="003A4261" w:rsidRPr="008249D1" w:rsidRDefault="003A4261" w:rsidP="0096437A">
            <w:pPr>
              <w:spacing w:after="0" w:line="240" w:lineRule="auto"/>
              <w:jc w:val="center"/>
              <w:rPr>
                <w:rFonts w:ascii="Times New Roman" w:hAnsi="Times New Roman" w:cs="Times New Roman"/>
                <w:sz w:val="24"/>
                <w:szCs w:val="24"/>
              </w:rPr>
            </w:pPr>
          </w:p>
        </w:tc>
      </w:tr>
      <w:tr w:rsidR="003A4261" w:rsidRPr="008249D1" w14:paraId="483A0FD9" w14:textId="77777777" w:rsidTr="00D062BD">
        <w:trPr>
          <w:gridAfter w:val="1"/>
          <w:wAfter w:w="142" w:type="dxa"/>
        </w:trPr>
        <w:tc>
          <w:tcPr>
            <w:tcW w:w="596" w:type="dxa"/>
          </w:tcPr>
          <w:p w14:paraId="589ECADB"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9894" w:type="dxa"/>
            <w:gridSpan w:val="4"/>
          </w:tcPr>
          <w:p w14:paraId="5ED90FA5"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3A4261" w:rsidRPr="008249D1" w14:paraId="1A858632" w14:textId="77777777" w:rsidTr="00D062BD">
        <w:trPr>
          <w:gridAfter w:val="1"/>
          <w:wAfter w:w="142" w:type="dxa"/>
        </w:trPr>
        <w:tc>
          <w:tcPr>
            <w:tcW w:w="596" w:type="dxa"/>
          </w:tcPr>
          <w:p w14:paraId="767EC8AD"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9894" w:type="dxa"/>
            <w:gridSpan w:val="4"/>
          </w:tcPr>
          <w:p w14:paraId="78E594AC"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3A4261" w:rsidRPr="008249D1" w14:paraId="281916C3" w14:textId="77777777" w:rsidTr="00D062BD">
        <w:trPr>
          <w:gridAfter w:val="1"/>
          <w:wAfter w:w="142" w:type="dxa"/>
        </w:trPr>
        <w:tc>
          <w:tcPr>
            <w:tcW w:w="596" w:type="dxa"/>
          </w:tcPr>
          <w:p w14:paraId="0F79DB7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894" w:type="dxa"/>
            <w:gridSpan w:val="4"/>
          </w:tcPr>
          <w:p w14:paraId="50E46F7E" w14:textId="77777777" w:rsidR="003A4261" w:rsidRPr="008249D1" w:rsidRDefault="003A4261" w:rsidP="0096437A">
            <w:pPr>
              <w:spacing w:after="0" w:line="240" w:lineRule="auto"/>
              <w:jc w:val="both"/>
              <w:rPr>
                <w:rFonts w:ascii="Times New Roman" w:hAnsi="Times New Roman" w:cs="Times New Roman"/>
                <w:i/>
                <w:sz w:val="24"/>
                <w:szCs w:val="24"/>
              </w:rPr>
            </w:pPr>
            <w:r w:rsidRPr="008249D1">
              <w:rPr>
                <w:rFonts w:ascii="Times New Roman" w:hAnsi="Times New Roman" w:cs="Times New Roman"/>
                <w:i/>
                <w:sz w:val="24"/>
                <w:szCs w:val="24"/>
              </w:rPr>
              <w:t>«</w:t>
            </w:r>
            <w:r w:rsidRPr="008249D1">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 Первой российской революции</w:t>
            </w:r>
            <w:r w:rsidRPr="008249D1">
              <w:rPr>
                <w:rFonts w:ascii="Times New Roman" w:hAnsi="Times New Roman" w:cs="Times New Roman"/>
                <w:i/>
                <w:sz w:val="24"/>
                <w:szCs w:val="24"/>
              </w:rPr>
              <w:t>».</w:t>
            </w:r>
          </w:p>
          <w:p w14:paraId="66960EC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25C12E7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14:paraId="7F1FC2E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Аргументы в подтверждение: 1) …2) …</w:t>
            </w:r>
          </w:p>
          <w:p w14:paraId="0085CD1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Аргументы в опровержение: 1) …</w:t>
            </w:r>
            <w:r w:rsidR="00AA43D7" w:rsidRPr="008249D1">
              <w:rPr>
                <w:rFonts w:ascii="Times New Roman" w:hAnsi="Times New Roman" w:cs="Times New Roman"/>
                <w:sz w:val="24"/>
                <w:szCs w:val="24"/>
              </w:rPr>
              <w:t xml:space="preserve"> </w:t>
            </w:r>
            <w:r w:rsidRPr="008249D1">
              <w:rPr>
                <w:rFonts w:ascii="Times New Roman" w:hAnsi="Times New Roman" w:cs="Times New Roman"/>
                <w:sz w:val="24"/>
                <w:szCs w:val="24"/>
              </w:rPr>
              <w:t>2) …</w:t>
            </w:r>
          </w:p>
        </w:tc>
      </w:tr>
    </w:tbl>
    <w:p w14:paraId="658B0DE8" w14:textId="77777777" w:rsidR="003A4261" w:rsidRPr="008249D1" w:rsidRDefault="003A4261" w:rsidP="0096437A">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Система оценивания диагностической работы по истории</w:t>
      </w:r>
    </w:p>
    <w:p w14:paraId="22A1652C" w14:textId="77777777" w:rsidR="003A4261" w:rsidRPr="008249D1" w:rsidRDefault="003A4261" w:rsidP="0096437A">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Часть 1</w:t>
      </w:r>
    </w:p>
    <w:p w14:paraId="24B309B9" w14:textId="77777777" w:rsidR="003A426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0388D5A7" w14:textId="77777777" w:rsidR="00D062BD" w:rsidRDefault="00D062BD"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8249D1">
        <w:rPr>
          <w:rFonts w:ascii="Times New Roman" w:hAnsi="Times New Roman" w:cs="Times New Roman"/>
          <w:sz w:val="24"/>
          <w:szCs w:val="24"/>
        </w:rPr>
        <w:t>1</w:t>
      </w:r>
      <w:r>
        <w:rPr>
          <w:rFonts w:ascii="Times New Roman" w:hAnsi="Times New Roman" w:cs="Times New Roman"/>
          <w:sz w:val="24"/>
          <w:szCs w:val="24"/>
        </w:rPr>
        <w:t>-</w:t>
      </w:r>
      <w:r w:rsidRPr="008249D1">
        <w:rPr>
          <w:rFonts w:ascii="Times New Roman" w:hAnsi="Times New Roman" w:cs="Times New Roman"/>
          <w:bCs/>
          <w:sz w:val="24"/>
          <w:szCs w:val="24"/>
        </w:rPr>
        <w:t>213</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2</w:t>
      </w:r>
      <w:r>
        <w:rPr>
          <w:rFonts w:ascii="Times New Roman" w:hAnsi="Times New Roman" w:cs="Times New Roman"/>
          <w:sz w:val="24"/>
          <w:szCs w:val="24"/>
        </w:rPr>
        <w:t>-</w:t>
      </w:r>
      <w:r w:rsidRPr="008249D1">
        <w:rPr>
          <w:rFonts w:ascii="Times New Roman" w:hAnsi="Times New Roman" w:cs="Times New Roman"/>
          <w:bCs/>
          <w:sz w:val="24"/>
          <w:szCs w:val="24"/>
        </w:rPr>
        <w:t>4135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3</w:t>
      </w:r>
      <w:r>
        <w:rPr>
          <w:rFonts w:ascii="Times New Roman" w:hAnsi="Times New Roman" w:cs="Times New Roman"/>
          <w:sz w:val="24"/>
          <w:szCs w:val="24"/>
        </w:rPr>
        <w:t>-</w:t>
      </w:r>
      <w:r w:rsidRPr="008249D1">
        <w:rPr>
          <w:rFonts w:ascii="Times New Roman" w:hAnsi="Times New Roman" w:cs="Times New Roman"/>
          <w:bCs/>
          <w:sz w:val="24"/>
          <w:szCs w:val="24"/>
        </w:rPr>
        <w:t>3</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4</w:t>
      </w:r>
      <w:r>
        <w:rPr>
          <w:rFonts w:ascii="Times New Roman" w:hAnsi="Times New Roman" w:cs="Times New Roman"/>
          <w:sz w:val="24"/>
          <w:szCs w:val="24"/>
        </w:rPr>
        <w:t>-</w:t>
      </w:r>
      <w:r w:rsidRPr="008249D1">
        <w:rPr>
          <w:rFonts w:ascii="Times New Roman" w:hAnsi="Times New Roman" w:cs="Times New Roman"/>
          <w:bCs/>
          <w:sz w:val="24"/>
          <w:szCs w:val="24"/>
        </w:rPr>
        <w:t>Местничество</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5</w:t>
      </w:r>
      <w:r>
        <w:rPr>
          <w:rFonts w:ascii="Times New Roman" w:hAnsi="Times New Roman" w:cs="Times New Roman"/>
          <w:sz w:val="24"/>
          <w:szCs w:val="24"/>
        </w:rPr>
        <w:t>-</w:t>
      </w:r>
      <w:r w:rsidRPr="008249D1">
        <w:rPr>
          <w:rFonts w:ascii="Times New Roman" w:hAnsi="Times New Roman" w:cs="Times New Roman"/>
          <w:bCs/>
          <w:sz w:val="24"/>
          <w:szCs w:val="24"/>
        </w:rPr>
        <w:t>1536</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6</w:t>
      </w:r>
      <w:r>
        <w:rPr>
          <w:rFonts w:ascii="Times New Roman" w:hAnsi="Times New Roman" w:cs="Times New Roman"/>
          <w:sz w:val="24"/>
          <w:szCs w:val="24"/>
        </w:rPr>
        <w:t>-</w:t>
      </w:r>
      <w:r w:rsidRPr="008249D1">
        <w:rPr>
          <w:rFonts w:ascii="Times New Roman" w:hAnsi="Times New Roman" w:cs="Times New Roman"/>
          <w:bCs/>
          <w:sz w:val="24"/>
          <w:szCs w:val="24"/>
        </w:rPr>
        <w:t>3425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7</w:t>
      </w:r>
      <w:r>
        <w:rPr>
          <w:rFonts w:ascii="Times New Roman" w:hAnsi="Times New Roman" w:cs="Times New Roman"/>
          <w:sz w:val="24"/>
          <w:szCs w:val="24"/>
        </w:rPr>
        <w:t>-</w:t>
      </w:r>
      <w:r w:rsidRPr="008249D1">
        <w:rPr>
          <w:rFonts w:ascii="Times New Roman" w:hAnsi="Times New Roman" w:cs="Times New Roman"/>
          <w:bCs/>
          <w:sz w:val="24"/>
          <w:szCs w:val="24"/>
        </w:rPr>
        <w:t>245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8</w:t>
      </w:r>
      <w:r>
        <w:rPr>
          <w:rFonts w:ascii="Times New Roman" w:hAnsi="Times New Roman" w:cs="Times New Roman"/>
          <w:sz w:val="24"/>
          <w:szCs w:val="24"/>
        </w:rPr>
        <w:t>-</w:t>
      </w:r>
      <w:r w:rsidRPr="008249D1">
        <w:rPr>
          <w:rFonts w:ascii="Times New Roman" w:hAnsi="Times New Roman" w:cs="Times New Roman"/>
          <w:bCs/>
          <w:sz w:val="24"/>
          <w:szCs w:val="24"/>
        </w:rPr>
        <w:t>5134</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9</w:t>
      </w:r>
      <w:r>
        <w:rPr>
          <w:rFonts w:ascii="Times New Roman" w:hAnsi="Times New Roman" w:cs="Times New Roman"/>
          <w:sz w:val="24"/>
          <w:szCs w:val="24"/>
        </w:rPr>
        <w:t>-</w:t>
      </w:r>
      <w:r w:rsidRPr="008249D1">
        <w:rPr>
          <w:rFonts w:ascii="Times New Roman" w:hAnsi="Times New Roman" w:cs="Times New Roman"/>
          <w:bCs/>
          <w:sz w:val="24"/>
          <w:szCs w:val="24"/>
        </w:rPr>
        <w:t>Александр Первый</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10</w:t>
      </w:r>
      <w:r>
        <w:rPr>
          <w:rFonts w:ascii="Times New Roman" w:hAnsi="Times New Roman" w:cs="Times New Roman"/>
          <w:sz w:val="24"/>
          <w:szCs w:val="24"/>
        </w:rPr>
        <w:t>-</w:t>
      </w:r>
      <w:r w:rsidRPr="008249D1">
        <w:rPr>
          <w:rFonts w:ascii="Times New Roman" w:hAnsi="Times New Roman" w:cs="Times New Roman"/>
          <w:bCs/>
          <w:sz w:val="24"/>
          <w:szCs w:val="24"/>
        </w:rPr>
        <w:t>245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11</w:t>
      </w:r>
      <w:r>
        <w:rPr>
          <w:rFonts w:ascii="Times New Roman" w:hAnsi="Times New Roman" w:cs="Times New Roman"/>
          <w:sz w:val="24"/>
          <w:szCs w:val="24"/>
        </w:rPr>
        <w:t>-</w:t>
      </w:r>
      <w:r w:rsidRPr="008249D1">
        <w:rPr>
          <w:rFonts w:ascii="Times New Roman" w:hAnsi="Times New Roman" w:cs="Times New Roman"/>
          <w:bCs/>
          <w:sz w:val="24"/>
          <w:szCs w:val="24"/>
        </w:rPr>
        <w:t>Пугачев</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12</w:t>
      </w:r>
      <w:r>
        <w:rPr>
          <w:rFonts w:ascii="Times New Roman" w:hAnsi="Times New Roman" w:cs="Times New Roman"/>
          <w:sz w:val="24"/>
          <w:szCs w:val="24"/>
        </w:rPr>
        <w:t>-</w:t>
      </w:r>
      <w:r w:rsidRPr="008249D1">
        <w:rPr>
          <w:rFonts w:ascii="Times New Roman" w:hAnsi="Times New Roman" w:cs="Times New Roman"/>
          <w:bCs/>
          <w:sz w:val="24"/>
          <w:szCs w:val="24"/>
        </w:rPr>
        <w:t>Оренбург</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13</w:t>
      </w:r>
      <w:r>
        <w:rPr>
          <w:rFonts w:ascii="Times New Roman" w:hAnsi="Times New Roman" w:cs="Times New Roman"/>
          <w:sz w:val="24"/>
          <w:szCs w:val="24"/>
        </w:rPr>
        <w:t>-</w:t>
      </w:r>
      <w:r w:rsidRPr="008249D1">
        <w:rPr>
          <w:rFonts w:ascii="Times New Roman" w:hAnsi="Times New Roman" w:cs="Times New Roman"/>
          <w:bCs/>
          <w:sz w:val="24"/>
          <w:szCs w:val="24"/>
        </w:rPr>
        <w:t>356</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14</w:t>
      </w:r>
      <w:r>
        <w:rPr>
          <w:rFonts w:ascii="Times New Roman" w:hAnsi="Times New Roman" w:cs="Times New Roman"/>
          <w:sz w:val="24"/>
          <w:szCs w:val="24"/>
        </w:rPr>
        <w:t>-</w:t>
      </w:r>
      <w:r w:rsidRPr="008249D1">
        <w:rPr>
          <w:rFonts w:ascii="Times New Roman" w:hAnsi="Times New Roman" w:cs="Times New Roman"/>
          <w:color w:val="000000"/>
          <w:sz w:val="24"/>
          <w:szCs w:val="24"/>
        </w:rPr>
        <w:t>15</w:t>
      </w:r>
      <w:r>
        <w:rPr>
          <w:rFonts w:ascii="Times New Roman" w:hAnsi="Times New Roman" w:cs="Times New Roman"/>
          <w:color w:val="000000"/>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15</w:t>
      </w:r>
      <w:r>
        <w:rPr>
          <w:rFonts w:ascii="Times New Roman" w:hAnsi="Times New Roman" w:cs="Times New Roman"/>
          <w:sz w:val="24"/>
          <w:szCs w:val="24"/>
        </w:rPr>
        <w:t>-</w:t>
      </w:r>
      <w:r w:rsidRPr="008249D1">
        <w:rPr>
          <w:rFonts w:ascii="Times New Roman" w:hAnsi="Times New Roman" w:cs="Times New Roman"/>
          <w:color w:val="000000"/>
          <w:sz w:val="24"/>
          <w:szCs w:val="24"/>
        </w:rPr>
        <w:t>24</w:t>
      </w:r>
      <w:r>
        <w:rPr>
          <w:rFonts w:ascii="Times New Roman" w:hAnsi="Times New Roman" w:cs="Times New Roman"/>
          <w:color w:val="000000"/>
          <w:sz w:val="24"/>
          <w:szCs w:val="24"/>
        </w:rPr>
        <w:t>.</w:t>
      </w:r>
    </w:p>
    <w:p w14:paraId="33791A2C"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p w14:paraId="47EDCDCB"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Критерии оценивания заданий с развёрнутым ответом</w:t>
      </w:r>
    </w:p>
    <w:tbl>
      <w:tblPr>
        <w:tblW w:w="10773" w:type="dxa"/>
        <w:tblInd w:w="-459" w:type="dxa"/>
        <w:tblLook w:val="04A0" w:firstRow="1" w:lastRow="0" w:firstColumn="1" w:lastColumn="0" w:noHBand="0" w:noVBand="1"/>
      </w:tblPr>
      <w:tblGrid>
        <w:gridCol w:w="564"/>
        <w:gridCol w:w="9116"/>
        <w:gridCol w:w="1093"/>
      </w:tblGrid>
      <w:tr w:rsidR="003A4261" w:rsidRPr="008249D1" w14:paraId="79146B1B" w14:textId="77777777" w:rsidTr="00D062BD">
        <w:tc>
          <w:tcPr>
            <w:tcW w:w="564" w:type="dxa"/>
            <w:tcBorders>
              <w:top w:val="single" w:sz="4" w:space="0" w:color="auto"/>
              <w:left w:val="single" w:sz="4" w:space="0" w:color="auto"/>
              <w:bottom w:val="single" w:sz="4" w:space="0" w:color="auto"/>
              <w:right w:val="single" w:sz="4" w:space="0" w:color="auto"/>
            </w:tcBorders>
          </w:tcPr>
          <w:p w14:paraId="08FCCD5A" w14:textId="77777777" w:rsidR="003A4261" w:rsidRPr="008249D1" w:rsidRDefault="003A4261" w:rsidP="0096437A">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10209" w:type="dxa"/>
            <w:gridSpan w:val="2"/>
            <w:vMerge w:val="restart"/>
            <w:tcBorders>
              <w:left w:val="single" w:sz="4" w:space="0" w:color="auto"/>
            </w:tcBorders>
          </w:tcPr>
          <w:p w14:paraId="655E98AF" w14:textId="77777777" w:rsidR="003A4261" w:rsidRPr="008249D1" w:rsidRDefault="003A4261" w:rsidP="0096437A">
            <w:pPr>
              <w:spacing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w:t>
            </w:r>
            <w:r w:rsidRPr="008249D1">
              <w:rPr>
                <w:rFonts w:ascii="Times New Roman" w:hAnsi="Times New Roman" w:cs="Times New Roman"/>
                <w:sz w:val="24"/>
                <w:szCs w:val="24"/>
              </w:rPr>
              <w:lastRenderedPageBreak/>
              <w:t>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3A4261" w:rsidRPr="008249D1" w14:paraId="21F6EA50" w14:textId="77777777" w:rsidTr="00D062BD">
        <w:tc>
          <w:tcPr>
            <w:tcW w:w="564" w:type="dxa"/>
            <w:tcBorders>
              <w:top w:val="single" w:sz="4" w:space="0" w:color="auto"/>
            </w:tcBorders>
          </w:tcPr>
          <w:p w14:paraId="1F5DDC7A" w14:textId="77777777" w:rsidR="003A4261" w:rsidRPr="008249D1" w:rsidRDefault="003A4261" w:rsidP="0096437A">
            <w:pPr>
              <w:spacing w:line="240" w:lineRule="auto"/>
              <w:jc w:val="center"/>
              <w:rPr>
                <w:rFonts w:ascii="Times New Roman" w:hAnsi="Times New Roman" w:cs="Times New Roman"/>
                <w:b/>
                <w:sz w:val="24"/>
                <w:szCs w:val="24"/>
              </w:rPr>
            </w:pPr>
          </w:p>
        </w:tc>
        <w:tc>
          <w:tcPr>
            <w:tcW w:w="10209" w:type="dxa"/>
            <w:gridSpan w:val="2"/>
            <w:vMerge/>
            <w:tcBorders>
              <w:bottom w:val="single" w:sz="4" w:space="0" w:color="auto"/>
            </w:tcBorders>
          </w:tcPr>
          <w:p w14:paraId="6EDFFCEC" w14:textId="77777777" w:rsidR="003A4261" w:rsidRPr="008249D1" w:rsidRDefault="003A4261" w:rsidP="0096437A">
            <w:pPr>
              <w:spacing w:line="240" w:lineRule="auto"/>
              <w:rPr>
                <w:rFonts w:ascii="Times New Roman" w:hAnsi="Times New Roman" w:cs="Times New Roman"/>
                <w:sz w:val="24"/>
                <w:szCs w:val="24"/>
              </w:rPr>
            </w:pPr>
          </w:p>
        </w:tc>
      </w:tr>
      <w:tr w:rsidR="003A4261" w:rsidRPr="008249D1" w14:paraId="0A2D107C" w14:textId="77777777" w:rsidTr="00D062BD">
        <w:tc>
          <w:tcPr>
            <w:tcW w:w="564" w:type="dxa"/>
            <w:tcBorders>
              <w:right w:val="single" w:sz="4" w:space="0" w:color="auto"/>
            </w:tcBorders>
          </w:tcPr>
          <w:p w14:paraId="1887CD37"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2CD87BC4"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Содержание верного ответа и указания по оцениванию </w:t>
            </w:r>
            <w:r w:rsidRPr="008249D1">
              <w:rPr>
                <w:rFonts w:ascii="Times New Roman" w:hAnsi="Times New Roman" w:cs="Times New Roman"/>
                <w:sz w:val="24"/>
                <w:szCs w:val="24"/>
              </w:rPr>
              <w:t>(допускаются иные формулировки ответа, не искажающие его смысла)</w:t>
            </w:r>
          </w:p>
        </w:tc>
        <w:tc>
          <w:tcPr>
            <w:tcW w:w="1093" w:type="dxa"/>
            <w:tcBorders>
              <w:top w:val="single" w:sz="4" w:space="0" w:color="auto"/>
              <w:left w:val="single" w:sz="4" w:space="0" w:color="auto"/>
              <w:bottom w:val="single" w:sz="4" w:space="0" w:color="auto"/>
              <w:right w:val="single" w:sz="4" w:space="0" w:color="auto"/>
            </w:tcBorders>
          </w:tcPr>
          <w:p w14:paraId="0810DE4E"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Баллы</w:t>
            </w:r>
          </w:p>
        </w:tc>
      </w:tr>
      <w:tr w:rsidR="003A4261" w:rsidRPr="008249D1" w14:paraId="65B711AA" w14:textId="77777777" w:rsidTr="00D062BD">
        <w:tc>
          <w:tcPr>
            <w:tcW w:w="564" w:type="dxa"/>
            <w:tcBorders>
              <w:right w:val="single" w:sz="4" w:space="0" w:color="auto"/>
            </w:tcBorders>
          </w:tcPr>
          <w:p w14:paraId="7DDE16B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4C1AA17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 xml:space="preserve">1) </w:t>
            </w:r>
            <w:r w:rsidRPr="008249D1">
              <w:rPr>
                <w:rFonts w:ascii="Times New Roman" w:hAnsi="Times New Roman" w:cs="Times New Roman"/>
                <w:sz w:val="24"/>
                <w:szCs w:val="24"/>
                <w:u w:val="single"/>
              </w:rPr>
              <w:t>названия тайных обществ</w:t>
            </w:r>
            <w:r w:rsidRPr="008249D1">
              <w:rPr>
                <w:rFonts w:ascii="Times New Roman" w:hAnsi="Times New Roman" w:cs="Times New Roman"/>
                <w:sz w:val="24"/>
                <w:szCs w:val="24"/>
              </w:rPr>
              <w:t>:</w:t>
            </w:r>
          </w:p>
          <w:p w14:paraId="34B0CED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Северное общество;</w:t>
            </w:r>
          </w:p>
          <w:p w14:paraId="7DFCA11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Южное общество;</w:t>
            </w:r>
          </w:p>
          <w:p w14:paraId="5FBCE10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sz w:val="24"/>
                <w:szCs w:val="24"/>
                <w:u w:val="single"/>
              </w:rPr>
              <w:t>программные цели</w:t>
            </w:r>
            <w:r w:rsidRPr="008249D1">
              <w:rPr>
                <w:rFonts w:ascii="Times New Roman" w:hAnsi="Times New Roman" w:cs="Times New Roman"/>
                <w:sz w:val="24"/>
                <w:szCs w:val="24"/>
              </w:rPr>
              <w:t>:</w:t>
            </w:r>
          </w:p>
          <w:p w14:paraId="6C116BC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ликвидация крепостной зависимости;</w:t>
            </w:r>
          </w:p>
          <w:p w14:paraId="7360D83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установление конституционной монархии;</w:t>
            </w:r>
          </w:p>
          <w:p w14:paraId="655443F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установление республиканского строя;</w:t>
            </w:r>
          </w:p>
          <w:p w14:paraId="6CBF862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наделение крестьян землёй;</w:t>
            </w:r>
          </w:p>
          <w:p w14:paraId="0A89C3C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w:t>
            </w:r>
            <w:r w:rsidRPr="008249D1">
              <w:rPr>
                <w:rFonts w:ascii="Times New Roman" w:hAnsi="Times New Roman" w:cs="Times New Roman"/>
                <w:sz w:val="24"/>
                <w:szCs w:val="24"/>
                <w:u w:val="single"/>
              </w:rPr>
              <w:t>Причина, например,</w:t>
            </w:r>
          </w:p>
          <w:p w14:paraId="6228AC3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14:paraId="4D62BA2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14:paraId="5F8C48A7"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sz w:val="24"/>
                <w:szCs w:val="24"/>
              </w:rPr>
              <w:t>Могут быть названы другие причины.</w:t>
            </w:r>
          </w:p>
        </w:tc>
        <w:tc>
          <w:tcPr>
            <w:tcW w:w="1093" w:type="dxa"/>
            <w:tcBorders>
              <w:top w:val="single" w:sz="4" w:space="0" w:color="auto"/>
              <w:left w:val="single" w:sz="4" w:space="0" w:color="auto"/>
              <w:bottom w:val="single" w:sz="4" w:space="0" w:color="auto"/>
              <w:right w:val="single" w:sz="4" w:space="0" w:color="auto"/>
            </w:tcBorders>
          </w:tcPr>
          <w:p w14:paraId="23CC0A62" w14:textId="77777777" w:rsidR="003A4261" w:rsidRPr="008249D1" w:rsidRDefault="003A4261" w:rsidP="0096437A">
            <w:pPr>
              <w:spacing w:after="0" w:line="240" w:lineRule="auto"/>
              <w:jc w:val="center"/>
              <w:rPr>
                <w:rFonts w:ascii="Times New Roman" w:hAnsi="Times New Roman" w:cs="Times New Roman"/>
                <w:sz w:val="24"/>
                <w:szCs w:val="24"/>
              </w:rPr>
            </w:pPr>
          </w:p>
        </w:tc>
      </w:tr>
      <w:tr w:rsidR="003A4261" w:rsidRPr="008249D1" w14:paraId="33D7D605" w14:textId="77777777" w:rsidTr="00D062BD">
        <w:tc>
          <w:tcPr>
            <w:tcW w:w="564" w:type="dxa"/>
            <w:tcBorders>
              <w:right w:val="single" w:sz="4" w:space="0" w:color="auto"/>
            </w:tcBorders>
          </w:tcPr>
          <w:p w14:paraId="3B2D8C36"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5D68CB35"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указаны три элемента ответа</w:t>
            </w:r>
          </w:p>
        </w:tc>
        <w:tc>
          <w:tcPr>
            <w:tcW w:w="1093" w:type="dxa"/>
            <w:tcBorders>
              <w:top w:val="single" w:sz="4" w:space="0" w:color="auto"/>
              <w:left w:val="single" w:sz="4" w:space="0" w:color="auto"/>
              <w:bottom w:val="single" w:sz="4" w:space="0" w:color="auto"/>
              <w:right w:val="single" w:sz="4" w:space="0" w:color="auto"/>
            </w:tcBorders>
          </w:tcPr>
          <w:p w14:paraId="1848970F"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7F5B83E8" w14:textId="77777777" w:rsidTr="00D062BD">
        <w:tc>
          <w:tcPr>
            <w:tcW w:w="564" w:type="dxa"/>
            <w:tcBorders>
              <w:right w:val="single" w:sz="4" w:space="0" w:color="auto"/>
            </w:tcBorders>
          </w:tcPr>
          <w:p w14:paraId="7A3A40CD"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27D4E126"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указано два элемента ответа</w:t>
            </w:r>
          </w:p>
        </w:tc>
        <w:tc>
          <w:tcPr>
            <w:tcW w:w="1093" w:type="dxa"/>
            <w:tcBorders>
              <w:top w:val="single" w:sz="4" w:space="0" w:color="auto"/>
              <w:left w:val="single" w:sz="4" w:space="0" w:color="auto"/>
              <w:bottom w:val="single" w:sz="4" w:space="0" w:color="auto"/>
              <w:right w:val="single" w:sz="4" w:space="0" w:color="auto"/>
            </w:tcBorders>
          </w:tcPr>
          <w:p w14:paraId="2CCE3F34"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66C8BD4E" w14:textId="77777777" w:rsidTr="00D062BD">
        <w:tc>
          <w:tcPr>
            <w:tcW w:w="564" w:type="dxa"/>
            <w:tcBorders>
              <w:right w:val="single" w:sz="4" w:space="0" w:color="auto"/>
            </w:tcBorders>
          </w:tcPr>
          <w:p w14:paraId="74E04933"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5B651559"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 один элемент ответа</w:t>
            </w:r>
          </w:p>
        </w:tc>
        <w:tc>
          <w:tcPr>
            <w:tcW w:w="1093" w:type="dxa"/>
            <w:tcBorders>
              <w:top w:val="single" w:sz="4" w:space="0" w:color="auto"/>
              <w:left w:val="single" w:sz="4" w:space="0" w:color="auto"/>
              <w:bottom w:val="single" w:sz="4" w:space="0" w:color="auto"/>
              <w:right w:val="single" w:sz="4" w:space="0" w:color="auto"/>
            </w:tcBorders>
          </w:tcPr>
          <w:p w14:paraId="4FF0DFDB"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7F1D2466" w14:textId="77777777" w:rsidTr="00D062BD">
        <w:tc>
          <w:tcPr>
            <w:tcW w:w="564" w:type="dxa"/>
            <w:tcBorders>
              <w:right w:val="single" w:sz="4" w:space="0" w:color="auto"/>
            </w:tcBorders>
          </w:tcPr>
          <w:p w14:paraId="3E1356FE"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06FD1935"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Ответ не указан ИЛИ ответ неправильный</w:t>
            </w:r>
          </w:p>
        </w:tc>
        <w:tc>
          <w:tcPr>
            <w:tcW w:w="1093" w:type="dxa"/>
            <w:tcBorders>
              <w:top w:val="single" w:sz="4" w:space="0" w:color="auto"/>
              <w:left w:val="single" w:sz="4" w:space="0" w:color="auto"/>
              <w:bottom w:val="single" w:sz="4" w:space="0" w:color="auto"/>
              <w:right w:val="single" w:sz="4" w:space="0" w:color="auto"/>
            </w:tcBorders>
          </w:tcPr>
          <w:p w14:paraId="36BCABF2"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14:paraId="3F598E3B" w14:textId="77777777" w:rsidTr="00D062BD">
        <w:tc>
          <w:tcPr>
            <w:tcW w:w="564" w:type="dxa"/>
            <w:tcBorders>
              <w:right w:val="single" w:sz="4" w:space="0" w:color="auto"/>
            </w:tcBorders>
          </w:tcPr>
          <w:p w14:paraId="1C0A53D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533E4F04" w14:textId="77777777" w:rsidR="003A4261" w:rsidRPr="008249D1" w:rsidRDefault="003A4261" w:rsidP="0096437A">
            <w:pPr>
              <w:spacing w:after="0" w:line="240" w:lineRule="auto"/>
              <w:jc w:val="right"/>
              <w:rPr>
                <w:rFonts w:ascii="Times New Roman" w:hAnsi="Times New Roman" w:cs="Times New Roman"/>
                <w:i/>
                <w:sz w:val="24"/>
                <w:szCs w:val="24"/>
              </w:rPr>
            </w:pPr>
            <w:r w:rsidRPr="008249D1">
              <w:rPr>
                <w:rFonts w:ascii="Times New Roman" w:hAnsi="Times New Roman" w:cs="Times New Roman"/>
                <w:i/>
                <w:sz w:val="24"/>
                <w:szCs w:val="24"/>
              </w:rPr>
              <w:t>Максимальный балл</w:t>
            </w:r>
          </w:p>
        </w:tc>
        <w:tc>
          <w:tcPr>
            <w:tcW w:w="1093" w:type="dxa"/>
            <w:tcBorders>
              <w:top w:val="single" w:sz="4" w:space="0" w:color="auto"/>
              <w:left w:val="single" w:sz="4" w:space="0" w:color="auto"/>
              <w:bottom w:val="single" w:sz="4" w:space="0" w:color="auto"/>
              <w:right w:val="single" w:sz="4" w:space="0" w:color="auto"/>
            </w:tcBorders>
          </w:tcPr>
          <w:p w14:paraId="186A4158" w14:textId="77777777" w:rsidR="003A4261" w:rsidRPr="008249D1" w:rsidRDefault="003A4261" w:rsidP="0096437A">
            <w:pPr>
              <w:spacing w:after="0" w:line="240" w:lineRule="auto"/>
              <w:jc w:val="center"/>
              <w:rPr>
                <w:rFonts w:ascii="Times New Roman" w:hAnsi="Times New Roman" w:cs="Times New Roman"/>
                <w:i/>
                <w:sz w:val="24"/>
                <w:szCs w:val="24"/>
              </w:rPr>
            </w:pPr>
            <w:r w:rsidRPr="008249D1">
              <w:rPr>
                <w:rFonts w:ascii="Times New Roman" w:hAnsi="Times New Roman" w:cs="Times New Roman"/>
                <w:i/>
                <w:sz w:val="24"/>
                <w:szCs w:val="24"/>
              </w:rPr>
              <w:t>3</w:t>
            </w:r>
          </w:p>
        </w:tc>
      </w:tr>
      <w:tr w:rsidR="003A4261" w:rsidRPr="008249D1" w14:paraId="421BE6EC" w14:textId="77777777" w:rsidTr="00D062BD">
        <w:tc>
          <w:tcPr>
            <w:tcW w:w="564" w:type="dxa"/>
            <w:tcBorders>
              <w:top w:val="single" w:sz="4" w:space="0" w:color="auto"/>
              <w:left w:val="single" w:sz="4" w:space="0" w:color="auto"/>
              <w:bottom w:val="single" w:sz="4" w:space="0" w:color="auto"/>
              <w:right w:val="single" w:sz="4" w:space="0" w:color="auto"/>
            </w:tcBorders>
          </w:tcPr>
          <w:p w14:paraId="69B24F4A"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10209" w:type="dxa"/>
            <w:gridSpan w:val="2"/>
            <w:vMerge w:val="restart"/>
            <w:tcBorders>
              <w:left w:val="single" w:sz="4" w:space="0" w:color="auto"/>
            </w:tcBorders>
          </w:tcPr>
          <w:p w14:paraId="7898AC4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14157324" w14:textId="77777777" w:rsidR="003A4261" w:rsidRPr="008249D1" w:rsidRDefault="003A4261" w:rsidP="0096437A">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w:t>
            </w:r>
            <w:r w:rsidRPr="008249D1">
              <w:rPr>
                <w:rFonts w:ascii="Times New Roman" w:eastAsiaTheme="minorEastAsia" w:hAnsi="Times New Roman" w:cs="Times New Roman"/>
                <w:i/>
                <w:sz w:val="24"/>
                <w:szCs w:val="24"/>
              </w:rPr>
              <w:t xml:space="preserve">Поражения на фронтах русско-японской войны стали </w:t>
            </w:r>
            <w:r w:rsidR="00AA43D7" w:rsidRPr="008249D1">
              <w:rPr>
                <w:rFonts w:ascii="Times New Roman" w:eastAsiaTheme="minorEastAsia" w:hAnsi="Times New Roman" w:cs="Times New Roman"/>
                <w:i/>
                <w:sz w:val="24"/>
                <w:szCs w:val="24"/>
              </w:rPr>
              <w:t>важнейшей причиной,</w:t>
            </w:r>
            <w:r w:rsidRPr="008249D1">
              <w:rPr>
                <w:rFonts w:ascii="Times New Roman" w:eastAsiaTheme="minorEastAsia" w:hAnsi="Times New Roman" w:cs="Times New Roman"/>
                <w:i/>
                <w:sz w:val="24"/>
                <w:szCs w:val="24"/>
              </w:rPr>
              <w:t xml:space="preserve"> начавшейся Первой российской революции</w:t>
            </w:r>
            <w:r w:rsidRPr="008249D1">
              <w:rPr>
                <w:rFonts w:ascii="Times New Roman" w:hAnsi="Times New Roman" w:cs="Times New Roman"/>
                <w:i/>
                <w:sz w:val="24"/>
                <w:szCs w:val="24"/>
              </w:rPr>
              <w:t>».</w:t>
            </w:r>
          </w:p>
          <w:p w14:paraId="15EED5A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0687AD5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14:paraId="1E114FC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Аргументы в подтверждение: 1) …2) …</w:t>
            </w:r>
          </w:p>
          <w:p w14:paraId="192F2E9C"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sz w:val="24"/>
                <w:szCs w:val="24"/>
              </w:rPr>
              <w:t>Аргументы в опровержение: 1) …2) …</w:t>
            </w:r>
          </w:p>
        </w:tc>
      </w:tr>
      <w:tr w:rsidR="003A4261" w:rsidRPr="008249D1" w14:paraId="2E702C35" w14:textId="77777777" w:rsidTr="00D062BD">
        <w:tc>
          <w:tcPr>
            <w:tcW w:w="564" w:type="dxa"/>
            <w:tcBorders>
              <w:top w:val="single" w:sz="4" w:space="0" w:color="auto"/>
            </w:tcBorders>
          </w:tcPr>
          <w:p w14:paraId="4376B3D1"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209" w:type="dxa"/>
            <w:gridSpan w:val="2"/>
            <w:vMerge/>
            <w:tcBorders>
              <w:bottom w:val="single" w:sz="4" w:space="0" w:color="auto"/>
            </w:tcBorders>
          </w:tcPr>
          <w:p w14:paraId="3BDD28BA" w14:textId="77777777" w:rsidR="003A4261" w:rsidRPr="008249D1" w:rsidRDefault="003A4261" w:rsidP="0096437A">
            <w:pPr>
              <w:spacing w:after="0" w:line="240" w:lineRule="auto"/>
              <w:rPr>
                <w:rFonts w:ascii="Times New Roman" w:hAnsi="Times New Roman" w:cs="Times New Roman"/>
                <w:sz w:val="24"/>
                <w:szCs w:val="24"/>
              </w:rPr>
            </w:pPr>
          </w:p>
        </w:tc>
      </w:tr>
      <w:tr w:rsidR="003A4261" w:rsidRPr="008249D1" w14:paraId="1A1CDEFF" w14:textId="77777777" w:rsidTr="00D062BD">
        <w:tc>
          <w:tcPr>
            <w:tcW w:w="564" w:type="dxa"/>
            <w:tcBorders>
              <w:right w:val="single" w:sz="4" w:space="0" w:color="auto"/>
            </w:tcBorders>
          </w:tcPr>
          <w:p w14:paraId="205CAF6B"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1EC25E43" w14:textId="77777777" w:rsidR="003A4261" w:rsidRPr="008249D1" w:rsidRDefault="003A4261" w:rsidP="0096437A">
            <w:pPr>
              <w:pStyle w:val="a7"/>
              <w:spacing w:before="0" w:beforeAutospacing="0" w:after="0" w:afterAutospacing="0"/>
              <w:jc w:val="center"/>
              <w:rPr>
                <w:b/>
              </w:rPr>
            </w:pPr>
            <w:r w:rsidRPr="008249D1">
              <w:rPr>
                <w:b/>
              </w:rPr>
              <w:t xml:space="preserve">Содержание верного ответа и указания по оцениванию </w:t>
            </w:r>
            <w:r w:rsidRPr="008249D1">
              <w:t>(допускаются иные формулировки ответа, не искажающие его смысла)</w:t>
            </w:r>
          </w:p>
        </w:tc>
        <w:tc>
          <w:tcPr>
            <w:tcW w:w="1093" w:type="dxa"/>
            <w:tcBorders>
              <w:top w:val="single" w:sz="4" w:space="0" w:color="auto"/>
              <w:left w:val="single" w:sz="4" w:space="0" w:color="auto"/>
              <w:bottom w:val="single" w:sz="4" w:space="0" w:color="auto"/>
              <w:right w:val="single" w:sz="4" w:space="0" w:color="auto"/>
            </w:tcBorders>
          </w:tcPr>
          <w:p w14:paraId="21A6E145" w14:textId="77777777" w:rsidR="003A4261" w:rsidRPr="008249D1" w:rsidRDefault="003A4261" w:rsidP="0096437A">
            <w:pPr>
              <w:pStyle w:val="a7"/>
              <w:spacing w:before="0" w:beforeAutospacing="0" w:after="0" w:afterAutospacing="0"/>
              <w:jc w:val="center"/>
              <w:rPr>
                <w:b/>
              </w:rPr>
            </w:pPr>
            <w:r w:rsidRPr="008249D1">
              <w:rPr>
                <w:b/>
              </w:rPr>
              <w:t>Баллы</w:t>
            </w:r>
          </w:p>
        </w:tc>
      </w:tr>
      <w:tr w:rsidR="003A4261" w:rsidRPr="008249D1" w14:paraId="47D7D398" w14:textId="77777777" w:rsidTr="00D062BD">
        <w:tc>
          <w:tcPr>
            <w:tcW w:w="564" w:type="dxa"/>
            <w:tcBorders>
              <w:right w:val="single" w:sz="4" w:space="0" w:color="auto"/>
            </w:tcBorders>
          </w:tcPr>
          <w:p w14:paraId="60A3A8B0"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018B4FC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Правильный ответ должен содержать </w:t>
            </w:r>
            <w:r w:rsidRPr="008249D1">
              <w:rPr>
                <w:rFonts w:ascii="Times New Roman" w:hAnsi="Times New Roman" w:cs="Times New Roman"/>
                <w:sz w:val="24"/>
                <w:szCs w:val="24"/>
                <w:u w:val="single"/>
              </w:rPr>
              <w:t>аргументы</w:t>
            </w:r>
            <w:r w:rsidRPr="008249D1">
              <w:rPr>
                <w:rFonts w:ascii="Times New Roman" w:hAnsi="Times New Roman" w:cs="Times New Roman"/>
                <w:sz w:val="24"/>
                <w:szCs w:val="24"/>
              </w:rPr>
              <w:t>:</w:t>
            </w:r>
          </w:p>
          <w:p w14:paraId="5880C8C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u w:val="single"/>
              </w:rPr>
              <w:t>в подтверждение</w:t>
            </w:r>
            <w:r w:rsidRPr="008249D1">
              <w:rPr>
                <w:rFonts w:ascii="Times New Roman" w:hAnsi="Times New Roman" w:cs="Times New Roman"/>
                <w:sz w:val="24"/>
                <w:szCs w:val="24"/>
              </w:rPr>
              <w:t>, например</w:t>
            </w:r>
            <w:r w:rsidR="00AA43D7" w:rsidRPr="008249D1">
              <w:rPr>
                <w:rFonts w:ascii="Times New Roman" w:hAnsi="Times New Roman" w:cs="Times New Roman"/>
                <w:sz w:val="24"/>
                <w:szCs w:val="24"/>
              </w:rPr>
              <w:t>,</w:t>
            </w:r>
          </w:p>
          <w:p w14:paraId="5FA376A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14:paraId="1D0C9DDF"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14:paraId="0811316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14:paraId="16A0270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u w:val="single"/>
              </w:rPr>
              <w:t>в опровержение</w:t>
            </w:r>
            <w:r w:rsidRPr="008249D1">
              <w:rPr>
                <w:rFonts w:ascii="Times New Roman" w:hAnsi="Times New Roman" w:cs="Times New Roman"/>
                <w:sz w:val="24"/>
                <w:szCs w:val="24"/>
              </w:rPr>
              <w:t>, например</w:t>
            </w:r>
            <w:r w:rsidR="00AA43D7" w:rsidRPr="008249D1">
              <w:rPr>
                <w:rFonts w:ascii="Times New Roman" w:hAnsi="Times New Roman" w:cs="Times New Roman"/>
                <w:sz w:val="24"/>
                <w:szCs w:val="24"/>
              </w:rPr>
              <w:t>,</w:t>
            </w:r>
          </w:p>
          <w:p w14:paraId="1905709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14:paraId="00BD03D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14:paraId="6E47E37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Русско-японская война изначально расценивалась царским правительством как </w:t>
            </w:r>
            <w:r w:rsidRPr="008249D1">
              <w:rPr>
                <w:rFonts w:ascii="Times New Roman" w:hAnsi="Times New Roman" w:cs="Times New Roman"/>
                <w:sz w:val="24"/>
                <w:szCs w:val="24"/>
              </w:rPr>
              <w:lastRenderedPageBreak/>
              <w:t>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14:paraId="56EDCF6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Могут быть приведены другие аргументы</w:t>
            </w:r>
          </w:p>
        </w:tc>
        <w:tc>
          <w:tcPr>
            <w:tcW w:w="1093" w:type="dxa"/>
            <w:tcBorders>
              <w:top w:val="single" w:sz="4" w:space="0" w:color="auto"/>
              <w:left w:val="single" w:sz="4" w:space="0" w:color="auto"/>
              <w:bottom w:val="single" w:sz="4" w:space="0" w:color="auto"/>
              <w:right w:val="single" w:sz="4" w:space="0" w:color="auto"/>
            </w:tcBorders>
          </w:tcPr>
          <w:p w14:paraId="7C399360" w14:textId="77777777" w:rsidR="003A4261" w:rsidRPr="008249D1" w:rsidRDefault="003A4261" w:rsidP="0096437A">
            <w:pPr>
              <w:pStyle w:val="a7"/>
              <w:spacing w:before="0" w:beforeAutospacing="0" w:after="0" w:afterAutospacing="0"/>
              <w:jc w:val="center"/>
            </w:pPr>
          </w:p>
        </w:tc>
      </w:tr>
      <w:tr w:rsidR="003A4261" w:rsidRPr="008249D1" w14:paraId="16B1CD5F" w14:textId="77777777" w:rsidTr="00D062BD">
        <w:tc>
          <w:tcPr>
            <w:tcW w:w="564" w:type="dxa"/>
            <w:tcBorders>
              <w:right w:val="single" w:sz="4" w:space="0" w:color="auto"/>
            </w:tcBorders>
          </w:tcPr>
          <w:p w14:paraId="3DDD42AA"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6C53426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два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14:paraId="51286B86" w14:textId="77777777" w:rsidR="003A4261" w:rsidRPr="008249D1" w:rsidRDefault="003A4261" w:rsidP="0096437A">
            <w:pPr>
              <w:pStyle w:val="a7"/>
              <w:spacing w:before="0" w:beforeAutospacing="0" w:after="0" w:afterAutospacing="0"/>
              <w:jc w:val="center"/>
            </w:pPr>
            <w:r w:rsidRPr="008249D1">
              <w:t>4</w:t>
            </w:r>
          </w:p>
        </w:tc>
      </w:tr>
      <w:tr w:rsidR="003A4261" w:rsidRPr="008249D1" w14:paraId="57841F10" w14:textId="77777777" w:rsidTr="00D062BD">
        <w:tc>
          <w:tcPr>
            <w:tcW w:w="564" w:type="dxa"/>
            <w:tcBorders>
              <w:right w:val="single" w:sz="4" w:space="0" w:color="auto"/>
            </w:tcBorders>
          </w:tcPr>
          <w:p w14:paraId="3E20793F"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7ED8478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один в опровержение оценки.</w:t>
            </w:r>
          </w:p>
          <w:p w14:paraId="4A3C86C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один аргумент в подтверждение и два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14:paraId="0F0BECB2" w14:textId="77777777" w:rsidR="003A4261" w:rsidRPr="008249D1" w:rsidRDefault="003A4261" w:rsidP="0096437A">
            <w:pPr>
              <w:pStyle w:val="a7"/>
              <w:spacing w:before="0" w:beforeAutospacing="0" w:after="0" w:afterAutospacing="0"/>
              <w:jc w:val="center"/>
            </w:pPr>
            <w:r w:rsidRPr="008249D1">
              <w:t>3</w:t>
            </w:r>
          </w:p>
        </w:tc>
      </w:tr>
      <w:tr w:rsidR="003A4261" w:rsidRPr="008249D1" w14:paraId="3382AA7C" w14:textId="77777777" w:rsidTr="00D062BD">
        <w:trPr>
          <w:trHeight w:val="84"/>
        </w:trPr>
        <w:tc>
          <w:tcPr>
            <w:tcW w:w="564" w:type="dxa"/>
            <w:tcBorders>
              <w:right w:val="single" w:sz="4" w:space="0" w:color="auto"/>
            </w:tcBorders>
          </w:tcPr>
          <w:p w14:paraId="02A87DB6"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14EB5AE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один аргумент в подтверждение и один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14:paraId="240A2037" w14:textId="77777777" w:rsidR="003A4261" w:rsidRPr="008249D1" w:rsidRDefault="003A4261" w:rsidP="0096437A">
            <w:pPr>
              <w:pStyle w:val="a7"/>
              <w:spacing w:before="0" w:beforeAutospacing="0" w:after="0" w:afterAutospacing="0"/>
              <w:jc w:val="center"/>
            </w:pPr>
            <w:r w:rsidRPr="008249D1">
              <w:t>2</w:t>
            </w:r>
          </w:p>
        </w:tc>
      </w:tr>
      <w:tr w:rsidR="003A4261" w:rsidRPr="008249D1" w14:paraId="3D6C1F76" w14:textId="77777777" w:rsidTr="00D062BD">
        <w:tc>
          <w:tcPr>
            <w:tcW w:w="564" w:type="dxa"/>
            <w:tcBorders>
              <w:right w:val="single" w:sz="4" w:space="0" w:color="auto"/>
            </w:tcBorders>
          </w:tcPr>
          <w:p w14:paraId="36D31BFB"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5BE54A3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14:paraId="065D1E9D" w14:textId="77777777" w:rsidR="003A4261" w:rsidRPr="008249D1" w:rsidRDefault="003A4261" w:rsidP="0096437A">
            <w:pPr>
              <w:pStyle w:val="a7"/>
              <w:spacing w:before="0" w:beforeAutospacing="0" w:after="0" w:afterAutospacing="0"/>
              <w:jc w:val="center"/>
            </w:pPr>
            <w:r w:rsidRPr="008249D1">
              <w:t>1</w:t>
            </w:r>
          </w:p>
        </w:tc>
      </w:tr>
      <w:tr w:rsidR="003A4261" w:rsidRPr="008249D1" w14:paraId="16057315" w14:textId="77777777" w:rsidTr="00D062BD">
        <w:tc>
          <w:tcPr>
            <w:tcW w:w="564" w:type="dxa"/>
            <w:tcBorders>
              <w:right w:val="single" w:sz="4" w:space="0" w:color="auto"/>
            </w:tcBorders>
          </w:tcPr>
          <w:p w14:paraId="77FFD51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2C9E004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14:paraId="447CD36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рассуждения общего характера, не соответствующие требованию задания.</w:t>
            </w:r>
          </w:p>
          <w:p w14:paraId="03C6A75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Ответ неправильный</w:t>
            </w:r>
          </w:p>
        </w:tc>
        <w:tc>
          <w:tcPr>
            <w:tcW w:w="1093" w:type="dxa"/>
            <w:tcBorders>
              <w:top w:val="single" w:sz="4" w:space="0" w:color="auto"/>
              <w:left w:val="single" w:sz="4" w:space="0" w:color="auto"/>
              <w:bottom w:val="single" w:sz="4" w:space="0" w:color="auto"/>
              <w:right w:val="single" w:sz="4" w:space="0" w:color="auto"/>
            </w:tcBorders>
          </w:tcPr>
          <w:p w14:paraId="770F037B" w14:textId="77777777" w:rsidR="003A4261" w:rsidRPr="008249D1" w:rsidRDefault="003A4261" w:rsidP="0096437A">
            <w:pPr>
              <w:pStyle w:val="a7"/>
              <w:spacing w:before="0" w:beforeAutospacing="0" w:after="0" w:afterAutospacing="0"/>
              <w:jc w:val="center"/>
            </w:pPr>
            <w:r w:rsidRPr="008249D1">
              <w:t>0</w:t>
            </w:r>
          </w:p>
        </w:tc>
      </w:tr>
      <w:tr w:rsidR="003A4261" w:rsidRPr="008249D1" w14:paraId="49E1C867" w14:textId="77777777" w:rsidTr="00D062BD">
        <w:tc>
          <w:tcPr>
            <w:tcW w:w="564" w:type="dxa"/>
            <w:tcBorders>
              <w:right w:val="single" w:sz="4" w:space="0" w:color="auto"/>
            </w:tcBorders>
          </w:tcPr>
          <w:p w14:paraId="6A1CA798"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6856708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Максимальный балл</w:t>
            </w:r>
          </w:p>
        </w:tc>
        <w:tc>
          <w:tcPr>
            <w:tcW w:w="1093" w:type="dxa"/>
            <w:tcBorders>
              <w:top w:val="single" w:sz="4" w:space="0" w:color="auto"/>
              <w:left w:val="single" w:sz="4" w:space="0" w:color="auto"/>
              <w:bottom w:val="single" w:sz="4" w:space="0" w:color="auto"/>
              <w:right w:val="single" w:sz="4" w:space="0" w:color="auto"/>
            </w:tcBorders>
          </w:tcPr>
          <w:p w14:paraId="57288E23" w14:textId="77777777" w:rsidR="003A4261" w:rsidRPr="008249D1" w:rsidRDefault="003A4261" w:rsidP="0096437A">
            <w:pPr>
              <w:pStyle w:val="a7"/>
              <w:spacing w:before="0" w:beforeAutospacing="0" w:after="0" w:afterAutospacing="0"/>
              <w:jc w:val="center"/>
            </w:pPr>
            <w:r w:rsidRPr="008249D1">
              <w:t>4</w:t>
            </w:r>
          </w:p>
        </w:tc>
      </w:tr>
    </w:tbl>
    <w:p w14:paraId="75D202A3" w14:textId="77777777" w:rsidR="003A4261" w:rsidRPr="008249D1" w:rsidRDefault="000B2541" w:rsidP="0096437A">
      <w:pPr>
        <w:spacing w:after="0" w:line="240" w:lineRule="auto"/>
        <w:ind w:firstLine="709"/>
        <w:rPr>
          <w:rFonts w:ascii="Times New Roman" w:hAnsi="Times New Roman" w:cs="Times New Roman"/>
          <w:sz w:val="24"/>
          <w:szCs w:val="24"/>
        </w:rPr>
      </w:pPr>
      <w:bookmarkStart w:id="28" w:name="_Toc125324336"/>
      <w:bookmarkStart w:id="29" w:name="_Toc125324415"/>
      <w:r w:rsidRPr="008249D1">
        <w:rPr>
          <w:rFonts w:ascii="Times New Roman" w:hAnsi="Times New Roman" w:cs="Times New Roman"/>
          <w:sz w:val="24"/>
          <w:szCs w:val="24"/>
        </w:rPr>
        <w:t>5.</w:t>
      </w:r>
      <w:r w:rsidR="003A4261" w:rsidRPr="008249D1">
        <w:rPr>
          <w:rFonts w:ascii="Times New Roman" w:hAnsi="Times New Roman" w:cs="Times New Roman"/>
          <w:sz w:val="24"/>
          <w:szCs w:val="24"/>
        </w:rPr>
        <w:t>1.2. «Модельные примеры» фонда оценочных средств для текущего контроля</w:t>
      </w:r>
      <w:bookmarkEnd w:id="28"/>
      <w:bookmarkEnd w:id="29"/>
    </w:p>
    <w:p w14:paraId="14BC24A6" w14:textId="77777777" w:rsidR="003A4261" w:rsidRPr="008249D1" w:rsidRDefault="000B2541" w:rsidP="0096437A">
      <w:pPr>
        <w:spacing w:after="0" w:line="240" w:lineRule="auto"/>
        <w:ind w:firstLine="709"/>
        <w:rPr>
          <w:rFonts w:ascii="Times New Roman" w:hAnsi="Times New Roman" w:cs="Times New Roman"/>
          <w:sz w:val="24"/>
          <w:szCs w:val="24"/>
        </w:rPr>
      </w:pPr>
      <w:bookmarkStart w:id="30" w:name="_Toc125324337"/>
      <w:bookmarkStart w:id="31" w:name="_Toc125324416"/>
      <w:r w:rsidRPr="008249D1">
        <w:rPr>
          <w:rFonts w:ascii="Times New Roman" w:hAnsi="Times New Roman" w:cs="Times New Roman"/>
          <w:sz w:val="24"/>
          <w:szCs w:val="24"/>
        </w:rPr>
        <w:t>5.</w:t>
      </w:r>
      <w:r w:rsidR="003A4261" w:rsidRPr="008249D1">
        <w:rPr>
          <w:rFonts w:ascii="Times New Roman" w:hAnsi="Times New Roman" w:cs="Times New Roman"/>
          <w:sz w:val="24"/>
          <w:szCs w:val="24"/>
        </w:rPr>
        <w:t>1.2.1. Самооценка образовательных результатов обучающимися</w:t>
      </w:r>
      <w:bookmarkEnd w:id="30"/>
      <w:bookmarkEnd w:id="31"/>
    </w:p>
    <w:p w14:paraId="10D6AA7B" w14:textId="77777777" w:rsidR="003A4261" w:rsidRPr="008249D1" w:rsidRDefault="003A4261" w:rsidP="0096437A">
      <w:pPr>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8249D1">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14:paraId="1656F0AD"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eastAsia="Times New Roman" w:hAnsi="Times New Roman" w:cs="Times New Roman"/>
          <w:b/>
          <w:bCs/>
          <w:i/>
          <w:iCs/>
          <w:color w:val="181818"/>
          <w:sz w:val="24"/>
          <w:szCs w:val="24"/>
          <w:lang w:eastAsia="ru-RU"/>
        </w:rPr>
        <w:t>Планируемые образовательные результаты.</w:t>
      </w:r>
      <w:r w:rsidR="000B2541" w:rsidRPr="008249D1">
        <w:rPr>
          <w:rFonts w:ascii="Times New Roman" w:eastAsia="Times New Roman" w:hAnsi="Times New Roman" w:cs="Times New Roman"/>
          <w:b/>
          <w:bCs/>
          <w:i/>
          <w:iCs/>
          <w:color w:val="181818"/>
          <w:sz w:val="24"/>
          <w:szCs w:val="24"/>
          <w:lang w:eastAsia="ru-RU"/>
        </w:rPr>
        <w:t xml:space="preserve"> </w:t>
      </w:r>
      <w:r w:rsidRPr="008249D1">
        <w:rPr>
          <w:rFonts w:ascii="Times New Roman" w:hAnsi="Times New Roman" w:cs="Times New Roman"/>
          <w:sz w:val="24"/>
          <w:szCs w:val="24"/>
        </w:rPr>
        <w:t>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w:t>
      </w:r>
      <w:r w:rsidR="00D062BD">
        <w:rPr>
          <w:rFonts w:ascii="Times New Roman" w:hAnsi="Times New Roman" w:cs="Times New Roman"/>
          <w:sz w:val="24"/>
          <w:szCs w:val="24"/>
        </w:rPr>
        <w:t>,</w:t>
      </w:r>
      <w:r w:rsidRPr="008249D1">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14:paraId="205BD4F9" w14:textId="77777777" w:rsidR="003A4261" w:rsidRPr="008249D1" w:rsidRDefault="003A4261" w:rsidP="0096437A">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14:paraId="7E0609CD" w14:textId="77777777" w:rsidR="003A4261" w:rsidRPr="008249D1" w:rsidRDefault="003A4261" w:rsidP="0096437A">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14:paraId="48B30A43" w14:textId="77777777" w:rsidR="003A4261" w:rsidRPr="008249D1" w:rsidRDefault="003A4261" w:rsidP="0096437A">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w:t>
      </w:r>
      <w:r w:rsidRPr="008249D1">
        <w:rPr>
          <w:rFonts w:ascii="Times New Roman" w:eastAsia="Times New Roman" w:hAnsi="Times New Roman" w:cs="Times New Roman"/>
          <w:color w:val="181818"/>
          <w:sz w:val="24"/>
          <w:szCs w:val="24"/>
          <w:lang w:eastAsia="ru-RU"/>
        </w:rPr>
        <w:lastRenderedPageBreak/>
        <w:t xml:space="preserve">результаты, и составить представление о сложности для них темы и заданий, которое позже подтвердит/опровергнет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23"/>
        <w:gridCol w:w="1739"/>
        <w:gridCol w:w="3098"/>
        <w:gridCol w:w="2801"/>
      </w:tblGrid>
      <w:tr w:rsidR="003A4261" w:rsidRPr="008249D1" w14:paraId="7FAE99D0" w14:textId="77777777" w:rsidTr="00D062BD">
        <w:tc>
          <w:tcPr>
            <w:tcW w:w="1461" w:type="dxa"/>
            <w:vAlign w:val="center"/>
          </w:tcPr>
          <w:p w14:paraId="179D91DF" w14:textId="77777777" w:rsidR="003A4261" w:rsidRPr="008249D1" w:rsidRDefault="003A4261" w:rsidP="0096437A">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Объем выполнения (в %)</w:t>
            </w:r>
          </w:p>
        </w:tc>
        <w:tc>
          <w:tcPr>
            <w:tcW w:w="3062" w:type="dxa"/>
            <w:gridSpan w:val="2"/>
            <w:vAlign w:val="center"/>
          </w:tcPr>
          <w:p w14:paraId="12F1D036" w14:textId="77777777" w:rsidR="003A4261" w:rsidRPr="008249D1" w:rsidRDefault="003A4261" w:rsidP="0096437A">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Вариант самооценки</w:t>
            </w:r>
          </w:p>
        </w:tc>
        <w:tc>
          <w:tcPr>
            <w:tcW w:w="3098" w:type="dxa"/>
            <w:vAlign w:val="center"/>
          </w:tcPr>
          <w:p w14:paraId="61CD63EF" w14:textId="77777777" w:rsidR="003A4261" w:rsidRPr="008249D1" w:rsidRDefault="003A4261" w:rsidP="0096437A">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Возможный комментарий обучающегося</w:t>
            </w:r>
          </w:p>
        </w:tc>
        <w:tc>
          <w:tcPr>
            <w:tcW w:w="2801" w:type="dxa"/>
            <w:vAlign w:val="center"/>
          </w:tcPr>
          <w:p w14:paraId="1F7FAA22" w14:textId="77777777" w:rsidR="003A4261" w:rsidRPr="008249D1" w:rsidRDefault="003A4261" w:rsidP="0096437A">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Возможный комментарий преподавателя</w:t>
            </w:r>
          </w:p>
        </w:tc>
      </w:tr>
      <w:tr w:rsidR="003A4261" w:rsidRPr="008249D1" w14:paraId="3D0EFCE0" w14:textId="77777777" w:rsidTr="00D062BD">
        <w:tc>
          <w:tcPr>
            <w:tcW w:w="1461" w:type="dxa"/>
          </w:tcPr>
          <w:p w14:paraId="684FBAFE"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Менее 35</w:t>
            </w:r>
          </w:p>
        </w:tc>
        <w:tc>
          <w:tcPr>
            <w:tcW w:w="1323" w:type="dxa"/>
          </w:tcPr>
          <w:p w14:paraId="55C59AFB"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Не знаю и не понимаю материал</w:t>
            </w:r>
          </w:p>
        </w:tc>
        <w:tc>
          <w:tcPr>
            <w:tcW w:w="1739" w:type="dxa"/>
          </w:tcPr>
          <w:p w14:paraId="18D780ED"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3098" w:type="dxa"/>
          </w:tcPr>
          <w:p w14:paraId="1E79D399"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не владею базовым материалом (не читал(а) материал),</w:t>
            </w:r>
          </w:p>
          <w:p w14:paraId="42B763B5"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14:paraId="1078E967" w14:textId="77777777" w:rsidR="003A4261" w:rsidRPr="008249D1" w:rsidRDefault="003A4261" w:rsidP="0096437A">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Итог: </w:t>
            </w:r>
          </w:p>
          <w:p w14:paraId="099ED54F"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 изучить материал в учебнике, </w:t>
            </w:r>
          </w:p>
          <w:p w14:paraId="2D69F6B7"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14:paraId="552A9B1A"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типовые задания,</w:t>
            </w:r>
          </w:p>
          <w:p w14:paraId="5E8D1F5E"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01" w:type="dxa"/>
          </w:tcPr>
          <w:p w14:paraId="66F93AB4"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прочитать учебник,</w:t>
            </w:r>
          </w:p>
          <w:p w14:paraId="024DF844"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оформить конспект,</w:t>
            </w:r>
          </w:p>
          <w:p w14:paraId="0439F943"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14:paraId="3F1C276E"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14:paraId="36217840"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r w:rsidRPr="008249D1">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3A4261" w:rsidRPr="008249D1" w14:paraId="0F960A33" w14:textId="77777777" w:rsidTr="00D062BD">
        <w:tc>
          <w:tcPr>
            <w:tcW w:w="1461" w:type="dxa"/>
          </w:tcPr>
          <w:p w14:paraId="0307FE1D"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От 35 до 65</w:t>
            </w:r>
          </w:p>
        </w:tc>
        <w:tc>
          <w:tcPr>
            <w:tcW w:w="1323" w:type="dxa"/>
          </w:tcPr>
          <w:p w14:paraId="64AC3EC1"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Знаю, но не понимаю, как применить </w:t>
            </w:r>
          </w:p>
        </w:tc>
        <w:tc>
          <w:tcPr>
            <w:tcW w:w="1739" w:type="dxa"/>
          </w:tcPr>
          <w:p w14:paraId="3EF05000"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3098" w:type="dxa"/>
          </w:tcPr>
          <w:p w14:paraId="2439F155"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не отработал(а) материал на типичных заданиях</w:t>
            </w:r>
          </w:p>
          <w:p w14:paraId="5DEC21D8" w14:textId="77777777" w:rsidR="003A4261" w:rsidRPr="008249D1" w:rsidRDefault="003A4261" w:rsidP="0096437A">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p>
          <w:p w14:paraId="46DB3EC0"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ознакомиться с содержанием темы повторно,</w:t>
            </w:r>
          </w:p>
          <w:p w14:paraId="64031913"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краткую схему содержания темы,</w:t>
            </w:r>
          </w:p>
          <w:p w14:paraId="65E5D91F"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типовые задания,</w:t>
            </w:r>
          </w:p>
          <w:p w14:paraId="3DC777B1"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01" w:type="dxa"/>
          </w:tcPr>
          <w:p w14:paraId="28479DB0"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типичные задания,</w:t>
            </w:r>
          </w:p>
          <w:p w14:paraId="5E79415A"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p w14:paraId="6CCD006B" w14:textId="77777777" w:rsidR="003A4261" w:rsidRPr="008249D1" w:rsidRDefault="003A4261" w:rsidP="0096437A">
            <w:pPr>
              <w:spacing w:after="0" w:line="240" w:lineRule="auto"/>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r w:rsidRPr="008249D1">
              <w:rPr>
                <w:rFonts w:ascii="Times New Roman" w:eastAsia="Times New Roman" w:hAnsi="Times New Roman" w:cs="Times New Roman"/>
                <w:color w:val="181818"/>
                <w:sz w:val="24"/>
                <w:szCs w:val="24"/>
                <w:lang w:eastAsia="ru-RU"/>
              </w:rPr>
              <w:t xml:space="preserve"> обучающийся </w:t>
            </w:r>
            <w:r w:rsidRPr="008249D1">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3A4261" w:rsidRPr="008249D1" w14:paraId="418EBA0D" w14:textId="77777777" w:rsidTr="00D062BD">
        <w:tc>
          <w:tcPr>
            <w:tcW w:w="1461" w:type="dxa"/>
          </w:tcPr>
          <w:p w14:paraId="0A120DCA"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От 65-85</w:t>
            </w:r>
          </w:p>
        </w:tc>
        <w:tc>
          <w:tcPr>
            <w:tcW w:w="1323" w:type="dxa"/>
          </w:tcPr>
          <w:p w14:paraId="71A7A7E4"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Знаю и понимаю, как применить</w:t>
            </w:r>
          </w:p>
        </w:tc>
        <w:tc>
          <w:tcPr>
            <w:tcW w:w="1739" w:type="dxa"/>
          </w:tcPr>
          <w:p w14:paraId="47E0C7CB"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3098" w:type="dxa"/>
          </w:tcPr>
          <w:p w14:paraId="155D9B3A"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14:paraId="4318C9CD" w14:textId="77777777" w:rsidR="003A4261" w:rsidRPr="008249D1" w:rsidRDefault="003A4261" w:rsidP="0096437A">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Итог: </w:t>
            </w:r>
          </w:p>
          <w:p w14:paraId="29028D20"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ознакомиться с дополнительной литературой,</w:t>
            </w:r>
          </w:p>
          <w:p w14:paraId="61ECBB52"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задания повышенного уровня сложности,</w:t>
            </w:r>
          </w:p>
          <w:p w14:paraId="51DB298E" w14:textId="77777777" w:rsidR="003A4261" w:rsidRPr="008249D1" w:rsidRDefault="003A4261" w:rsidP="0096437A">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01" w:type="dxa"/>
          </w:tcPr>
          <w:p w14:paraId="5FD61496"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задания повышенного уровня сложности,</w:t>
            </w:r>
          </w:p>
          <w:p w14:paraId="32E09CD4"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p w14:paraId="6DED3ECA" w14:textId="77777777" w:rsidR="003A4261" w:rsidRPr="008249D1" w:rsidRDefault="003A4261" w:rsidP="0096437A">
            <w:pPr>
              <w:spacing w:after="0" w:line="240" w:lineRule="auto"/>
              <w:jc w:val="both"/>
              <w:rPr>
                <w:rFonts w:ascii="Times New Roman" w:hAnsi="Times New Roman" w:cs="Times New Roman"/>
                <w:i/>
                <w:iCs/>
                <w:sz w:val="24"/>
                <w:szCs w:val="24"/>
              </w:rPr>
            </w:pPr>
            <w:r w:rsidRPr="008249D1">
              <w:rPr>
                <w:rFonts w:ascii="Times New Roman" w:eastAsia="Times New Roman" w:hAnsi="Times New Roman" w:cs="Times New Roman"/>
                <w:i/>
                <w:iCs/>
                <w:color w:val="181818"/>
                <w:sz w:val="24"/>
                <w:szCs w:val="24"/>
                <w:lang w:eastAsia="ru-RU"/>
              </w:rPr>
              <w:t>Итог:</w:t>
            </w:r>
            <w:r w:rsidR="00D062BD">
              <w:rPr>
                <w:rFonts w:ascii="Times New Roman" w:eastAsia="Times New Roman" w:hAnsi="Times New Roman" w:cs="Times New Roman"/>
                <w:i/>
                <w:iCs/>
                <w:color w:val="181818"/>
                <w:sz w:val="24"/>
                <w:szCs w:val="24"/>
                <w:lang w:eastAsia="ru-RU"/>
              </w:rPr>
              <w:t xml:space="preserve"> </w:t>
            </w:r>
            <w:r w:rsidRPr="008249D1">
              <w:rPr>
                <w:rFonts w:ascii="Times New Roman" w:hAnsi="Times New Roman" w:cs="Times New Roman"/>
                <w:color w:val="181818"/>
                <w:sz w:val="24"/>
                <w:szCs w:val="24"/>
                <w:shd w:val="clear" w:color="auto" w:fill="FFFFFF"/>
              </w:rPr>
              <w:t xml:space="preserve">обучающийся полно и логично раскрыл вопрос, самостоятельно выполнил задания, знает порядок его выполнения, однако, </w:t>
            </w:r>
            <w:r w:rsidRPr="008249D1">
              <w:rPr>
                <w:rFonts w:ascii="Times New Roman" w:hAnsi="Times New Roman" w:cs="Times New Roman"/>
                <w:color w:val="181818"/>
                <w:sz w:val="24"/>
                <w:szCs w:val="24"/>
                <w:shd w:val="clear" w:color="auto" w:fill="FFFFFF"/>
              </w:rPr>
              <w:lastRenderedPageBreak/>
              <w:t>допустил ряд ошибок, видна заинтересованность</w:t>
            </w:r>
          </w:p>
        </w:tc>
      </w:tr>
      <w:tr w:rsidR="003A4261" w:rsidRPr="008249D1" w14:paraId="1999AE57" w14:textId="77777777" w:rsidTr="00D062BD">
        <w:tc>
          <w:tcPr>
            <w:tcW w:w="1461" w:type="dxa"/>
          </w:tcPr>
          <w:p w14:paraId="1B846981"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От 85-100</w:t>
            </w:r>
          </w:p>
        </w:tc>
        <w:tc>
          <w:tcPr>
            <w:tcW w:w="1323" w:type="dxa"/>
          </w:tcPr>
          <w:p w14:paraId="41D0391A"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Понимаю, как применять </w:t>
            </w:r>
          </w:p>
        </w:tc>
        <w:tc>
          <w:tcPr>
            <w:tcW w:w="1739" w:type="dxa"/>
          </w:tcPr>
          <w:p w14:paraId="6C2B7FF9"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3098" w:type="dxa"/>
          </w:tcPr>
          <w:p w14:paraId="5BD95204"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14:paraId="3B2C4649"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14:paraId="2C912866" w14:textId="77777777" w:rsidR="003A4261" w:rsidRPr="008249D1" w:rsidRDefault="003A4261" w:rsidP="0096437A">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p>
          <w:p w14:paraId="57C7AEA4"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изучить дополнительную литературу,</w:t>
            </w:r>
          </w:p>
          <w:p w14:paraId="22839E66"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раскрывающую материал на профильном уровне,</w:t>
            </w:r>
          </w:p>
          <w:p w14:paraId="2E607A36"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задания высокого уровня сложности,</w:t>
            </w:r>
          </w:p>
          <w:p w14:paraId="463D2436"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принять участие в олимпиаде,</w:t>
            </w:r>
          </w:p>
          <w:p w14:paraId="32A3071B"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выполнить проект по теме</w:t>
            </w:r>
          </w:p>
        </w:tc>
        <w:tc>
          <w:tcPr>
            <w:tcW w:w="2801" w:type="dxa"/>
          </w:tcPr>
          <w:p w14:paraId="33546855"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ознакомиться с дополнительной литературой,</w:t>
            </w:r>
          </w:p>
          <w:p w14:paraId="48335055"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14:paraId="739DA358"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14:paraId="01905857" w14:textId="77777777" w:rsidR="003A4261" w:rsidRPr="008249D1" w:rsidRDefault="003A4261" w:rsidP="0096437A">
            <w:pPr>
              <w:spacing w:after="0" w:line="240" w:lineRule="auto"/>
              <w:jc w:val="both"/>
              <w:rPr>
                <w:rFonts w:ascii="Times New Roman" w:hAnsi="Times New Roman" w:cs="Times New Roman"/>
                <w:i/>
                <w:iCs/>
                <w:sz w:val="24"/>
                <w:szCs w:val="24"/>
              </w:rPr>
            </w:pPr>
            <w:r w:rsidRPr="008249D1">
              <w:rPr>
                <w:rFonts w:ascii="Times New Roman" w:eastAsia="Times New Roman" w:hAnsi="Times New Roman" w:cs="Times New Roman"/>
                <w:i/>
                <w:iCs/>
                <w:color w:val="181818"/>
                <w:sz w:val="24"/>
                <w:szCs w:val="24"/>
                <w:lang w:eastAsia="ru-RU"/>
              </w:rPr>
              <w:t>Итог:</w:t>
            </w:r>
            <w:r w:rsidR="00D062BD">
              <w:rPr>
                <w:rFonts w:ascii="Times New Roman" w:eastAsia="Times New Roman" w:hAnsi="Times New Roman" w:cs="Times New Roman"/>
                <w:i/>
                <w:iCs/>
                <w:color w:val="181818"/>
                <w:sz w:val="24"/>
                <w:szCs w:val="24"/>
                <w:lang w:eastAsia="ru-RU"/>
              </w:rPr>
              <w:t xml:space="preserve"> </w:t>
            </w:r>
            <w:r w:rsidRPr="008249D1">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14:paraId="37C203F1" w14:textId="77777777" w:rsidR="003A4261" w:rsidRPr="008249D1" w:rsidRDefault="003A4261" w:rsidP="0096437A">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835"/>
        <w:gridCol w:w="2383"/>
        <w:gridCol w:w="4941"/>
      </w:tblGrid>
      <w:tr w:rsidR="003A4261" w:rsidRPr="008249D1" w14:paraId="54AB901A" w14:textId="77777777" w:rsidTr="00D062BD">
        <w:tc>
          <w:tcPr>
            <w:tcW w:w="1101" w:type="dxa"/>
          </w:tcPr>
          <w:p w14:paraId="291E0CB5"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Задание</w:t>
            </w:r>
          </w:p>
        </w:tc>
        <w:tc>
          <w:tcPr>
            <w:tcW w:w="1845" w:type="dxa"/>
          </w:tcPr>
          <w:p w14:paraId="00DA36F4"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Необходимые знания</w:t>
            </w:r>
          </w:p>
        </w:tc>
        <w:tc>
          <w:tcPr>
            <w:tcW w:w="2407" w:type="dxa"/>
          </w:tcPr>
          <w:p w14:paraId="4E7ACEC9"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Необходимые умения</w:t>
            </w:r>
          </w:p>
        </w:tc>
        <w:tc>
          <w:tcPr>
            <w:tcW w:w="5103" w:type="dxa"/>
          </w:tcPr>
          <w:p w14:paraId="585BCBF0"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Прогнозирование результата</w:t>
            </w:r>
          </w:p>
        </w:tc>
      </w:tr>
      <w:tr w:rsidR="003A4261" w:rsidRPr="008249D1" w14:paraId="673CD3FA" w14:textId="77777777" w:rsidTr="00D062BD">
        <w:tc>
          <w:tcPr>
            <w:tcW w:w="1101" w:type="dxa"/>
          </w:tcPr>
          <w:p w14:paraId="54C40E16"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Указывает № задания</w:t>
            </w:r>
          </w:p>
        </w:tc>
        <w:tc>
          <w:tcPr>
            <w:tcW w:w="1845" w:type="dxa"/>
          </w:tcPr>
          <w:p w14:paraId="005D3744"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Указывает тему, тезисно раскрывает фактический материал (даты, события, исторические личности и т.п.)</w:t>
            </w:r>
          </w:p>
        </w:tc>
        <w:tc>
          <w:tcPr>
            <w:tcW w:w="2407" w:type="dxa"/>
          </w:tcPr>
          <w:p w14:paraId="131DD3F1"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поиск нужной информации в задании,</w:t>
            </w:r>
            <w:r w:rsidR="00D062BD">
              <w:rPr>
                <w:rFonts w:ascii="Times New Roman" w:eastAsia="Times New Roman" w:hAnsi="Times New Roman" w:cs="Times New Roman"/>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описание, сравнение, анализ, синтез, выдвижение гипотезы, формулирование вывода, аргументации.</w:t>
            </w:r>
          </w:p>
        </w:tc>
        <w:tc>
          <w:tcPr>
            <w:tcW w:w="5103" w:type="dxa"/>
          </w:tcPr>
          <w:p w14:paraId="7A588CC8"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Низкий:</w:t>
            </w:r>
            <w:r w:rsidR="00D062BD">
              <w:rPr>
                <w:rFonts w:ascii="Times New Roman" w:eastAsia="Times New Roman" w:hAnsi="Times New Roman" w:cs="Times New Roman"/>
                <w:i/>
                <w:iCs/>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не справлюсь (не имею необходимых знаний и умений);</w:t>
            </w:r>
          </w:p>
          <w:p w14:paraId="321DC0C3"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Средний:</w:t>
            </w:r>
            <w:r w:rsidRPr="008249D1">
              <w:rPr>
                <w:rFonts w:ascii="Times New Roman" w:eastAsia="Times New Roman" w:hAnsi="Times New Roman" w:cs="Times New Roman"/>
                <w:color w:val="181818"/>
                <w:sz w:val="24"/>
                <w:szCs w:val="24"/>
                <w:lang w:eastAsia="ru-RU"/>
              </w:rPr>
              <w:t xml:space="preserve"> затрудняюсь (не владею всем объемом знаний и умений);</w:t>
            </w:r>
          </w:p>
          <w:p w14:paraId="3A78B84E"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Достаточный:</w:t>
            </w:r>
            <w:r w:rsidRPr="008249D1">
              <w:rPr>
                <w:rFonts w:ascii="Times New Roman" w:eastAsia="Times New Roman" w:hAnsi="Times New Roman" w:cs="Times New Roman"/>
                <w:color w:val="181818"/>
                <w:sz w:val="24"/>
                <w:szCs w:val="24"/>
                <w:lang w:eastAsia="ru-RU"/>
              </w:rPr>
              <w:t xml:space="preserve"> справлюсь (имею необходимые знания и умения, сомневаюсь в ряде заданий);</w:t>
            </w:r>
          </w:p>
          <w:p w14:paraId="44435C68"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Высокий:</w:t>
            </w:r>
            <w:r w:rsidRPr="008249D1">
              <w:rPr>
                <w:rFonts w:ascii="Times New Roman" w:eastAsia="Times New Roman" w:hAnsi="Times New Roman" w:cs="Times New Roman"/>
                <w:color w:val="181818"/>
                <w:sz w:val="24"/>
                <w:szCs w:val="24"/>
                <w:lang w:eastAsia="ru-RU"/>
              </w:rPr>
              <w:t xml:space="preserve"> уверен в успехе (имею необходимые знания и умения, владею материалом на высоком уровне)</w:t>
            </w:r>
          </w:p>
        </w:tc>
      </w:tr>
    </w:tbl>
    <w:p w14:paraId="239D01A0" w14:textId="77777777" w:rsidR="003A4261" w:rsidRPr="008249D1" w:rsidRDefault="000B2541" w:rsidP="0096437A">
      <w:pPr>
        <w:spacing w:after="0" w:line="240" w:lineRule="auto"/>
        <w:ind w:firstLine="709"/>
        <w:rPr>
          <w:rFonts w:ascii="Times New Roman" w:hAnsi="Times New Roman" w:cs="Times New Roman"/>
          <w:b/>
          <w:sz w:val="24"/>
          <w:szCs w:val="24"/>
        </w:rPr>
      </w:pPr>
      <w:bookmarkStart w:id="32" w:name="_Toc125324338"/>
      <w:bookmarkStart w:id="33" w:name="_Toc125324417"/>
      <w:r w:rsidRPr="008249D1">
        <w:rPr>
          <w:rFonts w:ascii="Times New Roman" w:hAnsi="Times New Roman" w:cs="Times New Roman"/>
          <w:sz w:val="24"/>
          <w:szCs w:val="24"/>
        </w:rPr>
        <w:t>5.</w:t>
      </w:r>
      <w:r w:rsidR="003A4261" w:rsidRPr="008249D1">
        <w:rPr>
          <w:rFonts w:ascii="Times New Roman" w:hAnsi="Times New Roman" w:cs="Times New Roman"/>
          <w:sz w:val="24"/>
          <w:szCs w:val="24"/>
        </w:rPr>
        <w:t>1.2.2. Критерии оценивания устного ответа обучающегося</w:t>
      </w:r>
      <w:bookmarkEnd w:id="32"/>
      <w:bookmarkEnd w:id="33"/>
    </w:p>
    <w:p w14:paraId="59542EDD" w14:textId="77777777" w:rsidR="003A4261" w:rsidRPr="008249D1" w:rsidRDefault="003A4261" w:rsidP="0096437A">
      <w:pPr>
        <w:spacing w:after="0" w:line="240" w:lineRule="auto"/>
        <w:ind w:firstLine="709"/>
        <w:jc w:val="both"/>
        <w:rPr>
          <w:rFonts w:ascii="Times New Roman" w:hAnsi="Times New Roman" w:cs="Times New Roman"/>
          <w:sz w:val="24"/>
          <w:szCs w:val="24"/>
        </w:rPr>
      </w:pPr>
      <w:r w:rsidRPr="008249D1">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218"/>
        <w:gridCol w:w="6911"/>
      </w:tblGrid>
      <w:tr w:rsidR="003A4261" w:rsidRPr="008249D1" w14:paraId="768C1B04" w14:textId="77777777" w:rsidTr="000B2541">
        <w:tc>
          <w:tcPr>
            <w:tcW w:w="1243" w:type="dxa"/>
            <w:vAlign w:val="center"/>
          </w:tcPr>
          <w:p w14:paraId="0D96C907"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Отметка</w:t>
            </w:r>
          </w:p>
        </w:tc>
        <w:tc>
          <w:tcPr>
            <w:tcW w:w="1984" w:type="dxa"/>
            <w:vAlign w:val="center"/>
          </w:tcPr>
          <w:p w14:paraId="6CAAC4DE"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Уровень достижения образовательных результатов</w:t>
            </w:r>
          </w:p>
        </w:tc>
        <w:tc>
          <w:tcPr>
            <w:tcW w:w="6911" w:type="dxa"/>
            <w:vAlign w:val="center"/>
          </w:tcPr>
          <w:p w14:paraId="6E4F62BF"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Критерии и показатели</w:t>
            </w:r>
          </w:p>
        </w:tc>
      </w:tr>
      <w:tr w:rsidR="003A4261" w:rsidRPr="008249D1" w14:paraId="59639560" w14:textId="77777777" w:rsidTr="000B2541">
        <w:tc>
          <w:tcPr>
            <w:tcW w:w="1243" w:type="dxa"/>
          </w:tcPr>
          <w:p w14:paraId="77F55C5D"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sz w:val="24"/>
                <w:szCs w:val="24"/>
              </w:rPr>
              <w:t>5</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(отлично)</w:t>
            </w:r>
          </w:p>
        </w:tc>
        <w:tc>
          <w:tcPr>
            <w:tcW w:w="1984" w:type="dxa"/>
          </w:tcPr>
          <w:p w14:paraId="1AE55BFD"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Высокий</w:t>
            </w:r>
          </w:p>
        </w:tc>
        <w:tc>
          <w:tcPr>
            <w:tcW w:w="6911" w:type="dxa"/>
          </w:tcPr>
          <w:p w14:paraId="6C06CAA8"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полный</w:t>
            </w:r>
            <w:r w:rsidRPr="008249D1">
              <w:rPr>
                <w:rFonts w:ascii="Times New Roman" w:hAnsi="Times New Roman" w:cs="Times New Roman"/>
                <w:sz w:val="24"/>
                <w:szCs w:val="24"/>
              </w:rPr>
              <w:t xml:space="preserve">, включает </w:t>
            </w:r>
            <w:r w:rsidRPr="008249D1">
              <w:rPr>
                <w:rFonts w:ascii="Times New Roman" w:hAnsi="Times New Roman" w:cs="Times New Roman"/>
                <w:b/>
                <w:sz w:val="24"/>
                <w:szCs w:val="24"/>
              </w:rPr>
              <w:t>все</w:t>
            </w:r>
            <w:r w:rsidRPr="008249D1">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w:t>
            </w:r>
          </w:p>
          <w:p w14:paraId="5B996F6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правильный</w:t>
            </w:r>
            <w:r w:rsidRPr="008249D1">
              <w:rPr>
                <w:rFonts w:ascii="Times New Roman" w:hAnsi="Times New Roman" w:cs="Times New Roman"/>
                <w:sz w:val="24"/>
                <w:szCs w:val="24"/>
              </w:rPr>
              <w:t>, не содержит фактических ошибок</w:t>
            </w:r>
          </w:p>
          <w:p w14:paraId="28531995"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последовательный</w:t>
            </w:r>
            <w:r w:rsidRPr="008249D1">
              <w:rPr>
                <w:rFonts w:ascii="Times New Roman" w:hAnsi="Times New Roman" w:cs="Times New Roman"/>
                <w:sz w:val="24"/>
                <w:szCs w:val="24"/>
              </w:rPr>
              <w:t>, включает вступление, основную часть и выводы. В основной части представлены причинно-</w:t>
            </w:r>
            <w:r w:rsidRPr="008249D1">
              <w:rPr>
                <w:rFonts w:ascii="Times New Roman" w:hAnsi="Times New Roman" w:cs="Times New Roman"/>
                <w:sz w:val="24"/>
                <w:szCs w:val="24"/>
              </w:rPr>
              <w:lastRenderedPageBreak/>
              <w:t>следственные связи, аргументация, характеристика признаков.</w:t>
            </w:r>
          </w:p>
          <w:p w14:paraId="17094332"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Устная </w:t>
            </w:r>
            <w:r w:rsidRPr="008249D1">
              <w:rPr>
                <w:rFonts w:ascii="Times New Roman" w:hAnsi="Times New Roman" w:cs="Times New Roman"/>
                <w:b/>
                <w:sz w:val="24"/>
                <w:szCs w:val="24"/>
              </w:rPr>
              <w:t>речь грамотная</w:t>
            </w:r>
            <w:r w:rsidRPr="008249D1">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tc>
      </w:tr>
      <w:tr w:rsidR="003A4261" w:rsidRPr="008249D1" w14:paraId="54ADD3C9" w14:textId="77777777" w:rsidTr="000B2541">
        <w:tc>
          <w:tcPr>
            <w:tcW w:w="1243" w:type="dxa"/>
          </w:tcPr>
          <w:p w14:paraId="5C667743"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lastRenderedPageBreak/>
              <w:t>4</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(хорошо)</w:t>
            </w:r>
          </w:p>
        </w:tc>
        <w:tc>
          <w:tcPr>
            <w:tcW w:w="1984" w:type="dxa"/>
          </w:tcPr>
          <w:p w14:paraId="61FA3B0D"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Средний</w:t>
            </w:r>
          </w:p>
        </w:tc>
        <w:tc>
          <w:tcPr>
            <w:tcW w:w="6911" w:type="dxa"/>
          </w:tcPr>
          <w:p w14:paraId="57B8494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включает </w:t>
            </w:r>
            <w:r w:rsidRPr="008249D1">
              <w:rPr>
                <w:rFonts w:ascii="Times New Roman" w:hAnsi="Times New Roman" w:cs="Times New Roman"/>
                <w:b/>
                <w:sz w:val="24"/>
                <w:szCs w:val="24"/>
              </w:rPr>
              <w:t>основные</w:t>
            </w:r>
            <w:r w:rsidRPr="008249D1">
              <w:rPr>
                <w:rFonts w:ascii="Times New Roman" w:hAnsi="Times New Roman" w:cs="Times New Roman"/>
                <w:sz w:val="24"/>
                <w:szCs w:val="24"/>
              </w:rPr>
              <w:t xml:space="preserve"> содержательные элементы</w:t>
            </w:r>
          </w:p>
          <w:p w14:paraId="53DFDD5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в целом правильный</w:t>
            </w:r>
            <w:r w:rsidRPr="008249D1">
              <w:rPr>
                <w:rFonts w:ascii="Times New Roman" w:hAnsi="Times New Roman" w:cs="Times New Roman"/>
                <w:sz w:val="24"/>
                <w:szCs w:val="24"/>
              </w:rPr>
              <w:t xml:space="preserve">, но содержит одну-две несущественные ошибки или неточности </w:t>
            </w:r>
          </w:p>
          <w:p w14:paraId="4E3A52E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логичный,</w:t>
            </w:r>
            <w:r w:rsidRPr="008249D1">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p>
          <w:p w14:paraId="2E8C3A85"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в основном</w:t>
            </w:r>
            <w:r w:rsidRPr="008249D1">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tc>
      </w:tr>
      <w:tr w:rsidR="003A4261" w:rsidRPr="008249D1" w14:paraId="0251003A" w14:textId="77777777" w:rsidTr="000B2541">
        <w:tc>
          <w:tcPr>
            <w:tcW w:w="1243" w:type="dxa"/>
          </w:tcPr>
          <w:p w14:paraId="2BA2AD33"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(удовлет.)</w:t>
            </w:r>
          </w:p>
        </w:tc>
        <w:tc>
          <w:tcPr>
            <w:tcW w:w="1984" w:type="dxa"/>
          </w:tcPr>
          <w:p w14:paraId="1ADB3594"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Ниже среднего</w:t>
            </w:r>
          </w:p>
        </w:tc>
        <w:tc>
          <w:tcPr>
            <w:tcW w:w="6911" w:type="dxa"/>
          </w:tcPr>
          <w:p w14:paraId="66A31D25"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отражает </w:t>
            </w:r>
            <w:r w:rsidRPr="008249D1">
              <w:rPr>
                <w:rFonts w:ascii="Times New Roman" w:hAnsi="Times New Roman" w:cs="Times New Roman"/>
                <w:b/>
                <w:sz w:val="24"/>
                <w:szCs w:val="24"/>
              </w:rPr>
              <w:t>отдельные аспекты</w:t>
            </w:r>
            <w:r w:rsidRPr="008249D1">
              <w:rPr>
                <w:rFonts w:ascii="Times New Roman" w:hAnsi="Times New Roman" w:cs="Times New Roman"/>
                <w:sz w:val="24"/>
                <w:szCs w:val="24"/>
              </w:rPr>
              <w:t xml:space="preserve"> темы.</w:t>
            </w:r>
          </w:p>
          <w:p w14:paraId="1AA1FEFE"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в основном</w:t>
            </w:r>
            <w:r w:rsidRPr="008249D1">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p>
          <w:p w14:paraId="53C014F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Последовательность изложения в </w:t>
            </w:r>
            <w:r w:rsidRPr="008249D1">
              <w:rPr>
                <w:rFonts w:ascii="Times New Roman" w:hAnsi="Times New Roman" w:cs="Times New Roman"/>
                <w:b/>
                <w:sz w:val="24"/>
                <w:szCs w:val="24"/>
              </w:rPr>
              <w:t>основном</w:t>
            </w:r>
            <w:r w:rsidRPr="008249D1">
              <w:rPr>
                <w:rFonts w:ascii="Times New Roman" w:hAnsi="Times New Roman" w:cs="Times New Roman"/>
                <w:sz w:val="24"/>
                <w:szCs w:val="24"/>
              </w:rPr>
              <w:t xml:space="preserve"> выдержана, обучающийся самостоятельно сформулировал выводы после напоминания.</w:t>
            </w:r>
          </w:p>
          <w:p w14:paraId="0AF20907"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Обучающийся допускает </w:t>
            </w:r>
            <w:r w:rsidRPr="008249D1">
              <w:rPr>
                <w:rFonts w:ascii="Times New Roman" w:hAnsi="Times New Roman" w:cs="Times New Roman"/>
                <w:b/>
                <w:sz w:val="24"/>
                <w:szCs w:val="24"/>
              </w:rPr>
              <w:t>ошибки</w:t>
            </w:r>
            <w:r w:rsidRPr="008249D1">
              <w:rPr>
                <w:rFonts w:ascii="Times New Roman" w:hAnsi="Times New Roman" w:cs="Times New Roman"/>
                <w:sz w:val="24"/>
                <w:szCs w:val="24"/>
              </w:rPr>
              <w:t xml:space="preserve"> в ударениях и согласовании слов</w:t>
            </w:r>
          </w:p>
        </w:tc>
      </w:tr>
      <w:tr w:rsidR="003A4261" w:rsidRPr="008249D1" w14:paraId="13DB0B77" w14:textId="77777777" w:rsidTr="000B2541">
        <w:tc>
          <w:tcPr>
            <w:tcW w:w="1243" w:type="dxa"/>
          </w:tcPr>
          <w:p w14:paraId="78826AC3"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(неуд)</w:t>
            </w:r>
          </w:p>
        </w:tc>
        <w:tc>
          <w:tcPr>
            <w:tcW w:w="1984" w:type="dxa"/>
          </w:tcPr>
          <w:p w14:paraId="3E46B5CD"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Низкий</w:t>
            </w:r>
          </w:p>
        </w:tc>
        <w:tc>
          <w:tcPr>
            <w:tcW w:w="6911" w:type="dxa"/>
          </w:tcPr>
          <w:p w14:paraId="39B946B9"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p>
        </w:tc>
      </w:tr>
      <w:tr w:rsidR="003A4261" w:rsidRPr="008249D1" w14:paraId="5460EDC9" w14:textId="77777777" w:rsidTr="000B2541">
        <w:trPr>
          <w:trHeight w:val="223"/>
        </w:trPr>
        <w:tc>
          <w:tcPr>
            <w:tcW w:w="1243" w:type="dxa"/>
          </w:tcPr>
          <w:p w14:paraId="5553890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 (плохо)</w:t>
            </w:r>
          </w:p>
        </w:tc>
        <w:tc>
          <w:tcPr>
            <w:tcW w:w="1984" w:type="dxa"/>
          </w:tcPr>
          <w:p w14:paraId="00BDBA1A" w14:textId="77777777" w:rsidR="003A4261" w:rsidRPr="008249D1" w:rsidRDefault="003A4261" w:rsidP="0096437A">
            <w:pPr>
              <w:spacing w:after="0" w:line="240" w:lineRule="auto"/>
              <w:jc w:val="center"/>
              <w:rPr>
                <w:rFonts w:ascii="Times New Roman" w:hAnsi="Times New Roman" w:cs="Times New Roman"/>
                <w:i/>
                <w:sz w:val="24"/>
                <w:szCs w:val="24"/>
              </w:rPr>
            </w:pPr>
            <w:r w:rsidRPr="008249D1">
              <w:rPr>
                <w:rFonts w:ascii="Times New Roman" w:hAnsi="Times New Roman" w:cs="Times New Roman"/>
                <w:i/>
                <w:sz w:val="24"/>
                <w:szCs w:val="24"/>
              </w:rPr>
              <w:t>Обучающийся показывает не</w:t>
            </w:r>
            <w:r w:rsidR="000B2541" w:rsidRPr="008249D1">
              <w:rPr>
                <w:rFonts w:ascii="Times New Roman" w:hAnsi="Times New Roman" w:cs="Times New Roman"/>
                <w:i/>
                <w:sz w:val="24"/>
                <w:szCs w:val="24"/>
              </w:rPr>
              <w:t xml:space="preserve"> </w:t>
            </w:r>
            <w:r w:rsidRPr="008249D1">
              <w:rPr>
                <w:rFonts w:ascii="Times New Roman" w:hAnsi="Times New Roman" w:cs="Times New Roman"/>
                <w:i/>
                <w:sz w:val="24"/>
                <w:szCs w:val="24"/>
              </w:rPr>
              <w:t>сформированность образовательных результатов</w:t>
            </w:r>
          </w:p>
        </w:tc>
        <w:tc>
          <w:tcPr>
            <w:tcW w:w="6911" w:type="dxa"/>
          </w:tcPr>
          <w:p w14:paraId="09992D0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Полноценный ответ отсутствует </w:t>
            </w:r>
          </w:p>
        </w:tc>
      </w:tr>
    </w:tbl>
    <w:p w14:paraId="258F1C9D" w14:textId="77777777" w:rsidR="003A4261" w:rsidRPr="008249D1" w:rsidRDefault="000B2541" w:rsidP="0096437A">
      <w:pPr>
        <w:spacing w:after="0" w:line="240" w:lineRule="auto"/>
        <w:ind w:firstLine="709"/>
        <w:rPr>
          <w:rFonts w:ascii="Times New Roman" w:hAnsi="Times New Roman" w:cs="Times New Roman"/>
          <w:sz w:val="24"/>
          <w:szCs w:val="24"/>
        </w:rPr>
      </w:pPr>
      <w:bookmarkStart w:id="34" w:name="_Toc125324339"/>
      <w:bookmarkStart w:id="35" w:name="_Toc125324418"/>
      <w:r w:rsidRPr="008249D1">
        <w:rPr>
          <w:rFonts w:ascii="Times New Roman" w:hAnsi="Times New Roman" w:cs="Times New Roman"/>
          <w:sz w:val="24"/>
          <w:szCs w:val="24"/>
        </w:rPr>
        <w:t>5.</w:t>
      </w:r>
      <w:r w:rsidR="003A4261" w:rsidRPr="008249D1">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34"/>
      <w:bookmarkEnd w:id="35"/>
    </w:p>
    <w:p w14:paraId="7E497412" w14:textId="77777777" w:rsidR="003A4261" w:rsidRPr="008249D1" w:rsidRDefault="003A4261" w:rsidP="0096437A">
      <w:pPr>
        <w:spacing w:after="0" w:line="240" w:lineRule="auto"/>
        <w:ind w:firstLine="567"/>
        <w:jc w:val="both"/>
        <w:rPr>
          <w:rFonts w:ascii="Times New Roman" w:hAnsi="Times New Roman" w:cs="Times New Roman"/>
          <w:b/>
          <w:spacing w:val="-8"/>
          <w:sz w:val="24"/>
          <w:szCs w:val="24"/>
        </w:rPr>
      </w:pPr>
      <w:r w:rsidRPr="008249D1">
        <w:rPr>
          <w:rFonts w:ascii="Times New Roman" w:hAnsi="Times New Roman" w:cs="Times New Roman"/>
          <w:b/>
          <w:spacing w:val="-8"/>
          <w:sz w:val="24"/>
          <w:szCs w:val="24"/>
        </w:rPr>
        <w:t xml:space="preserve">1. Назначение контрольной работы </w:t>
      </w:r>
    </w:p>
    <w:p w14:paraId="62F6C9DA"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pacing w:val="-8"/>
          <w:sz w:val="24"/>
          <w:szCs w:val="24"/>
        </w:rPr>
        <w:t xml:space="preserve">Контрольная работа предназначена дляоценки качества исторического образования обучающихся СПО, изучающих историю ХХ на уровнях база/профиль. </w:t>
      </w:r>
      <w:r w:rsidRPr="008249D1">
        <w:rPr>
          <w:rFonts w:ascii="Times New Roman" w:hAnsi="Times New Roman" w:cs="Times New Roman"/>
          <w:sz w:val="24"/>
          <w:szCs w:val="24"/>
        </w:rPr>
        <w:t>Задачи проведения контрольной работы:</w:t>
      </w:r>
    </w:p>
    <w:p w14:paraId="30AA9F04"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уровень усвоения содержания образования по учебному предмету «История»;</w:t>
      </w:r>
    </w:p>
    <w:p w14:paraId="1CA328BC"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предоставить подросткам возможность самореализации в учебной деятельности;</w:t>
      </w:r>
    </w:p>
    <w:p w14:paraId="3A5E6454"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пути совершенствования преподавания курса «История».</w:t>
      </w:r>
    </w:p>
    <w:p w14:paraId="523BAE8D" w14:textId="77777777" w:rsidR="003A4261" w:rsidRPr="008249D1" w:rsidRDefault="003A4261" w:rsidP="0096437A">
      <w:pPr>
        <w:spacing w:after="0" w:line="240" w:lineRule="auto"/>
        <w:ind w:firstLine="567"/>
        <w:jc w:val="both"/>
        <w:rPr>
          <w:rFonts w:ascii="Times New Roman" w:hAnsi="Times New Roman" w:cs="Times New Roman"/>
          <w:b/>
          <w:sz w:val="24"/>
          <w:szCs w:val="24"/>
        </w:rPr>
      </w:pPr>
      <w:r w:rsidRPr="008249D1">
        <w:rPr>
          <w:rFonts w:ascii="Times New Roman" w:hAnsi="Times New Roman" w:cs="Times New Roman"/>
          <w:b/>
          <w:sz w:val="24"/>
          <w:szCs w:val="24"/>
        </w:rPr>
        <w:t xml:space="preserve">2. Характеристика </w:t>
      </w:r>
      <w:r w:rsidRPr="008249D1">
        <w:rPr>
          <w:rFonts w:ascii="Times New Roman" w:hAnsi="Times New Roman" w:cs="Times New Roman"/>
          <w:b/>
          <w:bCs/>
          <w:sz w:val="24"/>
          <w:szCs w:val="24"/>
        </w:rPr>
        <w:t>фонда оценочных средств</w:t>
      </w:r>
    </w:p>
    <w:p w14:paraId="56A42E5D"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14:paraId="73938923" w14:textId="77777777" w:rsidR="003A4261" w:rsidRPr="008249D1" w:rsidRDefault="003A4261" w:rsidP="0096437A">
      <w:pPr>
        <w:spacing w:after="0" w:line="240" w:lineRule="auto"/>
        <w:ind w:firstLine="709"/>
        <w:jc w:val="both"/>
        <w:rPr>
          <w:rFonts w:ascii="Times New Roman" w:hAnsi="Times New Roman" w:cs="Times New Roman"/>
          <w:i/>
          <w:sz w:val="24"/>
          <w:szCs w:val="24"/>
        </w:rPr>
      </w:pPr>
      <w:r w:rsidRPr="008249D1">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6931"/>
        <w:gridCol w:w="1276"/>
        <w:gridCol w:w="1668"/>
      </w:tblGrid>
      <w:tr w:rsidR="003A4261" w:rsidRPr="008249D1" w14:paraId="3444FA0F" w14:textId="77777777" w:rsidTr="00D062BD">
        <w:trPr>
          <w:jc w:val="center"/>
        </w:trPr>
        <w:tc>
          <w:tcPr>
            <w:tcW w:w="263" w:type="pct"/>
            <w:vAlign w:val="center"/>
          </w:tcPr>
          <w:p w14:paraId="7E00FE5E" w14:textId="77777777" w:rsidR="003A4261" w:rsidRPr="008249D1" w:rsidRDefault="003A4261" w:rsidP="0096437A">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w:t>
            </w:r>
          </w:p>
          <w:p w14:paraId="072B69B1" w14:textId="77777777" w:rsidR="003A4261" w:rsidRPr="008249D1" w:rsidRDefault="003A4261" w:rsidP="0096437A">
            <w:pPr>
              <w:widowControl w:val="0"/>
              <w:spacing w:after="0" w:line="240" w:lineRule="auto"/>
              <w:jc w:val="center"/>
              <w:rPr>
                <w:rFonts w:ascii="Times New Roman" w:hAnsi="Times New Roman" w:cs="Times New Roman"/>
                <w:sz w:val="24"/>
                <w:szCs w:val="24"/>
              </w:rPr>
            </w:pPr>
          </w:p>
        </w:tc>
        <w:tc>
          <w:tcPr>
            <w:tcW w:w="3325" w:type="pct"/>
            <w:vAlign w:val="center"/>
          </w:tcPr>
          <w:p w14:paraId="2782636D"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Планируемый результат</w:t>
            </w:r>
          </w:p>
        </w:tc>
        <w:tc>
          <w:tcPr>
            <w:tcW w:w="612" w:type="pct"/>
            <w:vAlign w:val="center"/>
          </w:tcPr>
          <w:p w14:paraId="502D01F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Cs/>
                <w:sz w:val="24"/>
                <w:szCs w:val="24"/>
              </w:rPr>
              <w:t>Уровень сложности задания</w:t>
            </w:r>
          </w:p>
        </w:tc>
        <w:tc>
          <w:tcPr>
            <w:tcW w:w="800" w:type="pct"/>
          </w:tcPr>
          <w:p w14:paraId="69B08757" w14:textId="77777777" w:rsidR="003A4261" w:rsidRPr="008249D1" w:rsidRDefault="003A4261" w:rsidP="0096437A">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Макс</w:t>
            </w:r>
            <w:r w:rsidR="000B2541" w:rsidRPr="008249D1">
              <w:rPr>
                <w:rFonts w:ascii="Times New Roman" w:hAnsi="Times New Roman" w:cs="Times New Roman"/>
                <w:bCs/>
                <w:sz w:val="24"/>
                <w:szCs w:val="24"/>
              </w:rPr>
              <w:t>.</w:t>
            </w:r>
            <w:r w:rsidRPr="008249D1">
              <w:rPr>
                <w:rFonts w:ascii="Times New Roman" w:hAnsi="Times New Roman" w:cs="Times New Roman"/>
                <w:bCs/>
                <w:sz w:val="24"/>
                <w:szCs w:val="24"/>
              </w:rPr>
              <w:t xml:space="preserve"> балл за выполнение задания</w:t>
            </w:r>
          </w:p>
        </w:tc>
      </w:tr>
      <w:tr w:rsidR="003A4261" w:rsidRPr="008249D1" w14:paraId="29AE0B70" w14:textId="77777777" w:rsidTr="000B2541">
        <w:trPr>
          <w:jc w:val="center"/>
        </w:trPr>
        <w:tc>
          <w:tcPr>
            <w:tcW w:w="5000" w:type="pct"/>
            <w:gridSpan w:val="4"/>
            <w:vAlign w:val="center"/>
          </w:tcPr>
          <w:p w14:paraId="5539E90A" w14:textId="77777777" w:rsidR="003A4261" w:rsidRPr="008249D1" w:rsidRDefault="003A4261" w:rsidP="0096437A">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
                <w:bCs/>
                <w:sz w:val="24"/>
                <w:szCs w:val="24"/>
              </w:rPr>
              <w:t>Часть 1</w:t>
            </w:r>
          </w:p>
        </w:tc>
      </w:tr>
      <w:tr w:rsidR="003A4261" w:rsidRPr="008249D1" w14:paraId="56AA9DD6" w14:textId="77777777" w:rsidTr="00D062BD">
        <w:trPr>
          <w:jc w:val="center"/>
        </w:trPr>
        <w:tc>
          <w:tcPr>
            <w:tcW w:w="263" w:type="pct"/>
            <w:shd w:val="clear" w:color="auto" w:fill="auto"/>
          </w:tcPr>
          <w:p w14:paraId="14F9834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c>
          <w:tcPr>
            <w:tcW w:w="3325" w:type="pct"/>
            <w:shd w:val="clear" w:color="auto" w:fill="auto"/>
          </w:tcPr>
          <w:p w14:paraId="432D3DF6"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12" w:type="pct"/>
            <w:shd w:val="clear" w:color="auto" w:fill="auto"/>
          </w:tcPr>
          <w:p w14:paraId="39AEEF0B"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Pr>
          <w:p w14:paraId="07154953"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3218AB87" w14:textId="77777777" w:rsidTr="00D062BD">
        <w:trPr>
          <w:jc w:val="center"/>
        </w:trPr>
        <w:tc>
          <w:tcPr>
            <w:tcW w:w="263" w:type="pct"/>
            <w:shd w:val="clear" w:color="auto" w:fill="auto"/>
          </w:tcPr>
          <w:p w14:paraId="6A760CC8"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lastRenderedPageBreak/>
              <w:t>2</w:t>
            </w:r>
          </w:p>
        </w:tc>
        <w:tc>
          <w:tcPr>
            <w:tcW w:w="3325" w:type="pct"/>
            <w:shd w:val="clear" w:color="auto" w:fill="auto"/>
          </w:tcPr>
          <w:p w14:paraId="4DD5400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2" w:type="pct"/>
            <w:shd w:val="clear" w:color="auto" w:fill="auto"/>
          </w:tcPr>
          <w:p w14:paraId="0906318D"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4DA79C01"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10694274" w14:textId="77777777" w:rsidTr="00D062BD">
        <w:trPr>
          <w:jc w:val="center"/>
        </w:trPr>
        <w:tc>
          <w:tcPr>
            <w:tcW w:w="263" w:type="pct"/>
            <w:shd w:val="clear" w:color="auto" w:fill="auto"/>
          </w:tcPr>
          <w:p w14:paraId="777939B9"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c>
          <w:tcPr>
            <w:tcW w:w="3325" w:type="pct"/>
            <w:shd w:val="clear" w:color="auto" w:fill="auto"/>
          </w:tcPr>
          <w:p w14:paraId="00A86CB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Выбор одного элемента (термина, названия) из данного ряда</w:t>
            </w:r>
          </w:p>
        </w:tc>
        <w:tc>
          <w:tcPr>
            <w:tcW w:w="612" w:type="pct"/>
            <w:shd w:val="clear" w:color="auto" w:fill="auto"/>
          </w:tcPr>
          <w:p w14:paraId="585E66CA"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389A3ED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236723CC" w14:textId="77777777" w:rsidTr="00D062BD">
        <w:trPr>
          <w:jc w:val="center"/>
        </w:trPr>
        <w:tc>
          <w:tcPr>
            <w:tcW w:w="263" w:type="pct"/>
            <w:shd w:val="clear" w:color="auto" w:fill="auto"/>
          </w:tcPr>
          <w:p w14:paraId="31272426"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c>
          <w:tcPr>
            <w:tcW w:w="3325" w:type="pct"/>
            <w:shd w:val="clear" w:color="auto" w:fill="auto"/>
          </w:tcPr>
          <w:p w14:paraId="45A28EA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Определение термина по нескольким признакам</w:t>
            </w:r>
          </w:p>
        </w:tc>
        <w:tc>
          <w:tcPr>
            <w:tcW w:w="612" w:type="pct"/>
            <w:shd w:val="clear" w:color="auto" w:fill="auto"/>
          </w:tcPr>
          <w:p w14:paraId="0846CBF9"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1F0BD13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51075ED4" w14:textId="77777777" w:rsidTr="00D062BD">
        <w:trPr>
          <w:jc w:val="center"/>
        </w:trPr>
        <w:tc>
          <w:tcPr>
            <w:tcW w:w="263" w:type="pct"/>
            <w:shd w:val="clear" w:color="auto" w:fill="auto"/>
          </w:tcPr>
          <w:p w14:paraId="46D50EA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c>
          <w:tcPr>
            <w:tcW w:w="3325" w:type="pct"/>
            <w:shd w:val="clear" w:color="auto" w:fill="auto"/>
          </w:tcPr>
          <w:p w14:paraId="769F98F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2" w:type="pct"/>
            <w:shd w:val="clear" w:color="auto" w:fill="auto"/>
          </w:tcPr>
          <w:p w14:paraId="63BD4C4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7024DB8B"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305F678A" w14:textId="77777777" w:rsidTr="00D062BD">
        <w:trPr>
          <w:jc w:val="center"/>
        </w:trPr>
        <w:tc>
          <w:tcPr>
            <w:tcW w:w="263" w:type="pct"/>
            <w:shd w:val="clear" w:color="auto" w:fill="auto"/>
          </w:tcPr>
          <w:p w14:paraId="22CDC44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6</w:t>
            </w:r>
          </w:p>
        </w:tc>
        <w:tc>
          <w:tcPr>
            <w:tcW w:w="3325" w:type="pct"/>
            <w:shd w:val="clear" w:color="auto" w:fill="auto"/>
          </w:tcPr>
          <w:p w14:paraId="4AEED84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12" w:type="pct"/>
            <w:shd w:val="clear" w:color="auto" w:fill="auto"/>
          </w:tcPr>
          <w:p w14:paraId="47EB7CB3"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301BAA4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174417CF" w14:textId="77777777" w:rsidTr="00D062BD">
        <w:trPr>
          <w:jc w:val="center"/>
        </w:trPr>
        <w:tc>
          <w:tcPr>
            <w:tcW w:w="263" w:type="pct"/>
            <w:shd w:val="clear" w:color="auto" w:fill="auto"/>
          </w:tcPr>
          <w:p w14:paraId="5713F08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7</w:t>
            </w:r>
          </w:p>
        </w:tc>
        <w:tc>
          <w:tcPr>
            <w:tcW w:w="3325" w:type="pct"/>
            <w:shd w:val="clear" w:color="auto" w:fill="auto"/>
          </w:tcPr>
          <w:p w14:paraId="32FE306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(множественный выбор)</w:t>
            </w:r>
          </w:p>
        </w:tc>
        <w:tc>
          <w:tcPr>
            <w:tcW w:w="612" w:type="pct"/>
            <w:shd w:val="clear" w:color="auto" w:fill="auto"/>
          </w:tcPr>
          <w:p w14:paraId="5C9380F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Pr>
          <w:p w14:paraId="21C82BC6"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083D7493" w14:textId="77777777" w:rsidTr="00D062BD">
        <w:trPr>
          <w:jc w:val="center"/>
        </w:trPr>
        <w:tc>
          <w:tcPr>
            <w:tcW w:w="263" w:type="pct"/>
            <w:shd w:val="clear" w:color="auto" w:fill="auto"/>
          </w:tcPr>
          <w:p w14:paraId="2A52219D"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8</w:t>
            </w:r>
          </w:p>
        </w:tc>
        <w:tc>
          <w:tcPr>
            <w:tcW w:w="3325" w:type="pct"/>
            <w:shd w:val="clear" w:color="auto" w:fill="auto"/>
          </w:tcPr>
          <w:p w14:paraId="2BE04D77"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2" w:type="pct"/>
            <w:shd w:val="clear" w:color="auto" w:fill="auto"/>
          </w:tcPr>
          <w:p w14:paraId="5708A85E"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02300BB3"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3B8554F6" w14:textId="77777777" w:rsidTr="00D062BD">
        <w:trPr>
          <w:jc w:val="center"/>
        </w:trPr>
        <w:tc>
          <w:tcPr>
            <w:tcW w:w="263" w:type="pct"/>
            <w:shd w:val="clear" w:color="auto" w:fill="auto"/>
          </w:tcPr>
          <w:p w14:paraId="38ADD4C4"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9</w:t>
            </w:r>
          </w:p>
        </w:tc>
        <w:tc>
          <w:tcPr>
            <w:tcW w:w="3325" w:type="pct"/>
            <w:shd w:val="clear" w:color="auto" w:fill="auto"/>
          </w:tcPr>
          <w:p w14:paraId="7FC837D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12" w:type="pct"/>
            <w:shd w:val="clear" w:color="auto" w:fill="auto"/>
          </w:tcPr>
          <w:p w14:paraId="3F13ED94"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7A8E2DF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2726C2E1" w14:textId="77777777" w:rsidTr="00D062BD">
        <w:trPr>
          <w:jc w:val="center"/>
        </w:trPr>
        <w:tc>
          <w:tcPr>
            <w:tcW w:w="263" w:type="pct"/>
            <w:shd w:val="clear" w:color="auto" w:fill="auto"/>
          </w:tcPr>
          <w:p w14:paraId="0519361D"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10</w:t>
            </w:r>
          </w:p>
        </w:tc>
        <w:tc>
          <w:tcPr>
            <w:tcW w:w="3325" w:type="pct"/>
            <w:shd w:val="clear" w:color="auto" w:fill="auto"/>
          </w:tcPr>
          <w:p w14:paraId="333DBAB9"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w:t>
            </w:r>
          </w:p>
        </w:tc>
        <w:tc>
          <w:tcPr>
            <w:tcW w:w="612" w:type="pct"/>
            <w:shd w:val="clear" w:color="auto" w:fill="auto"/>
          </w:tcPr>
          <w:p w14:paraId="623109E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Pr>
          <w:p w14:paraId="0E567DDA"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603C653A" w14:textId="77777777" w:rsidTr="00D062BD">
        <w:trPr>
          <w:jc w:val="center"/>
        </w:trPr>
        <w:tc>
          <w:tcPr>
            <w:tcW w:w="263" w:type="pct"/>
            <w:shd w:val="clear" w:color="auto" w:fill="auto"/>
          </w:tcPr>
          <w:p w14:paraId="150EEB7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w:t>
            </w:r>
          </w:p>
        </w:tc>
        <w:tc>
          <w:tcPr>
            <w:tcW w:w="3325" w:type="pct"/>
            <w:shd w:val="clear" w:color="auto" w:fill="auto"/>
          </w:tcPr>
          <w:p w14:paraId="786AD5E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12" w:type="pct"/>
            <w:shd w:val="clear" w:color="auto" w:fill="auto"/>
          </w:tcPr>
          <w:p w14:paraId="359D74F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749DAE8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7D9EE2BA" w14:textId="77777777" w:rsidTr="00D062BD">
        <w:trPr>
          <w:jc w:val="center"/>
        </w:trPr>
        <w:tc>
          <w:tcPr>
            <w:tcW w:w="263" w:type="pct"/>
            <w:shd w:val="clear" w:color="auto" w:fill="auto"/>
          </w:tcPr>
          <w:p w14:paraId="08043E5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12</w:t>
            </w:r>
          </w:p>
        </w:tc>
        <w:tc>
          <w:tcPr>
            <w:tcW w:w="3325" w:type="pct"/>
            <w:shd w:val="clear" w:color="auto" w:fill="auto"/>
          </w:tcPr>
          <w:p w14:paraId="25D7272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12" w:type="pct"/>
            <w:shd w:val="clear" w:color="auto" w:fill="auto"/>
          </w:tcPr>
          <w:p w14:paraId="4A06D851"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03A575A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00971D25"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536CE4B8"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13</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138F3718"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78415BC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Borders>
              <w:top w:val="single" w:sz="4" w:space="0" w:color="auto"/>
              <w:left w:val="single" w:sz="4" w:space="0" w:color="auto"/>
              <w:bottom w:val="single" w:sz="4" w:space="0" w:color="auto"/>
              <w:right w:val="single" w:sz="4" w:space="0" w:color="auto"/>
            </w:tcBorders>
          </w:tcPr>
          <w:p w14:paraId="7E6B974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503697FB"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4045B749"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14</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4D9530C1"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6F7C3B1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Borders>
              <w:top w:val="single" w:sz="4" w:space="0" w:color="auto"/>
              <w:left w:val="single" w:sz="4" w:space="0" w:color="auto"/>
              <w:bottom w:val="single" w:sz="4" w:space="0" w:color="auto"/>
              <w:right w:val="single" w:sz="4" w:space="0" w:color="auto"/>
            </w:tcBorders>
          </w:tcPr>
          <w:p w14:paraId="0BF4FA64"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6566C518"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5971673A"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15</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6E91FD40"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Заполнение таблицы на основе анализа текстовой и нетекстовой информации</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71AD70A4"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Borders>
              <w:top w:val="single" w:sz="4" w:space="0" w:color="auto"/>
              <w:left w:val="single" w:sz="4" w:space="0" w:color="auto"/>
              <w:bottom w:val="single" w:sz="4" w:space="0" w:color="auto"/>
              <w:right w:val="single" w:sz="4" w:space="0" w:color="auto"/>
            </w:tcBorders>
          </w:tcPr>
          <w:p w14:paraId="25C72F1A"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5DDDC06F" w14:textId="77777777" w:rsidTr="000B254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32A422F4"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Часть 2</w:t>
            </w:r>
          </w:p>
        </w:tc>
      </w:tr>
      <w:tr w:rsidR="003A4261" w:rsidRPr="008249D1" w14:paraId="2102D1BF"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1F2C3B57"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16</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7EED4A59"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704A3F0D"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00" w:type="pct"/>
            <w:tcBorders>
              <w:top w:val="single" w:sz="4" w:space="0" w:color="auto"/>
              <w:left w:val="single" w:sz="4" w:space="0" w:color="auto"/>
              <w:bottom w:val="single" w:sz="4" w:space="0" w:color="auto"/>
              <w:right w:val="single" w:sz="4" w:space="0" w:color="auto"/>
            </w:tcBorders>
          </w:tcPr>
          <w:p w14:paraId="6B61C656"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747D7689"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043553A6"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17</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0CD6B0D2"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234A0D88"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00" w:type="pct"/>
            <w:tcBorders>
              <w:top w:val="single" w:sz="4" w:space="0" w:color="auto"/>
              <w:left w:val="single" w:sz="4" w:space="0" w:color="auto"/>
              <w:bottom w:val="single" w:sz="4" w:space="0" w:color="auto"/>
              <w:right w:val="single" w:sz="4" w:space="0" w:color="auto"/>
            </w:tcBorders>
          </w:tcPr>
          <w:p w14:paraId="6AF5D87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1023DD8E" w14:textId="77777777" w:rsidTr="000B254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C395FF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Всего заданий – </w:t>
            </w:r>
            <w:r w:rsidRPr="008249D1">
              <w:rPr>
                <w:rFonts w:ascii="Times New Roman" w:hAnsi="Times New Roman" w:cs="Times New Roman"/>
                <w:b/>
                <w:sz w:val="24"/>
                <w:szCs w:val="24"/>
              </w:rPr>
              <w:t>15</w:t>
            </w:r>
            <w:r w:rsidRPr="008249D1">
              <w:rPr>
                <w:rFonts w:ascii="Times New Roman" w:hAnsi="Times New Roman" w:cs="Times New Roman"/>
                <w:sz w:val="24"/>
                <w:szCs w:val="24"/>
              </w:rPr>
              <w:t xml:space="preserve">; по уровню сложности: Б – </w:t>
            </w:r>
            <w:r w:rsidRPr="008249D1">
              <w:rPr>
                <w:rFonts w:ascii="Times New Roman" w:hAnsi="Times New Roman" w:cs="Times New Roman"/>
                <w:b/>
                <w:sz w:val="24"/>
                <w:szCs w:val="24"/>
              </w:rPr>
              <w:t>9</w:t>
            </w:r>
            <w:r w:rsidRPr="008249D1">
              <w:rPr>
                <w:rFonts w:ascii="Times New Roman" w:hAnsi="Times New Roman" w:cs="Times New Roman"/>
                <w:sz w:val="24"/>
                <w:szCs w:val="24"/>
              </w:rPr>
              <w:t xml:space="preserve">; П – </w:t>
            </w:r>
            <w:r w:rsidRPr="008249D1">
              <w:rPr>
                <w:rFonts w:ascii="Times New Roman" w:hAnsi="Times New Roman" w:cs="Times New Roman"/>
                <w:b/>
                <w:sz w:val="24"/>
                <w:szCs w:val="24"/>
              </w:rPr>
              <w:t xml:space="preserve">6; </w:t>
            </w:r>
            <w:r w:rsidRPr="008249D1">
              <w:rPr>
                <w:rFonts w:ascii="Times New Roman" w:hAnsi="Times New Roman" w:cs="Times New Roman"/>
                <w:sz w:val="24"/>
                <w:szCs w:val="24"/>
              </w:rPr>
              <w:t>В – 2.</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 xml:space="preserve">Общее время выполнения работы – </w:t>
            </w:r>
            <w:r w:rsidRPr="008249D1">
              <w:rPr>
                <w:rFonts w:ascii="Times New Roman" w:hAnsi="Times New Roman" w:cs="Times New Roman"/>
                <w:b/>
                <w:sz w:val="24"/>
                <w:szCs w:val="24"/>
              </w:rPr>
              <w:t>45 минут</w:t>
            </w:r>
            <w:r w:rsidRPr="008249D1">
              <w:rPr>
                <w:rFonts w:ascii="Times New Roman" w:hAnsi="Times New Roman" w:cs="Times New Roman"/>
                <w:sz w:val="24"/>
                <w:szCs w:val="24"/>
              </w:rPr>
              <w:t>.</w:t>
            </w:r>
            <w:r w:rsidR="00D062BD">
              <w:rPr>
                <w:rFonts w:ascii="Times New Roman" w:hAnsi="Times New Roman" w:cs="Times New Roman"/>
                <w:sz w:val="24"/>
                <w:szCs w:val="24"/>
              </w:rPr>
              <w:t xml:space="preserve"> </w:t>
            </w:r>
            <w:r w:rsidRPr="008249D1">
              <w:rPr>
                <w:rFonts w:ascii="Times New Roman" w:hAnsi="Times New Roman" w:cs="Times New Roman"/>
                <w:spacing w:val="1"/>
                <w:sz w:val="24"/>
                <w:szCs w:val="24"/>
              </w:rPr>
              <w:t xml:space="preserve">Максимальный первичный балл – </w:t>
            </w:r>
            <w:r w:rsidRPr="008249D1">
              <w:rPr>
                <w:rFonts w:ascii="Times New Roman" w:hAnsi="Times New Roman" w:cs="Times New Roman"/>
                <w:b/>
                <w:spacing w:val="1"/>
                <w:sz w:val="24"/>
                <w:szCs w:val="24"/>
              </w:rPr>
              <w:t>30</w:t>
            </w:r>
          </w:p>
        </w:tc>
      </w:tr>
    </w:tbl>
    <w:p w14:paraId="4AF73AFF" w14:textId="77777777" w:rsidR="003A4261" w:rsidRPr="008249D1" w:rsidRDefault="000B2541" w:rsidP="0096437A">
      <w:pPr>
        <w:spacing w:after="0" w:line="240" w:lineRule="auto"/>
        <w:ind w:firstLine="567"/>
        <w:rPr>
          <w:rFonts w:ascii="Times New Roman" w:hAnsi="Times New Roman" w:cs="Times New Roman"/>
          <w:b/>
          <w:sz w:val="24"/>
          <w:szCs w:val="24"/>
        </w:rPr>
      </w:pPr>
      <w:r w:rsidRPr="008249D1">
        <w:rPr>
          <w:rFonts w:ascii="Times New Roman" w:hAnsi="Times New Roman" w:cs="Times New Roman"/>
          <w:b/>
          <w:sz w:val="24"/>
          <w:szCs w:val="24"/>
        </w:rPr>
        <w:t>5.</w:t>
      </w:r>
      <w:r w:rsidR="003A4261" w:rsidRPr="008249D1">
        <w:rPr>
          <w:rFonts w:ascii="Times New Roman" w:hAnsi="Times New Roman" w:cs="Times New Roman"/>
          <w:b/>
          <w:sz w:val="24"/>
          <w:szCs w:val="24"/>
        </w:rPr>
        <w:t>4. Система оценивания отдельных заданий и работы в целом</w:t>
      </w:r>
    </w:p>
    <w:p w14:paraId="099F1B23"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37E0C0AB"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14:paraId="444C2761"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3A4261" w:rsidRPr="008249D1" w14:paraId="6BD0F705" w14:textId="77777777" w:rsidTr="003A4261">
        <w:tc>
          <w:tcPr>
            <w:tcW w:w="1668" w:type="pct"/>
            <w:vAlign w:val="center"/>
          </w:tcPr>
          <w:p w14:paraId="388F841D"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xml:space="preserve">Суммарный балл </w:t>
            </w:r>
          </w:p>
        </w:tc>
        <w:tc>
          <w:tcPr>
            <w:tcW w:w="1161" w:type="pct"/>
          </w:tcPr>
          <w:p w14:paraId="74CC1823"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выполнения</w:t>
            </w:r>
          </w:p>
        </w:tc>
        <w:tc>
          <w:tcPr>
            <w:tcW w:w="2171" w:type="pct"/>
          </w:tcPr>
          <w:p w14:paraId="54C6DB1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Отметка по 5-балльной шкале</w:t>
            </w:r>
          </w:p>
        </w:tc>
      </w:tr>
      <w:tr w:rsidR="003A4261" w:rsidRPr="008249D1" w14:paraId="65F6FE0E" w14:textId="77777777" w:rsidTr="003A4261">
        <w:tc>
          <w:tcPr>
            <w:tcW w:w="1668" w:type="pct"/>
          </w:tcPr>
          <w:p w14:paraId="4AA174F3"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lastRenderedPageBreak/>
              <w:t>24-30</w:t>
            </w:r>
          </w:p>
        </w:tc>
        <w:tc>
          <w:tcPr>
            <w:tcW w:w="1161" w:type="pct"/>
          </w:tcPr>
          <w:p w14:paraId="2F106B1D"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80-100</w:t>
            </w:r>
          </w:p>
        </w:tc>
        <w:tc>
          <w:tcPr>
            <w:tcW w:w="2171" w:type="pct"/>
          </w:tcPr>
          <w:p w14:paraId="23EA1366"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r>
      <w:tr w:rsidR="003A4261" w:rsidRPr="008249D1" w14:paraId="53D9995A" w14:textId="77777777" w:rsidTr="003A4261">
        <w:tc>
          <w:tcPr>
            <w:tcW w:w="1668" w:type="pct"/>
          </w:tcPr>
          <w:p w14:paraId="4F7D3C4C"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18-23</w:t>
            </w:r>
          </w:p>
        </w:tc>
        <w:tc>
          <w:tcPr>
            <w:tcW w:w="1161" w:type="pct"/>
          </w:tcPr>
          <w:p w14:paraId="127F07F4"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60-76</w:t>
            </w:r>
          </w:p>
        </w:tc>
        <w:tc>
          <w:tcPr>
            <w:tcW w:w="2171" w:type="pct"/>
          </w:tcPr>
          <w:p w14:paraId="2E60D509"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21086164" w14:textId="77777777" w:rsidTr="003A4261">
        <w:tc>
          <w:tcPr>
            <w:tcW w:w="1668" w:type="pct"/>
          </w:tcPr>
          <w:p w14:paraId="5DDCFECA"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11-17</w:t>
            </w:r>
          </w:p>
        </w:tc>
        <w:tc>
          <w:tcPr>
            <w:tcW w:w="1161" w:type="pct"/>
          </w:tcPr>
          <w:p w14:paraId="02277735"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34-53</w:t>
            </w:r>
          </w:p>
        </w:tc>
        <w:tc>
          <w:tcPr>
            <w:tcW w:w="2171" w:type="pct"/>
          </w:tcPr>
          <w:p w14:paraId="3F14EE57"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3E7F8E22" w14:textId="77777777" w:rsidTr="003A4261">
        <w:tc>
          <w:tcPr>
            <w:tcW w:w="1668" w:type="pct"/>
          </w:tcPr>
          <w:p w14:paraId="598D0561"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1-10</w:t>
            </w:r>
          </w:p>
        </w:tc>
        <w:tc>
          <w:tcPr>
            <w:tcW w:w="1161" w:type="pct"/>
          </w:tcPr>
          <w:p w14:paraId="12144218"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0-33</w:t>
            </w:r>
          </w:p>
        </w:tc>
        <w:tc>
          <w:tcPr>
            <w:tcW w:w="2171" w:type="pct"/>
          </w:tcPr>
          <w:p w14:paraId="2E383CC1"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bl>
    <w:p w14:paraId="3E7C75E9"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Контрольная работа</w:t>
      </w:r>
      <w:r w:rsidR="00D062BD">
        <w:rPr>
          <w:rFonts w:ascii="Times New Roman" w:hAnsi="Times New Roman" w:cs="Times New Roman"/>
          <w:b/>
          <w:sz w:val="24"/>
          <w:szCs w:val="24"/>
        </w:rPr>
        <w:t xml:space="preserve"> </w:t>
      </w:r>
      <w:r w:rsidRPr="008249D1">
        <w:rPr>
          <w:rFonts w:ascii="Times New Roman" w:hAnsi="Times New Roman" w:cs="Times New Roman"/>
          <w:b/>
          <w:sz w:val="24"/>
          <w:szCs w:val="24"/>
        </w:rPr>
        <w:t>по теме «Россия и мир в 1914-1945 гг.»</w:t>
      </w:r>
    </w:p>
    <w:p w14:paraId="47C43107" w14:textId="77777777" w:rsidR="003A4261" w:rsidRPr="008249D1" w:rsidRDefault="003A4261" w:rsidP="0096437A">
      <w:pPr>
        <w:tabs>
          <w:tab w:val="left" w:leader="underscore" w:pos="4678"/>
        </w:tabs>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1</w:t>
      </w:r>
    </w:p>
    <w:p w14:paraId="4C99BB06" w14:textId="77777777" w:rsidR="003A4261" w:rsidRPr="008249D1" w:rsidRDefault="003A4261" w:rsidP="0096437A">
      <w:pPr>
        <w:pBdr>
          <w:top w:val="single" w:sz="4" w:space="1" w:color="auto"/>
          <w:left w:val="single" w:sz="4" w:space="4" w:color="auto"/>
          <w:bottom w:val="single" w:sz="4" w:space="1" w:color="auto"/>
          <w:right w:val="single" w:sz="4" w:space="4" w:color="auto"/>
          <w:between w:val="single" w:sz="4" w:space="1" w:color="auto"/>
        </w:pBd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881" w:type="dxa"/>
        <w:tblInd w:w="-459" w:type="dxa"/>
        <w:tblLook w:val="04A0" w:firstRow="1" w:lastRow="0" w:firstColumn="1" w:lastColumn="0" w:noHBand="0" w:noVBand="1"/>
      </w:tblPr>
      <w:tblGrid>
        <w:gridCol w:w="515"/>
        <w:gridCol w:w="5394"/>
        <w:gridCol w:w="4972"/>
      </w:tblGrid>
      <w:tr w:rsidR="003A4261" w:rsidRPr="008249D1" w14:paraId="2B804133" w14:textId="77777777" w:rsidTr="00D062BD">
        <w:tc>
          <w:tcPr>
            <w:tcW w:w="515" w:type="dxa"/>
          </w:tcPr>
          <w:p w14:paraId="40A8BB15"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w:t>
            </w:r>
          </w:p>
        </w:tc>
        <w:tc>
          <w:tcPr>
            <w:tcW w:w="10366" w:type="dxa"/>
            <w:gridSpan w:val="2"/>
            <w:vMerge w:val="restart"/>
          </w:tcPr>
          <w:p w14:paraId="241DEFAB"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3A4261" w:rsidRPr="008249D1" w14:paraId="5CC3BC92" w14:textId="77777777" w:rsidTr="00D062BD">
        <w:tc>
          <w:tcPr>
            <w:tcW w:w="515" w:type="dxa"/>
          </w:tcPr>
          <w:p w14:paraId="7251FF57"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vMerge/>
            <w:vAlign w:val="center"/>
          </w:tcPr>
          <w:p w14:paraId="4EBDA730" w14:textId="77777777" w:rsidR="003A4261" w:rsidRPr="008249D1" w:rsidRDefault="003A4261" w:rsidP="0096437A">
            <w:pPr>
              <w:spacing w:after="0" w:line="240" w:lineRule="auto"/>
              <w:rPr>
                <w:rFonts w:ascii="Times New Roman" w:hAnsi="Times New Roman" w:cs="Times New Roman"/>
                <w:b/>
                <w:sz w:val="24"/>
                <w:szCs w:val="24"/>
              </w:rPr>
            </w:pPr>
          </w:p>
        </w:tc>
      </w:tr>
      <w:tr w:rsidR="003A4261" w:rsidRPr="008249D1" w14:paraId="2537CCE1" w14:textId="77777777" w:rsidTr="00D062BD">
        <w:tc>
          <w:tcPr>
            <w:tcW w:w="515" w:type="dxa"/>
          </w:tcPr>
          <w:p w14:paraId="5C26089A"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3A24D47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Переход к коллективизации</w:t>
            </w:r>
          </w:p>
          <w:p w14:paraId="31F6940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Советско-германский договор о ненападении</w:t>
            </w:r>
          </w:p>
          <w:p w14:paraId="5B995AA8" w14:textId="77777777" w:rsidR="003A4261" w:rsidRPr="008249D1" w:rsidRDefault="00D062BD" w:rsidP="0096437A">
            <w:pPr>
              <w:spacing w:after="0" w:line="240" w:lineRule="auto"/>
              <w:rPr>
                <w:rFonts w:ascii="Times New Roman" w:hAnsi="Times New Roman" w:cs="Times New Roman"/>
                <w:sz w:val="24"/>
                <w:szCs w:val="24"/>
              </w:rPr>
            </w:pPr>
            <w:r>
              <w:rPr>
                <w:rFonts w:ascii="Times New Roman" w:hAnsi="Times New Roman" w:cs="Times New Roman"/>
                <w:sz w:val="24"/>
                <w:szCs w:val="24"/>
              </w:rPr>
              <w:t>3) Создание Госплана</w:t>
            </w:r>
          </w:p>
        </w:tc>
      </w:tr>
      <w:tr w:rsidR="003A4261" w:rsidRPr="008249D1" w14:paraId="5D16B618" w14:textId="77777777" w:rsidTr="00D062BD">
        <w:tc>
          <w:tcPr>
            <w:tcW w:w="515" w:type="dxa"/>
          </w:tcPr>
          <w:p w14:paraId="68BB9227"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2.</w:t>
            </w:r>
          </w:p>
        </w:tc>
        <w:tc>
          <w:tcPr>
            <w:tcW w:w="10366" w:type="dxa"/>
            <w:gridSpan w:val="2"/>
            <w:vMerge w:val="restart"/>
          </w:tcPr>
          <w:p w14:paraId="7EE2C7C4"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3A4261" w:rsidRPr="008249D1" w14:paraId="213F1928" w14:textId="77777777" w:rsidTr="00D062BD">
        <w:tc>
          <w:tcPr>
            <w:tcW w:w="515" w:type="dxa"/>
          </w:tcPr>
          <w:p w14:paraId="4B54955A"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vMerge/>
            <w:vAlign w:val="center"/>
          </w:tcPr>
          <w:p w14:paraId="06F28759" w14:textId="77777777" w:rsidR="003A4261" w:rsidRPr="008249D1" w:rsidRDefault="003A4261" w:rsidP="0096437A">
            <w:pPr>
              <w:spacing w:after="0" w:line="240" w:lineRule="auto"/>
              <w:rPr>
                <w:rFonts w:ascii="Times New Roman" w:hAnsi="Times New Roman" w:cs="Times New Roman"/>
                <w:b/>
                <w:sz w:val="24"/>
                <w:szCs w:val="24"/>
              </w:rPr>
            </w:pPr>
          </w:p>
        </w:tc>
      </w:tr>
      <w:tr w:rsidR="003A4261" w:rsidRPr="008249D1" w14:paraId="0FBB7705" w14:textId="77777777" w:rsidTr="00D062BD">
        <w:tc>
          <w:tcPr>
            <w:tcW w:w="515" w:type="dxa"/>
          </w:tcPr>
          <w:p w14:paraId="0CB4D360"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5370" w:type="dxa"/>
          </w:tcPr>
          <w:p w14:paraId="101DB410"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СОБЫТИЯ</w:t>
            </w:r>
          </w:p>
          <w:p w14:paraId="5E91876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Курская битва</w:t>
            </w:r>
          </w:p>
          <w:p w14:paraId="1004601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Открытие второго фронта</w:t>
            </w:r>
          </w:p>
          <w:p w14:paraId="12E7653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Начало Второй мировой войны</w:t>
            </w:r>
          </w:p>
          <w:p w14:paraId="5222C96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Освобождение Освенцима</w:t>
            </w:r>
          </w:p>
          <w:p w14:paraId="1B95F0EE" w14:textId="77777777" w:rsidR="003A4261" w:rsidRPr="008249D1" w:rsidRDefault="003A4261" w:rsidP="0096437A">
            <w:pPr>
              <w:spacing w:after="0" w:line="240" w:lineRule="auto"/>
              <w:rPr>
                <w:rFonts w:ascii="Times New Roman" w:hAnsi="Times New Roman" w:cs="Times New Roman"/>
                <w:sz w:val="24"/>
                <w:szCs w:val="24"/>
              </w:rPr>
            </w:pPr>
          </w:p>
        </w:tc>
        <w:tc>
          <w:tcPr>
            <w:tcW w:w="4996" w:type="dxa"/>
          </w:tcPr>
          <w:p w14:paraId="624892E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ГОДЫ</w:t>
            </w:r>
          </w:p>
          <w:p w14:paraId="1537B95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1939</w:t>
            </w:r>
          </w:p>
          <w:p w14:paraId="15CD7B1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1940</w:t>
            </w:r>
          </w:p>
          <w:p w14:paraId="06F82EA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1941</w:t>
            </w:r>
          </w:p>
          <w:p w14:paraId="7A2345F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1943</w:t>
            </w:r>
          </w:p>
          <w:p w14:paraId="3640DC0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1944</w:t>
            </w:r>
          </w:p>
          <w:p w14:paraId="71456EE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1945</w:t>
            </w:r>
          </w:p>
        </w:tc>
      </w:tr>
      <w:tr w:rsidR="003A4261" w:rsidRPr="008249D1" w14:paraId="596A1876" w14:textId="77777777" w:rsidTr="00D062BD">
        <w:tc>
          <w:tcPr>
            <w:tcW w:w="515" w:type="dxa"/>
          </w:tcPr>
          <w:p w14:paraId="25D1C72C"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3.</w:t>
            </w:r>
          </w:p>
        </w:tc>
        <w:tc>
          <w:tcPr>
            <w:tcW w:w="10366" w:type="dxa"/>
            <w:gridSpan w:val="2"/>
          </w:tcPr>
          <w:p w14:paraId="7BD299FA"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3A4261" w:rsidRPr="008249D1" w14:paraId="31589345" w14:textId="77777777" w:rsidTr="00D062BD">
        <w:tc>
          <w:tcPr>
            <w:tcW w:w="515" w:type="dxa"/>
          </w:tcPr>
          <w:p w14:paraId="56393E75"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6D1DF54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продразверстка; 2) колхоз; 3) МТС; 4) кулаки; 5) трудодень; 6) враг народа.</w:t>
            </w:r>
          </w:p>
        </w:tc>
      </w:tr>
      <w:tr w:rsidR="003A4261" w:rsidRPr="008249D1" w14:paraId="1E325B45" w14:textId="77777777" w:rsidTr="00D062BD">
        <w:tc>
          <w:tcPr>
            <w:tcW w:w="515" w:type="dxa"/>
          </w:tcPr>
          <w:p w14:paraId="2E168121"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4.</w:t>
            </w:r>
          </w:p>
        </w:tc>
        <w:tc>
          <w:tcPr>
            <w:tcW w:w="10366" w:type="dxa"/>
            <w:gridSpan w:val="2"/>
          </w:tcPr>
          <w:p w14:paraId="30649845"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Напишите пропущенное слово (словосочетание).</w:t>
            </w:r>
          </w:p>
        </w:tc>
      </w:tr>
      <w:tr w:rsidR="003A4261" w:rsidRPr="008249D1" w14:paraId="4E15833A" w14:textId="77777777" w:rsidTr="00D062BD">
        <w:tc>
          <w:tcPr>
            <w:tcW w:w="515" w:type="dxa"/>
          </w:tcPr>
          <w:p w14:paraId="0CE4357E"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29E4EAE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3A4261" w:rsidRPr="008249D1" w14:paraId="73C32ACA" w14:textId="77777777" w:rsidTr="00D062BD">
        <w:tc>
          <w:tcPr>
            <w:tcW w:w="515" w:type="dxa"/>
          </w:tcPr>
          <w:p w14:paraId="2A582EF3"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5.</w:t>
            </w:r>
          </w:p>
        </w:tc>
        <w:tc>
          <w:tcPr>
            <w:tcW w:w="10366" w:type="dxa"/>
            <w:gridSpan w:val="2"/>
          </w:tcPr>
          <w:p w14:paraId="140DE2D1"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3A4261" w:rsidRPr="008249D1" w14:paraId="556E4DD7" w14:textId="77777777" w:rsidTr="00D062BD">
        <w:tc>
          <w:tcPr>
            <w:tcW w:w="515" w:type="dxa"/>
          </w:tcPr>
          <w:p w14:paraId="214D706F"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5370" w:type="dxa"/>
          </w:tcPr>
          <w:p w14:paraId="32DF1F47"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ПРОЦЕССЫ (ЯВЛЕНИЯ, СОБЫТИЯ)</w:t>
            </w:r>
          </w:p>
          <w:p w14:paraId="34BFAF2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Вторая пятилетка</w:t>
            </w:r>
          </w:p>
          <w:p w14:paraId="38B016A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Тегеранская конференция</w:t>
            </w:r>
          </w:p>
          <w:p w14:paraId="5662058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Первая пятилетка</w:t>
            </w:r>
          </w:p>
          <w:p w14:paraId="097B8F8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Советско-финская война</w:t>
            </w:r>
          </w:p>
        </w:tc>
        <w:tc>
          <w:tcPr>
            <w:tcW w:w="4996" w:type="dxa"/>
          </w:tcPr>
          <w:p w14:paraId="643DBBFA"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ФАКТЫ</w:t>
            </w:r>
          </w:p>
          <w:p w14:paraId="2F615DC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Рапалльский договор</w:t>
            </w:r>
          </w:p>
          <w:p w14:paraId="4557941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Принятие плана ГОЭЛРО</w:t>
            </w:r>
          </w:p>
          <w:p w14:paraId="4BD8959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Решение вопроса об открытии второго фронта</w:t>
            </w:r>
          </w:p>
          <w:p w14:paraId="4EF0736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Канал Москва–Волга</w:t>
            </w:r>
          </w:p>
          <w:p w14:paraId="7988790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Строительство Магнитогорского металлургического комбината</w:t>
            </w:r>
          </w:p>
          <w:p w14:paraId="039710D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Прорыв линии Маннергейма</w:t>
            </w:r>
          </w:p>
        </w:tc>
      </w:tr>
      <w:tr w:rsidR="003A4261" w:rsidRPr="008249D1" w14:paraId="7990D94F" w14:textId="77777777" w:rsidTr="00D062BD">
        <w:tc>
          <w:tcPr>
            <w:tcW w:w="515" w:type="dxa"/>
          </w:tcPr>
          <w:p w14:paraId="03AD185C"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6.</w:t>
            </w:r>
          </w:p>
        </w:tc>
        <w:tc>
          <w:tcPr>
            <w:tcW w:w="10366" w:type="dxa"/>
            <w:gridSpan w:val="2"/>
          </w:tcPr>
          <w:p w14:paraId="228C4070"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3A4261" w:rsidRPr="008249D1" w14:paraId="0190AAAE" w14:textId="77777777" w:rsidTr="00D062BD">
        <w:tc>
          <w:tcPr>
            <w:tcW w:w="515" w:type="dxa"/>
          </w:tcPr>
          <w:p w14:paraId="44ED969F"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662"/>
            </w:tblGrid>
            <w:tr w:rsidR="003A4261" w:rsidRPr="008249D1" w14:paraId="5A98772A" w14:textId="77777777" w:rsidTr="00D062BD">
              <w:trPr>
                <w:jc w:val="center"/>
              </w:trPr>
              <w:tc>
                <w:tcPr>
                  <w:tcW w:w="10184" w:type="dxa"/>
                  <w:gridSpan w:val="2"/>
                  <w:tcBorders>
                    <w:top w:val="single" w:sz="4" w:space="0" w:color="auto"/>
                    <w:left w:val="single" w:sz="4" w:space="0" w:color="auto"/>
                    <w:bottom w:val="single" w:sz="4" w:space="0" w:color="auto"/>
                    <w:right w:val="single" w:sz="4" w:space="0" w:color="auto"/>
                  </w:tcBorders>
                </w:tcPr>
                <w:p w14:paraId="69B83364"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ФРАГМЕНТЫ ИСТОЧНИКОВ</w:t>
                  </w:r>
                </w:p>
              </w:tc>
            </w:tr>
            <w:tr w:rsidR="003A4261" w:rsidRPr="008249D1" w14:paraId="231898D9" w14:textId="77777777" w:rsidTr="00D062BD">
              <w:trPr>
                <w:jc w:val="center"/>
              </w:trPr>
              <w:tc>
                <w:tcPr>
                  <w:tcW w:w="522" w:type="dxa"/>
                  <w:tcBorders>
                    <w:top w:val="single" w:sz="4" w:space="0" w:color="auto"/>
                    <w:left w:val="single" w:sz="4" w:space="0" w:color="auto"/>
                    <w:bottom w:val="single" w:sz="4" w:space="0" w:color="auto"/>
                    <w:right w:val="single" w:sz="4" w:space="0" w:color="auto"/>
                  </w:tcBorders>
                </w:tcPr>
                <w:p w14:paraId="26207F6B"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А)</w:t>
                  </w:r>
                </w:p>
              </w:tc>
              <w:tc>
                <w:tcPr>
                  <w:tcW w:w="9662" w:type="dxa"/>
                  <w:tcBorders>
                    <w:top w:val="single" w:sz="4" w:space="0" w:color="auto"/>
                    <w:left w:val="single" w:sz="4" w:space="0" w:color="auto"/>
                    <w:bottom w:val="single" w:sz="4" w:space="0" w:color="auto"/>
                    <w:right w:val="single" w:sz="4" w:space="0" w:color="auto"/>
                  </w:tcBorders>
                </w:tcPr>
                <w:p w14:paraId="47C4FAB2"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14:paraId="6AD25BCC"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w:t>
                  </w:r>
                  <w:r w:rsidRPr="008249D1">
                    <w:rPr>
                      <w:rFonts w:ascii="Times New Roman" w:hAnsi="Times New Roman" w:cs="Times New Roman"/>
                      <w:sz w:val="24"/>
                      <w:szCs w:val="24"/>
                    </w:rPr>
                    <w:lastRenderedPageBreak/>
                    <w:t>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3A4261" w:rsidRPr="008249D1" w14:paraId="607C4F08" w14:textId="77777777" w:rsidTr="00D062BD">
              <w:trPr>
                <w:jc w:val="center"/>
              </w:trPr>
              <w:tc>
                <w:tcPr>
                  <w:tcW w:w="522" w:type="dxa"/>
                  <w:tcBorders>
                    <w:top w:val="single" w:sz="4" w:space="0" w:color="auto"/>
                    <w:left w:val="single" w:sz="4" w:space="0" w:color="auto"/>
                    <w:bottom w:val="single" w:sz="4" w:space="0" w:color="auto"/>
                    <w:right w:val="single" w:sz="4" w:space="0" w:color="auto"/>
                  </w:tcBorders>
                </w:tcPr>
                <w:p w14:paraId="01AC7A81"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lastRenderedPageBreak/>
                    <w:t>Б)</w:t>
                  </w:r>
                </w:p>
              </w:tc>
              <w:tc>
                <w:tcPr>
                  <w:tcW w:w="9662" w:type="dxa"/>
                  <w:tcBorders>
                    <w:top w:val="single" w:sz="4" w:space="0" w:color="auto"/>
                    <w:left w:val="single" w:sz="4" w:space="0" w:color="auto"/>
                    <w:bottom w:val="single" w:sz="4" w:space="0" w:color="auto"/>
                    <w:right w:val="single" w:sz="4" w:space="0" w:color="auto"/>
                  </w:tcBorders>
                </w:tcPr>
                <w:p w14:paraId="50E446C8"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14:paraId="1BF0D7BA" w14:textId="77777777" w:rsidR="003A4261" w:rsidRPr="008249D1" w:rsidRDefault="003A4261" w:rsidP="0096437A">
            <w:pPr>
              <w:spacing w:after="0" w:line="240" w:lineRule="auto"/>
              <w:rPr>
                <w:rFonts w:ascii="Times New Roman" w:hAnsi="Times New Roman" w:cs="Times New Roman"/>
                <w:sz w:val="24"/>
                <w:szCs w:val="24"/>
              </w:rPr>
            </w:pPr>
          </w:p>
        </w:tc>
      </w:tr>
      <w:tr w:rsidR="003A4261" w:rsidRPr="008249D1" w14:paraId="049C4B2C" w14:textId="77777777" w:rsidTr="00D062BD">
        <w:tc>
          <w:tcPr>
            <w:tcW w:w="515" w:type="dxa"/>
          </w:tcPr>
          <w:p w14:paraId="25F079DA"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157F733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ХАРАКТЕРИСТИКИ</w:t>
            </w:r>
          </w:p>
          <w:p w14:paraId="5573F43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 сообщении идет речь о повышении популярности СССР в американском обществе.</w:t>
            </w:r>
          </w:p>
          <w:p w14:paraId="5C6C9B0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Автор обращения занимал пост председателя Совета народных комиссаров.</w:t>
            </w:r>
          </w:p>
          <w:p w14:paraId="4D84A18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В отрывке описаны события Сталинградской битвы.</w:t>
            </w:r>
          </w:p>
          <w:p w14:paraId="7434A7A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Данную речь произносил В. Молотов.</w:t>
            </w:r>
          </w:p>
          <w:p w14:paraId="2310B10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14:paraId="5264EB1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Упоминаемый исторический деятель в этот момент занимал пост президента США.</w:t>
            </w:r>
          </w:p>
        </w:tc>
      </w:tr>
      <w:tr w:rsidR="003A4261" w:rsidRPr="008249D1" w14:paraId="6134B75C" w14:textId="77777777" w:rsidTr="00D062BD">
        <w:tc>
          <w:tcPr>
            <w:tcW w:w="515" w:type="dxa"/>
          </w:tcPr>
          <w:p w14:paraId="7AFC7AB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42FCFDB3" w14:textId="77777777" w:rsidR="003A4261" w:rsidRPr="008249D1" w:rsidRDefault="003A4261" w:rsidP="0096437A">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7"/>
              <w:gridCol w:w="2210"/>
              <w:gridCol w:w="2172"/>
              <w:gridCol w:w="2211"/>
              <w:gridCol w:w="2172"/>
            </w:tblGrid>
            <w:tr w:rsidR="003A4261" w:rsidRPr="008249D1" w14:paraId="5D2DA9B6" w14:textId="77777777" w:rsidTr="003A4261">
              <w:tc>
                <w:tcPr>
                  <w:tcW w:w="1092" w:type="dxa"/>
                  <w:vMerge w:val="restart"/>
                  <w:tcBorders>
                    <w:top w:val="none" w:sz="4" w:space="0" w:color="000000"/>
                    <w:left w:val="none" w:sz="4" w:space="0" w:color="000000"/>
                    <w:bottom w:val="none" w:sz="4" w:space="0" w:color="000000"/>
                    <w:right w:val="single" w:sz="4" w:space="0" w:color="auto"/>
                  </w:tcBorders>
                  <w:vAlign w:val="center"/>
                </w:tcPr>
                <w:p w14:paraId="7E9D847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14:paraId="7BF05552"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14:paraId="4E0627B2"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Б</w:t>
                  </w:r>
                </w:p>
              </w:tc>
            </w:tr>
            <w:tr w:rsidR="003A4261" w:rsidRPr="008249D1" w14:paraId="69191DED" w14:textId="77777777" w:rsidTr="003A4261">
              <w:tc>
                <w:tcPr>
                  <w:tcW w:w="0" w:type="auto"/>
                  <w:vMerge/>
                  <w:tcBorders>
                    <w:top w:val="none" w:sz="4" w:space="0" w:color="000000"/>
                    <w:left w:val="none" w:sz="4" w:space="0" w:color="000000"/>
                    <w:bottom w:val="none" w:sz="4" w:space="0" w:color="000000"/>
                    <w:right w:val="single" w:sz="4" w:space="0" w:color="auto"/>
                  </w:tcBorders>
                  <w:vAlign w:val="center"/>
                </w:tcPr>
                <w:p w14:paraId="3BD480FC" w14:textId="77777777" w:rsidR="003A4261" w:rsidRPr="008249D1" w:rsidRDefault="003A4261" w:rsidP="0096437A">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14:paraId="62652387" w14:textId="77777777" w:rsidR="003A4261" w:rsidRPr="008249D1" w:rsidRDefault="003A4261" w:rsidP="0096437A">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14:paraId="5D10E608" w14:textId="77777777" w:rsidR="003A4261" w:rsidRPr="008249D1" w:rsidRDefault="003A4261" w:rsidP="0096437A">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14:paraId="6C55A1A3" w14:textId="77777777" w:rsidR="003A4261" w:rsidRPr="008249D1" w:rsidRDefault="003A4261" w:rsidP="0096437A">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14:paraId="2C26D72A" w14:textId="77777777" w:rsidR="003A4261" w:rsidRPr="008249D1" w:rsidRDefault="003A4261" w:rsidP="0096437A">
                  <w:pPr>
                    <w:spacing w:after="0" w:line="240" w:lineRule="auto"/>
                    <w:rPr>
                      <w:rFonts w:ascii="Times New Roman" w:hAnsi="Times New Roman" w:cs="Times New Roman"/>
                      <w:sz w:val="24"/>
                      <w:szCs w:val="24"/>
                    </w:rPr>
                  </w:pPr>
                </w:p>
              </w:tc>
            </w:tr>
          </w:tbl>
          <w:p w14:paraId="039E0BBB" w14:textId="77777777" w:rsidR="003A4261" w:rsidRPr="008249D1" w:rsidRDefault="003A4261" w:rsidP="0096437A">
            <w:pPr>
              <w:spacing w:after="0" w:line="240" w:lineRule="auto"/>
              <w:jc w:val="center"/>
              <w:rPr>
                <w:rFonts w:ascii="Times New Roman" w:hAnsi="Times New Roman" w:cs="Times New Roman"/>
                <w:sz w:val="24"/>
                <w:szCs w:val="24"/>
              </w:rPr>
            </w:pPr>
          </w:p>
        </w:tc>
      </w:tr>
      <w:tr w:rsidR="003A4261" w:rsidRPr="008249D1" w14:paraId="28A57AD0" w14:textId="77777777" w:rsidTr="00D062BD">
        <w:tc>
          <w:tcPr>
            <w:tcW w:w="515" w:type="dxa"/>
          </w:tcPr>
          <w:p w14:paraId="3E6B27A1"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7.</w:t>
            </w:r>
          </w:p>
        </w:tc>
        <w:tc>
          <w:tcPr>
            <w:tcW w:w="10366" w:type="dxa"/>
            <w:gridSpan w:val="2"/>
          </w:tcPr>
          <w:p w14:paraId="2FDC11D9"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3A4261" w:rsidRPr="008249D1" w14:paraId="3F38D856" w14:textId="77777777" w:rsidTr="00D062BD">
        <w:tc>
          <w:tcPr>
            <w:tcW w:w="515" w:type="dxa"/>
          </w:tcPr>
          <w:p w14:paraId="6F655441"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1D5E218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Китай</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2. Великобритания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3. Австрия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4. Венгрия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5. Чехословакия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6. Югославия</w:t>
            </w:r>
          </w:p>
        </w:tc>
      </w:tr>
      <w:tr w:rsidR="003A4261" w:rsidRPr="008249D1" w14:paraId="1898894B" w14:textId="77777777" w:rsidTr="00D062BD">
        <w:tc>
          <w:tcPr>
            <w:tcW w:w="515" w:type="dxa"/>
          </w:tcPr>
          <w:p w14:paraId="02D0401A"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8.</w:t>
            </w:r>
          </w:p>
        </w:tc>
        <w:tc>
          <w:tcPr>
            <w:tcW w:w="10366" w:type="dxa"/>
            <w:gridSpan w:val="2"/>
          </w:tcPr>
          <w:p w14:paraId="0A37C54B"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3A4261" w:rsidRPr="008249D1" w14:paraId="23C633A9" w14:textId="77777777" w:rsidTr="00D062BD">
        <w:tc>
          <w:tcPr>
            <w:tcW w:w="515" w:type="dxa"/>
          </w:tcPr>
          <w:p w14:paraId="2ED7D1D0"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5370" w:type="dxa"/>
          </w:tcPr>
          <w:p w14:paraId="2898DF69" w14:textId="77777777" w:rsidR="003A4261" w:rsidRPr="008249D1" w:rsidRDefault="003A4261" w:rsidP="0096437A">
            <w:pPr>
              <w:spacing w:after="0" w:line="240" w:lineRule="auto"/>
              <w:ind w:left="708"/>
              <w:rPr>
                <w:rFonts w:ascii="Times New Roman" w:hAnsi="Times New Roman" w:cs="Times New Roman"/>
                <w:sz w:val="24"/>
                <w:szCs w:val="24"/>
              </w:rPr>
            </w:pPr>
            <w:r w:rsidRPr="008249D1">
              <w:rPr>
                <w:rFonts w:ascii="Times New Roman" w:hAnsi="Times New Roman" w:cs="Times New Roman"/>
                <w:sz w:val="24"/>
                <w:szCs w:val="24"/>
              </w:rPr>
              <w:t>ПРОИЗВЕДЕНИЯ</w:t>
            </w:r>
          </w:p>
          <w:p w14:paraId="0BBF7BE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Музыка к фильму «Александр Невский»</w:t>
            </w:r>
          </w:p>
          <w:p w14:paraId="4C000F7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«Броненосец «Потемкин»</w:t>
            </w:r>
          </w:p>
          <w:p w14:paraId="395E043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«Хождение по мукам»</w:t>
            </w:r>
          </w:p>
          <w:p w14:paraId="66D461C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«Веселые ребята»</w:t>
            </w:r>
          </w:p>
          <w:p w14:paraId="7CB83182" w14:textId="77777777" w:rsidR="003A4261" w:rsidRPr="008249D1" w:rsidRDefault="003A4261" w:rsidP="0096437A">
            <w:pPr>
              <w:spacing w:after="0" w:line="240" w:lineRule="auto"/>
              <w:jc w:val="center"/>
              <w:rPr>
                <w:rFonts w:ascii="Times New Roman" w:hAnsi="Times New Roman" w:cs="Times New Roman"/>
                <w:sz w:val="24"/>
                <w:szCs w:val="24"/>
              </w:rPr>
            </w:pPr>
          </w:p>
        </w:tc>
        <w:tc>
          <w:tcPr>
            <w:tcW w:w="4996" w:type="dxa"/>
          </w:tcPr>
          <w:p w14:paraId="41505218" w14:textId="77777777" w:rsidR="003A4261" w:rsidRPr="008249D1" w:rsidRDefault="003A4261" w:rsidP="0096437A">
            <w:pPr>
              <w:spacing w:after="0" w:line="240" w:lineRule="auto"/>
              <w:ind w:left="708"/>
              <w:rPr>
                <w:rFonts w:ascii="Times New Roman" w:hAnsi="Times New Roman" w:cs="Times New Roman"/>
                <w:sz w:val="24"/>
                <w:szCs w:val="24"/>
              </w:rPr>
            </w:pPr>
            <w:r w:rsidRPr="008249D1">
              <w:rPr>
                <w:rFonts w:ascii="Times New Roman" w:hAnsi="Times New Roman" w:cs="Times New Roman"/>
                <w:sz w:val="24"/>
                <w:szCs w:val="24"/>
              </w:rPr>
              <w:t>АВТОР</w:t>
            </w:r>
          </w:p>
          <w:p w14:paraId="416A44F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Г.В. Александров</w:t>
            </w:r>
          </w:p>
          <w:p w14:paraId="24E3FD2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А.Н. Толстой</w:t>
            </w:r>
          </w:p>
          <w:p w14:paraId="5972FFE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С.С. Прокофьев</w:t>
            </w:r>
          </w:p>
          <w:p w14:paraId="2BD0391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М.А. Булгаков</w:t>
            </w:r>
          </w:p>
          <w:p w14:paraId="6E2B81C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С.М. Эйзенштейн</w:t>
            </w:r>
          </w:p>
          <w:p w14:paraId="161E4EE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И.О. Дунаевский</w:t>
            </w:r>
          </w:p>
        </w:tc>
      </w:tr>
      <w:tr w:rsidR="003A4261" w:rsidRPr="008249D1" w14:paraId="4619E427" w14:textId="77777777" w:rsidTr="00D062BD">
        <w:tc>
          <w:tcPr>
            <w:tcW w:w="515" w:type="dxa"/>
          </w:tcPr>
          <w:p w14:paraId="05B8AD45"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9.</w:t>
            </w:r>
          </w:p>
        </w:tc>
        <w:tc>
          <w:tcPr>
            <w:tcW w:w="10366" w:type="dxa"/>
            <w:gridSpan w:val="2"/>
          </w:tcPr>
          <w:p w14:paraId="18DBDF80"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3A4261" w:rsidRPr="008249D1" w14:paraId="09EF93D2" w14:textId="77777777" w:rsidTr="00D062BD">
        <w:trPr>
          <w:trHeight w:val="1378"/>
        </w:trPr>
        <w:tc>
          <w:tcPr>
            <w:tcW w:w="515" w:type="dxa"/>
          </w:tcPr>
          <w:p w14:paraId="6A527DEA"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79B55A5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14:paraId="3D58924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3A4261" w:rsidRPr="008249D1" w14:paraId="6858FDF6" w14:textId="77777777" w:rsidTr="00D062BD">
        <w:tc>
          <w:tcPr>
            <w:tcW w:w="515" w:type="dxa"/>
          </w:tcPr>
          <w:p w14:paraId="4706885A"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10.</w:t>
            </w:r>
          </w:p>
        </w:tc>
        <w:tc>
          <w:tcPr>
            <w:tcW w:w="10366" w:type="dxa"/>
            <w:gridSpan w:val="2"/>
          </w:tcPr>
          <w:p w14:paraId="60A9ACD9"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3A4261" w:rsidRPr="008249D1" w14:paraId="33243560" w14:textId="77777777" w:rsidTr="00D062BD">
        <w:tc>
          <w:tcPr>
            <w:tcW w:w="515" w:type="dxa"/>
          </w:tcPr>
          <w:p w14:paraId="3913AD3F"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42EA0C6C"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14:paraId="27EB707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14:paraId="0E4647EC"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14:paraId="3941CF2C"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14:paraId="2CB5ABCB"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2. Обе стороны обязываются не заключать сепаратного мира. </w:t>
            </w:r>
          </w:p>
          <w:p w14:paraId="508C584C"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tc>
      </w:tr>
      <w:tr w:rsidR="003A4261" w:rsidRPr="008249D1" w14:paraId="7F4E06FF" w14:textId="77777777" w:rsidTr="00D062BD">
        <w:tc>
          <w:tcPr>
            <w:tcW w:w="515" w:type="dxa"/>
          </w:tcPr>
          <w:p w14:paraId="0F206E95"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6A3F014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Используя текст и знания по истории, выберите в приведённом списке три верных суждения.</w:t>
            </w:r>
          </w:p>
          <w:p w14:paraId="0E20CEA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Запишите в таблицу цифры, под которыми они указаны.</w:t>
            </w:r>
          </w:p>
          <w:p w14:paraId="1BA45F38"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Беседа состоялась в 1941 г.</w:t>
            </w:r>
          </w:p>
          <w:p w14:paraId="0BE5A19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14:paraId="0373F05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Переговоры проходили перед началом Второй мировой войны.</w:t>
            </w:r>
          </w:p>
          <w:p w14:paraId="11D75FEB"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Наркомом иностранных дел в этот период был В. М. Молотов</w:t>
            </w:r>
          </w:p>
          <w:p w14:paraId="0E8783F4"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14:paraId="7FDDE95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3A4261" w:rsidRPr="008249D1" w14:paraId="741525C3" w14:textId="77777777" w:rsidTr="00D062BD">
        <w:tc>
          <w:tcPr>
            <w:tcW w:w="515" w:type="dxa"/>
          </w:tcPr>
          <w:p w14:paraId="6F6F54A7"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tbl>
            <w:tblPr>
              <w:tblpPr w:leftFromText="180" w:rightFromText="180" w:horzAnchor="margin" w:tblpXSpec="center" w:tblpY="400"/>
              <w:tblW w:w="0" w:type="auto"/>
              <w:tblLook w:val="04A0" w:firstRow="1" w:lastRow="0" w:firstColumn="1" w:lastColumn="0" w:noHBand="0" w:noVBand="1"/>
            </w:tblPr>
            <w:tblGrid>
              <w:gridCol w:w="6510"/>
            </w:tblGrid>
            <w:tr w:rsidR="003A4261" w:rsidRPr="008249D1" w14:paraId="75BFFC3E" w14:textId="77777777" w:rsidTr="003A4261">
              <w:trPr>
                <w:trHeight w:val="469"/>
              </w:trPr>
              <w:tc>
                <w:tcPr>
                  <w:tcW w:w="6510" w:type="dxa"/>
                  <w:tcBorders>
                    <w:top w:val="single" w:sz="4" w:space="0" w:color="auto"/>
                    <w:left w:val="single" w:sz="4" w:space="0" w:color="auto"/>
                    <w:bottom w:val="single" w:sz="4" w:space="0" w:color="auto"/>
                    <w:right w:val="single" w:sz="4" w:space="0" w:color="auto"/>
                  </w:tcBorders>
                  <w:vAlign w:val="center"/>
                </w:tcPr>
                <w:p w14:paraId="1D0F79CA"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b/>
                      <w:i/>
                      <w:sz w:val="24"/>
                      <w:szCs w:val="24"/>
                    </w:rPr>
                    <w:t>Рассмотрите схему</w:t>
                  </w:r>
                  <w:r w:rsidRPr="008249D1">
                    <w:rPr>
                      <w:rStyle w:val="a6"/>
                      <w:rFonts w:ascii="Times New Roman" w:hAnsi="Times New Roman"/>
                      <w:i/>
                      <w:sz w:val="24"/>
                      <w:szCs w:val="24"/>
                    </w:rPr>
                    <w:footnoteReference w:id="6"/>
                  </w:r>
                  <w:r w:rsidRPr="008249D1">
                    <w:rPr>
                      <w:rFonts w:ascii="Times New Roman" w:hAnsi="Times New Roman" w:cs="Times New Roman"/>
                      <w:b/>
                      <w:i/>
                      <w:sz w:val="24"/>
                      <w:szCs w:val="24"/>
                    </w:rPr>
                    <w:t xml:space="preserve"> и выполните задания 11-13.</w:t>
                  </w:r>
                </w:p>
              </w:tc>
            </w:tr>
          </w:tbl>
          <w:p w14:paraId="613CC9C3" w14:textId="77777777" w:rsidR="003A4261" w:rsidRPr="008249D1" w:rsidRDefault="003A4261" w:rsidP="0096437A">
            <w:pPr>
              <w:spacing w:after="0" w:line="240" w:lineRule="auto"/>
              <w:jc w:val="center"/>
              <w:rPr>
                <w:rFonts w:ascii="Times New Roman" w:hAnsi="Times New Roman" w:cs="Times New Roman"/>
                <w:i/>
                <w:sz w:val="24"/>
                <w:szCs w:val="24"/>
              </w:rPr>
            </w:pPr>
            <w:r w:rsidRPr="008249D1">
              <w:rPr>
                <w:rFonts w:ascii="Times New Roman" w:hAnsi="Times New Roman" w:cs="Times New Roman"/>
                <w:noProof/>
                <w:sz w:val="24"/>
                <w:szCs w:val="24"/>
                <w:lang w:eastAsia="ru-RU"/>
              </w:rPr>
              <w:drawing>
                <wp:inline distT="0" distB="0" distL="0" distR="0" wp14:anchorId="76815595" wp14:editId="5ABD30C2">
                  <wp:extent cx="1462127" cy="191770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9"/>
                          <a:stretch/>
                        </pic:blipFill>
                        <pic:spPr bwMode="auto">
                          <a:xfrm>
                            <a:off x="0" y="0"/>
                            <a:ext cx="1470869" cy="1929166"/>
                          </a:xfrm>
                          <a:prstGeom prst="rect">
                            <a:avLst/>
                          </a:prstGeom>
                          <a:noFill/>
                          <a:ln>
                            <a:noFill/>
                          </a:ln>
                        </pic:spPr>
                      </pic:pic>
                    </a:graphicData>
                  </a:graphic>
                </wp:inline>
              </w:drawing>
            </w:r>
          </w:p>
        </w:tc>
      </w:tr>
      <w:tr w:rsidR="003A4261" w:rsidRPr="008249D1" w14:paraId="2D9147DD" w14:textId="77777777" w:rsidTr="00D062BD">
        <w:tc>
          <w:tcPr>
            <w:tcW w:w="515" w:type="dxa"/>
          </w:tcPr>
          <w:p w14:paraId="6A56A791"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11.</w:t>
            </w:r>
          </w:p>
        </w:tc>
        <w:tc>
          <w:tcPr>
            <w:tcW w:w="10366" w:type="dxa"/>
            <w:gridSpan w:val="2"/>
          </w:tcPr>
          <w:p w14:paraId="19675E17"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Назовите месяц, когда завершились боевые действия, о</w:t>
            </w:r>
            <w:r w:rsidR="000B2541" w:rsidRPr="008249D1">
              <w:rPr>
                <w:rFonts w:ascii="Times New Roman" w:hAnsi="Times New Roman" w:cs="Times New Roman"/>
                <w:b/>
                <w:sz w:val="24"/>
                <w:szCs w:val="24"/>
              </w:rPr>
              <w:t>бозначенные на карте стрелками.</w:t>
            </w:r>
          </w:p>
        </w:tc>
      </w:tr>
      <w:tr w:rsidR="003A4261" w:rsidRPr="008249D1" w14:paraId="0B048404" w14:textId="77777777" w:rsidTr="00D062BD">
        <w:tc>
          <w:tcPr>
            <w:tcW w:w="515" w:type="dxa"/>
          </w:tcPr>
          <w:p w14:paraId="397EA2E8"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12.</w:t>
            </w:r>
          </w:p>
        </w:tc>
        <w:tc>
          <w:tcPr>
            <w:tcW w:w="10366" w:type="dxa"/>
            <w:gridSpan w:val="2"/>
          </w:tcPr>
          <w:p w14:paraId="4A3C6BE8"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Укажите название реки,</w:t>
            </w:r>
            <w:r w:rsidR="000B2541" w:rsidRPr="008249D1">
              <w:rPr>
                <w:rFonts w:ascii="Times New Roman" w:hAnsi="Times New Roman" w:cs="Times New Roman"/>
                <w:b/>
                <w:sz w:val="24"/>
                <w:szCs w:val="24"/>
              </w:rPr>
              <w:t xml:space="preserve"> которая обозначена цифрой «2».</w:t>
            </w:r>
          </w:p>
        </w:tc>
      </w:tr>
      <w:tr w:rsidR="003A4261" w:rsidRPr="008249D1" w14:paraId="52FDB7DC" w14:textId="77777777" w:rsidTr="00D062BD">
        <w:tc>
          <w:tcPr>
            <w:tcW w:w="515" w:type="dxa"/>
          </w:tcPr>
          <w:p w14:paraId="47495409"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13.</w:t>
            </w:r>
          </w:p>
        </w:tc>
        <w:tc>
          <w:tcPr>
            <w:tcW w:w="10366" w:type="dxa"/>
            <w:gridSpan w:val="2"/>
          </w:tcPr>
          <w:p w14:paraId="6329BB2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3A4261" w:rsidRPr="008249D1" w14:paraId="27993253" w14:textId="77777777" w:rsidTr="00D062BD">
        <w:tc>
          <w:tcPr>
            <w:tcW w:w="515" w:type="dxa"/>
          </w:tcPr>
          <w:p w14:paraId="6A8353F4"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tbl>
            <w:tblPr>
              <w:tblW w:w="0" w:type="auto"/>
              <w:jc w:val="center"/>
              <w:tblLook w:val="04A0" w:firstRow="1" w:lastRow="0" w:firstColumn="1" w:lastColumn="0" w:noHBand="0" w:noVBand="1"/>
            </w:tblPr>
            <w:tblGrid>
              <w:gridCol w:w="7543"/>
            </w:tblGrid>
            <w:tr w:rsidR="003A4261" w:rsidRPr="008249D1" w14:paraId="557C7E7B" w14:textId="77777777" w:rsidTr="003A4261">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14:paraId="4B389A19"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b/>
                      <w:i/>
                      <w:sz w:val="24"/>
                      <w:szCs w:val="24"/>
                    </w:rPr>
                    <w:t>Рассмотрите изображение и выполните задание 14.</w:t>
                  </w:r>
                </w:p>
              </w:tc>
            </w:tr>
          </w:tbl>
          <w:p w14:paraId="240D26E0"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noProof/>
                <w:sz w:val="24"/>
                <w:szCs w:val="24"/>
                <w:lang w:eastAsia="ru-RU"/>
              </w:rPr>
              <w:lastRenderedPageBreak/>
              <w:drawing>
                <wp:inline distT="0" distB="0" distL="0" distR="0" wp14:anchorId="27047797" wp14:editId="716CB205">
                  <wp:extent cx="1307252" cy="780575"/>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30" cstate="print"/>
                          <a:stretch/>
                        </pic:blipFill>
                        <pic:spPr bwMode="auto">
                          <a:xfrm>
                            <a:off x="0" y="0"/>
                            <a:ext cx="1323021" cy="789991"/>
                          </a:xfrm>
                          <a:prstGeom prst="rect">
                            <a:avLst/>
                          </a:prstGeom>
                          <a:noFill/>
                          <a:ln>
                            <a:noFill/>
                          </a:ln>
                        </pic:spPr>
                      </pic:pic>
                    </a:graphicData>
                  </a:graphic>
                </wp:inline>
              </w:drawing>
            </w:r>
          </w:p>
        </w:tc>
      </w:tr>
      <w:tr w:rsidR="003A4261" w:rsidRPr="008249D1" w14:paraId="5DC67F05" w14:textId="77777777" w:rsidTr="00D062BD">
        <w:tc>
          <w:tcPr>
            <w:tcW w:w="515" w:type="dxa"/>
          </w:tcPr>
          <w:p w14:paraId="3B2C508D"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14.</w:t>
            </w:r>
          </w:p>
        </w:tc>
        <w:tc>
          <w:tcPr>
            <w:tcW w:w="10366" w:type="dxa"/>
            <w:gridSpan w:val="2"/>
          </w:tcPr>
          <w:p w14:paraId="2E1B061E"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3A4261" w:rsidRPr="008249D1" w14:paraId="3EFEFAD5" w14:textId="77777777" w:rsidTr="00D062BD">
        <w:tc>
          <w:tcPr>
            <w:tcW w:w="515" w:type="dxa"/>
          </w:tcPr>
          <w:p w14:paraId="2303BFA8"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61DC458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Автором данной скульптуры был Е.В. Вучетич.</w:t>
            </w:r>
          </w:p>
          <w:p w14:paraId="5A64406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Данная скульптура выполнена в стиле социалистического реализма.</w:t>
            </w:r>
          </w:p>
          <w:p w14:paraId="5307B2F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Данное произведение иллюстрирует классовое единство буржуазии и крестьян.</w:t>
            </w:r>
          </w:p>
          <w:p w14:paraId="696A929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Скульптура находится в Санкт-Петербурге.</w:t>
            </w:r>
          </w:p>
          <w:p w14:paraId="388770C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Памятник стал логотипом одной из советских киностудий.</w:t>
            </w:r>
          </w:p>
        </w:tc>
      </w:tr>
      <w:tr w:rsidR="003A4261" w:rsidRPr="008249D1" w14:paraId="1A8525BA" w14:textId="77777777" w:rsidTr="00D062BD">
        <w:tc>
          <w:tcPr>
            <w:tcW w:w="515" w:type="dxa"/>
          </w:tcPr>
          <w:p w14:paraId="56E9841C"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15.</w:t>
            </w:r>
          </w:p>
        </w:tc>
        <w:tc>
          <w:tcPr>
            <w:tcW w:w="10366" w:type="dxa"/>
            <w:gridSpan w:val="2"/>
          </w:tcPr>
          <w:p w14:paraId="577E11FE"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 xml:space="preserve">Какие картины были созданы в то же самое десятилетие </w:t>
            </w:r>
            <w:r w:rsidRPr="008249D1">
              <w:rPr>
                <w:rFonts w:ascii="Times New Roman" w:hAnsi="Times New Roman" w:cs="Times New Roman"/>
                <w:b/>
                <w:sz w:val="24"/>
                <w:szCs w:val="24"/>
                <w:lang w:val="en-US"/>
              </w:rPr>
              <w:t>XX</w:t>
            </w:r>
            <w:r w:rsidRPr="008249D1">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3A4261" w:rsidRPr="008249D1" w14:paraId="09ECF0CC" w14:textId="77777777" w:rsidTr="00D062BD">
        <w:trPr>
          <w:trHeight w:val="140"/>
        </w:trPr>
        <w:tc>
          <w:tcPr>
            <w:tcW w:w="515" w:type="dxa"/>
            <w:vMerge w:val="restart"/>
          </w:tcPr>
          <w:p w14:paraId="01050BFE"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5370" w:type="dxa"/>
          </w:tcPr>
          <w:p w14:paraId="39A9C45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noProof/>
                <w:sz w:val="24"/>
                <w:szCs w:val="24"/>
                <w:lang w:eastAsia="ru-RU"/>
              </w:rPr>
              <w:drawing>
                <wp:inline distT="0" distB="0" distL="0" distR="0" wp14:anchorId="71F665AC" wp14:editId="14A75B11">
                  <wp:extent cx="1524000" cy="1205552"/>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31" cstate="print"/>
                          <a:stretch/>
                        </pic:blipFill>
                        <pic:spPr bwMode="auto">
                          <a:xfrm>
                            <a:off x="0" y="0"/>
                            <a:ext cx="1530514" cy="1210705"/>
                          </a:xfrm>
                          <a:prstGeom prst="rect">
                            <a:avLst/>
                          </a:prstGeom>
                          <a:noFill/>
                          <a:ln>
                            <a:noFill/>
                          </a:ln>
                        </pic:spPr>
                      </pic:pic>
                    </a:graphicData>
                  </a:graphic>
                </wp:inline>
              </w:drawing>
            </w:r>
          </w:p>
        </w:tc>
        <w:tc>
          <w:tcPr>
            <w:tcW w:w="4996" w:type="dxa"/>
          </w:tcPr>
          <w:p w14:paraId="40DD6EB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noProof/>
                <w:sz w:val="24"/>
                <w:szCs w:val="24"/>
                <w:lang w:eastAsia="ru-RU"/>
              </w:rPr>
              <w:drawing>
                <wp:inline distT="0" distB="0" distL="0" distR="0" wp14:anchorId="735D5E15" wp14:editId="5FEF53B2">
                  <wp:extent cx="1787525" cy="1202517"/>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32"/>
                          <a:stretch/>
                        </pic:blipFill>
                        <pic:spPr bwMode="auto">
                          <a:xfrm>
                            <a:off x="0" y="0"/>
                            <a:ext cx="1803124" cy="1213011"/>
                          </a:xfrm>
                          <a:prstGeom prst="rect">
                            <a:avLst/>
                          </a:prstGeom>
                          <a:noFill/>
                          <a:ln>
                            <a:noFill/>
                          </a:ln>
                        </pic:spPr>
                      </pic:pic>
                    </a:graphicData>
                  </a:graphic>
                </wp:inline>
              </w:drawing>
            </w:r>
          </w:p>
        </w:tc>
      </w:tr>
      <w:tr w:rsidR="003A4261" w:rsidRPr="008249D1" w14:paraId="783787B1" w14:textId="77777777" w:rsidTr="00D062BD">
        <w:trPr>
          <w:trHeight w:val="140"/>
        </w:trPr>
        <w:tc>
          <w:tcPr>
            <w:tcW w:w="0" w:type="auto"/>
            <w:vMerge/>
            <w:vAlign w:val="center"/>
          </w:tcPr>
          <w:p w14:paraId="61DE69D2" w14:textId="77777777" w:rsidR="003A4261" w:rsidRPr="008249D1" w:rsidRDefault="003A4261" w:rsidP="0096437A">
            <w:pPr>
              <w:spacing w:after="0" w:line="240" w:lineRule="auto"/>
              <w:rPr>
                <w:rFonts w:ascii="Times New Roman" w:hAnsi="Times New Roman" w:cs="Times New Roman"/>
                <w:b/>
                <w:sz w:val="24"/>
                <w:szCs w:val="24"/>
              </w:rPr>
            </w:pPr>
          </w:p>
        </w:tc>
        <w:tc>
          <w:tcPr>
            <w:tcW w:w="5370" w:type="dxa"/>
          </w:tcPr>
          <w:p w14:paraId="2C8E817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w:t>
            </w:r>
            <w:r w:rsidRPr="008249D1">
              <w:rPr>
                <w:rFonts w:ascii="Times New Roman" w:hAnsi="Times New Roman" w:cs="Times New Roman"/>
                <w:noProof/>
                <w:sz w:val="24"/>
                <w:szCs w:val="24"/>
                <w:lang w:eastAsia="ru-RU"/>
              </w:rPr>
              <w:drawing>
                <wp:inline distT="0" distB="0" distL="0" distR="0" wp14:anchorId="7B6ACE78" wp14:editId="4B7FC6A2">
                  <wp:extent cx="1981200" cy="1116169"/>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3" cstate="print"/>
                          <a:stretch/>
                        </pic:blipFill>
                        <pic:spPr bwMode="auto">
                          <a:xfrm>
                            <a:off x="0" y="0"/>
                            <a:ext cx="1986080" cy="1118918"/>
                          </a:xfrm>
                          <a:prstGeom prst="rect">
                            <a:avLst/>
                          </a:prstGeom>
                          <a:noFill/>
                          <a:ln>
                            <a:noFill/>
                          </a:ln>
                        </pic:spPr>
                      </pic:pic>
                    </a:graphicData>
                  </a:graphic>
                </wp:inline>
              </w:drawing>
            </w:r>
          </w:p>
        </w:tc>
        <w:tc>
          <w:tcPr>
            <w:tcW w:w="4996" w:type="dxa"/>
          </w:tcPr>
          <w:p w14:paraId="7209ACCF"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4. </w:t>
            </w:r>
            <w:r w:rsidRPr="008249D1">
              <w:rPr>
                <w:rFonts w:ascii="Times New Roman" w:hAnsi="Times New Roman" w:cs="Times New Roman"/>
                <w:noProof/>
                <w:sz w:val="24"/>
                <w:szCs w:val="24"/>
                <w:lang w:eastAsia="ru-RU"/>
              </w:rPr>
              <w:drawing>
                <wp:inline distT="0" distB="0" distL="0" distR="0" wp14:anchorId="7FF40432" wp14:editId="4F520014">
                  <wp:extent cx="1631950" cy="1090043"/>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4"/>
                          <a:stretch/>
                        </pic:blipFill>
                        <pic:spPr bwMode="auto">
                          <a:xfrm>
                            <a:off x="0" y="0"/>
                            <a:ext cx="1637453" cy="1093718"/>
                          </a:xfrm>
                          <a:prstGeom prst="rect">
                            <a:avLst/>
                          </a:prstGeom>
                          <a:noFill/>
                          <a:ln>
                            <a:noFill/>
                          </a:ln>
                        </pic:spPr>
                      </pic:pic>
                    </a:graphicData>
                  </a:graphic>
                </wp:inline>
              </w:drawing>
            </w:r>
          </w:p>
        </w:tc>
      </w:tr>
      <w:tr w:rsidR="003A4261" w:rsidRPr="008249D1" w14:paraId="7524F4DC" w14:textId="77777777" w:rsidTr="00D062BD">
        <w:tc>
          <w:tcPr>
            <w:tcW w:w="515" w:type="dxa"/>
          </w:tcPr>
          <w:p w14:paraId="055D934E"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tbl>
            <w:tblPr>
              <w:tblW w:w="9965" w:type="dxa"/>
              <w:tblLook w:val="04A0" w:firstRow="1" w:lastRow="0" w:firstColumn="1" w:lastColumn="0" w:noHBand="0" w:noVBand="1"/>
            </w:tblPr>
            <w:tblGrid>
              <w:gridCol w:w="9965"/>
            </w:tblGrid>
            <w:tr w:rsidR="003A4261" w:rsidRPr="008249D1" w14:paraId="0B93D569" w14:textId="77777777" w:rsidTr="003A4261">
              <w:trPr>
                <w:trHeight w:val="469"/>
              </w:trPr>
              <w:tc>
                <w:tcPr>
                  <w:tcW w:w="9965" w:type="dxa"/>
                  <w:tcBorders>
                    <w:top w:val="none" w:sz="4" w:space="0" w:color="000000"/>
                    <w:left w:val="none" w:sz="4" w:space="0" w:color="000000"/>
                    <w:bottom w:val="single" w:sz="4" w:space="0" w:color="auto"/>
                    <w:right w:val="none" w:sz="4" w:space="0" w:color="000000"/>
                  </w:tcBorders>
                  <w:vAlign w:val="center"/>
                </w:tcPr>
                <w:p w14:paraId="71E8D081"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tc>
            </w:tr>
            <w:tr w:rsidR="003A4261" w:rsidRPr="008249D1" w14:paraId="524940D0" w14:textId="77777777" w:rsidTr="003A4261">
              <w:trPr>
                <w:trHeight w:val="469"/>
              </w:trPr>
              <w:tc>
                <w:tcPr>
                  <w:tcW w:w="9965" w:type="dxa"/>
                  <w:tcBorders>
                    <w:top w:val="single" w:sz="4" w:space="0" w:color="auto"/>
                    <w:left w:val="single" w:sz="4" w:space="0" w:color="auto"/>
                    <w:bottom w:val="single" w:sz="4" w:space="0" w:color="auto"/>
                    <w:right w:val="single" w:sz="4" w:space="0" w:color="auto"/>
                  </w:tcBorders>
                  <w:vAlign w:val="center"/>
                </w:tcPr>
                <w:p w14:paraId="416ECA07" w14:textId="77777777" w:rsidR="003A4261" w:rsidRPr="008249D1" w:rsidRDefault="003A4261" w:rsidP="0096437A">
                  <w:pPr>
                    <w:spacing w:after="0" w:line="240" w:lineRule="auto"/>
                    <w:jc w:val="center"/>
                    <w:rPr>
                      <w:rFonts w:ascii="Times New Roman" w:hAnsi="Times New Roman" w:cs="Times New Roman"/>
                      <w:b/>
                      <w:i/>
                      <w:sz w:val="24"/>
                      <w:szCs w:val="24"/>
                    </w:rPr>
                  </w:pPr>
                  <w:r w:rsidRPr="008249D1">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14:paraId="5F485655" w14:textId="77777777" w:rsidR="003A4261" w:rsidRPr="008249D1" w:rsidRDefault="003A4261" w:rsidP="0096437A">
            <w:pPr>
              <w:spacing w:after="0" w:line="240" w:lineRule="auto"/>
              <w:jc w:val="center"/>
              <w:rPr>
                <w:rFonts w:ascii="Times New Roman" w:hAnsi="Times New Roman" w:cs="Times New Roman"/>
                <w:sz w:val="24"/>
                <w:szCs w:val="24"/>
              </w:rPr>
            </w:pPr>
          </w:p>
        </w:tc>
      </w:tr>
      <w:tr w:rsidR="003A4261" w:rsidRPr="008249D1" w14:paraId="60A26A0D" w14:textId="77777777" w:rsidTr="00D062BD">
        <w:tc>
          <w:tcPr>
            <w:tcW w:w="515" w:type="dxa"/>
          </w:tcPr>
          <w:p w14:paraId="25D29109"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10366" w:type="dxa"/>
            <w:gridSpan w:val="2"/>
          </w:tcPr>
          <w:p w14:paraId="1A12DC84"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3A4261" w:rsidRPr="008249D1" w14:paraId="754027D8" w14:textId="77777777" w:rsidTr="00D062BD">
        <w:tc>
          <w:tcPr>
            <w:tcW w:w="515" w:type="dxa"/>
          </w:tcPr>
          <w:p w14:paraId="51CB541B"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10366" w:type="dxa"/>
            <w:gridSpan w:val="2"/>
          </w:tcPr>
          <w:p w14:paraId="0066726B"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3A4261" w:rsidRPr="008249D1" w14:paraId="5B747A34" w14:textId="77777777" w:rsidTr="00D062BD">
        <w:tc>
          <w:tcPr>
            <w:tcW w:w="515" w:type="dxa"/>
          </w:tcPr>
          <w:p w14:paraId="3945736B"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3869B1F4" w14:textId="77777777" w:rsidR="003A4261" w:rsidRPr="008249D1" w:rsidRDefault="003A4261" w:rsidP="0096437A">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14:paraId="49DCAE9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3221AABF"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14:paraId="50A03275" w14:textId="77777777" w:rsidR="000B254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Аргументы в подтверждение: </w:t>
            </w:r>
            <w:r w:rsidR="000B2541" w:rsidRPr="008249D1">
              <w:rPr>
                <w:rFonts w:ascii="Times New Roman" w:hAnsi="Times New Roman" w:cs="Times New Roman"/>
                <w:sz w:val="24"/>
                <w:szCs w:val="24"/>
              </w:rPr>
              <w:t xml:space="preserve">      Аргументы в опровержение: </w:t>
            </w:r>
          </w:p>
          <w:p w14:paraId="2CBCA0E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…2) …</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1) …2) …</w:t>
            </w:r>
          </w:p>
        </w:tc>
      </w:tr>
    </w:tbl>
    <w:p w14:paraId="1E810C03" w14:textId="77777777" w:rsidR="003A4261" w:rsidRPr="008249D1" w:rsidRDefault="003A4261" w:rsidP="0096437A">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Система оценивания экзаменационной работы по истории</w:t>
      </w:r>
    </w:p>
    <w:p w14:paraId="57B690E0" w14:textId="77777777" w:rsidR="003A4261" w:rsidRPr="008249D1" w:rsidRDefault="003A4261" w:rsidP="0096437A">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Часть 1</w:t>
      </w:r>
    </w:p>
    <w:p w14:paraId="11E0CDA6"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14:paraId="783E1ED6" w14:textId="77777777" w:rsidR="003A426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 xml:space="preserve">ч. отсутствует одна из цифр или имеется одна лишняя цифра) – 1 </w:t>
      </w:r>
      <w:r w:rsidRPr="008249D1">
        <w:rPr>
          <w:rFonts w:ascii="Times New Roman" w:hAnsi="Times New Roman" w:cs="Times New Roman"/>
          <w:sz w:val="24"/>
          <w:szCs w:val="24"/>
        </w:rPr>
        <w:lastRenderedPageBreak/>
        <w:t>балл; если допущено две и более ошибок (в т.ч. отсутствуют две и более цифры или имеются две и более лишних цифр) или ответ отсутствует – 0 баллов.</w:t>
      </w:r>
    </w:p>
    <w:p w14:paraId="0231E72A" w14:textId="77777777" w:rsidR="008249D1" w:rsidRPr="008249D1" w:rsidRDefault="008249D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bCs/>
          <w:sz w:val="24"/>
          <w:szCs w:val="24"/>
        </w:rPr>
        <w:t>Ответ</w:t>
      </w:r>
      <w:r>
        <w:rPr>
          <w:rFonts w:ascii="Times New Roman" w:hAnsi="Times New Roman" w:cs="Times New Roman"/>
          <w:b/>
          <w:bCs/>
          <w:sz w:val="24"/>
          <w:szCs w:val="24"/>
        </w:rPr>
        <w:t>:</w:t>
      </w:r>
      <w:r w:rsidRPr="008249D1">
        <w:rPr>
          <w:rFonts w:ascii="Times New Roman" w:hAnsi="Times New Roman" w:cs="Times New Roman"/>
          <w:sz w:val="24"/>
          <w:szCs w:val="24"/>
        </w:rPr>
        <w:t>1</w:t>
      </w:r>
      <w:r>
        <w:rPr>
          <w:rFonts w:ascii="Times New Roman" w:hAnsi="Times New Roman" w:cs="Times New Roman"/>
          <w:sz w:val="24"/>
          <w:szCs w:val="24"/>
        </w:rPr>
        <w:t>-</w:t>
      </w:r>
      <w:r w:rsidRPr="008249D1">
        <w:rPr>
          <w:rFonts w:ascii="Times New Roman" w:hAnsi="Times New Roman" w:cs="Times New Roman"/>
          <w:bCs/>
          <w:sz w:val="24"/>
          <w:szCs w:val="24"/>
        </w:rPr>
        <w:t>312</w:t>
      </w:r>
      <w:r>
        <w:rPr>
          <w:rFonts w:ascii="Times New Roman" w:hAnsi="Times New Roman" w:cs="Times New Roman"/>
          <w:bCs/>
          <w:sz w:val="24"/>
          <w:szCs w:val="24"/>
        </w:rPr>
        <w:t xml:space="preserve">; </w:t>
      </w:r>
      <w:r w:rsidRPr="008249D1">
        <w:rPr>
          <w:rFonts w:ascii="Times New Roman" w:hAnsi="Times New Roman" w:cs="Times New Roman"/>
          <w:sz w:val="24"/>
          <w:szCs w:val="24"/>
        </w:rPr>
        <w:t>2</w:t>
      </w:r>
      <w:r>
        <w:rPr>
          <w:rFonts w:ascii="Times New Roman" w:hAnsi="Times New Roman" w:cs="Times New Roman"/>
          <w:sz w:val="24"/>
          <w:szCs w:val="24"/>
        </w:rPr>
        <w:t>-</w:t>
      </w:r>
      <w:r w:rsidRPr="008249D1">
        <w:rPr>
          <w:rFonts w:ascii="Times New Roman" w:hAnsi="Times New Roman" w:cs="Times New Roman"/>
          <w:bCs/>
          <w:sz w:val="24"/>
          <w:szCs w:val="24"/>
        </w:rPr>
        <w:t>4516</w:t>
      </w:r>
      <w:r>
        <w:rPr>
          <w:rFonts w:ascii="Times New Roman" w:hAnsi="Times New Roman" w:cs="Times New Roman"/>
          <w:bCs/>
          <w:sz w:val="24"/>
          <w:szCs w:val="24"/>
        </w:rPr>
        <w:t xml:space="preserve">; </w:t>
      </w:r>
      <w:r w:rsidRPr="008249D1">
        <w:rPr>
          <w:rFonts w:ascii="Times New Roman" w:hAnsi="Times New Roman" w:cs="Times New Roman"/>
          <w:sz w:val="24"/>
          <w:szCs w:val="24"/>
        </w:rPr>
        <w:t>3</w:t>
      </w:r>
      <w:r>
        <w:rPr>
          <w:rFonts w:ascii="Times New Roman" w:hAnsi="Times New Roman" w:cs="Times New Roman"/>
          <w:sz w:val="24"/>
          <w:szCs w:val="24"/>
        </w:rPr>
        <w:t>-</w:t>
      </w:r>
      <w:r w:rsidRPr="008249D1">
        <w:rPr>
          <w:rFonts w:ascii="Times New Roman" w:hAnsi="Times New Roman" w:cs="Times New Roman"/>
          <w:bCs/>
          <w:sz w:val="24"/>
          <w:szCs w:val="24"/>
        </w:rPr>
        <w:t>1</w:t>
      </w:r>
      <w:r>
        <w:rPr>
          <w:rFonts w:ascii="Times New Roman" w:hAnsi="Times New Roman" w:cs="Times New Roman"/>
          <w:bCs/>
          <w:sz w:val="24"/>
          <w:szCs w:val="24"/>
        </w:rPr>
        <w:t xml:space="preserve">; </w:t>
      </w:r>
      <w:r w:rsidRPr="008249D1">
        <w:rPr>
          <w:rFonts w:ascii="Times New Roman" w:hAnsi="Times New Roman" w:cs="Times New Roman"/>
          <w:sz w:val="24"/>
          <w:szCs w:val="24"/>
        </w:rPr>
        <w:t>4</w:t>
      </w:r>
      <w:r>
        <w:rPr>
          <w:rFonts w:ascii="Times New Roman" w:hAnsi="Times New Roman" w:cs="Times New Roman"/>
          <w:sz w:val="24"/>
          <w:szCs w:val="24"/>
        </w:rPr>
        <w:t>-</w:t>
      </w:r>
      <w:r w:rsidRPr="008249D1">
        <w:rPr>
          <w:rFonts w:ascii="Times New Roman" w:hAnsi="Times New Roman" w:cs="Times New Roman"/>
          <w:bCs/>
          <w:sz w:val="24"/>
          <w:szCs w:val="24"/>
        </w:rPr>
        <w:t>Продразверстка</w:t>
      </w:r>
      <w:r>
        <w:rPr>
          <w:rFonts w:ascii="Times New Roman" w:hAnsi="Times New Roman" w:cs="Times New Roman"/>
          <w:bCs/>
          <w:sz w:val="24"/>
          <w:szCs w:val="24"/>
        </w:rPr>
        <w:t xml:space="preserve">; </w:t>
      </w:r>
      <w:r w:rsidRPr="008249D1">
        <w:rPr>
          <w:rFonts w:ascii="Times New Roman" w:hAnsi="Times New Roman" w:cs="Times New Roman"/>
          <w:sz w:val="24"/>
          <w:szCs w:val="24"/>
        </w:rPr>
        <w:t>5</w:t>
      </w:r>
      <w:r>
        <w:rPr>
          <w:rFonts w:ascii="Times New Roman" w:hAnsi="Times New Roman" w:cs="Times New Roman"/>
          <w:sz w:val="24"/>
          <w:szCs w:val="24"/>
        </w:rPr>
        <w:t>-</w:t>
      </w:r>
      <w:r w:rsidRPr="008249D1">
        <w:rPr>
          <w:rFonts w:ascii="Times New Roman" w:hAnsi="Times New Roman" w:cs="Times New Roman"/>
          <w:bCs/>
          <w:sz w:val="24"/>
          <w:szCs w:val="24"/>
        </w:rPr>
        <w:t>4356</w:t>
      </w:r>
      <w:r>
        <w:rPr>
          <w:rFonts w:ascii="Times New Roman" w:hAnsi="Times New Roman" w:cs="Times New Roman"/>
          <w:bCs/>
          <w:sz w:val="24"/>
          <w:szCs w:val="24"/>
        </w:rPr>
        <w:t xml:space="preserve">; </w:t>
      </w:r>
      <w:r w:rsidRPr="008249D1">
        <w:rPr>
          <w:rFonts w:ascii="Times New Roman" w:hAnsi="Times New Roman" w:cs="Times New Roman"/>
          <w:sz w:val="24"/>
          <w:szCs w:val="24"/>
        </w:rPr>
        <w:t>6</w:t>
      </w:r>
      <w:r>
        <w:rPr>
          <w:rFonts w:ascii="Times New Roman" w:hAnsi="Times New Roman" w:cs="Times New Roman"/>
          <w:sz w:val="24"/>
          <w:szCs w:val="24"/>
        </w:rPr>
        <w:t>-</w:t>
      </w:r>
      <w:r w:rsidRPr="008249D1">
        <w:rPr>
          <w:rFonts w:ascii="Times New Roman" w:hAnsi="Times New Roman" w:cs="Times New Roman"/>
          <w:bCs/>
          <w:sz w:val="24"/>
          <w:szCs w:val="24"/>
        </w:rPr>
        <w:t>1625</w:t>
      </w:r>
      <w:r>
        <w:rPr>
          <w:rFonts w:ascii="Times New Roman" w:hAnsi="Times New Roman" w:cs="Times New Roman"/>
          <w:bCs/>
          <w:sz w:val="24"/>
          <w:szCs w:val="24"/>
        </w:rPr>
        <w:t xml:space="preserve">; </w:t>
      </w:r>
      <w:r w:rsidRPr="008249D1">
        <w:rPr>
          <w:rFonts w:ascii="Times New Roman" w:hAnsi="Times New Roman" w:cs="Times New Roman"/>
          <w:sz w:val="24"/>
          <w:szCs w:val="24"/>
        </w:rPr>
        <w:t>7</w:t>
      </w:r>
      <w:r>
        <w:rPr>
          <w:rFonts w:ascii="Times New Roman" w:hAnsi="Times New Roman" w:cs="Times New Roman"/>
          <w:sz w:val="24"/>
          <w:szCs w:val="24"/>
        </w:rPr>
        <w:t>-</w:t>
      </w:r>
      <w:r w:rsidRPr="008249D1">
        <w:rPr>
          <w:rFonts w:ascii="Times New Roman" w:hAnsi="Times New Roman" w:cs="Times New Roman"/>
          <w:bCs/>
          <w:sz w:val="24"/>
          <w:szCs w:val="24"/>
        </w:rPr>
        <w:t>256</w:t>
      </w:r>
      <w:r>
        <w:rPr>
          <w:rFonts w:ascii="Times New Roman" w:hAnsi="Times New Roman" w:cs="Times New Roman"/>
          <w:bCs/>
          <w:sz w:val="24"/>
          <w:szCs w:val="24"/>
        </w:rPr>
        <w:t xml:space="preserve">; </w:t>
      </w:r>
      <w:r w:rsidRPr="008249D1">
        <w:rPr>
          <w:rFonts w:ascii="Times New Roman" w:hAnsi="Times New Roman" w:cs="Times New Roman"/>
          <w:sz w:val="24"/>
          <w:szCs w:val="24"/>
        </w:rPr>
        <w:t>8</w:t>
      </w:r>
      <w:r>
        <w:rPr>
          <w:rFonts w:ascii="Times New Roman" w:hAnsi="Times New Roman" w:cs="Times New Roman"/>
          <w:sz w:val="24"/>
          <w:szCs w:val="24"/>
        </w:rPr>
        <w:t>-</w:t>
      </w:r>
      <w:r w:rsidRPr="008249D1">
        <w:rPr>
          <w:rFonts w:ascii="Times New Roman" w:hAnsi="Times New Roman" w:cs="Times New Roman"/>
          <w:bCs/>
          <w:sz w:val="24"/>
          <w:szCs w:val="24"/>
        </w:rPr>
        <w:t>3521</w:t>
      </w:r>
      <w:r>
        <w:rPr>
          <w:rFonts w:ascii="Times New Roman" w:hAnsi="Times New Roman" w:cs="Times New Roman"/>
          <w:bCs/>
          <w:sz w:val="24"/>
          <w:szCs w:val="24"/>
        </w:rPr>
        <w:t xml:space="preserve">; </w:t>
      </w:r>
      <w:r w:rsidRPr="008249D1">
        <w:rPr>
          <w:rFonts w:ascii="Times New Roman" w:hAnsi="Times New Roman" w:cs="Times New Roman"/>
          <w:sz w:val="24"/>
          <w:szCs w:val="24"/>
        </w:rPr>
        <w:t>9</w:t>
      </w:r>
      <w:r>
        <w:rPr>
          <w:rFonts w:ascii="Times New Roman" w:hAnsi="Times New Roman" w:cs="Times New Roman"/>
          <w:sz w:val="24"/>
          <w:szCs w:val="24"/>
        </w:rPr>
        <w:t>-</w:t>
      </w:r>
      <w:r w:rsidRPr="008249D1">
        <w:rPr>
          <w:rFonts w:ascii="Times New Roman" w:hAnsi="Times New Roman" w:cs="Times New Roman"/>
          <w:bCs/>
          <w:sz w:val="24"/>
          <w:szCs w:val="24"/>
        </w:rPr>
        <w:t xml:space="preserve"> Сталин</w:t>
      </w:r>
      <w:r>
        <w:rPr>
          <w:rFonts w:ascii="Times New Roman" w:hAnsi="Times New Roman" w:cs="Times New Roman"/>
          <w:bCs/>
          <w:sz w:val="24"/>
          <w:szCs w:val="24"/>
        </w:rPr>
        <w:t xml:space="preserve">; </w:t>
      </w:r>
      <w:r w:rsidRPr="008249D1">
        <w:rPr>
          <w:rFonts w:ascii="Times New Roman" w:hAnsi="Times New Roman" w:cs="Times New Roman"/>
          <w:sz w:val="24"/>
          <w:szCs w:val="24"/>
        </w:rPr>
        <w:t>10</w:t>
      </w:r>
      <w:r>
        <w:rPr>
          <w:rFonts w:ascii="Times New Roman" w:hAnsi="Times New Roman" w:cs="Times New Roman"/>
          <w:sz w:val="24"/>
          <w:szCs w:val="24"/>
        </w:rPr>
        <w:t>-</w:t>
      </w:r>
      <w:r w:rsidRPr="008249D1">
        <w:rPr>
          <w:rFonts w:ascii="Times New Roman" w:hAnsi="Times New Roman" w:cs="Times New Roman"/>
          <w:bCs/>
          <w:sz w:val="24"/>
          <w:szCs w:val="24"/>
        </w:rPr>
        <w:t>146</w:t>
      </w:r>
      <w:r>
        <w:rPr>
          <w:rFonts w:ascii="Times New Roman" w:hAnsi="Times New Roman" w:cs="Times New Roman"/>
          <w:bCs/>
          <w:sz w:val="24"/>
          <w:szCs w:val="24"/>
        </w:rPr>
        <w:t xml:space="preserve">; </w:t>
      </w:r>
      <w:r w:rsidRPr="008249D1">
        <w:rPr>
          <w:rFonts w:ascii="Times New Roman" w:hAnsi="Times New Roman" w:cs="Times New Roman"/>
          <w:sz w:val="24"/>
          <w:szCs w:val="24"/>
        </w:rPr>
        <w:t>11</w:t>
      </w:r>
      <w:r>
        <w:rPr>
          <w:rFonts w:ascii="Times New Roman" w:hAnsi="Times New Roman" w:cs="Times New Roman"/>
          <w:sz w:val="24"/>
          <w:szCs w:val="24"/>
        </w:rPr>
        <w:t>-</w:t>
      </w:r>
      <w:r w:rsidRPr="008249D1">
        <w:rPr>
          <w:rFonts w:ascii="Times New Roman" w:hAnsi="Times New Roman" w:cs="Times New Roman"/>
          <w:bCs/>
          <w:sz w:val="24"/>
          <w:szCs w:val="24"/>
        </w:rPr>
        <w:t>Май</w:t>
      </w:r>
      <w:r>
        <w:rPr>
          <w:rFonts w:ascii="Times New Roman" w:hAnsi="Times New Roman" w:cs="Times New Roman"/>
          <w:bCs/>
          <w:sz w:val="24"/>
          <w:szCs w:val="24"/>
        </w:rPr>
        <w:t xml:space="preserve">; </w:t>
      </w:r>
      <w:r w:rsidRPr="008249D1">
        <w:rPr>
          <w:rFonts w:ascii="Times New Roman" w:hAnsi="Times New Roman" w:cs="Times New Roman"/>
          <w:sz w:val="24"/>
          <w:szCs w:val="24"/>
        </w:rPr>
        <w:t>12</w:t>
      </w:r>
      <w:r>
        <w:rPr>
          <w:rFonts w:ascii="Times New Roman" w:hAnsi="Times New Roman" w:cs="Times New Roman"/>
          <w:sz w:val="24"/>
          <w:szCs w:val="24"/>
        </w:rPr>
        <w:t>-</w:t>
      </w:r>
      <w:r w:rsidRPr="008249D1">
        <w:rPr>
          <w:rFonts w:ascii="Times New Roman" w:hAnsi="Times New Roman" w:cs="Times New Roman"/>
          <w:bCs/>
          <w:sz w:val="24"/>
          <w:szCs w:val="24"/>
        </w:rPr>
        <w:t>Эльба</w:t>
      </w:r>
      <w:r>
        <w:rPr>
          <w:rFonts w:ascii="Times New Roman" w:hAnsi="Times New Roman" w:cs="Times New Roman"/>
          <w:bCs/>
          <w:sz w:val="24"/>
          <w:szCs w:val="24"/>
        </w:rPr>
        <w:t>;</w:t>
      </w:r>
      <w:r w:rsidRPr="008249D1">
        <w:rPr>
          <w:rFonts w:ascii="Times New Roman" w:hAnsi="Times New Roman" w:cs="Times New Roman"/>
          <w:sz w:val="24"/>
          <w:szCs w:val="24"/>
        </w:rPr>
        <w:t xml:space="preserve"> 13</w:t>
      </w:r>
      <w:r>
        <w:rPr>
          <w:rFonts w:ascii="Times New Roman" w:hAnsi="Times New Roman" w:cs="Times New Roman"/>
          <w:sz w:val="24"/>
          <w:szCs w:val="24"/>
        </w:rPr>
        <w:t>-</w:t>
      </w:r>
      <w:r w:rsidRPr="008249D1">
        <w:rPr>
          <w:rFonts w:ascii="Times New Roman" w:hAnsi="Times New Roman" w:cs="Times New Roman"/>
          <w:bCs/>
          <w:sz w:val="24"/>
          <w:szCs w:val="24"/>
        </w:rPr>
        <w:t>125</w:t>
      </w:r>
      <w:r>
        <w:rPr>
          <w:rFonts w:ascii="Times New Roman" w:hAnsi="Times New Roman" w:cs="Times New Roman"/>
          <w:bCs/>
          <w:sz w:val="24"/>
          <w:szCs w:val="24"/>
        </w:rPr>
        <w:t xml:space="preserve">; </w:t>
      </w:r>
      <w:r w:rsidRPr="008249D1">
        <w:rPr>
          <w:rFonts w:ascii="Times New Roman" w:hAnsi="Times New Roman" w:cs="Times New Roman"/>
          <w:sz w:val="24"/>
          <w:szCs w:val="24"/>
        </w:rPr>
        <w:t>14</w:t>
      </w:r>
      <w:r>
        <w:rPr>
          <w:rFonts w:ascii="Times New Roman" w:hAnsi="Times New Roman" w:cs="Times New Roman"/>
          <w:sz w:val="24"/>
          <w:szCs w:val="24"/>
        </w:rPr>
        <w:t>-</w:t>
      </w:r>
      <w:r w:rsidRPr="008249D1">
        <w:rPr>
          <w:rFonts w:ascii="Times New Roman" w:hAnsi="Times New Roman" w:cs="Times New Roman"/>
          <w:color w:val="000000"/>
          <w:sz w:val="24"/>
          <w:szCs w:val="24"/>
        </w:rPr>
        <w:t>25</w:t>
      </w:r>
      <w:r>
        <w:rPr>
          <w:rFonts w:ascii="Times New Roman" w:hAnsi="Times New Roman" w:cs="Times New Roman"/>
          <w:color w:val="000000"/>
          <w:sz w:val="24"/>
          <w:szCs w:val="24"/>
        </w:rPr>
        <w:t>4;</w:t>
      </w:r>
      <w:r w:rsidRPr="008249D1">
        <w:rPr>
          <w:rFonts w:ascii="Times New Roman" w:hAnsi="Times New Roman" w:cs="Times New Roman"/>
          <w:sz w:val="24"/>
          <w:szCs w:val="24"/>
        </w:rPr>
        <w:t>15</w:t>
      </w:r>
      <w:r>
        <w:rPr>
          <w:rFonts w:ascii="Times New Roman" w:hAnsi="Times New Roman" w:cs="Times New Roman"/>
          <w:sz w:val="24"/>
          <w:szCs w:val="24"/>
        </w:rPr>
        <w:t>-</w:t>
      </w:r>
      <w:r w:rsidRPr="008249D1">
        <w:rPr>
          <w:rFonts w:ascii="Times New Roman" w:hAnsi="Times New Roman" w:cs="Times New Roman"/>
          <w:color w:val="000000"/>
          <w:sz w:val="24"/>
          <w:szCs w:val="24"/>
        </w:rPr>
        <w:t>13</w:t>
      </w:r>
      <w:r>
        <w:rPr>
          <w:rFonts w:ascii="Times New Roman" w:hAnsi="Times New Roman" w:cs="Times New Roman"/>
          <w:color w:val="000000"/>
          <w:sz w:val="24"/>
          <w:szCs w:val="24"/>
        </w:rPr>
        <w:t>.</w:t>
      </w:r>
    </w:p>
    <w:p w14:paraId="4F7DEDA1"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p w14:paraId="2D121C3F"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Критерии оценивания заданий с развёрнутым ответом</w:t>
      </w:r>
    </w:p>
    <w:tbl>
      <w:tblPr>
        <w:tblW w:w="10632" w:type="dxa"/>
        <w:tblInd w:w="-459" w:type="dxa"/>
        <w:tblLook w:val="04A0" w:firstRow="1" w:lastRow="0" w:firstColumn="1" w:lastColumn="0" w:noHBand="0" w:noVBand="1"/>
      </w:tblPr>
      <w:tblGrid>
        <w:gridCol w:w="563"/>
        <w:gridCol w:w="9117"/>
        <w:gridCol w:w="952"/>
      </w:tblGrid>
      <w:tr w:rsidR="003A4261" w:rsidRPr="008249D1" w14:paraId="7BC780CD" w14:textId="77777777" w:rsidTr="000B2541">
        <w:tc>
          <w:tcPr>
            <w:tcW w:w="564" w:type="dxa"/>
            <w:tcBorders>
              <w:top w:val="single" w:sz="4" w:space="0" w:color="auto"/>
              <w:left w:val="single" w:sz="4" w:space="0" w:color="auto"/>
              <w:bottom w:val="single" w:sz="4" w:space="0" w:color="auto"/>
              <w:right w:val="single" w:sz="4" w:space="0" w:color="auto"/>
            </w:tcBorders>
          </w:tcPr>
          <w:p w14:paraId="2AD276CD" w14:textId="77777777" w:rsidR="003A4261" w:rsidRPr="008249D1" w:rsidRDefault="003A4261" w:rsidP="0096437A">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10068" w:type="dxa"/>
            <w:gridSpan w:val="2"/>
            <w:vMerge w:val="restart"/>
            <w:tcBorders>
              <w:left w:val="single" w:sz="4" w:space="0" w:color="auto"/>
            </w:tcBorders>
          </w:tcPr>
          <w:p w14:paraId="67246F1C" w14:textId="77777777" w:rsidR="003A4261" w:rsidRPr="008249D1" w:rsidRDefault="003A4261" w:rsidP="0096437A">
            <w:pPr>
              <w:spacing w:line="240" w:lineRule="auto"/>
              <w:jc w:val="both"/>
              <w:rPr>
                <w:rFonts w:ascii="Times New Roman" w:hAnsi="Times New Roman" w:cs="Times New Roman"/>
                <w:b/>
                <w:sz w:val="24"/>
                <w:szCs w:val="24"/>
              </w:rPr>
            </w:pPr>
            <w:r w:rsidRPr="008249D1">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3A4261" w:rsidRPr="008249D1" w14:paraId="463999FA" w14:textId="77777777" w:rsidTr="000B2541">
        <w:tc>
          <w:tcPr>
            <w:tcW w:w="564" w:type="dxa"/>
            <w:tcBorders>
              <w:top w:val="single" w:sz="4" w:space="0" w:color="auto"/>
            </w:tcBorders>
          </w:tcPr>
          <w:p w14:paraId="2FA52D70" w14:textId="77777777" w:rsidR="003A4261" w:rsidRPr="008249D1" w:rsidRDefault="003A4261" w:rsidP="0096437A">
            <w:pPr>
              <w:spacing w:line="240" w:lineRule="auto"/>
              <w:jc w:val="center"/>
              <w:rPr>
                <w:rFonts w:ascii="Times New Roman" w:hAnsi="Times New Roman" w:cs="Times New Roman"/>
                <w:b/>
                <w:sz w:val="24"/>
                <w:szCs w:val="24"/>
              </w:rPr>
            </w:pPr>
          </w:p>
        </w:tc>
        <w:tc>
          <w:tcPr>
            <w:tcW w:w="10068" w:type="dxa"/>
            <w:gridSpan w:val="2"/>
            <w:vMerge/>
            <w:tcBorders>
              <w:bottom w:val="single" w:sz="4" w:space="0" w:color="auto"/>
            </w:tcBorders>
          </w:tcPr>
          <w:p w14:paraId="6ECCE9FE" w14:textId="77777777" w:rsidR="003A4261" w:rsidRPr="008249D1" w:rsidRDefault="003A4261" w:rsidP="0096437A">
            <w:pPr>
              <w:spacing w:line="240" w:lineRule="auto"/>
              <w:rPr>
                <w:rFonts w:ascii="Times New Roman" w:hAnsi="Times New Roman" w:cs="Times New Roman"/>
                <w:sz w:val="24"/>
                <w:szCs w:val="24"/>
              </w:rPr>
            </w:pPr>
          </w:p>
        </w:tc>
      </w:tr>
      <w:tr w:rsidR="003A4261" w:rsidRPr="008249D1" w14:paraId="0920CCE2" w14:textId="77777777" w:rsidTr="000B2541">
        <w:tc>
          <w:tcPr>
            <w:tcW w:w="564" w:type="dxa"/>
            <w:tcBorders>
              <w:right w:val="single" w:sz="4" w:space="0" w:color="auto"/>
            </w:tcBorders>
          </w:tcPr>
          <w:p w14:paraId="2AD4EA75"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45334DCA"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Содержание верного ответа и указания по оцениванию </w:t>
            </w:r>
            <w:r w:rsidRPr="008249D1">
              <w:rPr>
                <w:rFonts w:ascii="Times New Roman" w:hAnsi="Times New Roman" w:cs="Times New Roman"/>
                <w:sz w:val="24"/>
                <w:szCs w:val="24"/>
              </w:rPr>
              <w:t>(допускаются иные формулировки ответа, не искажающие его смысла)</w:t>
            </w:r>
          </w:p>
        </w:tc>
        <w:tc>
          <w:tcPr>
            <w:tcW w:w="851" w:type="dxa"/>
            <w:tcBorders>
              <w:top w:val="single" w:sz="4" w:space="0" w:color="auto"/>
              <w:left w:val="single" w:sz="4" w:space="0" w:color="auto"/>
              <w:bottom w:val="single" w:sz="4" w:space="0" w:color="auto"/>
              <w:right w:val="single" w:sz="4" w:space="0" w:color="auto"/>
            </w:tcBorders>
          </w:tcPr>
          <w:p w14:paraId="5C3C1C91"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Баллы</w:t>
            </w:r>
          </w:p>
        </w:tc>
      </w:tr>
      <w:tr w:rsidR="003A4261" w:rsidRPr="008249D1" w14:paraId="0727C28F" w14:textId="77777777" w:rsidTr="000B2541">
        <w:tc>
          <w:tcPr>
            <w:tcW w:w="564" w:type="dxa"/>
            <w:tcBorders>
              <w:right w:val="single" w:sz="4" w:space="0" w:color="auto"/>
            </w:tcBorders>
          </w:tcPr>
          <w:p w14:paraId="4A60A44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788B6879" w14:textId="77777777" w:rsidR="003A4261" w:rsidRPr="008249D1" w:rsidRDefault="003A4261" w:rsidP="0096437A">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Конференция: Тегеранская;</w:t>
            </w:r>
          </w:p>
          <w:p w14:paraId="1733CFA3" w14:textId="77777777" w:rsidR="003A4261" w:rsidRPr="008249D1" w:rsidRDefault="003A4261" w:rsidP="0096437A">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 xml:space="preserve">Могут быть указаны следующие </w:t>
            </w:r>
            <w:r w:rsidRPr="008249D1">
              <w:rPr>
                <w:rFonts w:ascii="Times New Roman" w:hAnsi="Times New Roman" w:cs="Times New Roman"/>
                <w:iCs/>
                <w:sz w:val="24"/>
                <w:szCs w:val="24"/>
                <w:u w:val="single"/>
              </w:rPr>
              <w:t>причины</w:t>
            </w:r>
            <w:r w:rsidRPr="008249D1">
              <w:rPr>
                <w:rFonts w:ascii="Times New Roman" w:hAnsi="Times New Roman" w:cs="Times New Roman"/>
                <w:iCs/>
                <w:sz w:val="24"/>
                <w:szCs w:val="24"/>
              </w:rPr>
              <w:t>:</w:t>
            </w:r>
          </w:p>
          <w:p w14:paraId="39B1666C" w14:textId="77777777" w:rsidR="003A4261" w:rsidRPr="008249D1" w:rsidRDefault="003A4261" w:rsidP="0096437A">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14:paraId="65B31EA4" w14:textId="77777777" w:rsidR="003A4261" w:rsidRPr="008249D1" w:rsidRDefault="003A4261" w:rsidP="0096437A">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14:paraId="23AB5884" w14:textId="77777777" w:rsidR="003A4261" w:rsidRPr="008249D1" w:rsidRDefault="003A4261" w:rsidP="0096437A">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14:paraId="7F6F78BF" w14:textId="77777777" w:rsidR="003A4261" w:rsidRPr="008249D1" w:rsidRDefault="003A4261" w:rsidP="0096437A">
            <w:pPr>
              <w:spacing w:after="0" w:line="240" w:lineRule="auto"/>
              <w:jc w:val="both"/>
              <w:rPr>
                <w:rFonts w:ascii="Times New Roman" w:hAnsi="Times New Roman" w:cs="Times New Roman"/>
                <w:color w:val="000000"/>
                <w:sz w:val="24"/>
                <w:szCs w:val="24"/>
              </w:rPr>
            </w:pPr>
            <w:r w:rsidRPr="008249D1">
              <w:rPr>
                <w:rFonts w:ascii="Times New Roman" w:hAnsi="Times New Roman" w:cs="Times New Roman"/>
                <w:iCs/>
                <w:sz w:val="24"/>
                <w:szCs w:val="24"/>
              </w:rPr>
              <w:t>Могут быть указаны другие причины.</w:t>
            </w:r>
          </w:p>
        </w:tc>
        <w:tc>
          <w:tcPr>
            <w:tcW w:w="851" w:type="dxa"/>
            <w:tcBorders>
              <w:top w:val="single" w:sz="4" w:space="0" w:color="auto"/>
              <w:left w:val="single" w:sz="4" w:space="0" w:color="auto"/>
              <w:bottom w:val="single" w:sz="4" w:space="0" w:color="auto"/>
              <w:right w:val="single" w:sz="4" w:space="0" w:color="auto"/>
            </w:tcBorders>
          </w:tcPr>
          <w:p w14:paraId="72782B73" w14:textId="77777777" w:rsidR="003A4261" w:rsidRPr="008249D1" w:rsidRDefault="003A4261" w:rsidP="0096437A">
            <w:pPr>
              <w:spacing w:after="0" w:line="240" w:lineRule="auto"/>
              <w:jc w:val="center"/>
              <w:rPr>
                <w:rFonts w:ascii="Times New Roman" w:hAnsi="Times New Roman" w:cs="Times New Roman"/>
                <w:sz w:val="24"/>
                <w:szCs w:val="24"/>
              </w:rPr>
            </w:pPr>
          </w:p>
        </w:tc>
      </w:tr>
      <w:tr w:rsidR="003A4261" w:rsidRPr="008249D1" w14:paraId="78532086" w14:textId="77777777" w:rsidTr="000B2541">
        <w:tc>
          <w:tcPr>
            <w:tcW w:w="564" w:type="dxa"/>
            <w:tcBorders>
              <w:right w:val="single" w:sz="4" w:space="0" w:color="auto"/>
            </w:tcBorders>
          </w:tcPr>
          <w:p w14:paraId="1B5F8B18"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3B67D277"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указаны три элемента ответа</w:t>
            </w:r>
          </w:p>
        </w:tc>
        <w:tc>
          <w:tcPr>
            <w:tcW w:w="851" w:type="dxa"/>
            <w:tcBorders>
              <w:top w:val="single" w:sz="4" w:space="0" w:color="auto"/>
              <w:left w:val="single" w:sz="4" w:space="0" w:color="auto"/>
              <w:bottom w:val="single" w:sz="4" w:space="0" w:color="auto"/>
              <w:right w:val="single" w:sz="4" w:space="0" w:color="auto"/>
            </w:tcBorders>
          </w:tcPr>
          <w:p w14:paraId="1901E24B"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482BB900" w14:textId="77777777" w:rsidTr="000B2541">
        <w:tc>
          <w:tcPr>
            <w:tcW w:w="564" w:type="dxa"/>
            <w:tcBorders>
              <w:right w:val="single" w:sz="4" w:space="0" w:color="auto"/>
            </w:tcBorders>
          </w:tcPr>
          <w:p w14:paraId="2813A73F"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1503EB63"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указаны два элемента ответа</w:t>
            </w:r>
          </w:p>
        </w:tc>
        <w:tc>
          <w:tcPr>
            <w:tcW w:w="851" w:type="dxa"/>
            <w:tcBorders>
              <w:top w:val="single" w:sz="4" w:space="0" w:color="auto"/>
              <w:left w:val="single" w:sz="4" w:space="0" w:color="auto"/>
              <w:bottom w:val="single" w:sz="4" w:space="0" w:color="auto"/>
              <w:right w:val="single" w:sz="4" w:space="0" w:color="auto"/>
            </w:tcBorders>
          </w:tcPr>
          <w:p w14:paraId="526A0417"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794F9217" w14:textId="77777777" w:rsidTr="000B2541">
        <w:tc>
          <w:tcPr>
            <w:tcW w:w="564" w:type="dxa"/>
            <w:tcBorders>
              <w:right w:val="single" w:sz="4" w:space="0" w:color="auto"/>
            </w:tcBorders>
          </w:tcPr>
          <w:p w14:paraId="50651C40"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51F9A8A1"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указана только один элемент ответа</w:t>
            </w:r>
          </w:p>
        </w:tc>
        <w:tc>
          <w:tcPr>
            <w:tcW w:w="851" w:type="dxa"/>
            <w:tcBorders>
              <w:top w:val="single" w:sz="4" w:space="0" w:color="auto"/>
              <w:left w:val="single" w:sz="4" w:space="0" w:color="auto"/>
              <w:bottom w:val="single" w:sz="4" w:space="0" w:color="auto"/>
              <w:right w:val="single" w:sz="4" w:space="0" w:color="auto"/>
            </w:tcBorders>
          </w:tcPr>
          <w:p w14:paraId="71C6F91C"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69DA413D" w14:textId="77777777" w:rsidTr="000B2541">
        <w:tc>
          <w:tcPr>
            <w:tcW w:w="564" w:type="dxa"/>
            <w:tcBorders>
              <w:right w:val="single" w:sz="4" w:space="0" w:color="auto"/>
            </w:tcBorders>
          </w:tcPr>
          <w:p w14:paraId="7CA4845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4E763E3F"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Ответ не указан ИЛИ ответ неправильный</w:t>
            </w:r>
          </w:p>
        </w:tc>
        <w:tc>
          <w:tcPr>
            <w:tcW w:w="851" w:type="dxa"/>
            <w:tcBorders>
              <w:top w:val="single" w:sz="4" w:space="0" w:color="auto"/>
              <w:left w:val="single" w:sz="4" w:space="0" w:color="auto"/>
              <w:bottom w:val="single" w:sz="4" w:space="0" w:color="auto"/>
              <w:right w:val="single" w:sz="4" w:space="0" w:color="auto"/>
            </w:tcBorders>
          </w:tcPr>
          <w:p w14:paraId="293ED0BA"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14:paraId="4637C946" w14:textId="77777777" w:rsidTr="000B2541">
        <w:tc>
          <w:tcPr>
            <w:tcW w:w="564" w:type="dxa"/>
            <w:tcBorders>
              <w:right w:val="single" w:sz="4" w:space="0" w:color="auto"/>
            </w:tcBorders>
          </w:tcPr>
          <w:p w14:paraId="7505C0E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78C69F3B" w14:textId="77777777" w:rsidR="003A4261" w:rsidRPr="008249D1" w:rsidRDefault="003A4261" w:rsidP="0096437A">
            <w:pPr>
              <w:spacing w:after="0" w:line="240" w:lineRule="auto"/>
              <w:jc w:val="right"/>
              <w:rPr>
                <w:rFonts w:ascii="Times New Roman" w:hAnsi="Times New Roman" w:cs="Times New Roman"/>
                <w:i/>
                <w:sz w:val="24"/>
                <w:szCs w:val="24"/>
              </w:rPr>
            </w:pPr>
            <w:r w:rsidRPr="008249D1">
              <w:rPr>
                <w:rFonts w:ascii="Times New Roman" w:hAnsi="Times New Roman" w:cs="Times New Roman"/>
                <w:i/>
                <w:sz w:val="24"/>
                <w:szCs w:val="24"/>
              </w:rPr>
              <w:t>Максимальный балл</w:t>
            </w:r>
          </w:p>
        </w:tc>
        <w:tc>
          <w:tcPr>
            <w:tcW w:w="851" w:type="dxa"/>
            <w:tcBorders>
              <w:top w:val="single" w:sz="4" w:space="0" w:color="auto"/>
              <w:left w:val="single" w:sz="4" w:space="0" w:color="auto"/>
              <w:bottom w:val="single" w:sz="4" w:space="0" w:color="auto"/>
              <w:right w:val="single" w:sz="4" w:space="0" w:color="auto"/>
            </w:tcBorders>
          </w:tcPr>
          <w:p w14:paraId="76D78C8C" w14:textId="77777777" w:rsidR="003A4261" w:rsidRPr="008249D1" w:rsidRDefault="003A4261" w:rsidP="0096437A">
            <w:pPr>
              <w:spacing w:after="0" w:line="240" w:lineRule="auto"/>
              <w:jc w:val="center"/>
              <w:rPr>
                <w:rFonts w:ascii="Times New Roman" w:hAnsi="Times New Roman" w:cs="Times New Roman"/>
                <w:i/>
                <w:sz w:val="24"/>
                <w:szCs w:val="24"/>
              </w:rPr>
            </w:pPr>
            <w:r w:rsidRPr="008249D1">
              <w:rPr>
                <w:rFonts w:ascii="Times New Roman" w:hAnsi="Times New Roman" w:cs="Times New Roman"/>
                <w:i/>
                <w:sz w:val="24"/>
                <w:szCs w:val="24"/>
              </w:rPr>
              <w:t>3</w:t>
            </w:r>
          </w:p>
        </w:tc>
      </w:tr>
      <w:tr w:rsidR="003A4261" w:rsidRPr="008249D1" w14:paraId="3179079C" w14:textId="77777777" w:rsidTr="000B2541">
        <w:tc>
          <w:tcPr>
            <w:tcW w:w="564" w:type="dxa"/>
            <w:tcBorders>
              <w:top w:val="single" w:sz="4" w:space="0" w:color="auto"/>
              <w:left w:val="single" w:sz="4" w:space="0" w:color="auto"/>
            </w:tcBorders>
          </w:tcPr>
          <w:p w14:paraId="65316A5A"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10068" w:type="dxa"/>
            <w:gridSpan w:val="2"/>
            <w:vMerge w:val="restart"/>
          </w:tcPr>
          <w:p w14:paraId="33C9FC6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66E5B37E" w14:textId="77777777" w:rsidR="003A4261" w:rsidRPr="008249D1" w:rsidRDefault="003A4261" w:rsidP="0096437A">
            <w:pPr>
              <w:spacing w:after="0" w:line="240" w:lineRule="auto"/>
              <w:jc w:val="both"/>
              <w:rPr>
                <w:rFonts w:ascii="Times New Roman" w:hAnsi="Times New Roman" w:cs="Times New Roman"/>
                <w:i/>
                <w:sz w:val="24"/>
                <w:szCs w:val="24"/>
              </w:rPr>
            </w:pPr>
            <w:r w:rsidRPr="008249D1">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14:paraId="1523D712"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1AFE8F6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14:paraId="32D02F4C" w14:textId="77777777" w:rsidR="000B254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Аргументы в подтверждение: </w:t>
            </w:r>
            <w:r w:rsidR="000B2541" w:rsidRPr="008249D1">
              <w:rPr>
                <w:rFonts w:ascii="Times New Roman" w:hAnsi="Times New Roman" w:cs="Times New Roman"/>
                <w:sz w:val="24"/>
                <w:szCs w:val="24"/>
              </w:rPr>
              <w:t xml:space="preserve">                         Аргументы в опровержение: </w:t>
            </w:r>
          </w:p>
          <w:p w14:paraId="77B33805"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sz w:val="24"/>
                <w:szCs w:val="24"/>
              </w:rPr>
              <w:t>1) …2) …</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1) …2) …</w:t>
            </w:r>
          </w:p>
        </w:tc>
      </w:tr>
      <w:tr w:rsidR="003A4261" w:rsidRPr="008249D1" w14:paraId="1E24FF4B" w14:textId="77777777" w:rsidTr="009A4F20">
        <w:tc>
          <w:tcPr>
            <w:tcW w:w="564" w:type="dxa"/>
          </w:tcPr>
          <w:p w14:paraId="0B25C5D0"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68" w:type="dxa"/>
            <w:gridSpan w:val="2"/>
            <w:vMerge/>
            <w:tcBorders>
              <w:bottom w:val="single" w:sz="4" w:space="0" w:color="auto"/>
            </w:tcBorders>
          </w:tcPr>
          <w:p w14:paraId="432283BF" w14:textId="77777777" w:rsidR="003A4261" w:rsidRPr="008249D1" w:rsidRDefault="003A4261" w:rsidP="0096437A">
            <w:pPr>
              <w:spacing w:after="0" w:line="240" w:lineRule="auto"/>
              <w:rPr>
                <w:rFonts w:ascii="Times New Roman" w:hAnsi="Times New Roman" w:cs="Times New Roman"/>
                <w:sz w:val="24"/>
                <w:szCs w:val="24"/>
              </w:rPr>
            </w:pPr>
          </w:p>
        </w:tc>
      </w:tr>
      <w:tr w:rsidR="003A4261" w:rsidRPr="008249D1" w14:paraId="605FC2A8" w14:textId="77777777" w:rsidTr="009A4F20">
        <w:tc>
          <w:tcPr>
            <w:tcW w:w="564" w:type="dxa"/>
            <w:tcBorders>
              <w:right w:val="single" w:sz="4" w:space="0" w:color="auto"/>
            </w:tcBorders>
          </w:tcPr>
          <w:p w14:paraId="0C62AFF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4105A120" w14:textId="77777777" w:rsidR="003A4261" w:rsidRPr="008249D1" w:rsidRDefault="003A4261" w:rsidP="0096437A">
            <w:pPr>
              <w:pStyle w:val="a7"/>
              <w:spacing w:before="0" w:beforeAutospacing="0" w:after="0" w:afterAutospacing="0"/>
              <w:jc w:val="center"/>
              <w:rPr>
                <w:b/>
              </w:rPr>
            </w:pPr>
            <w:r w:rsidRPr="008249D1">
              <w:rPr>
                <w:b/>
              </w:rPr>
              <w:t xml:space="preserve">Содержание верного ответа и указания по оцениванию </w:t>
            </w:r>
            <w:r w:rsidRPr="008249D1">
              <w:t>(допускаются иные формулировки ответа, не искажающие его смысла)</w:t>
            </w:r>
          </w:p>
        </w:tc>
        <w:tc>
          <w:tcPr>
            <w:tcW w:w="851" w:type="dxa"/>
            <w:tcBorders>
              <w:top w:val="single" w:sz="4" w:space="0" w:color="auto"/>
              <w:left w:val="single" w:sz="4" w:space="0" w:color="auto"/>
              <w:bottom w:val="single" w:sz="4" w:space="0" w:color="auto"/>
              <w:right w:val="single" w:sz="4" w:space="0" w:color="auto"/>
            </w:tcBorders>
          </w:tcPr>
          <w:p w14:paraId="10030EE9" w14:textId="77777777" w:rsidR="003A4261" w:rsidRPr="008249D1" w:rsidRDefault="003A4261" w:rsidP="0096437A">
            <w:pPr>
              <w:pStyle w:val="a7"/>
              <w:spacing w:before="0" w:beforeAutospacing="0" w:after="0" w:afterAutospacing="0"/>
              <w:jc w:val="center"/>
              <w:rPr>
                <w:b/>
              </w:rPr>
            </w:pPr>
            <w:r w:rsidRPr="008249D1">
              <w:rPr>
                <w:b/>
              </w:rPr>
              <w:t>Баллы</w:t>
            </w:r>
          </w:p>
        </w:tc>
      </w:tr>
      <w:tr w:rsidR="003A4261" w:rsidRPr="008249D1" w14:paraId="6263A46B" w14:textId="77777777" w:rsidTr="000B2541">
        <w:tc>
          <w:tcPr>
            <w:tcW w:w="564" w:type="dxa"/>
            <w:tcBorders>
              <w:right w:val="single" w:sz="4" w:space="0" w:color="auto"/>
            </w:tcBorders>
          </w:tcPr>
          <w:p w14:paraId="54BB81D8"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38711B0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Правильный ответ должен содержать </w:t>
            </w:r>
            <w:r w:rsidRPr="008249D1">
              <w:rPr>
                <w:rFonts w:ascii="Times New Roman" w:hAnsi="Times New Roman" w:cs="Times New Roman"/>
                <w:sz w:val="24"/>
                <w:szCs w:val="24"/>
                <w:u w:val="single"/>
              </w:rPr>
              <w:t>аргументы</w:t>
            </w:r>
            <w:r w:rsidRPr="008249D1">
              <w:rPr>
                <w:rFonts w:ascii="Times New Roman" w:hAnsi="Times New Roman" w:cs="Times New Roman"/>
                <w:sz w:val="24"/>
                <w:szCs w:val="24"/>
              </w:rPr>
              <w:t>:</w:t>
            </w:r>
          </w:p>
          <w:p w14:paraId="6625BF8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sz w:val="24"/>
                <w:szCs w:val="24"/>
                <w:u w:val="single"/>
              </w:rPr>
              <w:t>в подтверждение</w:t>
            </w:r>
            <w:r w:rsidR="000B2541" w:rsidRPr="008249D1">
              <w:rPr>
                <w:rFonts w:ascii="Times New Roman" w:hAnsi="Times New Roman" w:cs="Times New Roman"/>
                <w:sz w:val="24"/>
                <w:szCs w:val="24"/>
              </w:rPr>
              <w:t>, например,</w:t>
            </w:r>
          </w:p>
          <w:p w14:paraId="51320A97"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14:paraId="07CD2D8F"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мелкие и часть средних предприятий были переданы в частные руки, появилась </w:t>
            </w:r>
            <w:r w:rsidRPr="008249D1">
              <w:rPr>
                <w:rFonts w:ascii="Times New Roman" w:hAnsi="Times New Roman" w:cs="Times New Roman"/>
                <w:sz w:val="24"/>
                <w:szCs w:val="24"/>
              </w:rPr>
              <w:lastRenderedPageBreak/>
              <w:t>возможность занятия предпринимательством;</w:t>
            </w:r>
          </w:p>
          <w:p w14:paraId="65596D3C"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14:paraId="32C09008"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14:paraId="206258B4"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14:paraId="77F1A40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sz w:val="24"/>
                <w:szCs w:val="24"/>
                <w:u w:val="single"/>
              </w:rPr>
              <w:t>в опровержение</w:t>
            </w:r>
            <w:r w:rsidR="000B2541" w:rsidRPr="008249D1">
              <w:rPr>
                <w:rFonts w:ascii="Times New Roman" w:hAnsi="Times New Roman" w:cs="Times New Roman"/>
                <w:sz w:val="24"/>
                <w:szCs w:val="24"/>
              </w:rPr>
              <w:t>, например,</w:t>
            </w:r>
          </w:p>
          <w:p w14:paraId="0C2F0BBF"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14:paraId="03E25876"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14:paraId="1D685194"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сформировался режим личной власти И.В. Сталина;</w:t>
            </w:r>
          </w:p>
          <w:p w14:paraId="460E62C6"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14:paraId="30F00EC3"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«советская буржуазия» была лишена политических прав.</w:t>
            </w:r>
          </w:p>
          <w:p w14:paraId="04731799" w14:textId="77777777" w:rsidR="003A4261" w:rsidRPr="008249D1" w:rsidRDefault="003A4261" w:rsidP="0096437A">
            <w:pPr>
              <w:tabs>
                <w:tab w:val="left" w:pos="540"/>
              </w:tabs>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Могут быть приведены другие аргументы</w:t>
            </w:r>
          </w:p>
        </w:tc>
        <w:tc>
          <w:tcPr>
            <w:tcW w:w="851" w:type="dxa"/>
            <w:tcBorders>
              <w:top w:val="single" w:sz="4" w:space="0" w:color="auto"/>
              <w:left w:val="single" w:sz="4" w:space="0" w:color="auto"/>
              <w:bottom w:val="single" w:sz="4" w:space="0" w:color="auto"/>
              <w:right w:val="single" w:sz="4" w:space="0" w:color="auto"/>
            </w:tcBorders>
          </w:tcPr>
          <w:p w14:paraId="4E5D0A5E" w14:textId="77777777" w:rsidR="003A4261" w:rsidRPr="008249D1" w:rsidRDefault="003A4261" w:rsidP="0096437A">
            <w:pPr>
              <w:pStyle w:val="a7"/>
              <w:spacing w:before="0" w:beforeAutospacing="0" w:after="0" w:afterAutospacing="0"/>
              <w:jc w:val="center"/>
            </w:pPr>
          </w:p>
        </w:tc>
      </w:tr>
      <w:tr w:rsidR="003A4261" w:rsidRPr="008249D1" w14:paraId="580A3E2C" w14:textId="77777777" w:rsidTr="000B2541">
        <w:tc>
          <w:tcPr>
            <w:tcW w:w="564" w:type="dxa"/>
            <w:tcBorders>
              <w:right w:val="single" w:sz="4" w:space="0" w:color="auto"/>
            </w:tcBorders>
          </w:tcPr>
          <w:p w14:paraId="23A788C5"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6D36B69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два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14:paraId="6708CF6C" w14:textId="77777777" w:rsidR="003A4261" w:rsidRPr="008249D1" w:rsidRDefault="003A4261" w:rsidP="0096437A">
            <w:pPr>
              <w:pStyle w:val="a7"/>
              <w:spacing w:before="0" w:beforeAutospacing="0" w:after="0" w:afterAutospacing="0"/>
              <w:jc w:val="center"/>
            </w:pPr>
            <w:r w:rsidRPr="008249D1">
              <w:t>4</w:t>
            </w:r>
          </w:p>
        </w:tc>
      </w:tr>
      <w:tr w:rsidR="003A4261" w:rsidRPr="008249D1" w14:paraId="760CD7F9" w14:textId="77777777" w:rsidTr="000B2541">
        <w:tc>
          <w:tcPr>
            <w:tcW w:w="564" w:type="dxa"/>
            <w:tcBorders>
              <w:right w:val="single" w:sz="4" w:space="0" w:color="auto"/>
            </w:tcBorders>
          </w:tcPr>
          <w:p w14:paraId="1BFFF2F5"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451853B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один в опровержение оценки.</w:t>
            </w:r>
          </w:p>
          <w:p w14:paraId="515105A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один аргумент в подтверждение и два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14:paraId="2C528D8B" w14:textId="77777777" w:rsidR="003A4261" w:rsidRPr="008249D1" w:rsidRDefault="003A4261" w:rsidP="0096437A">
            <w:pPr>
              <w:pStyle w:val="a7"/>
              <w:spacing w:before="0" w:beforeAutospacing="0" w:after="0" w:afterAutospacing="0"/>
              <w:jc w:val="center"/>
            </w:pPr>
            <w:r w:rsidRPr="008249D1">
              <w:t>3</w:t>
            </w:r>
          </w:p>
        </w:tc>
      </w:tr>
      <w:tr w:rsidR="003A4261" w:rsidRPr="008249D1" w14:paraId="772AB927" w14:textId="77777777" w:rsidTr="000B2541">
        <w:tc>
          <w:tcPr>
            <w:tcW w:w="564" w:type="dxa"/>
            <w:tcBorders>
              <w:right w:val="single" w:sz="4" w:space="0" w:color="auto"/>
            </w:tcBorders>
          </w:tcPr>
          <w:p w14:paraId="65C65A6D"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0587E1E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один аргумент в подтверждение и один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14:paraId="48F19695" w14:textId="77777777" w:rsidR="003A4261" w:rsidRPr="008249D1" w:rsidRDefault="003A4261" w:rsidP="0096437A">
            <w:pPr>
              <w:pStyle w:val="a7"/>
              <w:spacing w:before="0" w:beforeAutospacing="0" w:after="0" w:afterAutospacing="0"/>
              <w:jc w:val="center"/>
            </w:pPr>
            <w:r w:rsidRPr="008249D1">
              <w:t>2</w:t>
            </w:r>
          </w:p>
        </w:tc>
      </w:tr>
      <w:tr w:rsidR="003A4261" w:rsidRPr="008249D1" w14:paraId="3B7C60E4" w14:textId="77777777" w:rsidTr="000B2541">
        <w:tc>
          <w:tcPr>
            <w:tcW w:w="564" w:type="dxa"/>
            <w:tcBorders>
              <w:right w:val="single" w:sz="4" w:space="0" w:color="auto"/>
            </w:tcBorders>
          </w:tcPr>
          <w:p w14:paraId="3D0E0401"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5DBC777F"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14:paraId="22413AE0" w14:textId="77777777" w:rsidR="003A4261" w:rsidRPr="008249D1" w:rsidRDefault="003A4261" w:rsidP="0096437A">
            <w:pPr>
              <w:pStyle w:val="a7"/>
              <w:spacing w:before="0" w:beforeAutospacing="0" w:after="0" w:afterAutospacing="0"/>
              <w:jc w:val="center"/>
            </w:pPr>
            <w:r w:rsidRPr="008249D1">
              <w:t>1</w:t>
            </w:r>
          </w:p>
        </w:tc>
      </w:tr>
      <w:tr w:rsidR="003A4261" w:rsidRPr="008249D1" w14:paraId="45A7383B" w14:textId="77777777" w:rsidTr="000B2541">
        <w:tc>
          <w:tcPr>
            <w:tcW w:w="564" w:type="dxa"/>
            <w:tcBorders>
              <w:right w:val="single" w:sz="4" w:space="0" w:color="auto"/>
            </w:tcBorders>
          </w:tcPr>
          <w:p w14:paraId="2D9DE98A"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1E151D64"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14:paraId="2B15390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рассуждения общего характера, не соответствующие требованию задания.</w:t>
            </w:r>
          </w:p>
          <w:p w14:paraId="6839A81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Ответ неправильный</w:t>
            </w:r>
          </w:p>
        </w:tc>
        <w:tc>
          <w:tcPr>
            <w:tcW w:w="851" w:type="dxa"/>
            <w:tcBorders>
              <w:top w:val="single" w:sz="4" w:space="0" w:color="auto"/>
              <w:left w:val="single" w:sz="4" w:space="0" w:color="auto"/>
              <w:bottom w:val="single" w:sz="4" w:space="0" w:color="auto"/>
              <w:right w:val="single" w:sz="4" w:space="0" w:color="auto"/>
            </w:tcBorders>
          </w:tcPr>
          <w:p w14:paraId="06F37A4B" w14:textId="77777777" w:rsidR="003A4261" w:rsidRPr="008249D1" w:rsidRDefault="003A4261" w:rsidP="0096437A">
            <w:pPr>
              <w:pStyle w:val="a7"/>
              <w:spacing w:before="0" w:beforeAutospacing="0" w:after="0" w:afterAutospacing="0"/>
              <w:jc w:val="center"/>
            </w:pPr>
            <w:r w:rsidRPr="008249D1">
              <w:t>0</w:t>
            </w:r>
          </w:p>
        </w:tc>
      </w:tr>
      <w:tr w:rsidR="003A4261" w:rsidRPr="008249D1" w14:paraId="35646F13" w14:textId="77777777" w:rsidTr="000B2541">
        <w:tc>
          <w:tcPr>
            <w:tcW w:w="564" w:type="dxa"/>
            <w:tcBorders>
              <w:right w:val="single" w:sz="4" w:space="0" w:color="auto"/>
            </w:tcBorders>
          </w:tcPr>
          <w:p w14:paraId="3B2516FC"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18EF9C7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Максимальный балл</w:t>
            </w:r>
          </w:p>
        </w:tc>
        <w:tc>
          <w:tcPr>
            <w:tcW w:w="851" w:type="dxa"/>
            <w:tcBorders>
              <w:top w:val="single" w:sz="4" w:space="0" w:color="auto"/>
              <w:left w:val="single" w:sz="4" w:space="0" w:color="auto"/>
              <w:bottom w:val="single" w:sz="4" w:space="0" w:color="auto"/>
              <w:right w:val="single" w:sz="4" w:space="0" w:color="auto"/>
            </w:tcBorders>
          </w:tcPr>
          <w:p w14:paraId="3B5134D4" w14:textId="77777777" w:rsidR="003A4261" w:rsidRPr="008249D1" w:rsidRDefault="003A4261" w:rsidP="0096437A">
            <w:pPr>
              <w:pStyle w:val="a7"/>
              <w:spacing w:before="0" w:beforeAutospacing="0" w:after="0" w:afterAutospacing="0"/>
              <w:jc w:val="center"/>
            </w:pPr>
            <w:r w:rsidRPr="008249D1">
              <w:t>4</w:t>
            </w:r>
          </w:p>
        </w:tc>
      </w:tr>
    </w:tbl>
    <w:p w14:paraId="6905FF5F" w14:textId="77777777" w:rsidR="003A4261" w:rsidRPr="008249D1" w:rsidRDefault="003A4261" w:rsidP="0096437A">
      <w:pPr>
        <w:spacing w:after="0" w:line="240" w:lineRule="auto"/>
        <w:rPr>
          <w:rFonts w:ascii="Times New Roman" w:hAnsi="Times New Roman" w:cs="Times New Roman"/>
          <w:sz w:val="24"/>
          <w:szCs w:val="24"/>
        </w:rPr>
      </w:pPr>
      <w:bookmarkStart w:id="36" w:name="_Toc125324340"/>
      <w:bookmarkStart w:id="37" w:name="_Toc125324419"/>
      <w:r w:rsidRPr="008249D1">
        <w:rPr>
          <w:rFonts w:ascii="Times New Roman" w:hAnsi="Times New Roman" w:cs="Times New Roman"/>
          <w:sz w:val="24"/>
          <w:szCs w:val="24"/>
        </w:rPr>
        <w:t>1.4. «Модельные примеры» фонда оценочных средств для промежуточной аттестации</w:t>
      </w:r>
      <w:bookmarkEnd w:id="36"/>
      <w:bookmarkEnd w:id="37"/>
    </w:p>
    <w:p w14:paraId="2622C6B1" w14:textId="77777777" w:rsidR="003A4261" w:rsidRPr="008249D1" w:rsidRDefault="003A4261" w:rsidP="0096437A">
      <w:pPr>
        <w:spacing w:after="0" w:line="240" w:lineRule="auto"/>
        <w:ind w:firstLine="567"/>
        <w:rPr>
          <w:rFonts w:ascii="Times New Roman" w:hAnsi="Times New Roman" w:cs="Times New Roman"/>
          <w:b/>
          <w:spacing w:val="-8"/>
          <w:sz w:val="24"/>
          <w:szCs w:val="24"/>
        </w:rPr>
      </w:pPr>
      <w:r w:rsidRPr="008249D1">
        <w:rPr>
          <w:rFonts w:ascii="Times New Roman" w:hAnsi="Times New Roman" w:cs="Times New Roman"/>
          <w:b/>
          <w:spacing w:val="-8"/>
          <w:sz w:val="24"/>
          <w:szCs w:val="24"/>
        </w:rPr>
        <w:t xml:space="preserve">1. Назначение проверочной работы </w:t>
      </w:r>
    </w:p>
    <w:p w14:paraId="1F2D2C59"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r w:rsidR="008249D1">
        <w:rPr>
          <w:rFonts w:ascii="Times New Roman" w:hAnsi="Times New Roman" w:cs="Times New Roman"/>
          <w:sz w:val="24"/>
          <w:szCs w:val="24"/>
        </w:rPr>
        <w:t xml:space="preserve"> </w:t>
      </w:r>
      <w:r w:rsidRPr="008249D1">
        <w:rPr>
          <w:rFonts w:ascii="Times New Roman" w:hAnsi="Times New Roman" w:cs="Times New Roman"/>
          <w:sz w:val="24"/>
          <w:szCs w:val="24"/>
        </w:rPr>
        <w:t>определить уровень усвоения содержания образования по истории; предоставить обучающимся возможность самореализации в учебной деятельности; определить пути совершенствования преподавания общеобразовательной дисциплины «История» на уровне среднего профессионального образования.</w:t>
      </w:r>
    </w:p>
    <w:p w14:paraId="230B2714" w14:textId="77777777" w:rsidR="003A4261" w:rsidRPr="008249D1" w:rsidRDefault="003A4261" w:rsidP="0096437A">
      <w:pPr>
        <w:pStyle w:val="af9"/>
        <w:rPr>
          <w:rFonts w:ascii="Times New Roman" w:hAnsi="Times New Roman"/>
          <w:b/>
          <w:bCs/>
          <w:i/>
          <w:iCs/>
          <w:sz w:val="24"/>
          <w:szCs w:val="24"/>
        </w:rPr>
      </w:pPr>
      <w:r w:rsidRPr="008249D1">
        <w:rPr>
          <w:rFonts w:ascii="Times New Roman" w:hAnsi="Times New Roman"/>
          <w:b/>
          <w:bCs/>
          <w:i/>
          <w:iCs/>
          <w:sz w:val="24"/>
          <w:szCs w:val="24"/>
        </w:rPr>
        <w:t>Планируемые образовательные результаты:</w:t>
      </w:r>
    </w:p>
    <w:p w14:paraId="7DE6EE72" w14:textId="77777777" w:rsidR="003A4261" w:rsidRPr="008249D1" w:rsidRDefault="003A4261" w:rsidP="0096437A">
      <w:pPr>
        <w:pStyle w:val="pt-a-000040"/>
        <w:shd w:val="clear" w:color="auto" w:fill="FFFFFF"/>
        <w:spacing w:before="0" w:beforeAutospacing="0" w:after="0" w:afterAutospacing="0"/>
        <w:jc w:val="both"/>
        <w:rPr>
          <w:color w:val="000000"/>
        </w:rPr>
      </w:pPr>
      <w:r w:rsidRPr="008249D1">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sidRPr="008249D1">
        <w:rPr>
          <w:rStyle w:val="pt-a0-000083"/>
          <w:rFonts w:eastAsia="Arial"/>
          <w:color w:val="000000"/>
        </w:rPr>
        <w:t>‎</w:t>
      </w:r>
      <w:r w:rsidRPr="008249D1">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14:paraId="1F5696DC" w14:textId="77777777" w:rsidR="003A4261" w:rsidRPr="008249D1" w:rsidRDefault="003A4261" w:rsidP="0096437A">
      <w:pPr>
        <w:spacing w:after="0" w:line="240" w:lineRule="auto"/>
        <w:ind w:firstLine="567"/>
        <w:jc w:val="both"/>
        <w:rPr>
          <w:rFonts w:ascii="Times New Roman" w:hAnsi="Times New Roman" w:cs="Times New Roman"/>
          <w:b/>
          <w:sz w:val="24"/>
          <w:szCs w:val="24"/>
        </w:rPr>
      </w:pPr>
      <w:r w:rsidRPr="008249D1">
        <w:rPr>
          <w:rFonts w:ascii="Times New Roman" w:hAnsi="Times New Roman" w:cs="Times New Roman"/>
          <w:b/>
          <w:sz w:val="24"/>
          <w:szCs w:val="24"/>
        </w:rPr>
        <w:t xml:space="preserve">2. Характеристика </w:t>
      </w:r>
      <w:r w:rsidRPr="008249D1">
        <w:rPr>
          <w:rFonts w:ascii="Times New Roman" w:hAnsi="Times New Roman" w:cs="Times New Roman"/>
          <w:b/>
          <w:bCs/>
          <w:sz w:val="24"/>
          <w:szCs w:val="24"/>
        </w:rPr>
        <w:t>фонда оценочных средств</w:t>
      </w:r>
    </w:p>
    <w:p w14:paraId="57E62ABF" w14:textId="77777777" w:rsidR="003A4261" w:rsidRPr="008249D1" w:rsidRDefault="003A4261" w:rsidP="0096437A">
      <w:pPr>
        <w:spacing w:after="0" w:line="240" w:lineRule="auto"/>
        <w:ind w:firstLine="567"/>
        <w:jc w:val="both"/>
        <w:rPr>
          <w:rFonts w:ascii="Times New Roman" w:hAnsi="Times New Roman" w:cs="Times New Roman"/>
          <w:spacing w:val="-8"/>
          <w:sz w:val="24"/>
          <w:szCs w:val="24"/>
        </w:rPr>
      </w:pPr>
      <w:r w:rsidRPr="008249D1">
        <w:rPr>
          <w:rFonts w:ascii="Times New Roman" w:hAnsi="Times New Roman" w:cs="Times New Roman"/>
          <w:spacing w:val="-8"/>
          <w:sz w:val="24"/>
          <w:szCs w:val="24"/>
        </w:rPr>
        <w:t xml:space="preserve">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w:t>
      </w:r>
      <w:r w:rsidRPr="008249D1">
        <w:rPr>
          <w:rFonts w:ascii="Times New Roman" w:hAnsi="Times New Roman" w:cs="Times New Roman"/>
          <w:spacing w:val="-8"/>
          <w:sz w:val="24"/>
          <w:szCs w:val="24"/>
        </w:rPr>
        <w:lastRenderedPageBreak/>
        <w:t>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8249D1">
        <w:rPr>
          <w:rFonts w:ascii="Times New Roman" w:hAnsi="Times New Roman" w:cs="Times New Roman"/>
          <w:sz w:val="24"/>
          <w:szCs w:val="24"/>
        </w:rPr>
        <w:footnoteReference w:id="7"/>
      </w:r>
      <w:r w:rsidRPr="008249D1">
        <w:rPr>
          <w:rFonts w:ascii="Times New Roman" w:hAnsi="Times New Roman" w:cs="Times New Roman"/>
          <w:spacing w:val="-8"/>
          <w:sz w:val="24"/>
          <w:szCs w:val="24"/>
        </w:rPr>
        <w:t xml:space="preserve">. </w:t>
      </w:r>
    </w:p>
    <w:p w14:paraId="3402BD66"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8249D1">
        <w:rPr>
          <w:rFonts w:ascii="Times New Roman" w:hAnsi="Times New Roman" w:cs="Times New Roman"/>
          <w:sz w:val="24"/>
          <w:szCs w:val="24"/>
        </w:rPr>
        <w:t>Комплект экзаменационных заданий состоит из 20 вопросов,</w:t>
      </w:r>
      <w:r w:rsidR="000B2541" w:rsidRPr="008249D1">
        <w:rPr>
          <w:rFonts w:ascii="Times New Roman" w:hAnsi="Times New Roman" w:cs="Times New Roman"/>
          <w:sz w:val="24"/>
          <w:szCs w:val="24"/>
        </w:rPr>
        <w:t xml:space="preserve"> </w:t>
      </w:r>
      <w:r w:rsidRPr="008249D1">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8249D1">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14:paraId="6828CDFD" w14:textId="77777777" w:rsidR="003A4261" w:rsidRPr="008249D1" w:rsidRDefault="003A4261" w:rsidP="0096437A">
      <w:pPr>
        <w:spacing w:after="0" w:line="240" w:lineRule="auto"/>
        <w:ind w:firstLine="567"/>
        <w:jc w:val="both"/>
        <w:rPr>
          <w:rFonts w:ascii="Times New Roman" w:hAnsi="Times New Roman" w:cs="Times New Roman"/>
          <w:b/>
          <w:bCs/>
          <w:sz w:val="24"/>
          <w:szCs w:val="24"/>
        </w:rPr>
      </w:pPr>
      <w:r w:rsidRPr="008249D1">
        <w:rPr>
          <w:rFonts w:ascii="Times New Roman" w:hAnsi="Times New Roman" w:cs="Times New Roman"/>
          <w:b/>
          <w:bCs/>
          <w:sz w:val="24"/>
          <w:szCs w:val="24"/>
        </w:rPr>
        <w:t>«Трудные вопросы» истории России:</w:t>
      </w:r>
    </w:p>
    <w:p w14:paraId="00735E3F"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Образование Древнерусского государства и роль варягов в этом процессе. </w:t>
      </w:r>
    </w:p>
    <w:p w14:paraId="64F3499C"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14:paraId="645BE4C0"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14:paraId="34638174"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Роль Ивана IV Грозного в российской истории.</w:t>
      </w:r>
    </w:p>
    <w:p w14:paraId="686A019A"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14:paraId="45CC4F34"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Присоединение Украины к России (причины и последствия).</w:t>
      </w:r>
    </w:p>
    <w:p w14:paraId="4A076B10"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14:paraId="19A3113E"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8. Причины, особенности, последствия и цена петровских преобразований.</w:t>
      </w:r>
    </w:p>
    <w:p w14:paraId="1FD9357E"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14:paraId="6AE5DE90"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14:paraId="0F983892"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11. Характер национальной политики большевиков и ее оценка.</w:t>
      </w:r>
    </w:p>
    <w:p w14:paraId="5DBEEF10"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14:paraId="00E6113B"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13. Оценка внешней политики СССР накануне и в начале Второй мировой войны</w:t>
      </w:r>
    </w:p>
    <w:p w14:paraId="152FC4C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14. Цена победы СССР в Великой Отечественной войне.</w:t>
      </w:r>
    </w:p>
    <w:p w14:paraId="649DA112"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15. Оценка роли СССР в развязывании «Холодной войны».</w:t>
      </w:r>
    </w:p>
    <w:p w14:paraId="0E392884"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16. Причины, последствия и оценка реформ Н.С. Хрущева.</w:t>
      </w:r>
    </w:p>
    <w:p w14:paraId="41D3FA3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17. Оценка периода правления Л.И. Брежнева и роли диссидентского движения.</w:t>
      </w:r>
    </w:p>
    <w:p w14:paraId="7C32D48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18. Причины, последствия и оценка «перестройки» и распада СССР</w:t>
      </w:r>
    </w:p>
    <w:p w14:paraId="451093B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14:paraId="27FEB3F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14:paraId="714AA2DB" w14:textId="77777777" w:rsidR="003A4261" w:rsidRPr="008249D1" w:rsidRDefault="003A4261" w:rsidP="0096437A">
      <w:pPr>
        <w:spacing w:after="0" w:line="240" w:lineRule="auto"/>
        <w:ind w:firstLine="567"/>
        <w:rPr>
          <w:rFonts w:ascii="Times New Roman" w:hAnsi="Times New Roman" w:cs="Times New Roman"/>
          <w:b/>
          <w:sz w:val="24"/>
          <w:szCs w:val="24"/>
        </w:rPr>
      </w:pPr>
      <w:r w:rsidRPr="008249D1">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8173"/>
        <w:gridCol w:w="952"/>
      </w:tblGrid>
      <w:tr w:rsidR="003A4261" w:rsidRPr="008249D1" w14:paraId="04F4432E" w14:textId="77777777" w:rsidTr="003A4261">
        <w:tc>
          <w:tcPr>
            <w:tcW w:w="0" w:type="auto"/>
          </w:tcPr>
          <w:p w14:paraId="57569821"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Критерии </w:t>
            </w:r>
          </w:p>
        </w:tc>
        <w:tc>
          <w:tcPr>
            <w:tcW w:w="0" w:type="auto"/>
          </w:tcPr>
          <w:p w14:paraId="30170B79"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Показатели </w:t>
            </w:r>
          </w:p>
        </w:tc>
        <w:tc>
          <w:tcPr>
            <w:tcW w:w="0" w:type="auto"/>
          </w:tcPr>
          <w:p w14:paraId="7F1FE07E"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Баллы</w:t>
            </w:r>
          </w:p>
        </w:tc>
      </w:tr>
      <w:tr w:rsidR="003A4261" w:rsidRPr="008249D1" w14:paraId="0BE387E9" w14:textId="77777777" w:rsidTr="000B2541">
        <w:trPr>
          <w:cantSplit/>
          <w:trHeight w:val="741"/>
        </w:trPr>
        <w:tc>
          <w:tcPr>
            <w:tcW w:w="0" w:type="auto"/>
            <w:vMerge w:val="restart"/>
            <w:textDirection w:val="btLr"/>
          </w:tcPr>
          <w:p w14:paraId="29C1E380" w14:textId="77777777" w:rsidR="003A4261" w:rsidRPr="008249D1" w:rsidRDefault="003A4261" w:rsidP="0096437A">
            <w:pPr>
              <w:spacing w:after="0" w:line="240" w:lineRule="auto"/>
              <w:ind w:left="113" w:right="113"/>
              <w:jc w:val="center"/>
              <w:rPr>
                <w:rFonts w:ascii="Times New Roman" w:hAnsi="Times New Roman" w:cs="Times New Roman"/>
                <w:b/>
                <w:sz w:val="24"/>
                <w:szCs w:val="24"/>
              </w:rPr>
            </w:pPr>
            <w:r w:rsidRPr="008249D1">
              <w:rPr>
                <w:rFonts w:ascii="Times New Roman" w:eastAsia="Calibri" w:hAnsi="Times New Roman" w:cs="Times New Roman"/>
                <w:b/>
                <w:sz w:val="24"/>
                <w:szCs w:val="24"/>
              </w:rPr>
              <w:t>Полнота</w:t>
            </w:r>
          </w:p>
        </w:tc>
        <w:tc>
          <w:tcPr>
            <w:tcW w:w="0" w:type="auto"/>
          </w:tcPr>
          <w:p w14:paraId="0E416A4A"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полный, включает </w:t>
            </w:r>
            <w:r w:rsidRPr="008249D1">
              <w:rPr>
                <w:rFonts w:ascii="Times New Roman" w:hAnsi="Times New Roman" w:cs="Times New Roman"/>
                <w:b/>
                <w:sz w:val="24"/>
                <w:szCs w:val="24"/>
              </w:rPr>
              <w:t>все</w:t>
            </w:r>
            <w:r w:rsidRPr="008249D1">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0" w:type="auto"/>
          </w:tcPr>
          <w:p w14:paraId="7E97429D"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2</w:t>
            </w:r>
          </w:p>
        </w:tc>
      </w:tr>
      <w:tr w:rsidR="003A4261" w:rsidRPr="008249D1" w14:paraId="2A1B3C57" w14:textId="77777777" w:rsidTr="000B2541">
        <w:trPr>
          <w:cantSplit/>
          <w:trHeight w:val="341"/>
        </w:trPr>
        <w:tc>
          <w:tcPr>
            <w:tcW w:w="0" w:type="auto"/>
            <w:vMerge/>
            <w:textDirection w:val="btLr"/>
          </w:tcPr>
          <w:p w14:paraId="32E1A753" w14:textId="77777777" w:rsidR="003A4261" w:rsidRPr="008249D1" w:rsidRDefault="003A4261" w:rsidP="0096437A">
            <w:pPr>
              <w:spacing w:after="0" w:line="240" w:lineRule="auto"/>
              <w:ind w:left="113" w:right="113"/>
              <w:jc w:val="center"/>
              <w:rPr>
                <w:rFonts w:ascii="Times New Roman" w:eastAsia="Calibri" w:hAnsi="Times New Roman" w:cs="Times New Roman"/>
                <w:b/>
                <w:sz w:val="24"/>
                <w:szCs w:val="24"/>
              </w:rPr>
            </w:pPr>
          </w:p>
        </w:tc>
        <w:tc>
          <w:tcPr>
            <w:tcW w:w="0" w:type="auto"/>
          </w:tcPr>
          <w:p w14:paraId="15DCDF0A"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включает основные содержательные элементы</w:t>
            </w:r>
          </w:p>
        </w:tc>
        <w:tc>
          <w:tcPr>
            <w:tcW w:w="0" w:type="auto"/>
          </w:tcPr>
          <w:p w14:paraId="55654BD6"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1</w:t>
            </w:r>
          </w:p>
        </w:tc>
      </w:tr>
      <w:tr w:rsidR="003A4261" w:rsidRPr="008249D1" w14:paraId="7546918D" w14:textId="77777777" w:rsidTr="000B2541">
        <w:tc>
          <w:tcPr>
            <w:tcW w:w="0" w:type="auto"/>
            <w:vMerge/>
            <w:textDirection w:val="btLr"/>
          </w:tcPr>
          <w:p w14:paraId="71E6A926" w14:textId="77777777" w:rsidR="003A4261" w:rsidRPr="008249D1" w:rsidRDefault="003A4261" w:rsidP="0096437A">
            <w:pPr>
              <w:spacing w:after="0" w:line="240" w:lineRule="auto"/>
              <w:ind w:left="113" w:right="113"/>
              <w:jc w:val="center"/>
              <w:rPr>
                <w:rFonts w:ascii="Times New Roman" w:eastAsia="Calibri" w:hAnsi="Times New Roman" w:cs="Times New Roman"/>
                <w:b/>
                <w:sz w:val="24"/>
                <w:szCs w:val="24"/>
              </w:rPr>
            </w:pPr>
          </w:p>
        </w:tc>
        <w:tc>
          <w:tcPr>
            <w:tcW w:w="0" w:type="auto"/>
          </w:tcPr>
          <w:p w14:paraId="38F404F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отражает отдельные аспекты темы</w:t>
            </w:r>
          </w:p>
          <w:p w14:paraId="046EB8B8"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ИЛИ Ответ не отражает содержания темы</w:t>
            </w:r>
          </w:p>
        </w:tc>
        <w:tc>
          <w:tcPr>
            <w:tcW w:w="0" w:type="auto"/>
          </w:tcPr>
          <w:p w14:paraId="26B1278A"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0</w:t>
            </w:r>
          </w:p>
        </w:tc>
      </w:tr>
      <w:tr w:rsidR="003A4261" w:rsidRPr="008249D1" w14:paraId="1753F141" w14:textId="77777777" w:rsidTr="000B2541">
        <w:tc>
          <w:tcPr>
            <w:tcW w:w="0" w:type="auto"/>
            <w:vMerge w:val="restart"/>
            <w:textDirection w:val="btLr"/>
          </w:tcPr>
          <w:p w14:paraId="2F4AC5CF" w14:textId="77777777" w:rsidR="003A4261" w:rsidRPr="008249D1" w:rsidRDefault="003A4261" w:rsidP="0096437A">
            <w:pPr>
              <w:spacing w:after="0" w:line="240" w:lineRule="auto"/>
              <w:ind w:left="113" w:right="113"/>
              <w:jc w:val="center"/>
              <w:rPr>
                <w:rFonts w:ascii="Times New Roman" w:eastAsia="Calibri" w:hAnsi="Times New Roman" w:cs="Times New Roman"/>
                <w:b/>
                <w:sz w:val="24"/>
                <w:szCs w:val="24"/>
              </w:rPr>
            </w:pPr>
            <w:r w:rsidRPr="008249D1">
              <w:rPr>
                <w:rFonts w:ascii="Times New Roman" w:hAnsi="Times New Roman" w:cs="Times New Roman"/>
                <w:b/>
                <w:sz w:val="24"/>
                <w:szCs w:val="24"/>
              </w:rPr>
              <w:t>Правильность</w:t>
            </w:r>
          </w:p>
        </w:tc>
        <w:tc>
          <w:tcPr>
            <w:tcW w:w="0" w:type="auto"/>
          </w:tcPr>
          <w:p w14:paraId="62936C24"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правильный, не содержит фактических ошибок</w:t>
            </w:r>
          </w:p>
          <w:p w14:paraId="4CA8880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ИЛИ Ответ в целом правильный, но содержит одну-две несущественные </w:t>
            </w:r>
            <w:r w:rsidRPr="008249D1">
              <w:rPr>
                <w:rFonts w:ascii="Times New Roman" w:hAnsi="Times New Roman" w:cs="Times New Roman"/>
                <w:sz w:val="24"/>
                <w:szCs w:val="24"/>
              </w:rPr>
              <w:lastRenderedPageBreak/>
              <w:t>ошибки или неточности</w:t>
            </w:r>
          </w:p>
        </w:tc>
        <w:tc>
          <w:tcPr>
            <w:tcW w:w="0" w:type="auto"/>
          </w:tcPr>
          <w:p w14:paraId="78776468"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lastRenderedPageBreak/>
              <w:t>2</w:t>
            </w:r>
          </w:p>
        </w:tc>
      </w:tr>
      <w:tr w:rsidR="003A4261" w:rsidRPr="008249D1" w14:paraId="4F6C5439" w14:textId="77777777" w:rsidTr="000B2541">
        <w:tc>
          <w:tcPr>
            <w:tcW w:w="0" w:type="auto"/>
            <w:vMerge/>
            <w:textDirection w:val="btLr"/>
          </w:tcPr>
          <w:p w14:paraId="0A5B0DAD" w14:textId="77777777" w:rsidR="003A4261" w:rsidRPr="008249D1" w:rsidRDefault="003A4261" w:rsidP="0096437A">
            <w:pPr>
              <w:spacing w:after="0" w:line="240" w:lineRule="auto"/>
              <w:ind w:left="113" w:right="113"/>
              <w:jc w:val="center"/>
              <w:rPr>
                <w:rFonts w:ascii="Times New Roman" w:hAnsi="Times New Roman" w:cs="Times New Roman"/>
                <w:b/>
                <w:sz w:val="24"/>
                <w:szCs w:val="24"/>
              </w:rPr>
            </w:pPr>
          </w:p>
        </w:tc>
        <w:tc>
          <w:tcPr>
            <w:tcW w:w="0" w:type="auto"/>
          </w:tcPr>
          <w:p w14:paraId="62286F20"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0" w:type="auto"/>
          </w:tcPr>
          <w:p w14:paraId="443C1131"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1</w:t>
            </w:r>
          </w:p>
        </w:tc>
      </w:tr>
      <w:tr w:rsidR="003A4261" w:rsidRPr="008249D1" w14:paraId="7F0C9E4B" w14:textId="77777777" w:rsidTr="000B2541">
        <w:tc>
          <w:tcPr>
            <w:tcW w:w="0" w:type="auto"/>
            <w:vMerge/>
            <w:textDirection w:val="btLr"/>
          </w:tcPr>
          <w:p w14:paraId="09E7FD3B" w14:textId="77777777" w:rsidR="003A4261" w:rsidRPr="008249D1" w:rsidRDefault="003A4261" w:rsidP="0096437A">
            <w:pPr>
              <w:spacing w:after="0" w:line="240" w:lineRule="auto"/>
              <w:ind w:left="113" w:right="113"/>
              <w:jc w:val="center"/>
              <w:rPr>
                <w:rFonts w:ascii="Times New Roman" w:hAnsi="Times New Roman" w:cs="Times New Roman"/>
                <w:b/>
                <w:sz w:val="24"/>
                <w:szCs w:val="24"/>
              </w:rPr>
            </w:pPr>
          </w:p>
        </w:tc>
        <w:tc>
          <w:tcPr>
            <w:tcW w:w="0" w:type="auto"/>
          </w:tcPr>
          <w:p w14:paraId="23EA70D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неправильный, содержит много фактических ошибок</w:t>
            </w:r>
          </w:p>
        </w:tc>
        <w:tc>
          <w:tcPr>
            <w:tcW w:w="0" w:type="auto"/>
          </w:tcPr>
          <w:p w14:paraId="73F7A89E"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0</w:t>
            </w:r>
          </w:p>
        </w:tc>
      </w:tr>
      <w:tr w:rsidR="003A4261" w:rsidRPr="008249D1" w14:paraId="47E64D8F" w14:textId="77777777" w:rsidTr="000B2541">
        <w:tc>
          <w:tcPr>
            <w:tcW w:w="0" w:type="auto"/>
            <w:vMerge w:val="restart"/>
            <w:textDirection w:val="btLr"/>
          </w:tcPr>
          <w:p w14:paraId="2221AED7" w14:textId="77777777" w:rsidR="003A4261" w:rsidRPr="008249D1" w:rsidRDefault="003A4261" w:rsidP="0096437A">
            <w:pPr>
              <w:spacing w:after="0" w:line="240" w:lineRule="auto"/>
              <w:ind w:left="113" w:right="113"/>
              <w:jc w:val="center"/>
              <w:rPr>
                <w:rFonts w:ascii="Times New Roman" w:hAnsi="Times New Roman" w:cs="Times New Roman"/>
                <w:b/>
                <w:sz w:val="24"/>
                <w:szCs w:val="24"/>
              </w:rPr>
            </w:pPr>
            <w:r w:rsidRPr="008249D1">
              <w:rPr>
                <w:rFonts w:ascii="Times New Roman" w:hAnsi="Times New Roman" w:cs="Times New Roman"/>
                <w:b/>
                <w:sz w:val="24"/>
                <w:szCs w:val="24"/>
              </w:rPr>
              <w:t>Логика</w:t>
            </w:r>
          </w:p>
        </w:tc>
        <w:tc>
          <w:tcPr>
            <w:tcW w:w="0" w:type="auto"/>
          </w:tcPr>
          <w:p w14:paraId="013D30DF"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0" w:type="auto"/>
          </w:tcPr>
          <w:p w14:paraId="2388886C"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2</w:t>
            </w:r>
          </w:p>
        </w:tc>
      </w:tr>
      <w:tr w:rsidR="003A4261" w:rsidRPr="008249D1" w14:paraId="011C90DB" w14:textId="77777777" w:rsidTr="003A4261">
        <w:tc>
          <w:tcPr>
            <w:tcW w:w="0" w:type="auto"/>
            <w:vMerge/>
          </w:tcPr>
          <w:p w14:paraId="693A4060"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0" w:type="auto"/>
          </w:tcPr>
          <w:p w14:paraId="7AC487BA"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14:paraId="6097D724"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0" w:type="auto"/>
          </w:tcPr>
          <w:p w14:paraId="3C25618F"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1</w:t>
            </w:r>
          </w:p>
        </w:tc>
      </w:tr>
      <w:tr w:rsidR="003A4261" w:rsidRPr="008249D1" w14:paraId="1D293C3C" w14:textId="77777777" w:rsidTr="003A4261">
        <w:tc>
          <w:tcPr>
            <w:tcW w:w="0" w:type="auto"/>
            <w:vMerge/>
          </w:tcPr>
          <w:p w14:paraId="3FEDD63C"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0" w:type="auto"/>
          </w:tcPr>
          <w:p w14:paraId="224089E0"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 ответе нарушена последовательность изложения основных вопросов</w:t>
            </w:r>
          </w:p>
        </w:tc>
        <w:tc>
          <w:tcPr>
            <w:tcW w:w="0" w:type="auto"/>
          </w:tcPr>
          <w:p w14:paraId="20F61FA8"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14:paraId="68C93999" w14:textId="77777777" w:rsidTr="000B2541">
        <w:tc>
          <w:tcPr>
            <w:tcW w:w="0" w:type="auto"/>
            <w:vMerge w:val="restart"/>
            <w:textDirection w:val="btLr"/>
          </w:tcPr>
          <w:p w14:paraId="51F89938" w14:textId="77777777" w:rsidR="003A4261" w:rsidRPr="008249D1" w:rsidRDefault="003A4261" w:rsidP="0096437A">
            <w:pPr>
              <w:spacing w:after="0" w:line="240" w:lineRule="auto"/>
              <w:ind w:left="113" w:right="113"/>
              <w:jc w:val="center"/>
              <w:rPr>
                <w:rFonts w:ascii="Times New Roman" w:hAnsi="Times New Roman" w:cs="Times New Roman"/>
                <w:b/>
                <w:sz w:val="24"/>
                <w:szCs w:val="24"/>
              </w:rPr>
            </w:pPr>
            <w:r w:rsidRPr="008249D1">
              <w:rPr>
                <w:rFonts w:ascii="Times New Roman" w:hAnsi="Times New Roman" w:cs="Times New Roman"/>
                <w:b/>
                <w:sz w:val="24"/>
                <w:szCs w:val="24"/>
              </w:rPr>
              <w:t>Речь</w:t>
            </w:r>
          </w:p>
        </w:tc>
        <w:tc>
          <w:tcPr>
            <w:tcW w:w="0" w:type="auto"/>
          </w:tcPr>
          <w:p w14:paraId="491AE7D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0" w:type="auto"/>
          </w:tcPr>
          <w:p w14:paraId="283DE00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78D20276" w14:textId="77777777" w:rsidTr="003A4261">
        <w:tc>
          <w:tcPr>
            <w:tcW w:w="0" w:type="auto"/>
            <w:vMerge/>
          </w:tcPr>
          <w:p w14:paraId="0AB38B7C" w14:textId="77777777" w:rsidR="003A4261" w:rsidRPr="008249D1" w:rsidRDefault="003A4261" w:rsidP="0096437A">
            <w:pPr>
              <w:spacing w:after="0" w:line="240" w:lineRule="auto"/>
              <w:rPr>
                <w:rFonts w:ascii="Times New Roman" w:hAnsi="Times New Roman" w:cs="Times New Roman"/>
                <w:b/>
                <w:sz w:val="24"/>
                <w:szCs w:val="24"/>
              </w:rPr>
            </w:pPr>
          </w:p>
        </w:tc>
        <w:tc>
          <w:tcPr>
            <w:tcW w:w="0" w:type="auto"/>
          </w:tcPr>
          <w:p w14:paraId="24FAD2EA"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0" w:type="auto"/>
          </w:tcPr>
          <w:p w14:paraId="457A1DB2"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0F5D7BD0" w14:textId="77777777" w:rsidTr="003A4261">
        <w:tc>
          <w:tcPr>
            <w:tcW w:w="0" w:type="auto"/>
            <w:vMerge/>
          </w:tcPr>
          <w:p w14:paraId="2BB5700A" w14:textId="77777777" w:rsidR="003A4261" w:rsidRPr="008249D1" w:rsidRDefault="003A4261" w:rsidP="0096437A">
            <w:pPr>
              <w:spacing w:after="0" w:line="240" w:lineRule="auto"/>
              <w:rPr>
                <w:rFonts w:ascii="Times New Roman" w:hAnsi="Times New Roman" w:cs="Times New Roman"/>
                <w:b/>
                <w:sz w:val="24"/>
                <w:szCs w:val="24"/>
              </w:rPr>
            </w:pPr>
          </w:p>
        </w:tc>
        <w:tc>
          <w:tcPr>
            <w:tcW w:w="0" w:type="auto"/>
          </w:tcPr>
          <w:p w14:paraId="6A97FD2E"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0" w:type="auto"/>
          </w:tcPr>
          <w:p w14:paraId="63D8CDD6"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14:paraId="7ACCB95D" w14:textId="77777777" w:rsidTr="003A4261">
        <w:tc>
          <w:tcPr>
            <w:tcW w:w="0" w:type="auto"/>
            <w:gridSpan w:val="2"/>
          </w:tcPr>
          <w:p w14:paraId="106391B7" w14:textId="77777777" w:rsidR="003A4261" w:rsidRPr="008249D1" w:rsidRDefault="003A4261" w:rsidP="0096437A">
            <w:pPr>
              <w:spacing w:after="0" w:line="240" w:lineRule="auto"/>
              <w:jc w:val="right"/>
              <w:rPr>
                <w:rFonts w:ascii="Times New Roman" w:eastAsia="Calibri" w:hAnsi="Times New Roman" w:cs="Times New Roman"/>
                <w:i/>
                <w:sz w:val="24"/>
                <w:szCs w:val="24"/>
              </w:rPr>
            </w:pPr>
            <w:r w:rsidRPr="008249D1">
              <w:rPr>
                <w:rFonts w:ascii="Times New Roman" w:eastAsia="Calibri" w:hAnsi="Times New Roman" w:cs="Times New Roman"/>
                <w:i/>
                <w:sz w:val="24"/>
                <w:szCs w:val="24"/>
              </w:rPr>
              <w:t>Максимальный балл</w:t>
            </w:r>
          </w:p>
        </w:tc>
        <w:tc>
          <w:tcPr>
            <w:tcW w:w="0" w:type="auto"/>
          </w:tcPr>
          <w:p w14:paraId="56D9C0F7"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8</w:t>
            </w:r>
          </w:p>
        </w:tc>
      </w:tr>
    </w:tbl>
    <w:p w14:paraId="1AF02BBC"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1706"/>
        <w:gridCol w:w="2163"/>
        <w:gridCol w:w="3283"/>
      </w:tblGrid>
      <w:tr w:rsidR="003A4261" w:rsidRPr="008249D1" w14:paraId="6B3C53A9"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0ACA8405"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6377A8D"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96538A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Отметка по 5-балльной шкале</w:t>
            </w:r>
          </w:p>
        </w:tc>
      </w:tr>
      <w:tr w:rsidR="003A4261" w:rsidRPr="008249D1" w14:paraId="473B6028"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04625C2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C7705D6"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D27B445"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r>
      <w:tr w:rsidR="003A4261" w:rsidRPr="008249D1" w14:paraId="5791F454"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4BE4B50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0008C01"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007D562"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5D5738A8"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155731A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D18A62A"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5AB7293"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5ED0EAAC"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76257B4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6F6D1AC"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5D6719A"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bl>
    <w:p w14:paraId="0FC7BE80" w14:textId="77777777" w:rsidR="000B0B9F" w:rsidRPr="008249D1" w:rsidRDefault="000B0B9F" w:rsidP="0096437A">
      <w:pPr>
        <w:spacing w:line="240" w:lineRule="auto"/>
        <w:rPr>
          <w:rFonts w:ascii="Times New Roman" w:hAnsi="Times New Roman" w:cs="Times New Roman"/>
          <w:sz w:val="24"/>
          <w:szCs w:val="24"/>
        </w:rPr>
      </w:pPr>
    </w:p>
    <w:sectPr w:rsidR="000B0B9F" w:rsidRPr="008249D1" w:rsidSect="008249D1">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FB50A" w14:textId="77777777" w:rsidR="0079371D" w:rsidRDefault="0079371D" w:rsidP="003A4261">
      <w:pPr>
        <w:spacing w:after="0" w:line="240" w:lineRule="auto"/>
      </w:pPr>
      <w:r>
        <w:separator/>
      </w:r>
    </w:p>
  </w:endnote>
  <w:endnote w:type="continuationSeparator" w:id="0">
    <w:p w14:paraId="1B850232" w14:textId="77777777" w:rsidR="0079371D" w:rsidRDefault="0079371D" w:rsidP="003A4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C732D" w14:textId="77777777" w:rsidR="00C80A76" w:rsidRDefault="00C80A76">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14:paraId="158B31F8" w14:textId="77777777" w:rsidR="00C80A76" w:rsidRDefault="00C80A76">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455604"/>
      <w:docPartObj>
        <w:docPartGallery w:val="Page Numbers (Bottom of Page)"/>
        <w:docPartUnique/>
      </w:docPartObj>
    </w:sdtPr>
    <w:sdtEndPr/>
    <w:sdtContent>
      <w:p w14:paraId="235A2F8D" w14:textId="77777777" w:rsidR="00C80A76" w:rsidRDefault="00C80A76" w:rsidP="002A7371">
        <w:pPr>
          <w:pStyle w:val="a3"/>
          <w:jc w:val="center"/>
        </w:pPr>
        <w:r>
          <w:fldChar w:fldCharType="begin"/>
        </w:r>
        <w:r>
          <w:instrText>PAGE   \* MERGEFORMAT</w:instrText>
        </w:r>
        <w:r>
          <w:fldChar w:fldCharType="separate"/>
        </w:r>
        <w:r w:rsidR="005A4114">
          <w:rPr>
            <w:noProof/>
          </w:rPr>
          <w:t>174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94439"/>
      <w:docPartObj>
        <w:docPartGallery w:val="Page Numbers (Bottom of Page)"/>
        <w:docPartUnique/>
      </w:docPartObj>
    </w:sdtPr>
    <w:sdtEndPr/>
    <w:sdtContent>
      <w:p w14:paraId="66AE9A21" w14:textId="77777777" w:rsidR="00C80A76" w:rsidRDefault="00C80A76" w:rsidP="0014773F">
        <w:pPr>
          <w:pStyle w:val="a3"/>
          <w:jc w:val="center"/>
        </w:pPr>
        <w:r>
          <w:fldChar w:fldCharType="begin"/>
        </w:r>
        <w:r>
          <w:instrText>PAGE   \* MERGEFORMAT</w:instrText>
        </w:r>
        <w:r>
          <w:fldChar w:fldCharType="separate"/>
        </w:r>
        <w:r w:rsidR="005A4114">
          <w:rPr>
            <w:noProof/>
          </w:rPr>
          <w:t>173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71EAF" w14:textId="77777777" w:rsidR="00A16276" w:rsidRDefault="00A16276">
    <w:pPr>
      <w:pStyle w:val="a3"/>
      <w:jc w:val="right"/>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rPr>
      <w:t xml:space="preserve"> </w:t>
    </w:r>
    <w:r>
      <w:rPr>
        <w:rStyle w:val="a5"/>
        <w:rFonts w:eastAsia="Arial"/>
      </w:rPr>
      <w:fldChar w:fldCharType="end"/>
    </w:r>
  </w:p>
  <w:p w14:paraId="2FB10F5E" w14:textId="77777777" w:rsidR="00A16276" w:rsidRDefault="00A16276">
    <w:pPr>
      <w:pStyle w:val="a3"/>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8D510" w14:textId="77777777" w:rsidR="00A16276" w:rsidRDefault="00A16276">
    <w:pPr>
      <w:pStyle w:val="a3"/>
      <w:jc w:val="right"/>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rPr>
      <w:t xml:space="preserve"> </w:t>
    </w:r>
    <w:r>
      <w:rPr>
        <w:rStyle w:val="a5"/>
        <w:rFonts w:eastAsia="Arial"/>
      </w:rPr>
      <w:fldChar w:fldCharType="end"/>
    </w:r>
  </w:p>
  <w:p w14:paraId="5832B614" w14:textId="77777777" w:rsidR="00A16276" w:rsidRDefault="00A16276">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D96F1" w14:textId="77777777" w:rsidR="0079371D" w:rsidRDefault="0079371D" w:rsidP="003A4261">
      <w:pPr>
        <w:spacing w:after="0" w:line="240" w:lineRule="auto"/>
      </w:pPr>
      <w:r>
        <w:separator/>
      </w:r>
    </w:p>
  </w:footnote>
  <w:footnote w:type="continuationSeparator" w:id="0">
    <w:p w14:paraId="5D04C2FD" w14:textId="77777777" w:rsidR="0079371D" w:rsidRDefault="0079371D" w:rsidP="003A4261">
      <w:pPr>
        <w:spacing w:after="0" w:line="240" w:lineRule="auto"/>
      </w:pPr>
      <w:r>
        <w:continuationSeparator/>
      </w:r>
    </w:p>
  </w:footnote>
  <w:footnote w:id="1">
    <w:p w14:paraId="3F101679" w14:textId="77777777" w:rsidR="00C80A76" w:rsidRPr="00874E3C" w:rsidRDefault="00C80A76" w:rsidP="003A4261">
      <w:pPr>
        <w:pStyle w:val="a9"/>
        <w:jc w:val="both"/>
        <w:rPr>
          <w:lang w:val="ru-RU"/>
        </w:rPr>
      </w:pPr>
      <w:r w:rsidRPr="00FC160C">
        <w:rPr>
          <w:rStyle w:val="a6"/>
          <w:rFonts w:eastAsia="Arial"/>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14:paraId="3C355224" w14:textId="77777777" w:rsidR="00B33A97" w:rsidRDefault="00B33A97" w:rsidP="00B33A97">
      <w:pPr>
        <w:pStyle w:val="Footnote"/>
        <w:spacing w:before="100" w:beforeAutospacing="1"/>
        <w:jc w:val="both"/>
      </w:pPr>
      <w:r>
        <w:rPr>
          <w:vertAlign w:val="superscript"/>
        </w:rPr>
        <w:footnoteRef/>
      </w:r>
      <w:r>
        <w:t xml:space="preserve"> Профессионально ориентированное содержание.</w:t>
      </w:r>
    </w:p>
  </w:footnote>
  <w:footnote w:id="3">
    <w:p w14:paraId="5D34A848" w14:textId="77777777" w:rsidR="00C80A76" w:rsidRPr="000A61BA" w:rsidRDefault="00C80A76" w:rsidP="003A4261">
      <w:pPr>
        <w:pStyle w:val="a9"/>
        <w:rPr>
          <w:sz w:val="24"/>
          <w:szCs w:val="24"/>
          <w:lang w:val="ru-RU"/>
        </w:rPr>
      </w:pPr>
      <w:r>
        <w:rPr>
          <w:rStyle w:val="a6"/>
          <w:rFonts w:eastAsia="Arial"/>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r>
        <w:rPr>
          <w:sz w:val="24"/>
          <w:szCs w:val="24"/>
        </w:rPr>
        <w:t>istorikonline</w:t>
      </w:r>
      <w:r w:rsidRPr="000A61BA">
        <w:rPr>
          <w:sz w:val="24"/>
          <w:szCs w:val="24"/>
          <w:lang w:val="ru-RU"/>
        </w:rPr>
        <w:t>.</w:t>
      </w:r>
      <w:r>
        <w:rPr>
          <w:sz w:val="24"/>
          <w:szCs w:val="24"/>
        </w:rPr>
        <w:t>ru</w:t>
      </w:r>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r>
        <w:rPr>
          <w:sz w:val="24"/>
          <w:szCs w:val="24"/>
        </w:rPr>
        <w:t>oge</w:t>
      </w:r>
      <w:r w:rsidRPr="000A61BA">
        <w:rPr>
          <w:sz w:val="24"/>
          <w:szCs w:val="24"/>
          <w:lang w:val="ru-RU"/>
        </w:rPr>
        <w:t>-</w:t>
      </w:r>
      <w:r>
        <w:rPr>
          <w:sz w:val="24"/>
          <w:szCs w:val="24"/>
        </w:rPr>
        <w:t>po</w:t>
      </w:r>
      <w:r w:rsidRPr="000A61BA">
        <w:rPr>
          <w:sz w:val="24"/>
          <w:szCs w:val="24"/>
          <w:lang w:val="ru-RU"/>
        </w:rPr>
        <w:t>-</w:t>
      </w:r>
      <w:r>
        <w:rPr>
          <w:sz w:val="24"/>
          <w:szCs w:val="24"/>
        </w:rPr>
        <w:t>istorii</w:t>
      </w:r>
      <w:r w:rsidRPr="000A61BA">
        <w:rPr>
          <w:sz w:val="24"/>
          <w:szCs w:val="24"/>
          <w:lang w:val="ru-RU"/>
        </w:rPr>
        <w:t>/</w:t>
      </w:r>
      <w:r>
        <w:rPr>
          <w:sz w:val="24"/>
          <w:szCs w:val="24"/>
        </w:rPr>
        <w:t>oge</w:t>
      </w:r>
      <w:r w:rsidRPr="000A61BA">
        <w:rPr>
          <w:sz w:val="24"/>
          <w:szCs w:val="24"/>
          <w:lang w:val="ru-RU"/>
        </w:rPr>
        <w:t>-</w:t>
      </w:r>
      <w:r>
        <w:rPr>
          <w:sz w:val="24"/>
          <w:szCs w:val="24"/>
        </w:rPr>
        <w:t>zadaniye</w:t>
      </w:r>
      <w:r w:rsidRPr="000A61BA">
        <w:rPr>
          <w:sz w:val="24"/>
          <w:szCs w:val="24"/>
          <w:lang w:val="ru-RU"/>
        </w:rPr>
        <w:t>-8-10/</w:t>
      </w:r>
      <w:r>
        <w:rPr>
          <w:sz w:val="24"/>
          <w:szCs w:val="24"/>
        </w:rPr>
        <w:t>oge</w:t>
      </w:r>
      <w:r w:rsidRPr="000A61BA">
        <w:rPr>
          <w:sz w:val="24"/>
          <w:szCs w:val="24"/>
          <w:lang w:val="ru-RU"/>
        </w:rPr>
        <w:t>-</w:t>
      </w:r>
      <w:r>
        <w:rPr>
          <w:sz w:val="24"/>
          <w:szCs w:val="24"/>
        </w:rPr>
        <w:t>zadaniye</w:t>
      </w:r>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4">
    <w:p w14:paraId="4828C000" w14:textId="77777777" w:rsidR="00C80A76" w:rsidRPr="000A61BA" w:rsidRDefault="00C80A76" w:rsidP="003A4261">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ruxpert</w:t>
      </w:r>
      <w:r w:rsidRPr="000A61BA">
        <w:rPr>
          <w:sz w:val="24"/>
          <w:szCs w:val="24"/>
          <w:lang w:val="ru-RU"/>
        </w:rPr>
        <w:t>.</w:t>
      </w:r>
      <w:r>
        <w:rPr>
          <w:sz w:val="24"/>
          <w:szCs w:val="24"/>
        </w:rPr>
        <w:t>ru</w:t>
      </w:r>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r>
        <w:rPr>
          <w:sz w:val="24"/>
          <w:szCs w:val="24"/>
        </w:rPr>
        <w:t>alexei</w:t>
      </w:r>
      <w:r w:rsidRPr="000A61BA">
        <w:rPr>
          <w:sz w:val="24"/>
          <w:szCs w:val="24"/>
          <w:lang w:val="ru-RU"/>
        </w:rPr>
        <w:t>-</w:t>
      </w:r>
      <w:r>
        <w:rPr>
          <w:sz w:val="24"/>
          <w:szCs w:val="24"/>
        </w:rPr>
        <w:t>ge</w:t>
      </w:r>
      <w:r w:rsidRPr="000A61BA">
        <w:rPr>
          <w:sz w:val="24"/>
          <w:szCs w:val="24"/>
          <w:lang w:val="ru-RU"/>
        </w:rPr>
        <w:t>-</w:t>
      </w:r>
      <w:r>
        <w:rPr>
          <w:sz w:val="24"/>
          <w:szCs w:val="24"/>
        </w:rPr>
        <w:t>big</w:t>
      </w:r>
      <w:r w:rsidRPr="000A61BA">
        <w:rPr>
          <w:sz w:val="24"/>
          <w:szCs w:val="24"/>
          <w:lang w:val="ru-RU"/>
        </w:rPr>
        <w:t>.</w:t>
      </w:r>
      <w:r>
        <w:rPr>
          <w:sz w:val="24"/>
          <w:szCs w:val="24"/>
        </w:rPr>
        <w:t>jpg</w:t>
      </w:r>
    </w:p>
  </w:footnote>
  <w:footnote w:id="5">
    <w:p w14:paraId="5E5AA4C7" w14:textId="77777777" w:rsidR="00C80A76" w:rsidRPr="000A61BA" w:rsidRDefault="00C80A76" w:rsidP="003A4261">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w:t>
      </w:r>
      <w:r w:rsidRPr="000A61BA">
        <w:rPr>
          <w:sz w:val="24"/>
          <w:szCs w:val="24"/>
          <w:lang w:val="ru-RU"/>
        </w:rPr>
        <w:t>.</w:t>
      </w:r>
      <w:r>
        <w:rPr>
          <w:sz w:val="24"/>
          <w:szCs w:val="24"/>
        </w:rPr>
        <w:t>wikipedia</w:t>
      </w:r>
      <w:r w:rsidRPr="000A61BA">
        <w:rPr>
          <w:sz w:val="24"/>
          <w:szCs w:val="24"/>
          <w:lang w:val="ru-RU"/>
        </w:rPr>
        <w:t>.</w:t>
      </w:r>
      <w:r>
        <w:rPr>
          <w:sz w:val="24"/>
          <w:szCs w:val="24"/>
        </w:rPr>
        <w:t>org</w:t>
      </w:r>
    </w:p>
  </w:footnote>
  <w:footnote w:id="6">
    <w:p w14:paraId="56704BE5" w14:textId="77777777" w:rsidR="00C80A76" w:rsidRPr="000A61BA" w:rsidRDefault="00C80A76" w:rsidP="003A4261">
      <w:pPr>
        <w:pStyle w:val="a9"/>
        <w:rPr>
          <w:lang w:val="ru-RU"/>
        </w:rPr>
      </w:pPr>
      <w:r>
        <w:rPr>
          <w:rStyle w:val="a6"/>
          <w:rFonts w:eastAsia="Arial"/>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7">
    <w:p w14:paraId="2D1C75B9" w14:textId="77777777" w:rsidR="00C80A76" w:rsidRPr="000A61BA" w:rsidRDefault="00C80A76" w:rsidP="000B2541">
      <w:pPr>
        <w:pStyle w:val="a9"/>
        <w:rPr>
          <w:sz w:val="28"/>
          <w:szCs w:val="28"/>
          <w:lang w:val="ru-RU"/>
        </w:rPr>
      </w:pPr>
      <w:r>
        <w:rPr>
          <w:rStyle w:val="a6"/>
          <w:rFonts w:eastAsia="Arial"/>
          <w:sz w:val="28"/>
          <w:szCs w:val="28"/>
        </w:rPr>
        <w:footnoteRef/>
      </w:r>
      <w:r w:rsidRPr="000B2541">
        <w:t>https</w:t>
      </w:r>
      <w:r w:rsidRPr="000B2541">
        <w:rPr>
          <w:lang w:val="ru-RU"/>
        </w:rPr>
        <w:t>://</w:t>
      </w:r>
      <w:r w:rsidRPr="000B2541">
        <w:t>history</w:t>
      </w:r>
      <w:r w:rsidRPr="000B2541">
        <w:rPr>
          <w:lang w:val="ru-RU"/>
        </w:rPr>
        <w:t>.</w:t>
      </w:r>
      <w:r w:rsidRPr="000B2541">
        <w:t>jes</w:t>
      </w:r>
      <w:r w:rsidRPr="000B2541">
        <w:rPr>
          <w:lang w:val="ru-RU"/>
        </w:rPr>
        <w:t>.</w:t>
      </w:r>
      <w:r w:rsidRPr="000B2541">
        <w:t>su</w:t>
      </w:r>
      <w:r w:rsidRPr="000B2541">
        <w:rPr>
          <w:lang w:val="ru-RU"/>
        </w:rPr>
        <w:t>/</w:t>
      </w:r>
      <w:r w:rsidRPr="000B2541">
        <w:t>index</w:t>
      </w:r>
      <w:r w:rsidRPr="000B2541">
        <w:rPr>
          <w:lang w:val="ru-RU"/>
        </w:rPr>
        <w:t>.</w:t>
      </w:r>
      <w:r w:rsidRPr="000B2541">
        <w:t>php</w:t>
      </w:r>
      <w:r w:rsidRPr="000B2541">
        <w:rPr>
          <w:lang w:val="ru-RU"/>
        </w:rPr>
        <w:t>?</w:t>
      </w:r>
      <w:r w:rsidRPr="000B2541">
        <w:t>dispatch</w:t>
      </w:r>
      <w:r w:rsidRPr="000B2541">
        <w:rPr>
          <w:lang w:val="ru-RU"/>
        </w:rPr>
        <w:t>=</w:t>
      </w:r>
      <w:r w:rsidRPr="000B2541">
        <w:t>issues</w:t>
      </w:r>
      <w:r w:rsidRPr="000B2541">
        <w:rPr>
          <w:lang w:val="ru-RU"/>
        </w:rPr>
        <w:t>.</w:t>
      </w:r>
      <w:r w:rsidRPr="000B2541">
        <w:t>learning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4"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4"/>
  </w:num>
  <w:num w:numId="3">
    <w:abstractNumId w:val="2"/>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4261"/>
    <w:rsid w:val="000400B8"/>
    <w:rsid w:val="0008437E"/>
    <w:rsid w:val="000B0B9F"/>
    <w:rsid w:val="000B2541"/>
    <w:rsid w:val="000C490B"/>
    <w:rsid w:val="0013266A"/>
    <w:rsid w:val="00135423"/>
    <w:rsid w:val="0014773F"/>
    <w:rsid w:val="0019459E"/>
    <w:rsid w:val="001B79E1"/>
    <w:rsid w:val="001F5BBB"/>
    <w:rsid w:val="001F5EFD"/>
    <w:rsid w:val="00270318"/>
    <w:rsid w:val="00274D78"/>
    <w:rsid w:val="002A7371"/>
    <w:rsid w:val="002B486A"/>
    <w:rsid w:val="002C1DD5"/>
    <w:rsid w:val="002C4376"/>
    <w:rsid w:val="003749CA"/>
    <w:rsid w:val="003A4261"/>
    <w:rsid w:val="003B41F1"/>
    <w:rsid w:val="003E7BDC"/>
    <w:rsid w:val="004143D8"/>
    <w:rsid w:val="004D4483"/>
    <w:rsid w:val="0055778B"/>
    <w:rsid w:val="00591329"/>
    <w:rsid w:val="005A4114"/>
    <w:rsid w:val="005B34D3"/>
    <w:rsid w:val="00627F78"/>
    <w:rsid w:val="006A694C"/>
    <w:rsid w:val="006D5C8C"/>
    <w:rsid w:val="00750B99"/>
    <w:rsid w:val="0076697D"/>
    <w:rsid w:val="0077492A"/>
    <w:rsid w:val="0079371D"/>
    <w:rsid w:val="00797DCD"/>
    <w:rsid w:val="008151D8"/>
    <w:rsid w:val="008249D1"/>
    <w:rsid w:val="008547D6"/>
    <w:rsid w:val="008911A7"/>
    <w:rsid w:val="008E3B1E"/>
    <w:rsid w:val="009274C6"/>
    <w:rsid w:val="00936224"/>
    <w:rsid w:val="0096437A"/>
    <w:rsid w:val="009A4F20"/>
    <w:rsid w:val="009C5B0B"/>
    <w:rsid w:val="009F1033"/>
    <w:rsid w:val="009F70B3"/>
    <w:rsid w:val="00A16276"/>
    <w:rsid w:val="00A87A2E"/>
    <w:rsid w:val="00AA43D7"/>
    <w:rsid w:val="00B100C3"/>
    <w:rsid w:val="00B33A97"/>
    <w:rsid w:val="00BB1C49"/>
    <w:rsid w:val="00C2171F"/>
    <w:rsid w:val="00C52C6B"/>
    <w:rsid w:val="00C80A76"/>
    <w:rsid w:val="00CD29B7"/>
    <w:rsid w:val="00CD4053"/>
    <w:rsid w:val="00D062BD"/>
    <w:rsid w:val="00D12A14"/>
    <w:rsid w:val="00D712B2"/>
    <w:rsid w:val="00DF76B9"/>
    <w:rsid w:val="00E55BAD"/>
    <w:rsid w:val="00EB3ED0"/>
    <w:rsid w:val="00F80F4F"/>
    <w:rsid w:val="00FD3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A6D64"/>
  <w15:docId w15:val="{5E5A3A68-0505-4706-96B0-C2B7ECA6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4261"/>
    <w:pPr>
      <w:spacing w:after="160" w:line="259" w:lineRule="auto"/>
    </w:pPr>
  </w:style>
  <w:style w:type="paragraph" w:styleId="1">
    <w:name w:val="heading 1"/>
    <w:basedOn w:val="a"/>
    <w:next w:val="a"/>
    <w:link w:val="10"/>
    <w:uiPriority w:val="9"/>
    <w:qFormat/>
    <w:rsid w:val="003A4261"/>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3A4261"/>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3A42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A4261"/>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3A4261"/>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3A42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3A4261"/>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3A4261"/>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3A4261"/>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426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A4261"/>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3A426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A4261"/>
    <w:rPr>
      <w:rFonts w:ascii="Arial" w:eastAsia="Arial" w:hAnsi="Arial" w:cs="Arial"/>
      <w:b/>
      <w:bCs/>
      <w:sz w:val="26"/>
      <w:szCs w:val="26"/>
    </w:rPr>
  </w:style>
  <w:style w:type="character" w:customStyle="1" w:styleId="50">
    <w:name w:val="Заголовок 5 Знак"/>
    <w:basedOn w:val="a0"/>
    <w:link w:val="5"/>
    <w:uiPriority w:val="9"/>
    <w:rsid w:val="003A4261"/>
    <w:rPr>
      <w:rFonts w:ascii="Arial" w:eastAsia="Arial" w:hAnsi="Arial" w:cs="Arial"/>
      <w:b/>
      <w:bCs/>
      <w:sz w:val="24"/>
      <w:szCs w:val="24"/>
    </w:rPr>
  </w:style>
  <w:style w:type="character" w:customStyle="1" w:styleId="60">
    <w:name w:val="Заголовок 6 Знак"/>
    <w:basedOn w:val="a0"/>
    <w:link w:val="6"/>
    <w:uiPriority w:val="9"/>
    <w:rsid w:val="003A426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3A4261"/>
    <w:rPr>
      <w:rFonts w:ascii="Arial" w:eastAsia="Arial" w:hAnsi="Arial" w:cs="Arial"/>
      <w:b/>
      <w:bCs/>
      <w:i/>
      <w:iCs/>
    </w:rPr>
  </w:style>
  <w:style w:type="character" w:customStyle="1" w:styleId="80">
    <w:name w:val="Заголовок 8 Знак"/>
    <w:basedOn w:val="a0"/>
    <w:link w:val="8"/>
    <w:uiPriority w:val="9"/>
    <w:rsid w:val="003A4261"/>
    <w:rPr>
      <w:rFonts w:ascii="Arial" w:eastAsia="Arial" w:hAnsi="Arial" w:cs="Arial"/>
      <w:i/>
      <w:iCs/>
    </w:rPr>
  </w:style>
  <w:style w:type="character" w:customStyle="1" w:styleId="90">
    <w:name w:val="Заголовок 9 Знак"/>
    <w:basedOn w:val="a0"/>
    <w:link w:val="9"/>
    <w:uiPriority w:val="9"/>
    <w:rsid w:val="003A4261"/>
    <w:rPr>
      <w:rFonts w:ascii="Arial" w:eastAsia="Arial" w:hAnsi="Arial" w:cs="Arial"/>
      <w:i/>
      <w:iCs/>
      <w:sz w:val="21"/>
      <w:szCs w:val="21"/>
    </w:rPr>
  </w:style>
  <w:style w:type="paragraph" w:styleId="a3">
    <w:name w:val="footer"/>
    <w:basedOn w:val="a"/>
    <w:link w:val="a4"/>
    <w:rsid w:val="003A426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3A4261"/>
    <w:rPr>
      <w:rFonts w:ascii="Times New Roman" w:eastAsia="Times New Roman" w:hAnsi="Times New Roman" w:cs="Times New Roman"/>
      <w:sz w:val="24"/>
      <w:szCs w:val="24"/>
      <w:lang w:eastAsia="ru-RU"/>
    </w:rPr>
  </w:style>
  <w:style w:type="character" w:styleId="a5">
    <w:name w:val="page number"/>
    <w:basedOn w:val="a0"/>
    <w:link w:val="11"/>
    <w:rsid w:val="003A4261"/>
  </w:style>
  <w:style w:type="character" w:styleId="a6">
    <w:name w:val="footnote reference"/>
    <w:link w:val="12"/>
    <w:rsid w:val="003A4261"/>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nhideWhenUsed/>
    <w:qFormat/>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locked/>
    <w:rsid w:val="003A4261"/>
    <w:rPr>
      <w:rFonts w:ascii="Times New Roman" w:eastAsia="Times New Roman" w:hAnsi="Times New Roman" w:cs="Times New Roman"/>
      <w:sz w:val="24"/>
      <w:szCs w:val="24"/>
      <w:lang w:eastAsia="ru-RU"/>
    </w:rPr>
  </w:style>
  <w:style w:type="character" w:customStyle="1" w:styleId="pt-a0-000023">
    <w:name w:val="pt-a0-000023"/>
    <w:basedOn w:val="a0"/>
    <w:rsid w:val="003A4261"/>
  </w:style>
  <w:style w:type="character" w:customStyle="1" w:styleId="pt-a0-000083">
    <w:name w:val="pt-a0-000083"/>
    <w:basedOn w:val="a0"/>
    <w:rsid w:val="003A4261"/>
  </w:style>
  <w:style w:type="paragraph" w:customStyle="1" w:styleId="pt-a-000081">
    <w:name w:val="pt-a-000081"/>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3A4261"/>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3A4261"/>
    <w:rPr>
      <w:rFonts w:ascii="Times New Roman" w:eastAsia="Times New Roman" w:hAnsi="Times New Roman" w:cs="Times New Roman"/>
      <w:sz w:val="20"/>
      <w:szCs w:val="20"/>
      <w:lang w:val="en-US"/>
    </w:rPr>
  </w:style>
  <w:style w:type="paragraph" w:customStyle="1" w:styleId="Default">
    <w:name w:val="Default"/>
    <w:rsid w:val="003A4261"/>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3A4261"/>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3A4261"/>
    <w:rPr>
      <w:rFonts w:ascii="Times New Roman" w:eastAsia="Times New Roman" w:hAnsi="Times New Roman" w:cs="Times New Roman"/>
    </w:rPr>
  </w:style>
  <w:style w:type="character" w:styleId="ad">
    <w:name w:val="Hyperlink"/>
    <w:basedOn w:val="a0"/>
    <w:uiPriority w:val="99"/>
    <w:unhideWhenUsed/>
    <w:rsid w:val="003A4261"/>
    <w:rPr>
      <w:color w:val="0000FF"/>
      <w:u w:val="single"/>
    </w:rPr>
  </w:style>
  <w:style w:type="paragraph" w:styleId="ae">
    <w:name w:val="header"/>
    <w:basedOn w:val="a"/>
    <w:link w:val="af"/>
    <w:unhideWhenUsed/>
    <w:rsid w:val="003A4261"/>
    <w:pPr>
      <w:tabs>
        <w:tab w:val="center" w:pos="4677"/>
        <w:tab w:val="right" w:pos="9355"/>
      </w:tabs>
      <w:spacing w:after="0" w:line="240" w:lineRule="auto"/>
    </w:pPr>
  </w:style>
  <w:style w:type="character" w:customStyle="1" w:styleId="af">
    <w:name w:val="Верхний колонтитул Знак"/>
    <w:basedOn w:val="a0"/>
    <w:link w:val="ae"/>
    <w:rsid w:val="003A4261"/>
  </w:style>
  <w:style w:type="paragraph" w:customStyle="1" w:styleId="ConsPlusNormal">
    <w:name w:val="ConsPlusNormal"/>
    <w:rsid w:val="003A426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TOC Heading"/>
    <w:basedOn w:val="1"/>
    <w:next w:val="a"/>
    <w:uiPriority w:val="39"/>
    <w:unhideWhenUsed/>
    <w:qFormat/>
    <w:rsid w:val="003A4261"/>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3">
    <w:name w:val="toc 1"/>
    <w:basedOn w:val="a"/>
    <w:next w:val="a"/>
    <w:autoRedefine/>
    <w:uiPriority w:val="39"/>
    <w:unhideWhenUsed/>
    <w:rsid w:val="003A4261"/>
    <w:pPr>
      <w:spacing w:after="100"/>
    </w:pPr>
  </w:style>
  <w:style w:type="paragraph" w:customStyle="1" w:styleId="s1">
    <w:name w:val="s_1"/>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annotation text"/>
    <w:basedOn w:val="a"/>
    <w:link w:val="af2"/>
    <w:uiPriority w:val="99"/>
    <w:unhideWhenUsed/>
    <w:rsid w:val="003A4261"/>
    <w:pPr>
      <w:spacing w:line="240" w:lineRule="auto"/>
    </w:pPr>
    <w:rPr>
      <w:sz w:val="20"/>
      <w:szCs w:val="20"/>
    </w:rPr>
  </w:style>
  <w:style w:type="character" w:customStyle="1" w:styleId="af2">
    <w:name w:val="Текст примечания Знак"/>
    <w:basedOn w:val="a0"/>
    <w:link w:val="af1"/>
    <w:uiPriority w:val="99"/>
    <w:rsid w:val="003A4261"/>
    <w:rPr>
      <w:sz w:val="20"/>
      <w:szCs w:val="20"/>
    </w:rPr>
  </w:style>
  <w:style w:type="character" w:customStyle="1" w:styleId="af3">
    <w:name w:val="Тема примечания Знак"/>
    <w:basedOn w:val="af2"/>
    <w:link w:val="af4"/>
    <w:uiPriority w:val="99"/>
    <w:semiHidden/>
    <w:rsid w:val="003A4261"/>
    <w:rPr>
      <w:b/>
      <w:bCs/>
      <w:sz w:val="20"/>
      <w:szCs w:val="20"/>
    </w:rPr>
  </w:style>
  <w:style w:type="paragraph" w:styleId="af4">
    <w:name w:val="annotation subject"/>
    <w:basedOn w:val="af1"/>
    <w:next w:val="af1"/>
    <w:link w:val="af3"/>
    <w:uiPriority w:val="99"/>
    <w:semiHidden/>
    <w:unhideWhenUsed/>
    <w:rsid w:val="003A4261"/>
    <w:rPr>
      <w:b/>
      <w:bCs/>
    </w:rPr>
  </w:style>
  <w:style w:type="character" w:customStyle="1" w:styleId="14">
    <w:name w:val="Тема примечания Знак1"/>
    <w:basedOn w:val="af2"/>
    <w:uiPriority w:val="99"/>
    <w:semiHidden/>
    <w:rsid w:val="003A4261"/>
    <w:rPr>
      <w:b/>
      <w:bCs/>
      <w:sz w:val="20"/>
      <w:szCs w:val="20"/>
    </w:rPr>
  </w:style>
  <w:style w:type="paragraph" w:styleId="af5">
    <w:name w:val="Balloon Text"/>
    <w:basedOn w:val="a"/>
    <w:link w:val="af6"/>
    <w:uiPriority w:val="99"/>
    <w:semiHidden/>
    <w:unhideWhenUsed/>
    <w:rsid w:val="003A4261"/>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3A4261"/>
    <w:rPr>
      <w:rFonts w:ascii="Segoe UI" w:hAnsi="Segoe UI" w:cs="Segoe UI"/>
      <w:sz w:val="18"/>
      <w:szCs w:val="18"/>
    </w:rPr>
  </w:style>
  <w:style w:type="character" w:customStyle="1" w:styleId="pt-a0-000082">
    <w:name w:val="pt-a0-000082"/>
    <w:basedOn w:val="a0"/>
    <w:rsid w:val="003A4261"/>
  </w:style>
  <w:style w:type="paragraph" w:customStyle="1" w:styleId="pt-a-000040">
    <w:name w:val="pt-a-000040"/>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3A4261"/>
  </w:style>
  <w:style w:type="paragraph" w:styleId="af7">
    <w:name w:val="Body Text"/>
    <w:basedOn w:val="a"/>
    <w:link w:val="af8"/>
    <w:uiPriority w:val="99"/>
    <w:qFormat/>
    <w:rsid w:val="003A4261"/>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8">
    <w:name w:val="Основной текст Знак"/>
    <w:basedOn w:val="a0"/>
    <w:link w:val="af7"/>
    <w:uiPriority w:val="99"/>
    <w:rsid w:val="003A4261"/>
    <w:rPr>
      <w:rFonts w:ascii="Times New Roman" w:eastAsia="Times New Roman" w:hAnsi="Times New Roman" w:cs="Times New Roman"/>
      <w:sz w:val="28"/>
      <w:szCs w:val="28"/>
      <w:lang w:val="en-US"/>
    </w:rPr>
  </w:style>
  <w:style w:type="paragraph" w:customStyle="1" w:styleId="dt-p">
    <w:name w:val="dt-p"/>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3A4261"/>
  </w:style>
  <w:style w:type="character" w:customStyle="1" w:styleId="c4">
    <w:name w:val="c4"/>
    <w:basedOn w:val="a0"/>
    <w:rsid w:val="003A4261"/>
  </w:style>
  <w:style w:type="character" w:customStyle="1" w:styleId="c29">
    <w:name w:val="c29"/>
    <w:basedOn w:val="a0"/>
    <w:rsid w:val="003A4261"/>
  </w:style>
  <w:style w:type="paragraph" w:styleId="af9">
    <w:name w:val="No Spacing"/>
    <w:link w:val="afa"/>
    <w:uiPriority w:val="1"/>
    <w:qFormat/>
    <w:rsid w:val="003A4261"/>
    <w:pPr>
      <w:spacing w:after="0" w:line="240" w:lineRule="auto"/>
    </w:pPr>
    <w:rPr>
      <w:rFonts w:ascii="Calibri" w:eastAsia="Times New Roman" w:hAnsi="Calibri" w:cs="Times New Roman"/>
      <w:lang w:eastAsia="ru-RU"/>
    </w:rPr>
  </w:style>
  <w:style w:type="character" w:customStyle="1" w:styleId="afa">
    <w:name w:val="Без интервала Знак"/>
    <w:basedOn w:val="a0"/>
    <w:link w:val="af9"/>
    <w:uiPriority w:val="1"/>
    <w:rsid w:val="003A4261"/>
    <w:rPr>
      <w:rFonts w:ascii="Calibri" w:eastAsia="Times New Roman" w:hAnsi="Calibri" w:cs="Times New Roman"/>
      <w:lang w:eastAsia="ru-RU"/>
    </w:rPr>
  </w:style>
  <w:style w:type="character" w:customStyle="1" w:styleId="52">
    <w:name w:val="Заголовок №52"/>
    <w:rsid w:val="003A4261"/>
    <w:rPr>
      <w:b/>
      <w:bCs w:val="0"/>
      <w:sz w:val="32"/>
      <w:shd w:val="clear" w:color="auto" w:fill="FFFFFF"/>
    </w:rPr>
  </w:style>
  <w:style w:type="character" w:styleId="afb">
    <w:name w:val="Emphasis"/>
    <w:qFormat/>
    <w:rsid w:val="003A4261"/>
    <w:rPr>
      <w:rFonts w:cs="Times New Roman"/>
      <w:i/>
    </w:rPr>
  </w:style>
  <w:style w:type="paragraph" w:customStyle="1" w:styleId="110">
    <w:name w:val="Заголовок 11"/>
    <w:basedOn w:val="a"/>
    <w:uiPriority w:val="1"/>
    <w:qFormat/>
    <w:rsid w:val="003A4261"/>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c">
    <w:name w:val="Strong"/>
    <w:basedOn w:val="a0"/>
    <w:uiPriority w:val="22"/>
    <w:qFormat/>
    <w:rsid w:val="003A4261"/>
    <w:rPr>
      <w:b/>
      <w:bCs/>
    </w:rPr>
  </w:style>
  <w:style w:type="paragraph" w:customStyle="1" w:styleId="ConsPlusNonformat">
    <w:name w:val="ConsPlusNonformat"/>
    <w:rsid w:val="003A42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A4261"/>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3A4261"/>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3A4261"/>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d">
    <w:name w:val="Основной текст_"/>
    <w:basedOn w:val="a0"/>
    <w:link w:val="15"/>
    <w:rsid w:val="003A4261"/>
    <w:rPr>
      <w:rFonts w:ascii="Arial" w:eastAsia="Arial" w:hAnsi="Arial" w:cs="Arial"/>
      <w:sz w:val="28"/>
      <w:szCs w:val="28"/>
      <w:shd w:val="clear" w:color="auto" w:fill="FFFFFF"/>
    </w:rPr>
  </w:style>
  <w:style w:type="paragraph" w:customStyle="1" w:styleId="15">
    <w:name w:val="Основной текст1"/>
    <w:basedOn w:val="a"/>
    <w:link w:val="afd"/>
    <w:rsid w:val="003A4261"/>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3A4261"/>
    <w:rPr>
      <w:rFonts w:ascii="Arial" w:eastAsia="Arial" w:hAnsi="Arial" w:cs="Arial"/>
      <w:b/>
      <w:bCs/>
      <w:color w:val="231F20"/>
      <w:shd w:val="clear" w:color="auto" w:fill="FFFFFF"/>
    </w:rPr>
  </w:style>
  <w:style w:type="paragraph" w:customStyle="1" w:styleId="22">
    <w:name w:val="Заголовок №2"/>
    <w:basedOn w:val="a"/>
    <w:link w:val="21"/>
    <w:rsid w:val="003A4261"/>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3A4261"/>
  </w:style>
  <w:style w:type="character" w:customStyle="1" w:styleId="extendedtext-short">
    <w:name w:val="extendedtext-short"/>
    <w:basedOn w:val="a0"/>
    <w:rsid w:val="003A4261"/>
  </w:style>
  <w:style w:type="character" w:customStyle="1" w:styleId="afe">
    <w:name w:val="Основной текст + Курсив"/>
    <w:rsid w:val="003A4261"/>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3A4261"/>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3A4261"/>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3A4261"/>
    <w:pPr>
      <w:spacing w:after="100" w:line="276" w:lineRule="auto"/>
      <w:ind w:left="440"/>
    </w:pPr>
    <w:rPr>
      <w:rFonts w:ascii="Calibri" w:eastAsia="Times New Roman" w:hAnsi="Calibri" w:cs="Times New Roman"/>
      <w:lang w:eastAsia="ru-RU"/>
    </w:rPr>
  </w:style>
  <w:style w:type="character" w:customStyle="1" w:styleId="aff">
    <w:name w:val="А_основной Знак"/>
    <w:link w:val="aff0"/>
    <w:uiPriority w:val="99"/>
    <w:locked/>
    <w:rsid w:val="003A4261"/>
    <w:rPr>
      <w:rFonts w:ascii="Times New Roman" w:hAnsi="Times New Roman" w:cs="Times New Roman"/>
      <w:sz w:val="28"/>
      <w:szCs w:val="28"/>
    </w:rPr>
  </w:style>
  <w:style w:type="paragraph" w:customStyle="1" w:styleId="aff0">
    <w:name w:val="А_основной"/>
    <w:basedOn w:val="a"/>
    <w:link w:val="aff"/>
    <w:uiPriority w:val="99"/>
    <w:qFormat/>
    <w:rsid w:val="003A4261"/>
    <w:pPr>
      <w:spacing w:after="0" w:line="360" w:lineRule="auto"/>
      <w:ind w:firstLine="454"/>
      <w:jc w:val="both"/>
    </w:pPr>
    <w:rPr>
      <w:rFonts w:ascii="Times New Roman" w:hAnsi="Times New Roman" w:cs="Times New Roman"/>
      <w:sz w:val="28"/>
      <w:szCs w:val="28"/>
    </w:rPr>
  </w:style>
  <w:style w:type="paragraph" w:styleId="aff1">
    <w:name w:val="Title"/>
    <w:basedOn w:val="a"/>
    <w:next w:val="a"/>
    <w:link w:val="aff2"/>
    <w:uiPriority w:val="10"/>
    <w:qFormat/>
    <w:rsid w:val="003A4261"/>
    <w:pPr>
      <w:spacing w:before="300" w:after="200"/>
      <w:contextualSpacing/>
    </w:pPr>
    <w:rPr>
      <w:sz w:val="48"/>
      <w:szCs w:val="48"/>
    </w:rPr>
  </w:style>
  <w:style w:type="character" w:customStyle="1" w:styleId="aff2">
    <w:name w:val="Заголовок Знак"/>
    <w:basedOn w:val="a0"/>
    <w:link w:val="aff1"/>
    <w:uiPriority w:val="10"/>
    <w:rsid w:val="003A4261"/>
    <w:rPr>
      <w:sz w:val="48"/>
      <w:szCs w:val="48"/>
    </w:rPr>
  </w:style>
  <w:style w:type="paragraph" w:styleId="aff3">
    <w:name w:val="Subtitle"/>
    <w:basedOn w:val="a"/>
    <w:next w:val="a"/>
    <w:link w:val="aff4"/>
    <w:uiPriority w:val="11"/>
    <w:qFormat/>
    <w:rsid w:val="003A4261"/>
    <w:pPr>
      <w:spacing w:before="200" w:after="200"/>
    </w:pPr>
    <w:rPr>
      <w:sz w:val="24"/>
      <w:szCs w:val="24"/>
    </w:rPr>
  </w:style>
  <w:style w:type="character" w:customStyle="1" w:styleId="aff4">
    <w:name w:val="Подзаголовок Знак"/>
    <w:basedOn w:val="a0"/>
    <w:link w:val="aff3"/>
    <w:uiPriority w:val="11"/>
    <w:rsid w:val="003A4261"/>
    <w:rPr>
      <w:sz w:val="24"/>
      <w:szCs w:val="24"/>
    </w:rPr>
  </w:style>
  <w:style w:type="paragraph" w:styleId="23">
    <w:name w:val="Quote"/>
    <w:basedOn w:val="a"/>
    <w:next w:val="a"/>
    <w:link w:val="24"/>
    <w:uiPriority w:val="29"/>
    <w:qFormat/>
    <w:rsid w:val="003A4261"/>
    <w:pPr>
      <w:ind w:left="720" w:right="720"/>
    </w:pPr>
    <w:rPr>
      <w:i/>
    </w:rPr>
  </w:style>
  <w:style w:type="character" w:customStyle="1" w:styleId="24">
    <w:name w:val="Цитата 2 Знак"/>
    <w:basedOn w:val="a0"/>
    <w:link w:val="23"/>
    <w:uiPriority w:val="29"/>
    <w:rsid w:val="003A4261"/>
    <w:rPr>
      <w:i/>
    </w:rPr>
  </w:style>
  <w:style w:type="paragraph" w:styleId="aff5">
    <w:name w:val="Intense Quote"/>
    <w:basedOn w:val="a"/>
    <w:next w:val="a"/>
    <w:link w:val="aff6"/>
    <w:uiPriority w:val="30"/>
    <w:qFormat/>
    <w:rsid w:val="003A426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6">
    <w:name w:val="Выделенная цитата Знак"/>
    <w:basedOn w:val="a0"/>
    <w:link w:val="aff5"/>
    <w:uiPriority w:val="30"/>
    <w:rsid w:val="003A4261"/>
    <w:rPr>
      <w:i/>
      <w:shd w:val="clear" w:color="auto" w:fill="F2F2F2"/>
    </w:rPr>
  </w:style>
  <w:style w:type="character" w:customStyle="1" w:styleId="HeaderChar">
    <w:name w:val="Header Char"/>
    <w:basedOn w:val="a0"/>
    <w:uiPriority w:val="99"/>
    <w:rsid w:val="003A4261"/>
  </w:style>
  <w:style w:type="character" w:customStyle="1" w:styleId="FooterChar">
    <w:name w:val="Footer Char"/>
    <w:basedOn w:val="a0"/>
    <w:uiPriority w:val="99"/>
    <w:rsid w:val="003A4261"/>
  </w:style>
  <w:style w:type="character" w:customStyle="1" w:styleId="CaptionChar">
    <w:name w:val="Caption Char"/>
    <w:uiPriority w:val="99"/>
    <w:rsid w:val="003A4261"/>
  </w:style>
  <w:style w:type="character" w:customStyle="1" w:styleId="FootnoteTextChar">
    <w:name w:val="Footnote Text Char"/>
    <w:uiPriority w:val="99"/>
    <w:rsid w:val="003A4261"/>
    <w:rPr>
      <w:sz w:val="18"/>
    </w:rPr>
  </w:style>
  <w:style w:type="character" w:customStyle="1" w:styleId="aff7">
    <w:name w:val="Текст концевой сноски Знак"/>
    <w:basedOn w:val="a0"/>
    <w:link w:val="aff8"/>
    <w:uiPriority w:val="99"/>
    <w:semiHidden/>
    <w:rsid w:val="003A4261"/>
    <w:rPr>
      <w:sz w:val="20"/>
    </w:rPr>
  </w:style>
  <w:style w:type="paragraph" w:styleId="aff8">
    <w:name w:val="endnote text"/>
    <w:basedOn w:val="a"/>
    <w:link w:val="aff7"/>
    <w:uiPriority w:val="99"/>
    <w:semiHidden/>
    <w:unhideWhenUsed/>
    <w:rsid w:val="003A4261"/>
    <w:pPr>
      <w:spacing w:after="0" w:line="240" w:lineRule="auto"/>
    </w:pPr>
    <w:rPr>
      <w:sz w:val="20"/>
    </w:rPr>
  </w:style>
  <w:style w:type="character" w:customStyle="1" w:styleId="16">
    <w:name w:val="Текст концевой сноски Знак1"/>
    <w:basedOn w:val="a0"/>
    <w:uiPriority w:val="99"/>
    <w:semiHidden/>
    <w:rsid w:val="003A4261"/>
    <w:rPr>
      <w:sz w:val="20"/>
      <w:szCs w:val="20"/>
    </w:rPr>
  </w:style>
  <w:style w:type="paragraph" w:styleId="25">
    <w:name w:val="toc 2"/>
    <w:basedOn w:val="a"/>
    <w:next w:val="a"/>
    <w:uiPriority w:val="39"/>
    <w:unhideWhenUsed/>
    <w:rsid w:val="003A4261"/>
    <w:pPr>
      <w:spacing w:after="57"/>
      <w:ind w:left="283"/>
    </w:pPr>
  </w:style>
  <w:style w:type="paragraph" w:styleId="41">
    <w:name w:val="toc 4"/>
    <w:basedOn w:val="a"/>
    <w:next w:val="a"/>
    <w:uiPriority w:val="39"/>
    <w:unhideWhenUsed/>
    <w:rsid w:val="003A4261"/>
    <w:pPr>
      <w:spacing w:after="57"/>
      <w:ind w:left="850"/>
    </w:pPr>
  </w:style>
  <w:style w:type="paragraph" w:styleId="51">
    <w:name w:val="toc 5"/>
    <w:basedOn w:val="a"/>
    <w:next w:val="a"/>
    <w:uiPriority w:val="39"/>
    <w:unhideWhenUsed/>
    <w:rsid w:val="003A4261"/>
    <w:pPr>
      <w:spacing w:after="57"/>
      <w:ind w:left="1134"/>
    </w:pPr>
  </w:style>
  <w:style w:type="paragraph" w:styleId="61">
    <w:name w:val="toc 6"/>
    <w:basedOn w:val="a"/>
    <w:next w:val="a"/>
    <w:uiPriority w:val="39"/>
    <w:unhideWhenUsed/>
    <w:rsid w:val="003A4261"/>
    <w:pPr>
      <w:spacing w:after="57"/>
      <w:ind w:left="1417"/>
    </w:pPr>
  </w:style>
  <w:style w:type="paragraph" w:styleId="72">
    <w:name w:val="toc 7"/>
    <w:basedOn w:val="a"/>
    <w:next w:val="a"/>
    <w:uiPriority w:val="39"/>
    <w:unhideWhenUsed/>
    <w:rsid w:val="003A4261"/>
    <w:pPr>
      <w:spacing w:after="57"/>
      <w:ind w:left="1701"/>
    </w:pPr>
  </w:style>
  <w:style w:type="paragraph" w:styleId="81">
    <w:name w:val="toc 8"/>
    <w:basedOn w:val="a"/>
    <w:next w:val="a"/>
    <w:uiPriority w:val="39"/>
    <w:unhideWhenUsed/>
    <w:rsid w:val="003A4261"/>
    <w:pPr>
      <w:spacing w:after="57"/>
      <w:ind w:left="1984"/>
    </w:pPr>
  </w:style>
  <w:style w:type="paragraph" w:styleId="91">
    <w:name w:val="toc 9"/>
    <w:basedOn w:val="a"/>
    <w:next w:val="a"/>
    <w:uiPriority w:val="39"/>
    <w:unhideWhenUsed/>
    <w:rsid w:val="003A4261"/>
    <w:pPr>
      <w:spacing w:after="57"/>
      <w:ind w:left="2268"/>
    </w:pPr>
  </w:style>
  <w:style w:type="paragraph" w:styleId="aff9">
    <w:name w:val="table of figures"/>
    <w:basedOn w:val="a"/>
    <w:next w:val="a"/>
    <w:uiPriority w:val="99"/>
    <w:unhideWhenUsed/>
    <w:rsid w:val="003A4261"/>
    <w:pPr>
      <w:spacing w:after="0"/>
    </w:pPr>
  </w:style>
  <w:style w:type="character" w:customStyle="1" w:styleId="c1">
    <w:name w:val="c1"/>
    <w:basedOn w:val="a0"/>
    <w:rsid w:val="003A4261"/>
  </w:style>
  <w:style w:type="paragraph" w:customStyle="1" w:styleId="c13">
    <w:name w:val="c13"/>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3A4261"/>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3A4261"/>
    <w:rPr>
      <w:rFonts w:ascii="Calibri" w:eastAsia="Calibri" w:hAnsi="Calibri" w:cs="Times New Roman"/>
      <w:sz w:val="16"/>
      <w:szCs w:val="16"/>
    </w:rPr>
  </w:style>
  <w:style w:type="paragraph" w:customStyle="1" w:styleId="17">
    <w:name w:val="Обычный1"/>
    <w:rsid w:val="003A4261"/>
    <w:rPr>
      <w:rFonts w:ascii="Calibri" w:eastAsia="Times New Roman" w:hAnsi="Calibri" w:cs="Calibri"/>
      <w:color w:val="000000"/>
      <w:lang w:eastAsia="ru-RU"/>
    </w:rPr>
  </w:style>
  <w:style w:type="paragraph" w:customStyle="1" w:styleId="26">
    <w:name w:val="Обычный2"/>
    <w:rsid w:val="003A4261"/>
    <w:rPr>
      <w:rFonts w:ascii="Calibri" w:eastAsia="Times New Roman" w:hAnsi="Calibri" w:cs="Calibri"/>
      <w:color w:val="000000"/>
      <w:lang w:eastAsia="ru-RU"/>
    </w:rPr>
  </w:style>
  <w:style w:type="paragraph" w:customStyle="1" w:styleId="basis">
    <w:name w:val="basis"/>
    <w:rsid w:val="003A4261"/>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3A4261"/>
    <w:pPr>
      <w:spacing w:after="0" w:line="240" w:lineRule="auto"/>
      <w:jc w:val="both"/>
    </w:pPr>
    <w:rPr>
      <w:rFonts w:ascii="Times New Roman" w:eastAsia="Times New Roman" w:hAnsi="Times New Roman" w:cs="Times New Roman"/>
      <w:sz w:val="28"/>
      <w:szCs w:val="28"/>
      <w:lang w:eastAsia="ru-RU"/>
    </w:rPr>
  </w:style>
  <w:style w:type="paragraph" w:customStyle="1" w:styleId="Footnote">
    <w:name w:val="Footnote"/>
    <w:basedOn w:val="a"/>
    <w:rsid w:val="00A16276"/>
    <w:pPr>
      <w:spacing w:after="0" w:line="240" w:lineRule="auto"/>
    </w:pPr>
    <w:rPr>
      <w:rFonts w:ascii="Times New Roman" w:eastAsia="Times New Roman" w:hAnsi="Times New Roman" w:cs="Times New Roman"/>
      <w:color w:val="000000"/>
      <w:sz w:val="20"/>
      <w:szCs w:val="20"/>
      <w:lang w:eastAsia="ru-RU"/>
    </w:rPr>
  </w:style>
  <w:style w:type="paragraph" w:customStyle="1" w:styleId="11">
    <w:name w:val="Номер страницы1"/>
    <w:basedOn w:val="a"/>
    <w:link w:val="a5"/>
    <w:rsid w:val="00A16276"/>
    <w:pPr>
      <w:spacing w:line="264" w:lineRule="auto"/>
    </w:pPr>
  </w:style>
  <w:style w:type="paragraph" w:customStyle="1" w:styleId="12">
    <w:name w:val="Знак сноски1"/>
    <w:link w:val="a6"/>
    <w:rsid w:val="00A16276"/>
    <w:pPr>
      <w:spacing w:after="160" w:line="264" w:lineRule="auto"/>
    </w:pPr>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pi.ru/" TargetMode="External"/><Relationship Id="rId18" Type="http://schemas.openxmlformats.org/officeDocument/2006/relationships/hyperlink" Target="https://profspo.ru/books/98675"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histrf.ru" TargetMode="External"/><Relationship Id="rId34"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hyperlink" Target="https://nlr.ru/" TargetMode="External"/><Relationship Id="rId17" Type="http://schemas.openxmlformats.org/officeDocument/2006/relationships/hyperlink" Target="https://urait.ru/bcode/452675" TargetMode="External"/><Relationship Id="rId25" Type="http://schemas.openxmlformats.org/officeDocument/2006/relationships/image" Target="media/image3.jpeg"/><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profspo.ru/books/91875" TargetMode="External"/><Relationship Id="rId20" Type="http://schemas.openxmlformats.org/officeDocument/2006/relationships/hyperlink" Target="https://fipi.ru/"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24" Type="http://schemas.openxmlformats.org/officeDocument/2006/relationships/image" Target="media/image2.jpeg"/><Relationship Id="rId32"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historyrussia.org"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footer" Target="footer4.xml"/><Relationship Id="rId19" Type="http://schemas.openxmlformats.org/officeDocument/2006/relationships/hyperlink" Target="https://nlr.ru/"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yperlink" Target="https://histrf.ru" TargetMode="External"/><Relationship Id="rId22" Type="http://schemas.openxmlformats.org/officeDocument/2006/relationships/hyperlink" Target="https://historyrussia.org"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694</TotalTime>
  <Pages>57</Pages>
  <Words>19233</Words>
  <Characters>109633</Characters>
  <Application>Microsoft Office Word</Application>
  <DocSecurity>0</DocSecurity>
  <Lines>913</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102 - преподаватель</cp:lastModifiedBy>
  <cp:revision>27</cp:revision>
  <cp:lastPrinted>2024-04-01T06:27:00Z</cp:lastPrinted>
  <dcterms:created xsi:type="dcterms:W3CDTF">2023-06-07T04:24:00Z</dcterms:created>
  <dcterms:modified xsi:type="dcterms:W3CDTF">2024-10-01T23:49:00Z</dcterms:modified>
</cp:coreProperties>
</file>