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54" w:rsidRPr="00410795" w:rsidRDefault="00D61693" w:rsidP="00490AF4">
      <w:pPr>
        <w:pStyle w:val="a3"/>
        <w:jc w:val="right"/>
        <w:rPr>
          <w:rFonts w:ascii="Times New Roman" w:hAnsi="Times New Roman" w:cs="Times New Roman"/>
          <w:sz w:val="24"/>
          <w:szCs w:val="24"/>
        </w:rPr>
      </w:pPr>
      <w:r w:rsidRPr="00410795">
        <w:rPr>
          <w:rFonts w:ascii="Times New Roman" w:hAnsi="Times New Roman" w:cs="Times New Roman"/>
          <w:sz w:val="24"/>
          <w:szCs w:val="24"/>
        </w:rPr>
        <w:t>Приложение 5</w:t>
      </w:r>
      <w:r w:rsidR="00490AF4" w:rsidRPr="00410795">
        <w:rPr>
          <w:rFonts w:ascii="Times New Roman" w:hAnsi="Times New Roman" w:cs="Times New Roman"/>
          <w:sz w:val="24"/>
          <w:szCs w:val="24"/>
        </w:rPr>
        <w:t xml:space="preserve">.9 к </w:t>
      </w:r>
    </w:p>
    <w:p w:rsidR="00490AF4" w:rsidRPr="00410795" w:rsidRDefault="00C878E5" w:rsidP="00490AF4">
      <w:pPr>
        <w:pStyle w:val="a3"/>
        <w:jc w:val="right"/>
        <w:rPr>
          <w:rFonts w:ascii="Times New Roman" w:hAnsi="Times New Roman" w:cs="Times New Roman"/>
          <w:sz w:val="24"/>
          <w:szCs w:val="24"/>
        </w:rPr>
      </w:pPr>
      <w:r>
        <w:rPr>
          <w:rFonts w:ascii="Times New Roman" w:hAnsi="Times New Roman" w:cs="Times New Roman"/>
          <w:sz w:val="24"/>
          <w:szCs w:val="24"/>
        </w:rPr>
        <w:t>О</w:t>
      </w:r>
      <w:r w:rsidR="00490AF4" w:rsidRPr="00410795">
        <w:rPr>
          <w:rFonts w:ascii="Times New Roman" w:hAnsi="Times New Roman" w:cs="Times New Roman"/>
          <w:sz w:val="24"/>
          <w:szCs w:val="24"/>
        </w:rPr>
        <w:t>ОП ППССЗ</w:t>
      </w:r>
    </w:p>
    <w:p w:rsidR="00490AF4" w:rsidRPr="00410795" w:rsidRDefault="00EF3B80" w:rsidP="00490AF4">
      <w:pPr>
        <w:pStyle w:val="a3"/>
        <w:jc w:val="right"/>
        <w:rPr>
          <w:rFonts w:ascii="Times New Roman" w:hAnsi="Times New Roman" w:cs="Times New Roman"/>
          <w:sz w:val="24"/>
          <w:szCs w:val="24"/>
        </w:rPr>
      </w:pPr>
      <w:r w:rsidRPr="00410795">
        <w:rPr>
          <w:rFonts w:ascii="Times New Roman" w:hAnsi="Times New Roman" w:cs="Times New Roman"/>
          <w:sz w:val="24"/>
          <w:szCs w:val="24"/>
        </w:rPr>
        <w:t>23.02.07 Техническое обслуживание и ремонт</w:t>
      </w:r>
    </w:p>
    <w:p w:rsidR="00EF3B80" w:rsidRPr="00410795" w:rsidRDefault="00EF3B80" w:rsidP="00490AF4">
      <w:pPr>
        <w:pStyle w:val="a3"/>
        <w:jc w:val="right"/>
        <w:rPr>
          <w:rFonts w:ascii="Times New Roman" w:hAnsi="Times New Roman" w:cs="Times New Roman"/>
          <w:b/>
          <w:sz w:val="24"/>
          <w:szCs w:val="24"/>
        </w:rPr>
      </w:pPr>
      <w:r w:rsidRPr="00410795">
        <w:rPr>
          <w:rFonts w:ascii="Times New Roman" w:hAnsi="Times New Roman" w:cs="Times New Roman"/>
          <w:sz w:val="24"/>
          <w:szCs w:val="24"/>
        </w:rPr>
        <w:t xml:space="preserve"> двигателей, систем и агрегатов автомобилей</w:t>
      </w:r>
    </w:p>
    <w:p w:rsidR="0058536F" w:rsidRPr="00410795" w:rsidRDefault="0058536F" w:rsidP="0058536F">
      <w:pPr>
        <w:pStyle w:val="a3"/>
        <w:spacing w:line="276" w:lineRule="auto"/>
        <w:jc w:val="center"/>
        <w:rPr>
          <w:rFonts w:ascii="Times New Roman" w:hAnsi="Times New Roman" w:cs="Times New Roman"/>
          <w:b/>
          <w:sz w:val="24"/>
          <w:szCs w:val="24"/>
        </w:rPr>
      </w:pPr>
    </w:p>
    <w:p w:rsidR="00C878E5" w:rsidRPr="00F15CAD" w:rsidRDefault="00C878E5" w:rsidP="00C878E5">
      <w:pPr>
        <w:pStyle w:val="a3"/>
        <w:jc w:val="center"/>
        <w:rPr>
          <w:rFonts w:ascii="Times New Roman" w:hAnsi="Times New Roman" w:cs="Times New Roman"/>
          <w:sz w:val="24"/>
          <w:szCs w:val="24"/>
        </w:rPr>
      </w:pPr>
      <w:r w:rsidRPr="00F15CAD">
        <w:rPr>
          <w:rFonts w:ascii="Times New Roman" w:hAnsi="Times New Roman" w:cs="Times New Roman"/>
          <w:sz w:val="24"/>
          <w:szCs w:val="24"/>
        </w:rPr>
        <w:t>Министерство образования и науки Хабаровского края</w:t>
      </w:r>
    </w:p>
    <w:p w:rsidR="00C878E5" w:rsidRPr="00F15CAD" w:rsidRDefault="00C878E5" w:rsidP="00C878E5">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Краевое государственное бюджетное профессиональное образовательное учреждение</w:t>
      </w:r>
    </w:p>
    <w:p w:rsidR="00C878E5" w:rsidRPr="00F15CAD" w:rsidRDefault="00C878E5" w:rsidP="00C878E5">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«Хорский агропромышленный техникум»</w:t>
      </w:r>
    </w:p>
    <w:p w:rsidR="00C878E5" w:rsidRDefault="00C878E5" w:rsidP="00C878E5">
      <w:pPr>
        <w:pStyle w:val="a3"/>
        <w:spacing w:line="276" w:lineRule="auto"/>
        <w:ind w:left="5664"/>
        <w:rPr>
          <w:rFonts w:ascii="Times New Roman" w:hAnsi="Times New Roman" w:cs="Times New Roman"/>
          <w:sz w:val="24"/>
          <w:szCs w:val="24"/>
        </w:rPr>
      </w:pPr>
    </w:p>
    <w:p w:rsidR="00C878E5" w:rsidRPr="00F15CAD" w:rsidRDefault="00C878E5" w:rsidP="00C878E5">
      <w:pPr>
        <w:pStyle w:val="a3"/>
        <w:spacing w:line="276" w:lineRule="auto"/>
        <w:ind w:left="5664"/>
        <w:rPr>
          <w:rFonts w:ascii="Times New Roman" w:hAnsi="Times New Roman" w:cs="Times New Roman"/>
          <w:sz w:val="24"/>
          <w:szCs w:val="24"/>
        </w:rPr>
      </w:pPr>
    </w:p>
    <w:p w:rsidR="00C878E5" w:rsidRPr="00F4028D" w:rsidRDefault="00C878E5" w:rsidP="00C878E5">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УТВЕРЖДАЮ</w:t>
      </w:r>
    </w:p>
    <w:p w:rsidR="00C878E5" w:rsidRPr="00F4028D" w:rsidRDefault="00C878E5" w:rsidP="00C878E5">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Зам. директора по УР</w:t>
      </w:r>
    </w:p>
    <w:p w:rsidR="00C878E5" w:rsidRPr="00F4028D" w:rsidRDefault="00C878E5" w:rsidP="00C878E5">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_________ Е.И. Мысова</w:t>
      </w:r>
    </w:p>
    <w:p w:rsidR="00C878E5" w:rsidRPr="00F4028D" w:rsidRDefault="00C878E5" w:rsidP="00C878E5">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«__»_________ 2021 г.</w:t>
      </w: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ПРОГРАММА УЧЕБНОЙ ДИСЦИПЛИНЫ</w:t>
      </w:r>
    </w:p>
    <w:p w:rsidR="00C878E5" w:rsidRPr="00C878E5" w:rsidRDefault="00C878E5" w:rsidP="00C878E5">
      <w:pPr>
        <w:pStyle w:val="a3"/>
        <w:jc w:val="center"/>
        <w:rPr>
          <w:rFonts w:ascii="Times New Roman" w:hAnsi="Times New Roman"/>
          <w:sz w:val="24"/>
          <w:szCs w:val="24"/>
        </w:rPr>
      </w:pPr>
      <w:r w:rsidRPr="00C878E5">
        <w:rPr>
          <w:rFonts w:ascii="Times New Roman" w:hAnsi="Times New Roman" w:cs="Times New Roman"/>
          <w:sz w:val="24"/>
          <w:szCs w:val="24"/>
        </w:rPr>
        <w:t xml:space="preserve">ОП.09 Безопасность жизнедеятельности </w:t>
      </w:r>
    </w:p>
    <w:p w:rsidR="00C878E5" w:rsidRPr="00F15CAD" w:rsidRDefault="00C878E5" w:rsidP="00C878E5">
      <w:pPr>
        <w:spacing w:after="0"/>
        <w:rPr>
          <w:rFonts w:ascii="Times New Roman" w:hAnsi="Times New Roman" w:cs="Times New Roman"/>
          <w:sz w:val="24"/>
          <w:szCs w:val="24"/>
        </w:rPr>
      </w:pPr>
    </w:p>
    <w:p w:rsidR="00C878E5" w:rsidRPr="00F15CAD" w:rsidRDefault="00C878E5" w:rsidP="00C878E5">
      <w:pPr>
        <w:spacing w:after="0"/>
        <w:rPr>
          <w:rFonts w:ascii="Times New Roman" w:hAnsi="Times New Roman" w:cs="Times New Roman"/>
          <w:sz w:val="24"/>
          <w:szCs w:val="24"/>
        </w:rPr>
      </w:pPr>
    </w:p>
    <w:p w:rsidR="00C878E5" w:rsidRPr="00F15CAD" w:rsidRDefault="00C878E5" w:rsidP="00C878E5">
      <w:pPr>
        <w:spacing w:after="0"/>
        <w:rPr>
          <w:rFonts w:ascii="Times New Roman" w:hAnsi="Times New Roman"/>
          <w:sz w:val="24"/>
          <w:szCs w:val="24"/>
        </w:rPr>
      </w:pPr>
      <w:r>
        <w:rPr>
          <w:rFonts w:ascii="Times New Roman" w:hAnsi="Times New Roman" w:cs="Times New Roman"/>
          <w:bCs/>
          <w:sz w:val="24"/>
          <w:szCs w:val="24"/>
        </w:rPr>
        <w:t>Профиль подготовки:</w:t>
      </w:r>
      <w:r w:rsidRPr="00F15CAD">
        <w:rPr>
          <w:rFonts w:ascii="Times New Roman" w:hAnsi="Times New Roman" w:cs="Times New Roman"/>
          <w:bCs/>
          <w:sz w:val="24"/>
          <w:szCs w:val="24"/>
        </w:rPr>
        <w:t xml:space="preserve"> </w:t>
      </w:r>
      <w:r w:rsidRPr="00F15CAD">
        <w:rPr>
          <w:rFonts w:ascii="Times New Roman" w:hAnsi="Times New Roman"/>
          <w:sz w:val="24"/>
          <w:szCs w:val="24"/>
        </w:rPr>
        <w:t>23.02.07 Техническое обслуживание и ремонт двигателей, систем и агрегатов автомобилей</w:t>
      </w:r>
    </w:p>
    <w:p w:rsidR="00C878E5" w:rsidRPr="00F15CAD" w:rsidRDefault="00C878E5" w:rsidP="00C878E5">
      <w:pPr>
        <w:spacing w:after="0"/>
        <w:jc w:val="center"/>
        <w:rPr>
          <w:rFonts w:ascii="Times New Roman" w:hAnsi="Times New Roman" w:cs="Times New Roman"/>
          <w:bCs/>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Форма обучения</w:t>
      </w:r>
      <w:r w:rsidR="00100D0F">
        <w:rPr>
          <w:rFonts w:ascii="Times New Roman" w:hAnsi="Times New Roman" w:cs="Times New Roman"/>
          <w:sz w:val="24"/>
          <w:szCs w:val="24"/>
        </w:rPr>
        <w:t>:</w:t>
      </w:r>
      <w:r w:rsidRPr="00F15CAD">
        <w:rPr>
          <w:rFonts w:ascii="Times New Roman" w:hAnsi="Times New Roman" w:cs="Times New Roman"/>
          <w:sz w:val="24"/>
          <w:szCs w:val="24"/>
        </w:rPr>
        <w:t xml:space="preserve"> </w:t>
      </w:r>
      <w:r w:rsidR="00100D0F">
        <w:rPr>
          <w:rFonts w:ascii="Times New Roman" w:hAnsi="Times New Roman" w:cs="Times New Roman"/>
          <w:sz w:val="24"/>
          <w:szCs w:val="24"/>
        </w:rPr>
        <w:t>за</w:t>
      </w:r>
      <w:r w:rsidRPr="00F15CAD">
        <w:rPr>
          <w:rFonts w:ascii="Times New Roman" w:hAnsi="Times New Roman" w:cs="Times New Roman"/>
          <w:sz w:val="24"/>
          <w:szCs w:val="24"/>
        </w:rPr>
        <w:t>очная</w:t>
      </w: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Default="00C878E5" w:rsidP="00C878E5">
      <w:pPr>
        <w:pStyle w:val="a3"/>
        <w:spacing w:line="276" w:lineRule="auto"/>
        <w:jc w:val="center"/>
        <w:rPr>
          <w:rFonts w:ascii="Times New Roman" w:hAnsi="Times New Roman"/>
          <w:sz w:val="24"/>
          <w:szCs w:val="24"/>
        </w:rPr>
      </w:pPr>
    </w:p>
    <w:p w:rsidR="00C878E5" w:rsidRDefault="00C878E5" w:rsidP="00C878E5">
      <w:pPr>
        <w:pStyle w:val="a3"/>
        <w:spacing w:line="276" w:lineRule="auto"/>
        <w:jc w:val="center"/>
        <w:rPr>
          <w:rFonts w:ascii="Times New Roman" w:hAnsi="Times New Roman"/>
          <w:sz w:val="24"/>
          <w:szCs w:val="24"/>
        </w:rPr>
      </w:pPr>
    </w:p>
    <w:p w:rsidR="00C878E5" w:rsidRDefault="00C878E5" w:rsidP="00C878E5">
      <w:pPr>
        <w:pStyle w:val="a3"/>
        <w:spacing w:line="276" w:lineRule="auto"/>
        <w:jc w:val="center"/>
        <w:rPr>
          <w:rFonts w:ascii="Times New Roman" w:hAnsi="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 Хор, 202</w:t>
      </w:r>
      <w:r>
        <w:rPr>
          <w:rFonts w:ascii="Times New Roman" w:hAnsi="Times New Roman" w:cs="Times New Roman"/>
          <w:sz w:val="24"/>
          <w:szCs w:val="24"/>
        </w:rPr>
        <w:t>1</w:t>
      </w:r>
      <w:r w:rsidRPr="00F15CAD">
        <w:rPr>
          <w:rFonts w:ascii="Times New Roman" w:hAnsi="Times New Roman" w:cs="Times New Roman"/>
          <w:sz w:val="24"/>
          <w:szCs w:val="24"/>
        </w:rPr>
        <w:t xml:space="preserve"> г.</w:t>
      </w: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AA4523" w:rsidRDefault="00C878E5" w:rsidP="00C878E5">
      <w:pPr>
        <w:pStyle w:val="ConsPlusTitle"/>
        <w:spacing w:line="276" w:lineRule="auto"/>
        <w:jc w:val="both"/>
        <w:rPr>
          <w:b w:val="0"/>
          <w:szCs w:val="24"/>
        </w:rPr>
      </w:pPr>
      <w:r w:rsidRPr="00F877C3">
        <w:rPr>
          <w:b w:val="0"/>
          <w:szCs w:val="24"/>
        </w:rPr>
        <w:lastRenderedPageBreak/>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F877C3">
        <w:rPr>
          <w:b w:val="0"/>
          <w:bCs/>
          <w:szCs w:val="24"/>
        </w:rPr>
        <w:t xml:space="preserve">Приказом Минобрнауки России </w:t>
      </w:r>
      <w:r w:rsidRPr="00F877C3">
        <w:rPr>
          <w:b w:val="0"/>
          <w:color w:val="000000"/>
          <w:szCs w:val="24"/>
          <w:shd w:val="clear" w:color="auto" w:fill="FFFFFF"/>
        </w:rPr>
        <w:t>от 9 декабря 2016 г. № 1568 </w:t>
      </w:r>
      <w:r w:rsidRPr="00F877C3">
        <w:rPr>
          <w:b w:val="0"/>
          <w:bCs/>
          <w:szCs w:val="24"/>
        </w:rPr>
        <w:t xml:space="preserve"> (зарегистрированного Министерством юстиции Российской Федерации 26 декабря 2016 г, регистрационный №44946)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C878E5" w:rsidRDefault="00C878E5" w:rsidP="00C878E5">
      <w:pPr>
        <w:pStyle w:val="a3"/>
        <w:jc w:val="both"/>
        <w:rPr>
          <w:rFonts w:ascii="Times New Roman" w:hAnsi="Times New Roman" w:cs="Times New Roman"/>
          <w:sz w:val="24"/>
          <w:szCs w:val="24"/>
        </w:rPr>
      </w:pPr>
    </w:p>
    <w:p w:rsidR="00C878E5" w:rsidRDefault="00C878E5" w:rsidP="00C878E5">
      <w:pPr>
        <w:pStyle w:val="a3"/>
        <w:jc w:val="both"/>
        <w:rPr>
          <w:rFonts w:ascii="Times New Roman" w:hAnsi="Times New Roman" w:cs="Times New Roman"/>
          <w:sz w:val="24"/>
          <w:szCs w:val="24"/>
        </w:rPr>
      </w:pPr>
    </w:p>
    <w:p w:rsidR="00C878E5" w:rsidRPr="00F15CAD" w:rsidRDefault="00C878E5" w:rsidP="00C878E5">
      <w:pPr>
        <w:pStyle w:val="a3"/>
        <w:jc w:val="both"/>
        <w:rPr>
          <w:rFonts w:ascii="Times New Roman" w:hAnsi="Times New Roman" w:cs="Times New Roman"/>
          <w:sz w:val="24"/>
          <w:szCs w:val="24"/>
        </w:rPr>
      </w:pPr>
      <w:r w:rsidRPr="00F15CA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878E5"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 xml:space="preserve">Разработчик(и): </w:t>
      </w:r>
      <w:r>
        <w:rPr>
          <w:rFonts w:ascii="Times New Roman" w:hAnsi="Times New Roman"/>
          <w:sz w:val="24"/>
          <w:szCs w:val="24"/>
        </w:rPr>
        <w:t>Кайденко Н.Н</w:t>
      </w:r>
      <w:r w:rsidRPr="00F15CAD">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C878E5"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Программа учебной дисциплины рассмотрена и согласована на заседании ПЦК </w:t>
      </w:r>
      <w:r w:rsidRPr="00F4028D">
        <w:rPr>
          <w:rStyle w:val="52"/>
          <w:rFonts w:ascii="Times New Roman" w:hAnsi="Times New Roman" w:cs="Times New Roman"/>
          <w:b w:val="0"/>
          <w:bCs/>
          <w:color w:val="000000"/>
          <w:sz w:val="24"/>
          <w:szCs w:val="24"/>
        </w:rPr>
        <w:t>«Общетехнического»</w:t>
      </w:r>
      <w:r w:rsidRPr="00F15CAD">
        <w:rPr>
          <w:rStyle w:val="52"/>
          <w:rFonts w:ascii="Times New Roman" w:hAnsi="Times New Roman" w:cs="Times New Roman"/>
          <w:bCs/>
          <w:color w:val="000000"/>
          <w:sz w:val="24"/>
          <w:szCs w:val="24"/>
        </w:rPr>
        <w:t xml:space="preserve"> </w:t>
      </w:r>
      <w:r w:rsidRPr="00C878E5">
        <w:rPr>
          <w:rStyle w:val="52"/>
          <w:rFonts w:ascii="Times New Roman" w:hAnsi="Times New Roman"/>
          <w:b w:val="0"/>
          <w:bCs/>
          <w:color w:val="000000"/>
          <w:sz w:val="24"/>
          <w:szCs w:val="24"/>
        </w:rPr>
        <w:t>цикла</w:t>
      </w:r>
    </w:p>
    <w:p w:rsidR="00C878E5" w:rsidRPr="00F15CAD" w:rsidRDefault="00C878E5" w:rsidP="00C878E5">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Протокол № _____ от «__» ________ 20</w:t>
      </w:r>
      <w:r>
        <w:rPr>
          <w:rFonts w:ascii="Times New Roman" w:hAnsi="Times New Roman" w:cs="Times New Roman"/>
          <w:sz w:val="24"/>
          <w:szCs w:val="24"/>
        </w:rPr>
        <w:t>21</w:t>
      </w:r>
      <w:r w:rsidRPr="00F15CAD">
        <w:rPr>
          <w:rFonts w:ascii="Times New Roman" w:hAnsi="Times New Roman" w:cs="Times New Roman"/>
          <w:sz w:val="24"/>
          <w:szCs w:val="24"/>
        </w:rPr>
        <w:t xml:space="preserve"> г</w:t>
      </w:r>
    </w:p>
    <w:p w:rsidR="00C878E5" w:rsidRPr="00F15CAD" w:rsidRDefault="00C878E5" w:rsidP="00C878E5">
      <w:pPr>
        <w:spacing w:after="0"/>
        <w:jc w:val="both"/>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Председатель ______________ </w:t>
      </w:r>
      <w:r w:rsidRPr="00F4028D">
        <w:rPr>
          <w:rStyle w:val="52"/>
          <w:rFonts w:ascii="Times New Roman" w:hAnsi="Times New Roman" w:cs="Times New Roman"/>
          <w:b w:val="0"/>
          <w:bCs/>
          <w:color w:val="000000"/>
          <w:sz w:val="24"/>
          <w:szCs w:val="24"/>
        </w:rPr>
        <w:t>О.В. Чуланова</w:t>
      </w: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КГБ ПОУ ХАТ</w:t>
      </w:r>
    </w:p>
    <w:p w:rsidR="00C878E5" w:rsidRPr="00F15CAD" w:rsidRDefault="00C878E5" w:rsidP="00C878E5">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Хабаровский край, р-он им Лазо, п. Хор</w:t>
      </w:r>
    </w:p>
    <w:p w:rsidR="00C878E5" w:rsidRPr="00F15CAD" w:rsidRDefault="00C878E5" w:rsidP="00C878E5">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ул. Менделеева 13</w:t>
      </w:r>
    </w:p>
    <w:p w:rsidR="00C878E5" w:rsidRPr="00F15CAD" w:rsidRDefault="00C878E5" w:rsidP="00C878E5">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индекс: 68292</w:t>
      </w:r>
      <w:r>
        <w:rPr>
          <w:rFonts w:ascii="Times New Roman" w:hAnsi="Times New Roman" w:cs="Times New Roman"/>
          <w:sz w:val="24"/>
          <w:szCs w:val="24"/>
        </w:rPr>
        <w:t>2</w:t>
      </w:r>
    </w:p>
    <w:p w:rsidR="00C878E5" w:rsidRPr="00F15CAD"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Default="00C878E5" w:rsidP="00C878E5">
      <w:pPr>
        <w:pStyle w:val="a3"/>
        <w:spacing w:line="276" w:lineRule="auto"/>
        <w:rPr>
          <w:rFonts w:ascii="Times New Roman" w:hAnsi="Times New Roman" w:cs="Times New Roman"/>
          <w:sz w:val="24"/>
          <w:szCs w:val="24"/>
        </w:rPr>
      </w:pPr>
    </w:p>
    <w:p w:rsidR="00C878E5" w:rsidRPr="00F15CAD" w:rsidRDefault="00C878E5" w:rsidP="00C878E5">
      <w:pPr>
        <w:pStyle w:val="a3"/>
        <w:spacing w:line="276" w:lineRule="auto"/>
        <w:jc w:val="center"/>
        <w:rPr>
          <w:rFonts w:ascii="Times New Roman" w:hAnsi="Times New Roman" w:cs="Times New Roman"/>
          <w:b/>
          <w:sz w:val="24"/>
          <w:szCs w:val="24"/>
        </w:rPr>
      </w:pPr>
      <w:r w:rsidRPr="00F15CAD">
        <w:rPr>
          <w:rFonts w:ascii="Times New Roman" w:hAnsi="Times New Roman" w:cs="Times New Roman"/>
          <w:b/>
          <w:sz w:val="24"/>
          <w:szCs w:val="24"/>
        </w:rPr>
        <w:lastRenderedPageBreak/>
        <w:t>СОДЕРЖАНИЕ</w:t>
      </w:r>
    </w:p>
    <w:tbl>
      <w:tblPr>
        <w:tblW w:w="0" w:type="auto"/>
        <w:tblLook w:val="04A0" w:firstRow="1" w:lastRow="0" w:firstColumn="1" w:lastColumn="0" w:noHBand="0" w:noVBand="1"/>
      </w:tblPr>
      <w:tblGrid>
        <w:gridCol w:w="959"/>
        <w:gridCol w:w="8080"/>
        <w:gridCol w:w="815"/>
      </w:tblGrid>
      <w:tr w:rsidR="00C878E5" w:rsidRPr="00F15CAD" w:rsidTr="00C878E5">
        <w:tc>
          <w:tcPr>
            <w:tcW w:w="959" w:type="dxa"/>
          </w:tcPr>
          <w:p w:rsidR="00C878E5" w:rsidRPr="00F4028D" w:rsidRDefault="00C878E5" w:rsidP="00C878E5">
            <w:pPr>
              <w:pStyle w:val="a3"/>
              <w:spacing w:line="276" w:lineRule="auto"/>
              <w:jc w:val="center"/>
              <w:rPr>
                <w:rFonts w:ascii="Times New Roman" w:hAnsi="Times New Roman" w:cs="Times New Roman"/>
                <w:sz w:val="24"/>
                <w:szCs w:val="24"/>
              </w:rPr>
            </w:pPr>
          </w:p>
        </w:tc>
        <w:tc>
          <w:tcPr>
            <w:tcW w:w="8080" w:type="dxa"/>
          </w:tcPr>
          <w:p w:rsidR="00C878E5" w:rsidRPr="00F4028D" w:rsidRDefault="00C878E5" w:rsidP="00C878E5">
            <w:pPr>
              <w:pStyle w:val="a3"/>
              <w:spacing w:line="276" w:lineRule="auto"/>
              <w:jc w:val="center"/>
              <w:rPr>
                <w:rFonts w:ascii="Times New Roman" w:hAnsi="Times New Roman" w:cs="Times New Roman"/>
                <w:sz w:val="24"/>
                <w:szCs w:val="24"/>
              </w:rPr>
            </w:pPr>
          </w:p>
        </w:tc>
        <w:tc>
          <w:tcPr>
            <w:tcW w:w="815" w:type="dxa"/>
          </w:tcPr>
          <w:p w:rsidR="00C878E5" w:rsidRPr="00F4028D" w:rsidRDefault="00C878E5" w:rsidP="00C878E5">
            <w:pPr>
              <w:pStyle w:val="a3"/>
              <w:spacing w:line="276" w:lineRule="auto"/>
              <w:jc w:val="center"/>
              <w:rPr>
                <w:rFonts w:ascii="Times New Roman" w:hAnsi="Times New Roman" w:cs="Times New Roman"/>
                <w:sz w:val="24"/>
                <w:szCs w:val="24"/>
              </w:rPr>
            </w:pPr>
            <w:r w:rsidRPr="00F4028D">
              <w:rPr>
                <w:rFonts w:ascii="Times New Roman" w:hAnsi="Times New Roman" w:cs="Times New Roman"/>
                <w:sz w:val="24"/>
                <w:szCs w:val="24"/>
              </w:rPr>
              <w:t>Стр.</w:t>
            </w:r>
          </w:p>
        </w:tc>
      </w:tr>
      <w:tr w:rsidR="00C878E5" w:rsidRPr="00F15CAD" w:rsidTr="00C878E5">
        <w:tc>
          <w:tcPr>
            <w:tcW w:w="959" w:type="dxa"/>
          </w:tcPr>
          <w:p w:rsidR="00C878E5" w:rsidRPr="00F4028D" w:rsidRDefault="00C878E5" w:rsidP="00C878E5">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1.</w:t>
            </w:r>
          </w:p>
        </w:tc>
        <w:tc>
          <w:tcPr>
            <w:tcW w:w="8080" w:type="dxa"/>
          </w:tcPr>
          <w:p w:rsidR="00C878E5" w:rsidRPr="00F4028D" w:rsidRDefault="00C878E5" w:rsidP="00C878E5">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ОБЩАЯ ХАРАКТЕРИСТИКА ПРОГРАММЫ УЧЕБНОЙ ДИСЦИПЛИНЫ</w:t>
            </w:r>
          </w:p>
        </w:tc>
        <w:tc>
          <w:tcPr>
            <w:tcW w:w="815" w:type="dxa"/>
          </w:tcPr>
          <w:p w:rsidR="00C878E5" w:rsidRPr="00F4028D" w:rsidRDefault="00C878E5" w:rsidP="00C878E5">
            <w:pPr>
              <w:pStyle w:val="a3"/>
              <w:spacing w:after="240" w:line="276" w:lineRule="auto"/>
              <w:jc w:val="center"/>
              <w:rPr>
                <w:rFonts w:ascii="Times New Roman" w:hAnsi="Times New Roman" w:cs="Times New Roman"/>
                <w:sz w:val="24"/>
                <w:szCs w:val="24"/>
              </w:rPr>
            </w:pPr>
          </w:p>
        </w:tc>
      </w:tr>
      <w:tr w:rsidR="00C878E5" w:rsidRPr="00F15CAD" w:rsidTr="00C878E5">
        <w:tc>
          <w:tcPr>
            <w:tcW w:w="959" w:type="dxa"/>
          </w:tcPr>
          <w:p w:rsidR="00C878E5" w:rsidRPr="00F4028D" w:rsidRDefault="00C878E5" w:rsidP="00C878E5">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2.</w:t>
            </w:r>
          </w:p>
        </w:tc>
        <w:tc>
          <w:tcPr>
            <w:tcW w:w="8080" w:type="dxa"/>
          </w:tcPr>
          <w:p w:rsidR="00C878E5" w:rsidRPr="00F4028D" w:rsidRDefault="00C878E5" w:rsidP="00C878E5">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 xml:space="preserve">СТРУКТУРА И СОДЕРЖАНИЕ УЧЕБНОЙ ДИСЦИПЛИНЫ </w:t>
            </w:r>
          </w:p>
        </w:tc>
        <w:tc>
          <w:tcPr>
            <w:tcW w:w="815" w:type="dxa"/>
          </w:tcPr>
          <w:p w:rsidR="00C878E5" w:rsidRPr="00F4028D" w:rsidRDefault="00C878E5" w:rsidP="00C878E5">
            <w:pPr>
              <w:pStyle w:val="a3"/>
              <w:spacing w:after="240" w:line="276" w:lineRule="auto"/>
              <w:jc w:val="center"/>
              <w:rPr>
                <w:rFonts w:ascii="Times New Roman" w:hAnsi="Times New Roman" w:cs="Times New Roman"/>
                <w:sz w:val="24"/>
                <w:szCs w:val="24"/>
              </w:rPr>
            </w:pPr>
          </w:p>
        </w:tc>
      </w:tr>
      <w:tr w:rsidR="00C878E5" w:rsidRPr="00F15CAD" w:rsidTr="00C878E5">
        <w:tc>
          <w:tcPr>
            <w:tcW w:w="959" w:type="dxa"/>
          </w:tcPr>
          <w:p w:rsidR="00C878E5" w:rsidRPr="00F4028D" w:rsidRDefault="00C878E5" w:rsidP="00C878E5">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3.</w:t>
            </w:r>
          </w:p>
        </w:tc>
        <w:tc>
          <w:tcPr>
            <w:tcW w:w="8080" w:type="dxa"/>
          </w:tcPr>
          <w:p w:rsidR="00C878E5" w:rsidRPr="00F4028D" w:rsidRDefault="00C878E5" w:rsidP="00C878E5">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УСЛОВИЯ РЕАЛИЗАЦИИ ПРОГРАММЫ УЧЕБНОЙ ДИСЦИПЛИНЫ</w:t>
            </w:r>
          </w:p>
        </w:tc>
        <w:tc>
          <w:tcPr>
            <w:tcW w:w="815" w:type="dxa"/>
          </w:tcPr>
          <w:p w:rsidR="00C878E5" w:rsidRPr="00F4028D" w:rsidRDefault="00C878E5" w:rsidP="00C878E5">
            <w:pPr>
              <w:pStyle w:val="a3"/>
              <w:spacing w:after="240" w:line="276" w:lineRule="auto"/>
              <w:jc w:val="center"/>
              <w:rPr>
                <w:rFonts w:ascii="Times New Roman" w:hAnsi="Times New Roman" w:cs="Times New Roman"/>
                <w:sz w:val="24"/>
                <w:szCs w:val="24"/>
              </w:rPr>
            </w:pPr>
          </w:p>
        </w:tc>
      </w:tr>
      <w:tr w:rsidR="00C878E5" w:rsidRPr="00F15CAD" w:rsidTr="00C878E5">
        <w:tc>
          <w:tcPr>
            <w:tcW w:w="959" w:type="dxa"/>
          </w:tcPr>
          <w:p w:rsidR="00C878E5" w:rsidRPr="00F4028D" w:rsidRDefault="00C878E5" w:rsidP="00C878E5">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4.</w:t>
            </w:r>
          </w:p>
        </w:tc>
        <w:tc>
          <w:tcPr>
            <w:tcW w:w="8080" w:type="dxa"/>
          </w:tcPr>
          <w:p w:rsidR="00C878E5" w:rsidRPr="00F4028D" w:rsidRDefault="00C878E5" w:rsidP="00C878E5">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КОНТРОЛЬ И ОЦЕНКА РЕЗУЛЬТАТОВ ОСВОЕНИЯ УЧЕБНОЙ ДИСЦИПЛИНЫ</w:t>
            </w:r>
          </w:p>
        </w:tc>
        <w:tc>
          <w:tcPr>
            <w:tcW w:w="815" w:type="dxa"/>
          </w:tcPr>
          <w:p w:rsidR="00C878E5" w:rsidRPr="00F4028D" w:rsidRDefault="00C878E5" w:rsidP="00C878E5">
            <w:pPr>
              <w:pStyle w:val="a3"/>
              <w:spacing w:after="240" w:line="276" w:lineRule="auto"/>
              <w:jc w:val="center"/>
              <w:rPr>
                <w:rFonts w:ascii="Times New Roman" w:hAnsi="Times New Roman" w:cs="Times New Roman"/>
                <w:sz w:val="24"/>
                <w:szCs w:val="24"/>
              </w:rPr>
            </w:pPr>
          </w:p>
        </w:tc>
      </w:tr>
      <w:tr w:rsidR="00C878E5" w:rsidRPr="00F15CAD" w:rsidTr="00C878E5">
        <w:tc>
          <w:tcPr>
            <w:tcW w:w="959" w:type="dxa"/>
          </w:tcPr>
          <w:p w:rsidR="00C878E5" w:rsidRPr="00F4028D" w:rsidRDefault="00C878E5" w:rsidP="00C878E5">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5.</w:t>
            </w:r>
          </w:p>
        </w:tc>
        <w:tc>
          <w:tcPr>
            <w:tcW w:w="8080" w:type="dxa"/>
          </w:tcPr>
          <w:p w:rsidR="00C878E5" w:rsidRPr="00F4028D" w:rsidRDefault="00C878E5" w:rsidP="00C878E5">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КОМПЛЕКТ КОНТРОЛЬНО-ОЦЕНОЧНЫХ СРЕДСТВ УЧЕБНОЙ ДИСЦИПЛИНЫ</w:t>
            </w:r>
          </w:p>
        </w:tc>
        <w:tc>
          <w:tcPr>
            <w:tcW w:w="815" w:type="dxa"/>
          </w:tcPr>
          <w:p w:rsidR="00C878E5" w:rsidRPr="00F4028D" w:rsidRDefault="00C878E5" w:rsidP="00C878E5">
            <w:pPr>
              <w:pStyle w:val="a3"/>
              <w:spacing w:after="240" w:line="276" w:lineRule="auto"/>
              <w:rPr>
                <w:rFonts w:ascii="Times New Roman" w:hAnsi="Times New Roman" w:cs="Times New Roman"/>
                <w:sz w:val="24"/>
                <w:szCs w:val="24"/>
              </w:rPr>
            </w:pPr>
          </w:p>
        </w:tc>
      </w:tr>
    </w:tbl>
    <w:p w:rsidR="00C878E5" w:rsidRDefault="00C878E5" w:rsidP="00C878E5">
      <w:pPr>
        <w:pStyle w:val="a3"/>
        <w:spacing w:after="240" w:line="276" w:lineRule="auto"/>
        <w:rPr>
          <w:rFonts w:ascii="Times New Roman" w:hAnsi="Times New Roman" w:cs="Times New Roman"/>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100D0F" w:rsidRDefault="00100D0F" w:rsidP="00C878E5">
      <w:pPr>
        <w:pStyle w:val="a3"/>
        <w:jc w:val="center"/>
        <w:rPr>
          <w:rFonts w:ascii="Times New Roman" w:hAnsi="Times New Roman"/>
          <w:b/>
          <w:sz w:val="24"/>
          <w:szCs w:val="24"/>
        </w:rPr>
      </w:pPr>
    </w:p>
    <w:p w:rsidR="00100D0F" w:rsidRDefault="00100D0F" w:rsidP="00C878E5">
      <w:pPr>
        <w:pStyle w:val="a3"/>
        <w:jc w:val="center"/>
        <w:rPr>
          <w:rFonts w:ascii="Times New Roman" w:hAnsi="Times New Roman"/>
          <w:b/>
          <w:sz w:val="24"/>
          <w:szCs w:val="24"/>
        </w:rPr>
      </w:pPr>
    </w:p>
    <w:p w:rsidR="00100D0F" w:rsidRDefault="00100D0F" w:rsidP="00C878E5">
      <w:pPr>
        <w:pStyle w:val="a3"/>
        <w:jc w:val="center"/>
        <w:rPr>
          <w:rFonts w:ascii="Times New Roman" w:hAnsi="Times New Roman"/>
          <w:b/>
          <w:sz w:val="24"/>
          <w:szCs w:val="24"/>
        </w:rPr>
      </w:pPr>
    </w:p>
    <w:p w:rsidR="00100D0F" w:rsidRDefault="00100D0F" w:rsidP="00C878E5">
      <w:pPr>
        <w:pStyle w:val="a3"/>
        <w:jc w:val="center"/>
        <w:rPr>
          <w:rFonts w:ascii="Times New Roman" w:hAnsi="Times New Roman"/>
          <w:b/>
          <w:sz w:val="24"/>
          <w:szCs w:val="24"/>
        </w:rPr>
      </w:pPr>
    </w:p>
    <w:p w:rsidR="00100D0F" w:rsidRDefault="00100D0F" w:rsidP="00C878E5">
      <w:pPr>
        <w:pStyle w:val="a3"/>
        <w:jc w:val="center"/>
        <w:rPr>
          <w:rFonts w:ascii="Times New Roman" w:hAnsi="Times New Roman"/>
          <w:b/>
          <w:sz w:val="24"/>
          <w:szCs w:val="24"/>
        </w:rPr>
      </w:pPr>
    </w:p>
    <w:p w:rsidR="00C878E5" w:rsidRDefault="00C878E5" w:rsidP="00C878E5">
      <w:pPr>
        <w:pStyle w:val="a3"/>
        <w:jc w:val="center"/>
        <w:rPr>
          <w:rFonts w:ascii="Times New Roman" w:hAnsi="Times New Roman"/>
          <w:b/>
          <w:sz w:val="24"/>
          <w:szCs w:val="24"/>
        </w:rPr>
      </w:pPr>
    </w:p>
    <w:p w:rsidR="0037018A" w:rsidRPr="00410795" w:rsidRDefault="0037018A" w:rsidP="0037018A">
      <w:pPr>
        <w:pStyle w:val="a3"/>
        <w:spacing w:line="276" w:lineRule="auto"/>
        <w:jc w:val="center"/>
        <w:rPr>
          <w:rFonts w:ascii="Times New Roman" w:hAnsi="Times New Roman" w:cs="Times New Roman"/>
          <w:b/>
          <w:sz w:val="24"/>
          <w:szCs w:val="24"/>
        </w:rPr>
      </w:pPr>
      <w:r w:rsidRPr="00410795">
        <w:rPr>
          <w:rFonts w:ascii="Times New Roman" w:hAnsi="Times New Roman" w:cs="Times New Roman"/>
          <w:b/>
          <w:sz w:val="24"/>
          <w:szCs w:val="24"/>
        </w:rPr>
        <w:t>1. ОБЩАЯ ХАРАКТЕРИСТИКА ПРОГРАММЫ УЧЕБНОЙ ДИСЦИПЛИНЫ</w:t>
      </w:r>
    </w:p>
    <w:p w:rsidR="0037018A" w:rsidRPr="00410795" w:rsidRDefault="0037018A" w:rsidP="00370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37018A" w:rsidRPr="00410795" w:rsidRDefault="0037018A" w:rsidP="00370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r w:rsidRPr="00410795">
        <w:rPr>
          <w:rFonts w:ascii="Times New Roman" w:hAnsi="Times New Roman" w:cs="Times New Roman"/>
          <w:b/>
          <w:sz w:val="24"/>
          <w:szCs w:val="24"/>
        </w:rPr>
        <w:t>1.1. Область применения программы</w:t>
      </w:r>
    </w:p>
    <w:p w:rsidR="006D5438" w:rsidRDefault="0037018A" w:rsidP="006D5438">
      <w:pPr>
        <w:pStyle w:val="a3"/>
        <w:spacing w:line="276"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Программа учебной дисциплины является частью основной образовательной программы подготовки </w:t>
      </w:r>
      <w:r w:rsidR="00EF3B80" w:rsidRPr="00410795">
        <w:rPr>
          <w:rFonts w:ascii="Times New Roman" w:hAnsi="Times New Roman" w:cs="Times New Roman"/>
          <w:sz w:val="24"/>
          <w:szCs w:val="24"/>
        </w:rPr>
        <w:t>специалистов среднего звена</w:t>
      </w:r>
      <w:r w:rsidRPr="00410795">
        <w:rPr>
          <w:rFonts w:ascii="Times New Roman" w:hAnsi="Times New Roman" w:cs="Times New Roman"/>
          <w:sz w:val="24"/>
          <w:szCs w:val="24"/>
        </w:rPr>
        <w:t>,</w:t>
      </w:r>
      <w:r w:rsidR="00410795">
        <w:rPr>
          <w:rFonts w:ascii="Times New Roman" w:hAnsi="Times New Roman" w:cs="Times New Roman"/>
          <w:sz w:val="24"/>
          <w:szCs w:val="24"/>
        </w:rPr>
        <w:t xml:space="preserve"> </w:t>
      </w:r>
      <w:r w:rsidRPr="00410795">
        <w:rPr>
          <w:rFonts w:ascii="Times New Roman" w:hAnsi="Times New Roman" w:cs="Times New Roman"/>
          <w:sz w:val="24"/>
          <w:szCs w:val="24"/>
        </w:rPr>
        <w:t xml:space="preserve">разработанной в соответствии с ФГОС СПО по </w:t>
      </w:r>
      <w:r w:rsidR="00EF3B80" w:rsidRPr="00410795">
        <w:rPr>
          <w:rFonts w:ascii="Times New Roman" w:hAnsi="Times New Roman" w:cs="Times New Roman"/>
          <w:sz w:val="24"/>
          <w:szCs w:val="24"/>
        </w:rPr>
        <w:t>специальности</w:t>
      </w:r>
      <w:r w:rsidR="00410795">
        <w:rPr>
          <w:rFonts w:ascii="Times New Roman" w:hAnsi="Times New Roman" w:cs="Times New Roman"/>
          <w:sz w:val="24"/>
          <w:szCs w:val="24"/>
        </w:rPr>
        <w:t xml:space="preserve"> </w:t>
      </w:r>
      <w:r w:rsidR="00EF3B80" w:rsidRPr="00410795">
        <w:rPr>
          <w:rFonts w:ascii="Times New Roman" w:hAnsi="Times New Roman" w:cs="Times New Roman"/>
          <w:sz w:val="24"/>
          <w:szCs w:val="24"/>
        </w:rPr>
        <w:t>23.02.07 Техническое обслуживание и ремонт двигателей, систем и агрегатов автомобилей</w:t>
      </w:r>
      <w:r w:rsidRPr="00410795">
        <w:rPr>
          <w:rFonts w:ascii="Times New Roman" w:hAnsi="Times New Roman" w:cs="Times New Roman"/>
          <w:sz w:val="24"/>
          <w:szCs w:val="24"/>
        </w:rPr>
        <w:t xml:space="preserve"> </w:t>
      </w:r>
      <w:r w:rsidR="006D5438">
        <w:rPr>
          <w:rFonts w:ascii="Times New Roman" w:hAnsi="Times New Roman"/>
          <w:sz w:val="24"/>
          <w:szCs w:val="24"/>
        </w:rPr>
        <w:t xml:space="preserve">и примерной профессиональной образовательной программы, разработанной </w:t>
      </w:r>
      <w:r w:rsidR="006D5438">
        <w:rPr>
          <w:rFonts w:ascii="Times New Roman" w:hAnsi="Times New Roman" w:cs="Times New Roman"/>
          <w:sz w:val="24"/>
          <w:szCs w:val="24"/>
        </w:rPr>
        <w:t>Ф</w:t>
      </w:r>
      <w:r w:rsidR="006D5438">
        <w:rPr>
          <w:rFonts w:ascii="Times New Roman" w:hAnsi="Times New Roman" w:cs="Times New Roman"/>
        </w:rPr>
        <w:t>едеральным</w:t>
      </w:r>
      <w:r w:rsidR="006D5438">
        <w:rPr>
          <w:rFonts w:ascii="Times New Roman" w:hAnsi="Times New Roman" w:cs="Times New Roman"/>
          <w:sz w:val="24"/>
          <w:szCs w:val="24"/>
        </w:rPr>
        <w:t xml:space="preserve"> государственн</w:t>
      </w:r>
      <w:r w:rsidR="006D5438">
        <w:t>ым</w:t>
      </w:r>
      <w:r w:rsidR="006D5438">
        <w:rPr>
          <w:rFonts w:ascii="Times New Roman" w:hAnsi="Times New Roman" w:cs="Times New Roman"/>
          <w:sz w:val="24"/>
          <w:szCs w:val="24"/>
        </w:rPr>
        <w:t xml:space="preserve"> бюджетн</w:t>
      </w:r>
      <w:r w:rsidR="006D5438">
        <w:t>ым</w:t>
      </w:r>
      <w:r w:rsidR="006D5438">
        <w:rPr>
          <w:rFonts w:ascii="Times New Roman" w:hAnsi="Times New Roman" w:cs="Times New Roman"/>
          <w:sz w:val="24"/>
          <w:szCs w:val="24"/>
        </w:rPr>
        <w:t xml:space="preserve"> учреждение</w:t>
      </w:r>
      <w:r w:rsidR="006D5438">
        <w:t>м</w:t>
      </w:r>
      <w:r w:rsidR="006D5438">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6D5438">
        <w:t>.</w:t>
      </w:r>
    </w:p>
    <w:p w:rsidR="0037018A" w:rsidRPr="00410795" w:rsidRDefault="0037018A" w:rsidP="006D7954">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ind w:right="-1" w:firstLine="709"/>
        <w:jc w:val="both"/>
        <w:rPr>
          <w:rFonts w:ascii="Times New Roman" w:hAnsi="Times New Roman" w:cs="Times New Roman"/>
          <w:b/>
          <w:sz w:val="24"/>
          <w:szCs w:val="24"/>
        </w:rPr>
      </w:pPr>
      <w:r w:rsidRPr="00410795">
        <w:rPr>
          <w:rFonts w:ascii="Times New Roman" w:hAnsi="Times New Roman" w:cs="Times New Roman"/>
          <w:sz w:val="24"/>
          <w:szCs w:val="24"/>
        </w:rPr>
        <w:t xml:space="preserve">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 </w:t>
      </w:r>
    </w:p>
    <w:p w:rsidR="0037018A" w:rsidRPr="00410795" w:rsidRDefault="0037018A" w:rsidP="00C878E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ind w:right="-1" w:firstLine="709"/>
        <w:jc w:val="both"/>
        <w:rPr>
          <w:rFonts w:ascii="Times New Roman" w:hAnsi="Times New Roman" w:cs="Times New Roman"/>
          <w:i/>
          <w:sz w:val="24"/>
          <w:szCs w:val="24"/>
        </w:rPr>
      </w:pPr>
      <w:r w:rsidRPr="00410795">
        <w:rPr>
          <w:rFonts w:ascii="Times New Roman" w:hAnsi="Times New Roman" w:cs="Times New Roman"/>
          <w:b/>
          <w:sz w:val="24"/>
          <w:szCs w:val="24"/>
        </w:rPr>
        <w:t xml:space="preserve">1.2. Место дисциплины в структуре </w:t>
      </w:r>
      <w:r w:rsidRPr="00410795">
        <w:rPr>
          <w:rFonts w:ascii="Times New Roman" w:hAnsi="Times New Roman" w:cs="Times New Roman"/>
          <w:sz w:val="24"/>
          <w:szCs w:val="24"/>
        </w:rPr>
        <w:t>Учебная дисциплина относится к общепрофессиональному циклу.</w:t>
      </w:r>
    </w:p>
    <w:p w:rsidR="0037018A" w:rsidRPr="00410795" w:rsidRDefault="0037018A" w:rsidP="00C8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410795">
        <w:rPr>
          <w:rFonts w:ascii="Times New Roman" w:hAnsi="Times New Roman" w:cs="Times New Roman"/>
          <w:b/>
          <w:sz w:val="24"/>
          <w:szCs w:val="24"/>
        </w:rPr>
        <w:t xml:space="preserve">1.3. Цели и планируемые результаты освоения дисциплины </w:t>
      </w:r>
    </w:p>
    <w:p w:rsidR="006D7954" w:rsidRPr="00410795" w:rsidRDefault="00EF3B80" w:rsidP="00C878E5">
      <w:pPr>
        <w:spacing w:after="0"/>
        <w:ind w:firstLine="709"/>
        <w:jc w:val="both"/>
        <w:rPr>
          <w:rFonts w:ascii="Times New Roman" w:hAnsi="Times New Roman" w:cs="Times New Roman"/>
          <w:b/>
          <w:sz w:val="24"/>
          <w:szCs w:val="24"/>
        </w:rPr>
      </w:pPr>
      <w:r w:rsidRPr="00410795">
        <w:rPr>
          <w:rFonts w:ascii="Times New Roman" w:hAnsi="Times New Roman" w:cs="Times New Roman"/>
          <w:sz w:val="24"/>
          <w:szCs w:val="24"/>
        </w:rPr>
        <w:t>Учебная дисциплина имеет практическую направленность и имеет межпредметные связи с</w:t>
      </w:r>
      <w:r w:rsidR="006D7954" w:rsidRPr="00410795">
        <w:rPr>
          <w:rFonts w:ascii="Times New Roman" w:hAnsi="Times New Roman" w:cs="Times New Roman"/>
          <w:b/>
          <w:sz w:val="24"/>
          <w:szCs w:val="24"/>
        </w:rPr>
        <w:t>:</w:t>
      </w:r>
    </w:p>
    <w:p w:rsidR="00EF3B80" w:rsidRPr="00410795" w:rsidRDefault="006D7954" w:rsidP="006D7954">
      <w:pPr>
        <w:spacing w:after="0"/>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 </w:t>
      </w:r>
      <w:r w:rsidR="00EF3B80" w:rsidRPr="00410795">
        <w:rPr>
          <w:rFonts w:ascii="Times New Roman" w:hAnsi="Times New Roman" w:cs="Times New Roman"/>
          <w:sz w:val="24"/>
          <w:szCs w:val="24"/>
        </w:rPr>
        <w:t>общепрофессиональными дисциплинами</w:t>
      </w:r>
      <w:r w:rsidRPr="00410795">
        <w:rPr>
          <w:rFonts w:ascii="Times New Roman" w:hAnsi="Times New Roman" w:cs="Times New Roman"/>
          <w:sz w:val="24"/>
          <w:szCs w:val="24"/>
        </w:rPr>
        <w:t>:</w:t>
      </w:r>
      <w:r w:rsidR="00410795">
        <w:rPr>
          <w:rFonts w:ascii="Times New Roman" w:hAnsi="Times New Roman" w:cs="Times New Roman"/>
          <w:sz w:val="24"/>
          <w:szCs w:val="24"/>
        </w:rPr>
        <w:t xml:space="preserve"> </w:t>
      </w:r>
      <w:r w:rsidR="00EF3B80" w:rsidRPr="00410795">
        <w:rPr>
          <w:rFonts w:ascii="Times New Roman" w:hAnsi="Times New Roman" w:cs="Times New Roman"/>
          <w:sz w:val="24"/>
          <w:szCs w:val="24"/>
        </w:rPr>
        <w:t>ОП</w:t>
      </w:r>
      <w:r w:rsidR="0058536F" w:rsidRPr="00410795">
        <w:rPr>
          <w:rFonts w:ascii="Times New Roman" w:hAnsi="Times New Roman" w:cs="Times New Roman"/>
          <w:sz w:val="24"/>
          <w:szCs w:val="24"/>
        </w:rPr>
        <w:t>.</w:t>
      </w:r>
      <w:r w:rsidR="00EF3B80" w:rsidRPr="00410795">
        <w:rPr>
          <w:rFonts w:ascii="Times New Roman" w:hAnsi="Times New Roman" w:cs="Times New Roman"/>
          <w:sz w:val="24"/>
          <w:szCs w:val="24"/>
        </w:rPr>
        <w:t xml:space="preserve">02 Техническая механика, ОП.03 Электротехника и электроника, </w:t>
      </w:r>
      <w:r w:rsidR="0058536F" w:rsidRPr="00410795">
        <w:rPr>
          <w:rFonts w:ascii="Times New Roman" w:hAnsi="Times New Roman" w:cs="Times New Roman"/>
          <w:sz w:val="24"/>
          <w:szCs w:val="24"/>
        </w:rPr>
        <w:t>ОП.08 Охрана труда, ОП.</w:t>
      </w:r>
      <w:r w:rsidR="00EF3B80" w:rsidRPr="00410795">
        <w:rPr>
          <w:rFonts w:ascii="Times New Roman" w:hAnsi="Times New Roman" w:cs="Times New Roman"/>
          <w:sz w:val="24"/>
          <w:szCs w:val="24"/>
        </w:rPr>
        <w:t>06 Информационные технологии в профессиональной деятельности</w:t>
      </w:r>
      <w:r w:rsidRPr="00410795">
        <w:rPr>
          <w:rFonts w:ascii="Times New Roman" w:hAnsi="Times New Roman" w:cs="Times New Roman"/>
          <w:sz w:val="24"/>
          <w:szCs w:val="24"/>
        </w:rPr>
        <w:t>;</w:t>
      </w:r>
    </w:p>
    <w:p w:rsidR="006D7954" w:rsidRPr="00410795" w:rsidRDefault="006D7954" w:rsidP="006D7954">
      <w:pPr>
        <w:spacing w:after="0"/>
        <w:ind w:firstLine="709"/>
        <w:jc w:val="both"/>
        <w:rPr>
          <w:rFonts w:ascii="Times New Roman" w:hAnsi="Times New Roman" w:cs="Times New Roman"/>
          <w:sz w:val="24"/>
          <w:szCs w:val="24"/>
        </w:rPr>
      </w:pPr>
      <w:r w:rsidRPr="00410795">
        <w:rPr>
          <w:rFonts w:ascii="Times New Roman" w:hAnsi="Times New Roman" w:cs="Times New Roman"/>
          <w:sz w:val="24"/>
          <w:szCs w:val="24"/>
        </w:rPr>
        <w:t>- профессиональными модулями: ПМ.01 Техническое обслуживание и ремонт автотранспортных средств, ПМ.02 Организация процессов по техническому обслуживанию и ремонту автотранспортных средств, ПМ.03 Организация процессов модернизации и модификации автотранспортных средств, ПМ.04 Выполнение работ по одной или нескольким профессиям рабочих, должностям служащих - Водитель автомобиля категории «В»;</w:t>
      </w:r>
    </w:p>
    <w:p w:rsidR="006D7954" w:rsidRPr="00410795" w:rsidRDefault="006D7954" w:rsidP="006D7954">
      <w:pPr>
        <w:spacing w:after="0"/>
        <w:ind w:firstLine="709"/>
        <w:jc w:val="both"/>
        <w:rPr>
          <w:rFonts w:ascii="Times New Roman" w:hAnsi="Times New Roman" w:cs="Times New Roman"/>
          <w:sz w:val="24"/>
          <w:szCs w:val="24"/>
        </w:rPr>
      </w:pPr>
      <w:r w:rsidRPr="00410795">
        <w:rPr>
          <w:rFonts w:ascii="Times New Roman" w:hAnsi="Times New Roman" w:cs="Times New Roman"/>
          <w:sz w:val="24"/>
          <w:szCs w:val="24"/>
        </w:rPr>
        <w:t>- учебной и производственной практикой.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536"/>
      </w:tblGrid>
      <w:tr w:rsidR="00EF3B80" w:rsidRPr="00410795" w:rsidTr="00410795">
        <w:trPr>
          <w:trHeight w:val="580"/>
        </w:trPr>
        <w:tc>
          <w:tcPr>
            <w:tcW w:w="1129" w:type="dxa"/>
            <w:hideMark/>
          </w:tcPr>
          <w:p w:rsidR="00EF3B80" w:rsidRPr="00410795" w:rsidRDefault="00EF3B80"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Код ПК, ОК</w:t>
            </w:r>
          </w:p>
        </w:tc>
        <w:tc>
          <w:tcPr>
            <w:tcW w:w="4366" w:type="dxa"/>
            <w:hideMark/>
          </w:tcPr>
          <w:p w:rsidR="00EF3B80" w:rsidRPr="00410795" w:rsidRDefault="00EF3B80"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Умения</w:t>
            </w:r>
          </w:p>
        </w:tc>
        <w:tc>
          <w:tcPr>
            <w:tcW w:w="4536" w:type="dxa"/>
            <w:hideMark/>
          </w:tcPr>
          <w:p w:rsidR="00EF3B80" w:rsidRPr="00410795" w:rsidRDefault="00EF3B80"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Знания</w:t>
            </w:r>
          </w:p>
        </w:tc>
      </w:tr>
      <w:tr w:rsidR="00EF3B80" w:rsidRPr="00410795" w:rsidTr="00EF3B80">
        <w:trPr>
          <w:trHeight w:val="212"/>
        </w:trPr>
        <w:tc>
          <w:tcPr>
            <w:tcW w:w="1129" w:type="dxa"/>
          </w:tcPr>
          <w:p w:rsidR="00EF3B80" w:rsidRPr="00410795" w:rsidRDefault="00EF3B80"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w:t>
            </w:r>
          </w:p>
          <w:p w:rsidR="00EF3B80" w:rsidRPr="00410795" w:rsidRDefault="00EF3B80"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1.1-1.3</w:t>
            </w:r>
          </w:p>
          <w:p w:rsidR="00EF3B80" w:rsidRPr="00410795" w:rsidRDefault="00EF3B80"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w:t>
            </w:r>
          </w:p>
          <w:p w:rsidR="00EF3B80" w:rsidRPr="00410795" w:rsidRDefault="00EF3B80"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3.1-3.3</w:t>
            </w:r>
          </w:p>
          <w:p w:rsidR="00EF3B80" w:rsidRPr="00410795" w:rsidRDefault="00EF3B80"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w:t>
            </w:r>
          </w:p>
          <w:p w:rsidR="00EF3B80" w:rsidRPr="00410795" w:rsidRDefault="00EF3B80" w:rsidP="00491F7A">
            <w:pPr>
              <w:spacing w:after="0" w:line="240" w:lineRule="auto"/>
              <w:jc w:val="both"/>
              <w:rPr>
                <w:rFonts w:ascii="Times New Roman" w:hAnsi="Times New Roman" w:cs="Times New Roman"/>
                <w:b/>
                <w:bCs/>
                <w:spacing w:val="-1"/>
                <w:sz w:val="24"/>
                <w:szCs w:val="24"/>
              </w:rPr>
            </w:pPr>
            <w:r w:rsidRPr="00410795">
              <w:rPr>
                <w:rFonts w:ascii="Times New Roman" w:hAnsi="Times New Roman" w:cs="Times New Roman"/>
                <w:sz w:val="24"/>
                <w:szCs w:val="24"/>
              </w:rPr>
              <w:t>ПК 5.1-5.3</w:t>
            </w:r>
          </w:p>
        </w:tc>
        <w:tc>
          <w:tcPr>
            <w:tcW w:w="4366" w:type="dxa"/>
          </w:tcPr>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У1</w:t>
            </w:r>
            <w:r w:rsidR="00EF3B80" w:rsidRPr="00410795">
              <w:rPr>
                <w:rFonts w:ascii="Times New Roman" w:hAnsi="Times New Roman" w:cs="Times New Roman"/>
                <w:sz w:val="24"/>
                <w:szCs w:val="24"/>
              </w:rPr>
              <w:t xml:space="preserve">- организовывать и проводить мероприятия по защите работающих и населения от негативных воздействий чрезвычайных ситуаций;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У2</w:t>
            </w:r>
            <w:r w:rsidR="00EF3B80" w:rsidRPr="00410795">
              <w:rPr>
                <w:rFonts w:ascii="Times New Roman" w:hAnsi="Times New Roman" w:cs="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У3</w:t>
            </w:r>
            <w:r w:rsidR="00EF3B80" w:rsidRPr="00410795">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У4</w:t>
            </w:r>
            <w:r w:rsidR="00EF3B80" w:rsidRPr="00410795">
              <w:rPr>
                <w:rFonts w:ascii="Times New Roman" w:hAnsi="Times New Roman" w:cs="Times New Roman"/>
                <w:sz w:val="24"/>
                <w:szCs w:val="24"/>
              </w:rPr>
              <w:t xml:space="preserve">-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У5</w:t>
            </w:r>
            <w:r w:rsidR="00EF3B80" w:rsidRPr="00410795">
              <w:rPr>
                <w:rFonts w:ascii="Times New Roman" w:hAnsi="Times New Roman" w:cs="Times New Roman"/>
                <w:sz w:val="24"/>
                <w:szCs w:val="24"/>
              </w:rPr>
              <w:t xml:space="preserve">- применять профессиональные </w:t>
            </w:r>
            <w:r w:rsidR="00EF3B80" w:rsidRPr="00410795">
              <w:rPr>
                <w:rFonts w:ascii="Times New Roman" w:hAnsi="Times New Roman" w:cs="Times New Roman"/>
                <w:sz w:val="24"/>
                <w:szCs w:val="24"/>
              </w:rPr>
              <w:lastRenderedPageBreak/>
              <w:t xml:space="preserve">знания в ходе исполнения обязанностей военной службы на воинских должностях в соответствии с полученной специальностью;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У6</w:t>
            </w:r>
            <w:r w:rsidR="00EF3B80" w:rsidRPr="00410795">
              <w:rPr>
                <w:rFonts w:ascii="Times New Roman" w:hAnsi="Times New Roman" w:cs="Times New Roman"/>
                <w:sz w:val="24"/>
                <w:szCs w:val="24"/>
              </w:rPr>
              <w:t xml:space="preserve">- владеть способами бесконфликтного общения и саморегуляции в повседневной деятельности и экстремальных условиях военной службы; </w:t>
            </w:r>
          </w:p>
          <w:p w:rsidR="00EF3B80" w:rsidRPr="00410795" w:rsidRDefault="00E66D05" w:rsidP="00491F7A">
            <w:pPr>
              <w:spacing w:after="0" w:line="240" w:lineRule="auto"/>
              <w:jc w:val="both"/>
              <w:rPr>
                <w:rFonts w:ascii="Times New Roman" w:hAnsi="Times New Roman" w:cs="Times New Roman"/>
                <w:b/>
                <w:sz w:val="24"/>
                <w:szCs w:val="24"/>
              </w:rPr>
            </w:pPr>
            <w:r w:rsidRPr="00410795">
              <w:rPr>
                <w:rFonts w:ascii="Times New Roman" w:hAnsi="Times New Roman" w:cs="Times New Roman"/>
                <w:sz w:val="24"/>
                <w:szCs w:val="24"/>
              </w:rPr>
              <w:t>У7</w:t>
            </w:r>
            <w:r w:rsidR="00EF3B80" w:rsidRPr="00410795">
              <w:rPr>
                <w:rFonts w:ascii="Times New Roman" w:hAnsi="Times New Roman" w:cs="Times New Roman"/>
                <w:sz w:val="24"/>
                <w:szCs w:val="24"/>
              </w:rPr>
              <w:t>- оказывать первую помощь пострадавшим.</w:t>
            </w:r>
          </w:p>
        </w:tc>
        <w:tc>
          <w:tcPr>
            <w:tcW w:w="4536" w:type="dxa"/>
          </w:tcPr>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lastRenderedPageBreak/>
              <w:t>З1</w:t>
            </w:r>
            <w:r w:rsidR="00EF3B80" w:rsidRPr="00410795">
              <w:rPr>
                <w:rFonts w:ascii="Times New Roman" w:hAnsi="Times New Roman" w:cs="Times New Roman"/>
                <w:sz w:val="24"/>
                <w:szCs w:val="24"/>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З2</w:t>
            </w:r>
            <w:r w:rsidR="00EF3B80" w:rsidRPr="00410795">
              <w:rPr>
                <w:rFonts w:ascii="Times New Roman" w:hAnsi="Times New Roman" w:cs="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З3</w:t>
            </w:r>
            <w:r w:rsidR="00EF3B80" w:rsidRPr="00410795">
              <w:rPr>
                <w:rFonts w:ascii="Times New Roman" w:hAnsi="Times New Roman" w:cs="Times New Roman"/>
                <w:sz w:val="24"/>
                <w:szCs w:val="24"/>
              </w:rPr>
              <w:t xml:space="preserve">- задачи и основные мероприятия гражданской обороны;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З4</w:t>
            </w:r>
            <w:r w:rsidR="00EF3B80" w:rsidRPr="00410795">
              <w:rPr>
                <w:rFonts w:ascii="Times New Roman" w:hAnsi="Times New Roman" w:cs="Times New Roman"/>
                <w:sz w:val="24"/>
                <w:szCs w:val="24"/>
              </w:rPr>
              <w:t xml:space="preserve">- способы защиты населения от оружия массового поражения;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З5</w:t>
            </w:r>
            <w:r w:rsidR="00EF3B80" w:rsidRPr="00410795">
              <w:rPr>
                <w:rFonts w:ascii="Times New Roman" w:hAnsi="Times New Roman" w:cs="Times New Roman"/>
                <w:sz w:val="24"/>
                <w:szCs w:val="24"/>
              </w:rPr>
              <w:t xml:space="preserve">-меры пожарной безопасности и правила безопасного поведения при </w:t>
            </w:r>
            <w:r w:rsidR="00EF3B80" w:rsidRPr="00410795">
              <w:rPr>
                <w:rFonts w:ascii="Times New Roman" w:hAnsi="Times New Roman" w:cs="Times New Roman"/>
                <w:sz w:val="24"/>
                <w:szCs w:val="24"/>
              </w:rPr>
              <w:lastRenderedPageBreak/>
              <w:t xml:space="preserve">пожарах;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З6</w:t>
            </w:r>
            <w:r w:rsidR="00EF3B80" w:rsidRPr="00410795">
              <w:rPr>
                <w:rFonts w:ascii="Times New Roman" w:hAnsi="Times New Roman" w:cs="Times New Roman"/>
                <w:sz w:val="24"/>
                <w:szCs w:val="24"/>
              </w:rPr>
              <w:t xml:space="preserve">- организацию и порядок призыва граждан на военную службу и поступления на нее в добровольном порядке; </w:t>
            </w:r>
          </w:p>
          <w:p w:rsidR="00EF3B80" w:rsidRPr="00410795" w:rsidRDefault="00E66D05"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З7</w:t>
            </w:r>
            <w:r w:rsidR="00EF3B80" w:rsidRPr="00410795">
              <w:rPr>
                <w:rFonts w:ascii="Times New Roman" w:hAnsi="Times New Roman" w:cs="Times New Roman"/>
                <w:sz w:val="24"/>
                <w:szCs w:val="24"/>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EF3B80" w:rsidRPr="00410795" w:rsidRDefault="00E66D05" w:rsidP="00491F7A">
            <w:pPr>
              <w:spacing w:after="0" w:line="240" w:lineRule="auto"/>
              <w:jc w:val="both"/>
              <w:rPr>
                <w:rFonts w:ascii="Times New Roman" w:hAnsi="Times New Roman" w:cs="Times New Roman"/>
                <w:b/>
                <w:sz w:val="24"/>
                <w:szCs w:val="24"/>
              </w:rPr>
            </w:pPr>
            <w:r w:rsidRPr="00410795">
              <w:rPr>
                <w:rFonts w:ascii="Times New Roman" w:hAnsi="Times New Roman" w:cs="Times New Roman"/>
                <w:sz w:val="24"/>
                <w:szCs w:val="24"/>
              </w:rPr>
              <w:t>З8</w:t>
            </w:r>
            <w:r w:rsidR="00EF3B80" w:rsidRPr="00410795">
              <w:rPr>
                <w:rFonts w:ascii="Times New Roman" w:hAnsi="Times New Roman" w:cs="Times New Roman"/>
                <w:sz w:val="24"/>
                <w:szCs w:val="24"/>
              </w:rPr>
              <w:t>- порядок и правила оказания первой помощи пострадавшим.</w:t>
            </w:r>
          </w:p>
        </w:tc>
      </w:tr>
    </w:tbl>
    <w:p w:rsidR="00EF3B80" w:rsidRDefault="00334050" w:rsidP="00EF3B8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Показатели общих компетенций</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334050" w:rsidRPr="00334050" w:rsidRDefault="00334050" w:rsidP="00334050">
      <w:pPr>
        <w:pStyle w:val="ConsPlusNormal"/>
        <w:spacing w:line="276" w:lineRule="auto"/>
        <w:ind w:firstLine="540"/>
        <w:jc w:val="both"/>
        <w:rPr>
          <w:rFonts w:ascii="Times New Roman" w:hAnsi="Times New Roman" w:cs="Times New Roman"/>
          <w:b/>
          <w:sz w:val="24"/>
          <w:szCs w:val="24"/>
        </w:rPr>
      </w:pPr>
      <w:r w:rsidRPr="0033405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r w:rsidRPr="00334050">
        <w:rPr>
          <w:rFonts w:ascii="Times New Roman" w:hAnsi="Times New Roman" w:cs="Times New Roman"/>
          <w:b/>
          <w:sz w:val="24"/>
          <w:szCs w:val="24"/>
        </w:rPr>
        <w:t>, применять стандарты антикоррупционного поведения.</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09. Использовать информационные технологии в профессиональной деятельности.</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ОК 10. Пользоваться профессиональной документацией на государственном и иностранном язык</w:t>
      </w:r>
      <w:r w:rsidRPr="00334050">
        <w:rPr>
          <w:rFonts w:ascii="Times New Roman" w:hAnsi="Times New Roman" w:cs="Times New Roman"/>
          <w:b/>
          <w:sz w:val="24"/>
          <w:szCs w:val="24"/>
        </w:rPr>
        <w:t>ах</w:t>
      </w:r>
      <w:r w:rsidRPr="00334050">
        <w:rPr>
          <w:rFonts w:ascii="Times New Roman" w:hAnsi="Times New Roman" w:cs="Times New Roman"/>
          <w:sz w:val="24"/>
          <w:szCs w:val="24"/>
        </w:rPr>
        <w:t>.</w:t>
      </w:r>
    </w:p>
    <w:p w:rsidR="00334050" w:rsidRPr="00334050" w:rsidRDefault="00334050" w:rsidP="00334050">
      <w:pPr>
        <w:pStyle w:val="ConsPlusNormal"/>
        <w:spacing w:line="276" w:lineRule="auto"/>
        <w:ind w:firstLine="540"/>
        <w:jc w:val="both"/>
        <w:rPr>
          <w:rFonts w:ascii="Times New Roman" w:hAnsi="Times New Roman" w:cs="Times New Roman"/>
          <w:sz w:val="24"/>
          <w:szCs w:val="24"/>
        </w:rPr>
      </w:pPr>
      <w:r w:rsidRPr="00334050">
        <w:rPr>
          <w:rFonts w:ascii="Times New Roman" w:hAnsi="Times New Roman" w:cs="Times New Roman"/>
          <w:sz w:val="24"/>
          <w:szCs w:val="24"/>
        </w:rPr>
        <w:t xml:space="preserve">ОК 11. </w:t>
      </w:r>
      <w:r w:rsidRPr="00334050">
        <w:rPr>
          <w:rFonts w:ascii="Times New Roman" w:hAnsi="Times New Roman" w:cs="Times New Roman"/>
          <w:b/>
          <w:sz w:val="24"/>
          <w:szCs w:val="24"/>
        </w:rPr>
        <w:t>Использовать знания по финансовой грамотности,</w:t>
      </w:r>
      <w:r w:rsidRPr="00334050">
        <w:rPr>
          <w:rFonts w:ascii="Times New Roman" w:hAnsi="Times New Roman" w:cs="Times New Roman"/>
          <w:b/>
          <w:color w:val="FF0000"/>
          <w:sz w:val="24"/>
          <w:szCs w:val="24"/>
        </w:rPr>
        <w:t xml:space="preserve"> </w:t>
      </w:r>
      <w:r w:rsidRPr="00334050">
        <w:rPr>
          <w:rFonts w:ascii="Times New Roman" w:hAnsi="Times New Roman" w:cs="Times New Roman"/>
          <w:sz w:val="24"/>
          <w:szCs w:val="24"/>
        </w:rPr>
        <w:t>планировать предпринимательскую деятельность в профессиональной сфере.</w:t>
      </w:r>
    </w:p>
    <w:p w:rsidR="00334050" w:rsidRDefault="00334050"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100D0F" w:rsidRDefault="00100D0F"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C878E5" w:rsidRDefault="00C878E5" w:rsidP="00EF3B80">
      <w:pPr>
        <w:spacing w:after="0" w:line="240" w:lineRule="auto"/>
        <w:rPr>
          <w:rFonts w:ascii="Times New Roman" w:hAnsi="Times New Roman" w:cs="Times New Roman"/>
          <w:b/>
          <w:sz w:val="24"/>
          <w:szCs w:val="24"/>
        </w:rPr>
      </w:pPr>
    </w:p>
    <w:p w:rsidR="00EF3B80" w:rsidRPr="00410795" w:rsidRDefault="00EF3B80" w:rsidP="00A7435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lastRenderedPageBreak/>
        <w:t>2. СТРУКТУРА И СОДЕРЖАНИЕ УЧЕБНОЙ ДИСЦИПЛИНЫ</w:t>
      </w:r>
    </w:p>
    <w:p w:rsidR="00EF3B80" w:rsidRPr="00410795" w:rsidRDefault="00EF3B80" w:rsidP="00EF3B80">
      <w:pPr>
        <w:spacing w:after="0" w:line="240" w:lineRule="auto"/>
        <w:rPr>
          <w:rFonts w:ascii="Times New Roman" w:hAnsi="Times New Roman" w:cs="Times New Roman"/>
          <w:b/>
          <w:sz w:val="24"/>
          <w:szCs w:val="24"/>
        </w:rPr>
      </w:pPr>
    </w:p>
    <w:p w:rsidR="00EF3B80" w:rsidRDefault="00EF3B80" w:rsidP="00EF3B80">
      <w:pPr>
        <w:spacing w:after="0" w:line="240" w:lineRule="auto"/>
        <w:rPr>
          <w:rFonts w:ascii="Times New Roman" w:hAnsi="Times New Roman" w:cs="Times New Roman"/>
          <w:b/>
          <w:sz w:val="24"/>
          <w:szCs w:val="24"/>
        </w:rPr>
      </w:pPr>
      <w:r w:rsidRPr="00410795">
        <w:rPr>
          <w:rFonts w:ascii="Times New Roman" w:hAnsi="Times New Roman" w:cs="Times New Roman"/>
          <w:b/>
          <w:sz w:val="24"/>
          <w:szCs w:val="24"/>
        </w:rPr>
        <w:t>2.1. Объем учебной дисциплины и виды учебной работы</w:t>
      </w:r>
    </w:p>
    <w:tbl>
      <w:tblPr>
        <w:tblW w:w="498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92"/>
        <w:gridCol w:w="1914"/>
      </w:tblGrid>
      <w:tr w:rsidR="00100D0F" w:rsidRPr="00100D0F" w:rsidTr="00100D0F">
        <w:trPr>
          <w:trHeight w:val="312"/>
        </w:trPr>
        <w:tc>
          <w:tcPr>
            <w:tcW w:w="4053" w:type="pct"/>
            <w:vAlign w:val="center"/>
          </w:tcPr>
          <w:p w:rsidR="00100D0F" w:rsidRPr="00100D0F" w:rsidRDefault="00100D0F" w:rsidP="00100D0F">
            <w:pPr>
              <w:spacing w:after="0" w:line="240" w:lineRule="auto"/>
              <w:ind w:left="175"/>
              <w:rPr>
                <w:rFonts w:ascii="Times New Roman" w:hAnsi="Times New Roman"/>
                <w:b/>
                <w:sz w:val="24"/>
                <w:szCs w:val="24"/>
              </w:rPr>
            </w:pPr>
            <w:r w:rsidRPr="00100D0F">
              <w:rPr>
                <w:rFonts w:ascii="Times New Roman" w:hAnsi="Times New Roman"/>
                <w:b/>
                <w:sz w:val="24"/>
                <w:szCs w:val="24"/>
              </w:rPr>
              <w:t>Вид учебной работы</w:t>
            </w:r>
          </w:p>
        </w:tc>
        <w:tc>
          <w:tcPr>
            <w:tcW w:w="947" w:type="pct"/>
            <w:vAlign w:val="center"/>
          </w:tcPr>
          <w:p w:rsidR="00100D0F" w:rsidRPr="00100D0F" w:rsidRDefault="00100D0F" w:rsidP="00100D0F">
            <w:pPr>
              <w:spacing w:after="0" w:line="240" w:lineRule="auto"/>
              <w:ind w:left="-20"/>
              <w:jc w:val="center"/>
              <w:rPr>
                <w:rFonts w:ascii="Times New Roman" w:hAnsi="Times New Roman"/>
                <w:b/>
                <w:iCs/>
                <w:sz w:val="24"/>
                <w:szCs w:val="24"/>
              </w:rPr>
            </w:pPr>
            <w:r w:rsidRPr="00100D0F">
              <w:rPr>
                <w:rFonts w:ascii="Times New Roman" w:hAnsi="Times New Roman"/>
                <w:b/>
                <w:iCs/>
                <w:sz w:val="24"/>
                <w:szCs w:val="24"/>
              </w:rPr>
              <w:t>Объем в часах</w:t>
            </w:r>
          </w:p>
        </w:tc>
      </w:tr>
      <w:tr w:rsidR="00100D0F" w:rsidRPr="00100D0F" w:rsidTr="00100D0F">
        <w:trPr>
          <w:trHeight w:val="133"/>
        </w:trPr>
        <w:tc>
          <w:tcPr>
            <w:tcW w:w="4053" w:type="pct"/>
          </w:tcPr>
          <w:p w:rsidR="00100D0F" w:rsidRPr="00100D0F" w:rsidRDefault="00100D0F" w:rsidP="00100D0F">
            <w:pPr>
              <w:spacing w:after="0" w:line="240" w:lineRule="auto"/>
              <w:ind w:left="175"/>
              <w:rPr>
                <w:rFonts w:ascii="Times New Roman" w:hAnsi="Times New Roman" w:cs="Times New Roman"/>
                <w:sz w:val="24"/>
                <w:szCs w:val="24"/>
              </w:rPr>
            </w:pPr>
            <w:r w:rsidRPr="00100D0F">
              <w:rPr>
                <w:rFonts w:ascii="Times New Roman" w:hAnsi="Times New Roman" w:cs="Times New Roman"/>
                <w:sz w:val="24"/>
                <w:szCs w:val="24"/>
              </w:rPr>
              <w:t>Максимальная учебная нагрузка (всего)</w:t>
            </w:r>
          </w:p>
        </w:tc>
        <w:tc>
          <w:tcPr>
            <w:tcW w:w="947" w:type="pct"/>
            <w:vAlign w:val="center"/>
          </w:tcPr>
          <w:p w:rsidR="00100D0F" w:rsidRPr="00100D0F" w:rsidRDefault="00100D0F" w:rsidP="00100D0F">
            <w:pPr>
              <w:spacing w:after="0" w:line="240" w:lineRule="auto"/>
              <w:ind w:left="-20"/>
              <w:jc w:val="center"/>
              <w:rPr>
                <w:rFonts w:ascii="Times New Roman" w:hAnsi="Times New Roman"/>
                <w:iCs/>
                <w:sz w:val="24"/>
                <w:szCs w:val="24"/>
              </w:rPr>
            </w:pPr>
            <w:r w:rsidRPr="00100D0F">
              <w:rPr>
                <w:rFonts w:ascii="Times New Roman" w:hAnsi="Times New Roman"/>
                <w:iCs/>
                <w:sz w:val="24"/>
                <w:szCs w:val="24"/>
              </w:rPr>
              <w:t>75</w:t>
            </w:r>
          </w:p>
        </w:tc>
      </w:tr>
      <w:tr w:rsidR="00100D0F" w:rsidRPr="00100D0F" w:rsidTr="00100D0F">
        <w:trPr>
          <w:trHeight w:val="133"/>
        </w:trPr>
        <w:tc>
          <w:tcPr>
            <w:tcW w:w="4053" w:type="pct"/>
          </w:tcPr>
          <w:p w:rsidR="00100D0F" w:rsidRPr="00100D0F" w:rsidRDefault="00100D0F" w:rsidP="00100D0F">
            <w:pPr>
              <w:spacing w:after="0" w:line="240" w:lineRule="auto"/>
              <w:ind w:left="175"/>
              <w:jc w:val="both"/>
              <w:rPr>
                <w:rFonts w:ascii="Times New Roman" w:hAnsi="Times New Roman" w:cs="Times New Roman"/>
                <w:sz w:val="24"/>
                <w:szCs w:val="24"/>
              </w:rPr>
            </w:pPr>
            <w:r w:rsidRPr="00100D0F">
              <w:rPr>
                <w:rFonts w:ascii="Times New Roman" w:hAnsi="Times New Roman" w:cs="Times New Roman"/>
                <w:sz w:val="24"/>
                <w:szCs w:val="24"/>
              </w:rPr>
              <w:t>Аудиторная учебная работа (обязательные учебные занятия на ЗО)</w:t>
            </w:r>
          </w:p>
        </w:tc>
        <w:tc>
          <w:tcPr>
            <w:tcW w:w="947" w:type="pct"/>
            <w:vAlign w:val="center"/>
          </w:tcPr>
          <w:p w:rsidR="00100D0F" w:rsidRPr="00100D0F" w:rsidRDefault="00100D0F" w:rsidP="00100D0F">
            <w:pPr>
              <w:spacing w:after="0" w:line="240" w:lineRule="auto"/>
              <w:ind w:left="-20"/>
              <w:jc w:val="center"/>
              <w:rPr>
                <w:rFonts w:ascii="Times New Roman" w:hAnsi="Times New Roman"/>
                <w:iCs/>
                <w:sz w:val="24"/>
                <w:szCs w:val="24"/>
              </w:rPr>
            </w:pPr>
            <w:r w:rsidRPr="00100D0F">
              <w:rPr>
                <w:rFonts w:ascii="Times New Roman" w:hAnsi="Times New Roman"/>
                <w:iCs/>
                <w:sz w:val="24"/>
                <w:szCs w:val="24"/>
              </w:rPr>
              <w:t>8</w:t>
            </w:r>
          </w:p>
        </w:tc>
      </w:tr>
      <w:tr w:rsidR="00100D0F" w:rsidRPr="00100D0F" w:rsidTr="00100D0F">
        <w:trPr>
          <w:trHeight w:val="265"/>
        </w:trPr>
        <w:tc>
          <w:tcPr>
            <w:tcW w:w="5000" w:type="pct"/>
            <w:gridSpan w:val="2"/>
            <w:vAlign w:val="center"/>
          </w:tcPr>
          <w:p w:rsidR="00100D0F" w:rsidRPr="00100D0F" w:rsidRDefault="00100D0F" w:rsidP="00100D0F">
            <w:pPr>
              <w:spacing w:after="0" w:line="240" w:lineRule="auto"/>
              <w:ind w:left="175"/>
              <w:rPr>
                <w:rFonts w:ascii="Times New Roman" w:hAnsi="Times New Roman"/>
                <w:iCs/>
                <w:sz w:val="24"/>
                <w:szCs w:val="24"/>
              </w:rPr>
            </w:pPr>
            <w:r w:rsidRPr="00100D0F">
              <w:rPr>
                <w:rFonts w:ascii="Times New Roman" w:hAnsi="Times New Roman"/>
                <w:sz w:val="24"/>
                <w:szCs w:val="24"/>
              </w:rPr>
              <w:t>в том числе:</w:t>
            </w:r>
          </w:p>
        </w:tc>
      </w:tr>
      <w:tr w:rsidR="00100D0F" w:rsidRPr="00100D0F" w:rsidTr="00100D0F">
        <w:trPr>
          <w:trHeight w:val="255"/>
        </w:trPr>
        <w:tc>
          <w:tcPr>
            <w:tcW w:w="4053" w:type="pct"/>
            <w:vAlign w:val="center"/>
          </w:tcPr>
          <w:p w:rsidR="00100D0F" w:rsidRPr="00100D0F" w:rsidRDefault="00100D0F" w:rsidP="00100D0F">
            <w:pPr>
              <w:spacing w:after="0" w:line="240" w:lineRule="auto"/>
              <w:ind w:left="175" w:firstLine="709"/>
              <w:rPr>
                <w:rFonts w:ascii="Times New Roman" w:hAnsi="Times New Roman"/>
                <w:sz w:val="24"/>
                <w:szCs w:val="24"/>
              </w:rPr>
            </w:pPr>
            <w:r w:rsidRPr="00100D0F">
              <w:rPr>
                <w:rFonts w:ascii="Times New Roman" w:hAnsi="Times New Roman"/>
                <w:sz w:val="24"/>
                <w:szCs w:val="24"/>
              </w:rPr>
              <w:t>теоретическое обучение</w:t>
            </w:r>
          </w:p>
        </w:tc>
        <w:tc>
          <w:tcPr>
            <w:tcW w:w="947" w:type="pct"/>
            <w:vAlign w:val="center"/>
          </w:tcPr>
          <w:p w:rsidR="00100D0F" w:rsidRPr="00100D0F" w:rsidRDefault="00100D0F" w:rsidP="00100D0F">
            <w:pPr>
              <w:spacing w:after="0" w:line="240" w:lineRule="auto"/>
              <w:ind w:left="-20"/>
              <w:jc w:val="center"/>
              <w:rPr>
                <w:rFonts w:ascii="Times New Roman" w:hAnsi="Times New Roman"/>
                <w:iCs/>
                <w:sz w:val="24"/>
                <w:szCs w:val="24"/>
              </w:rPr>
            </w:pPr>
            <w:r w:rsidRPr="00100D0F">
              <w:rPr>
                <w:rFonts w:ascii="Times New Roman" w:hAnsi="Times New Roman"/>
                <w:iCs/>
                <w:sz w:val="24"/>
                <w:szCs w:val="24"/>
              </w:rPr>
              <w:t>2</w:t>
            </w:r>
          </w:p>
        </w:tc>
      </w:tr>
      <w:tr w:rsidR="00100D0F" w:rsidRPr="00100D0F" w:rsidTr="00100D0F">
        <w:trPr>
          <w:trHeight w:val="245"/>
        </w:trPr>
        <w:tc>
          <w:tcPr>
            <w:tcW w:w="4053" w:type="pct"/>
            <w:vAlign w:val="center"/>
          </w:tcPr>
          <w:p w:rsidR="00100D0F" w:rsidRPr="00100D0F" w:rsidRDefault="00100D0F" w:rsidP="00100D0F">
            <w:pPr>
              <w:spacing w:after="0" w:line="240" w:lineRule="auto"/>
              <w:ind w:left="175" w:firstLine="709"/>
              <w:rPr>
                <w:rFonts w:ascii="Times New Roman" w:hAnsi="Times New Roman"/>
                <w:sz w:val="24"/>
                <w:szCs w:val="24"/>
              </w:rPr>
            </w:pPr>
            <w:r w:rsidRPr="00100D0F">
              <w:rPr>
                <w:rFonts w:ascii="Times New Roman" w:hAnsi="Times New Roman"/>
                <w:sz w:val="24"/>
                <w:szCs w:val="24"/>
              </w:rPr>
              <w:t xml:space="preserve">практические занятия </w:t>
            </w:r>
          </w:p>
        </w:tc>
        <w:tc>
          <w:tcPr>
            <w:tcW w:w="947" w:type="pct"/>
            <w:vAlign w:val="center"/>
          </w:tcPr>
          <w:p w:rsidR="00100D0F" w:rsidRPr="00100D0F" w:rsidRDefault="00100D0F" w:rsidP="00100D0F">
            <w:pPr>
              <w:spacing w:after="0" w:line="240" w:lineRule="auto"/>
              <w:ind w:left="-20"/>
              <w:jc w:val="center"/>
              <w:rPr>
                <w:rFonts w:ascii="Times New Roman" w:hAnsi="Times New Roman"/>
                <w:iCs/>
                <w:sz w:val="24"/>
                <w:szCs w:val="24"/>
              </w:rPr>
            </w:pPr>
            <w:r w:rsidRPr="00100D0F">
              <w:rPr>
                <w:rFonts w:ascii="Times New Roman" w:hAnsi="Times New Roman"/>
                <w:iCs/>
                <w:sz w:val="24"/>
                <w:szCs w:val="24"/>
              </w:rPr>
              <w:t>4</w:t>
            </w:r>
          </w:p>
        </w:tc>
      </w:tr>
      <w:tr w:rsidR="00100D0F" w:rsidRPr="00100D0F" w:rsidTr="00100D0F">
        <w:trPr>
          <w:trHeight w:val="234"/>
        </w:trPr>
        <w:tc>
          <w:tcPr>
            <w:tcW w:w="4053" w:type="pct"/>
            <w:vAlign w:val="center"/>
          </w:tcPr>
          <w:p w:rsidR="00100D0F" w:rsidRPr="00100D0F" w:rsidRDefault="00100D0F" w:rsidP="00100D0F">
            <w:pPr>
              <w:spacing w:after="0" w:line="240" w:lineRule="auto"/>
              <w:ind w:left="175"/>
              <w:rPr>
                <w:rFonts w:ascii="Times New Roman" w:hAnsi="Times New Roman"/>
                <w:sz w:val="24"/>
                <w:szCs w:val="24"/>
              </w:rPr>
            </w:pPr>
            <w:r w:rsidRPr="00100D0F">
              <w:rPr>
                <w:rFonts w:ascii="Times New Roman" w:hAnsi="Times New Roman"/>
                <w:sz w:val="24"/>
                <w:szCs w:val="24"/>
              </w:rPr>
              <w:t>Внеаудиторная самостоятельная работа</w:t>
            </w:r>
          </w:p>
        </w:tc>
        <w:tc>
          <w:tcPr>
            <w:tcW w:w="947" w:type="pct"/>
            <w:vAlign w:val="center"/>
          </w:tcPr>
          <w:p w:rsidR="00100D0F" w:rsidRPr="00100D0F" w:rsidRDefault="00100D0F" w:rsidP="00100D0F">
            <w:pPr>
              <w:spacing w:after="0" w:line="240" w:lineRule="auto"/>
              <w:ind w:left="-20"/>
              <w:jc w:val="center"/>
              <w:rPr>
                <w:rFonts w:ascii="Times New Roman" w:hAnsi="Times New Roman"/>
                <w:iCs/>
                <w:sz w:val="24"/>
                <w:szCs w:val="24"/>
              </w:rPr>
            </w:pPr>
            <w:r w:rsidRPr="00100D0F">
              <w:rPr>
                <w:rFonts w:ascii="Times New Roman" w:hAnsi="Times New Roman"/>
                <w:iCs/>
                <w:sz w:val="24"/>
                <w:szCs w:val="24"/>
              </w:rPr>
              <w:t>67</w:t>
            </w:r>
          </w:p>
        </w:tc>
      </w:tr>
      <w:tr w:rsidR="00100D0F" w:rsidRPr="00100D0F" w:rsidTr="00100D0F">
        <w:trPr>
          <w:trHeight w:val="225"/>
        </w:trPr>
        <w:tc>
          <w:tcPr>
            <w:tcW w:w="4053" w:type="pct"/>
            <w:vAlign w:val="center"/>
          </w:tcPr>
          <w:p w:rsidR="00100D0F" w:rsidRPr="00100D0F" w:rsidRDefault="00100D0F" w:rsidP="00100D0F">
            <w:pPr>
              <w:spacing w:after="0" w:line="240" w:lineRule="auto"/>
              <w:ind w:left="175"/>
              <w:rPr>
                <w:rFonts w:ascii="Times New Roman" w:hAnsi="Times New Roman"/>
                <w:i/>
                <w:sz w:val="24"/>
                <w:szCs w:val="24"/>
              </w:rPr>
            </w:pPr>
            <w:r w:rsidRPr="00100D0F">
              <w:rPr>
                <w:rFonts w:ascii="Times New Roman" w:hAnsi="Times New Roman"/>
                <w:b/>
                <w:iCs/>
                <w:sz w:val="24"/>
                <w:szCs w:val="24"/>
              </w:rPr>
              <w:t>Промежуточная аттестация в форме дифференцированного зачёта</w:t>
            </w:r>
          </w:p>
        </w:tc>
        <w:tc>
          <w:tcPr>
            <w:tcW w:w="947" w:type="pct"/>
            <w:vAlign w:val="center"/>
          </w:tcPr>
          <w:p w:rsidR="00100D0F" w:rsidRPr="00100D0F" w:rsidRDefault="00100D0F" w:rsidP="00100D0F">
            <w:pPr>
              <w:spacing w:after="0" w:line="240" w:lineRule="auto"/>
              <w:ind w:left="-20"/>
              <w:jc w:val="center"/>
              <w:rPr>
                <w:rFonts w:ascii="Times New Roman" w:hAnsi="Times New Roman"/>
                <w:iCs/>
                <w:sz w:val="24"/>
                <w:szCs w:val="24"/>
              </w:rPr>
            </w:pPr>
            <w:r w:rsidRPr="00100D0F">
              <w:rPr>
                <w:rFonts w:ascii="Times New Roman" w:hAnsi="Times New Roman"/>
                <w:iCs/>
                <w:sz w:val="24"/>
                <w:szCs w:val="24"/>
              </w:rPr>
              <w:t>2</w:t>
            </w:r>
          </w:p>
        </w:tc>
      </w:tr>
    </w:tbl>
    <w:p w:rsidR="00100D0F" w:rsidRDefault="00100D0F" w:rsidP="00EF3B80">
      <w:pPr>
        <w:spacing w:after="0" w:line="240" w:lineRule="auto"/>
        <w:rPr>
          <w:rFonts w:ascii="Times New Roman" w:hAnsi="Times New Roman" w:cs="Times New Roman"/>
          <w:b/>
          <w:sz w:val="24"/>
          <w:szCs w:val="24"/>
        </w:rPr>
      </w:pPr>
    </w:p>
    <w:p w:rsidR="00100D0F" w:rsidRPr="00410795" w:rsidRDefault="00100D0F" w:rsidP="00EF3B80">
      <w:pPr>
        <w:spacing w:after="0" w:line="240" w:lineRule="auto"/>
        <w:rPr>
          <w:rFonts w:ascii="Times New Roman" w:hAnsi="Times New Roman" w:cs="Times New Roman"/>
          <w:b/>
          <w:sz w:val="24"/>
          <w:szCs w:val="24"/>
        </w:rPr>
      </w:pPr>
    </w:p>
    <w:p w:rsidR="00EF3B80" w:rsidRPr="00410795" w:rsidRDefault="00EF3B80" w:rsidP="00EF3B80">
      <w:pPr>
        <w:spacing w:after="0" w:line="240" w:lineRule="auto"/>
        <w:rPr>
          <w:rFonts w:ascii="Times New Roman" w:hAnsi="Times New Roman" w:cs="Times New Roman"/>
          <w:b/>
          <w:sz w:val="24"/>
          <w:szCs w:val="24"/>
        </w:rPr>
      </w:pPr>
    </w:p>
    <w:p w:rsidR="00EF3B80" w:rsidRPr="00410795" w:rsidRDefault="00EF3B80" w:rsidP="00EF3B80">
      <w:pPr>
        <w:spacing w:after="0" w:line="240" w:lineRule="auto"/>
        <w:rPr>
          <w:rFonts w:ascii="Times New Roman" w:hAnsi="Times New Roman" w:cs="Times New Roman"/>
          <w:b/>
          <w:i/>
          <w:sz w:val="24"/>
          <w:szCs w:val="24"/>
        </w:rPr>
      </w:pPr>
    </w:p>
    <w:p w:rsidR="00E66D05" w:rsidRDefault="00E66D05" w:rsidP="00E66D05">
      <w:pPr>
        <w:pStyle w:val="a3"/>
        <w:rPr>
          <w:rFonts w:ascii="Times New Roman" w:hAnsi="Times New Roman" w:cs="Times New Roman"/>
          <w:b/>
          <w:sz w:val="24"/>
          <w:szCs w:val="24"/>
        </w:rPr>
      </w:pPr>
      <w:r w:rsidRPr="00410795">
        <w:rPr>
          <w:rFonts w:ascii="Times New Roman" w:hAnsi="Times New Roman" w:cs="Times New Roman"/>
          <w:b/>
          <w:sz w:val="24"/>
          <w:szCs w:val="24"/>
        </w:rPr>
        <w:t>2.2 Тематический план</w:t>
      </w:r>
    </w:p>
    <w:p w:rsidR="00100D0F" w:rsidRDefault="00100D0F" w:rsidP="00E66D05">
      <w:pPr>
        <w:pStyle w:val="a3"/>
        <w:rPr>
          <w:rFonts w:ascii="Times New Roman" w:hAnsi="Times New Roman" w:cs="Times New Roman"/>
          <w:b/>
          <w:sz w:val="24"/>
          <w:szCs w:val="24"/>
        </w:rPr>
      </w:pPr>
    </w:p>
    <w:tbl>
      <w:tblPr>
        <w:tblStyle w:val="13"/>
        <w:tblW w:w="10489" w:type="dxa"/>
        <w:tblLayout w:type="fixed"/>
        <w:tblLook w:val="04A0" w:firstRow="1" w:lastRow="0" w:firstColumn="1" w:lastColumn="0" w:noHBand="0" w:noVBand="1"/>
      </w:tblPr>
      <w:tblGrid>
        <w:gridCol w:w="6237"/>
        <w:gridCol w:w="850"/>
        <w:gridCol w:w="851"/>
        <w:gridCol w:w="992"/>
        <w:gridCol w:w="1559"/>
      </w:tblGrid>
      <w:tr w:rsidR="00100D0F" w:rsidRPr="00100D0F" w:rsidTr="00100D0F">
        <w:tc>
          <w:tcPr>
            <w:tcW w:w="6237" w:type="dxa"/>
            <w:vMerge w:val="restart"/>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Наименование разделов и тем</w:t>
            </w:r>
          </w:p>
        </w:tc>
        <w:tc>
          <w:tcPr>
            <w:tcW w:w="2693" w:type="dxa"/>
            <w:gridSpan w:val="3"/>
          </w:tcPr>
          <w:p w:rsidR="00100D0F" w:rsidRPr="00100D0F" w:rsidRDefault="00100D0F" w:rsidP="00100D0F">
            <w:pPr>
              <w:ind w:right="-108"/>
              <w:jc w:val="center"/>
              <w:rPr>
                <w:rFonts w:ascii="Times New Roman" w:hAnsi="Times New Roman" w:cs="Times New Roman"/>
                <w:b/>
                <w:sz w:val="24"/>
                <w:szCs w:val="24"/>
              </w:rPr>
            </w:pPr>
            <w:r w:rsidRPr="00100D0F">
              <w:rPr>
                <w:rFonts w:ascii="Times New Roman" w:hAnsi="Times New Roman" w:cs="Times New Roman"/>
                <w:b/>
                <w:sz w:val="24"/>
                <w:szCs w:val="24"/>
              </w:rPr>
              <w:t>Вид учебной работы</w:t>
            </w:r>
          </w:p>
        </w:tc>
        <w:tc>
          <w:tcPr>
            <w:tcW w:w="1559" w:type="dxa"/>
            <w:vMerge w:val="restart"/>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Всего часов</w:t>
            </w:r>
          </w:p>
        </w:tc>
      </w:tr>
      <w:tr w:rsidR="00100D0F" w:rsidRPr="00100D0F" w:rsidTr="00100D0F">
        <w:tc>
          <w:tcPr>
            <w:tcW w:w="6237" w:type="dxa"/>
            <w:vMerge/>
          </w:tcPr>
          <w:p w:rsidR="00100D0F" w:rsidRPr="00100D0F" w:rsidRDefault="00100D0F" w:rsidP="00100D0F">
            <w:pPr>
              <w:rPr>
                <w:rFonts w:ascii="Times New Roman" w:hAnsi="Times New Roman" w:cs="Times New Roman"/>
                <w:sz w:val="24"/>
                <w:szCs w:val="24"/>
              </w:rPr>
            </w:pPr>
          </w:p>
        </w:tc>
        <w:tc>
          <w:tcPr>
            <w:tcW w:w="850"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т/о</w:t>
            </w:r>
          </w:p>
        </w:tc>
        <w:tc>
          <w:tcPr>
            <w:tcW w:w="851"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ПЗ</w:t>
            </w:r>
          </w:p>
        </w:tc>
        <w:tc>
          <w:tcPr>
            <w:tcW w:w="992"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ВСР</w:t>
            </w:r>
          </w:p>
        </w:tc>
        <w:tc>
          <w:tcPr>
            <w:tcW w:w="1559" w:type="dxa"/>
            <w:vMerge/>
          </w:tcPr>
          <w:p w:rsidR="00100D0F" w:rsidRPr="00100D0F" w:rsidRDefault="00100D0F" w:rsidP="00100D0F">
            <w:pPr>
              <w:rPr>
                <w:rFonts w:ascii="Times New Roman" w:hAnsi="Times New Roman" w:cs="Times New Roman"/>
                <w:sz w:val="24"/>
                <w:szCs w:val="24"/>
              </w:rPr>
            </w:pPr>
          </w:p>
        </w:tc>
      </w:tr>
      <w:tr w:rsidR="00100D0F" w:rsidRPr="00100D0F" w:rsidTr="00100D0F">
        <w:tc>
          <w:tcPr>
            <w:tcW w:w="6237" w:type="dxa"/>
          </w:tcPr>
          <w:p w:rsidR="00100D0F" w:rsidRPr="00100D0F" w:rsidRDefault="00100D0F" w:rsidP="00100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0D0F">
              <w:rPr>
                <w:rFonts w:ascii="Times New Roman" w:hAnsi="Times New Roman" w:cs="Times New Roman"/>
                <w:bCs/>
                <w:sz w:val="24"/>
                <w:szCs w:val="24"/>
              </w:rPr>
              <w:t xml:space="preserve">Чрезвычайные ситуации мирного и военного времени и организация защиты населения </w:t>
            </w:r>
          </w:p>
        </w:tc>
        <w:tc>
          <w:tcPr>
            <w:tcW w:w="850"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w:t>
            </w:r>
          </w:p>
        </w:tc>
        <w:tc>
          <w:tcPr>
            <w:tcW w:w="851"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992"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27</w:t>
            </w:r>
          </w:p>
        </w:tc>
        <w:tc>
          <w:tcPr>
            <w:tcW w:w="1559"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29</w:t>
            </w:r>
          </w:p>
        </w:tc>
      </w:tr>
      <w:tr w:rsidR="00100D0F" w:rsidRPr="00100D0F" w:rsidTr="00100D0F">
        <w:tc>
          <w:tcPr>
            <w:tcW w:w="6237" w:type="dxa"/>
          </w:tcPr>
          <w:p w:rsidR="00100D0F" w:rsidRPr="00100D0F" w:rsidRDefault="00100D0F" w:rsidP="00100D0F">
            <w:pPr>
              <w:jc w:val="both"/>
              <w:rPr>
                <w:rFonts w:ascii="Times New Roman" w:hAnsi="Times New Roman" w:cs="Times New Roman"/>
                <w:bCs/>
                <w:sz w:val="24"/>
                <w:szCs w:val="24"/>
              </w:rPr>
            </w:pPr>
            <w:r w:rsidRPr="00100D0F">
              <w:rPr>
                <w:rFonts w:ascii="Times New Roman" w:hAnsi="Times New Roman" w:cs="Times New Roman"/>
                <w:bCs/>
                <w:sz w:val="24"/>
                <w:szCs w:val="24"/>
              </w:rPr>
              <w:t>Основы военной службы и обороны государства</w:t>
            </w:r>
          </w:p>
        </w:tc>
        <w:tc>
          <w:tcPr>
            <w:tcW w:w="850" w:type="dxa"/>
            <w:vAlign w:val="center"/>
          </w:tcPr>
          <w:p w:rsidR="00100D0F" w:rsidRPr="00100D0F" w:rsidRDefault="00100D0F" w:rsidP="00100D0F">
            <w:pPr>
              <w:jc w:val="center"/>
              <w:rPr>
                <w:rFonts w:ascii="Times New Roman" w:hAnsi="Times New Roman" w:cs="Times New Roman"/>
                <w:bCs/>
                <w:sz w:val="24"/>
                <w:szCs w:val="24"/>
              </w:rPr>
            </w:pPr>
            <w:r w:rsidRPr="00100D0F">
              <w:rPr>
                <w:rFonts w:ascii="Times New Roman" w:hAnsi="Times New Roman" w:cs="Times New Roman"/>
                <w:bCs/>
                <w:sz w:val="24"/>
                <w:szCs w:val="24"/>
              </w:rPr>
              <w:t>-</w:t>
            </w:r>
          </w:p>
        </w:tc>
        <w:tc>
          <w:tcPr>
            <w:tcW w:w="851"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w:t>
            </w:r>
          </w:p>
        </w:tc>
        <w:tc>
          <w:tcPr>
            <w:tcW w:w="992"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18</w:t>
            </w:r>
          </w:p>
        </w:tc>
        <w:tc>
          <w:tcPr>
            <w:tcW w:w="1559"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18</w:t>
            </w:r>
          </w:p>
        </w:tc>
      </w:tr>
      <w:tr w:rsidR="00100D0F" w:rsidRPr="00100D0F" w:rsidTr="00100D0F">
        <w:tc>
          <w:tcPr>
            <w:tcW w:w="6237" w:type="dxa"/>
          </w:tcPr>
          <w:p w:rsidR="00100D0F" w:rsidRPr="00100D0F" w:rsidRDefault="00100D0F" w:rsidP="00100D0F">
            <w:pPr>
              <w:jc w:val="both"/>
              <w:rPr>
                <w:rFonts w:ascii="Times New Roman" w:hAnsi="Times New Roman" w:cs="Times New Roman"/>
                <w:bCs/>
                <w:sz w:val="24"/>
                <w:szCs w:val="24"/>
              </w:rPr>
            </w:pPr>
            <w:r w:rsidRPr="00100D0F">
              <w:rPr>
                <w:rFonts w:ascii="Times New Roman" w:hAnsi="Times New Roman" w:cs="Times New Roman"/>
                <w:bCs/>
                <w:sz w:val="24"/>
                <w:szCs w:val="24"/>
              </w:rPr>
              <w:t>Основы медицинских знаний и здорового образа жизни</w:t>
            </w:r>
          </w:p>
        </w:tc>
        <w:tc>
          <w:tcPr>
            <w:tcW w:w="850"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851"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992"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10</w:t>
            </w:r>
          </w:p>
        </w:tc>
        <w:tc>
          <w:tcPr>
            <w:tcW w:w="1559"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14</w:t>
            </w:r>
          </w:p>
        </w:tc>
      </w:tr>
      <w:tr w:rsidR="00100D0F" w:rsidRPr="00100D0F" w:rsidTr="00100D0F">
        <w:tc>
          <w:tcPr>
            <w:tcW w:w="6237" w:type="dxa"/>
          </w:tcPr>
          <w:p w:rsidR="00100D0F" w:rsidRPr="00100D0F" w:rsidRDefault="00100D0F" w:rsidP="00100D0F">
            <w:pPr>
              <w:jc w:val="both"/>
              <w:rPr>
                <w:rFonts w:ascii="Times New Roman" w:hAnsi="Times New Roman" w:cs="Times New Roman"/>
                <w:bCs/>
                <w:sz w:val="24"/>
                <w:szCs w:val="24"/>
              </w:rPr>
            </w:pPr>
            <w:r w:rsidRPr="00100D0F">
              <w:rPr>
                <w:rFonts w:ascii="Times New Roman" w:hAnsi="Times New Roman" w:cs="Times New Roman"/>
                <w:bCs/>
                <w:sz w:val="24"/>
                <w:szCs w:val="24"/>
              </w:rPr>
              <w:t>Производственная безопасность</w:t>
            </w:r>
          </w:p>
        </w:tc>
        <w:tc>
          <w:tcPr>
            <w:tcW w:w="850" w:type="dxa"/>
          </w:tcPr>
          <w:p w:rsidR="00100D0F" w:rsidRPr="00100D0F" w:rsidRDefault="00100D0F" w:rsidP="00100D0F">
            <w:pPr>
              <w:jc w:val="center"/>
              <w:rPr>
                <w:rFonts w:ascii="Times New Roman" w:hAnsi="Times New Roman" w:cs="Times New Roman"/>
                <w:bCs/>
                <w:sz w:val="24"/>
                <w:szCs w:val="24"/>
              </w:rPr>
            </w:pPr>
            <w:r w:rsidRPr="00100D0F">
              <w:rPr>
                <w:rFonts w:ascii="Times New Roman" w:hAnsi="Times New Roman" w:cs="Times New Roman"/>
                <w:bCs/>
                <w:sz w:val="24"/>
                <w:szCs w:val="24"/>
              </w:rPr>
              <w:t>-</w:t>
            </w:r>
          </w:p>
        </w:tc>
        <w:tc>
          <w:tcPr>
            <w:tcW w:w="851"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w:t>
            </w:r>
          </w:p>
        </w:tc>
        <w:tc>
          <w:tcPr>
            <w:tcW w:w="992"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12</w:t>
            </w:r>
          </w:p>
        </w:tc>
        <w:tc>
          <w:tcPr>
            <w:tcW w:w="1559"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12</w:t>
            </w:r>
          </w:p>
        </w:tc>
      </w:tr>
      <w:tr w:rsidR="00100D0F" w:rsidRPr="00100D0F" w:rsidTr="00100D0F">
        <w:tc>
          <w:tcPr>
            <w:tcW w:w="6237" w:type="dxa"/>
          </w:tcPr>
          <w:p w:rsidR="00100D0F" w:rsidRPr="00100D0F" w:rsidRDefault="00100D0F" w:rsidP="00100D0F">
            <w:pPr>
              <w:jc w:val="center"/>
              <w:rPr>
                <w:rFonts w:ascii="Times New Roman" w:hAnsi="Times New Roman" w:cs="Times New Roman"/>
                <w:bCs/>
                <w:sz w:val="24"/>
                <w:szCs w:val="24"/>
              </w:rPr>
            </w:pPr>
            <w:r w:rsidRPr="00100D0F">
              <w:rPr>
                <w:rFonts w:ascii="Times New Roman" w:hAnsi="Times New Roman" w:cs="Times New Roman"/>
                <w:bCs/>
                <w:sz w:val="24"/>
                <w:szCs w:val="24"/>
              </w:rPr>
              <w:t>Дифференцированный зачёт</w:t>
            </w:r>
          </w:p>
        </w:tc>
        <w:tc>
          <w:tcPr>
            <w:tcW w:w="850" w:type="dxa"/>
          </w:tcPr>
          <w:p w:rsidR="00100D0F" w:rsidRPr="00100D0F" w:rsidRDefault="00100D0F" w:rsidP="00100D0F">
            <w:pPr>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851"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w:t>
            </w:r>
          </w:p>
        </w:tc>
        <w:tc>
          <w:tcPr>
            <w:tcW w:w="992" w:type="dxa"/>
          </w:tcPr>
          <w:p w:rsidR="00100D0F" w:rsidRPr="00100D0F" w:rsidRDefault="00100D0F" w:rsidP="00100D0F">
            <w:pPr>
              <w:jc w:val="center"/>
              <w:rPr>
                <w:rFonts w:ascii="Times New Roman" w:hAnsi="Times New Roman" w:cs="Times New Roman"/>
                <w:sz w:val="24"/>
                <w:szCs w:val="24"/>
              </w:rPr>
            </w:pPr>
            <w:r w:rsidRPr="00100D0F">
              <w:rPr>
                <w:rFonts w:ascii="Times New Roman" w:hAnsi="Times New Roman" w:cs="Times New Roman"/>
                <w:sz w:val="24"/>
                <w:szCs w:val="24"/>
              </w:rPr>
              <w:t>-</w:t>
            </w:r>
          </w:p>
        </w:tc>
        <w:tc>
          <w:tcPr>
            <w:tcW w:w="1559"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2</w:t>
            </w:r>
          </w:p>
        </w:tc>
      </w:tr>
      <w:tr w:rsidR="00100D0F" w:rsidRPr="00100D0F" w:rsidTr="00100D0F">
        <w:tc>
          <w:tcPr>
            <w:tcW w:w="6237" w:type="dxa"/>
          </w:tcPr>
          <w:p w:rsidR="00100D0F" w:rsidRPr="00100D0F" w:rsidRDefault="00100D0F" w:rsidP="00100D0F">
            <w:pPr>
              <w:jc w:val="right"/>
              <w:rPr>
                <w:rFonts w:ascii="Times New Roman" w:hAnsi="Times New Roman" w:cs="Times New Roman"/>
                <w:b/>
                <w:bCs/>
                <w:sz w:val="24"/>
                <w:szCs w:val="24"/>
              </w:rPr>
            </w:pPr>
            <w:r w:rsidRPr="00100D0F">
              <w:rPr>
                <w:rFonts w:ascii="Times New Roman" w:hAnsi="Times New Roman" w:cs="Times New Roman"/>
                <w:b/>
                <w:bCs/>
                <w:sz w:val="24"/>
                <w:szCs w:val="24"/>
              </w:rPr>
              <w:t>Всего:</w:t>
            </w:r>
          </w:p>
        </w:tc>
        <w:tc>
          <w:tcPr>
            <w:tcW w:w="850" w:type="dxa"/>
          </w:tcPr>
          <w:p w:rsidR="00100D0F" w:rsidRPr="00100D0F" w:rsidRDefault="00100D0F" w:rsidP="00100D0F">
            <w:pPr>
              <w:jc w:val="center"/>
              <w:rPr>
                <w:rFonts w:ascii="Times New Roman" w:hAnsi="Times New Roman" w:cs="Times New Roman"/>
                <w:b/>
                <w:bCs/>
                <w:sz w:val="24"/>
                <w:szCs w:val="24"/>
              </w:rPr>
            </w:pPr>
            <w:r w:rsidRPr="00100D0F">
              <w:rPr>
                <w:rFonts w:ascii="Times New Roman" w:hAnsi="Times New Roman" w:cs="Times New Roman"/>
                <w:b/>
                <w:bCs/>
                <w:sz w:val="24"/>
                <w:szCs w:val="24"/>
              </w:rPr>
              <w:t>4</w:t>
            </w:r>
          </w:p>
        </w:tc>
        <w:tc>
          <w:tcPr>
            <w:tcW w:w="851"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4</w:t>
            </w:r>
          </w:p>
        </w:tc>
        <w:tc>
          <w:tcPr>
            <w:tcW w:w="992"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67</w:t>
            </w:r>
          </w:p>
        </w:tc>
        <w:tc>
          <w:tcPr>
            <w:tcW w:w="1559" w:type="dxa"/>
          </w:tcPr>
          <w:p w:rsidR="00100D0F" w:rsidRPr="00100D0F" w:rsidRDefault="00100D0F" w:rsidP="00100D0F">
            <w:pPr>
              <w:jc w:val="center"/>
              <w:rPr>
                <w:rFonts w:ascii="Times New Roman" w:hAnsi="Times New Roman" w:cs="Times New Roman"/>
                <w:b/>
                <w:sz w:val="24"/>
                <w:szCs w:val="24"/>
              </w:rPr>
            </w:pPr>
            <w:r w:rsidRPr="00100D0F">
              <w:rPr>
                <w:rFonts w:ascii="Times New Roman" w:hAnsi="Times New Roman" w:cs="Times New Roman"/>
                <w:b/>
                <w:sz w:val="24"/>
                <w:szCs w:val="24"/>
              </w:rPr>
              <w:t>75</w:t>
            </w:r>
          </w:p>
        </w:tc>
      </w:tr>
    </w:tbl>
    <w:p w:rsidR="00100D0F" w:rsidRDefault="00100D0F" w:rsidP="00E66D05">
      <w:pPr>
        <w:pStyle w:val="a3"/>
        <w:rPr>
          <w:rFonts w:ascii="Times New Roman" w:hAnsi="Times New Roman" w:cs="Times New Roman"/>
          <w:b/>
          <w:sz w:val="24"/>
          <w:szCs w:val="24"/>
        </w:rPr>
      </w:pPr>
    </w:p>
    <w:p w:rsidR="00100D0F" w:rsidRDefault="00100D0F" w:rsidP="00E66D05">
      <w:pPr>
        <w:pStyle w:val="a3"/>
        <w:rPr>
          <w:rFonts w:ascii="Times New Roman" w:hAnsi="Times New Roman" w:cs="Times New Roman"/>
          <w:b/>
          <w:sz w:val="24"/>
          <w:szCs w:val="24"/>
        </w:rPr>
      </w:pPr>
    </w:p>
    <w:p w:rsidR="00100D0F" w:rsidRDefault="00100D0F" w:rsidP="00E66D05">
      <w:pPr>
        <w:pStyle w:val="a3"/>
        <w:rPr>
          <w:rFonts w:ascii="Times New Roman" w:hAnsi="Times New Roman" w:cs="Times New Roman"/>
          <w:b/>
          <w:sz w:val="24"/>
          <w:szCs w:val="24"/>
        </w:rPr>
      </w:pPr>
    </w:p>
    <w:p w:rsidR="00100D0F" w:rsidRPr="00410795" w:rsidRDefault="00100D0F" w:rsidP="00E66D05">
      <w:pPr>
        <w:pStyle w:val="a3"/>
        <w:rPr>
          <w:rFonts w:ascii="Times New Roman" w:hAnsi="Times New Roman" w:cs="Times New Roman"/>
          <w:b/>
          <w:sz w:val="24"/>
          <w:szCs w:val="24"/>
        </w:rPr>
      </w:pPr>
    </w:p>
    <w:p w:rsidR="00E66D05" w:rsidRPr="00410795" w:rsidRDefault="00E66D05" w:rsidP="00E66D05">
      <w:pPr>
        <w:spacing w:after="0" w:line="240" w:lineRule="auto"/>
        <w:rPr>
          <w:rFonts w:ascii="Times New Roman" w:hAnsi="Times New Roman" w:cs="Times New Roman"/>
          <w:b/>
          <w:i/>
          <w:sz w:val="24"/>
          <w:szCs w:val="24"/>
        </w:rPr>
      </w:pPr>
    </w:p>
    <w:p w:rsidR="000019B0" w:rsidRPr="00410795" w:rsidRDefault="000019B0" w:rsidP="00E66D05">
      <w:pPr>
        <w:pStyle w:val="a8"/>
        <w:tabs>
          <w:tab w:val="left" w:pos="284"/>
        </w:tabs>
        <w:spacing w:after="0" w:line="240" w:lineRule="auto"/>
        <w:ind w:left="0"/>
        <w:rPr>
          <w:rFonts w:ascii="Times New Roman" w:hAnsi="Times New Roman" w:cs="Times New Roman"/>
          <w:b/>
          <w:sz w:val="24"/>
          <w:szCs w:val="24"/>
        </w:rPr>
        <w:sectPr w:rsidR="000019B0" w:rsidRPr="00410795" w:rsidSect="00C878E5">
          <w:footerReference w:type="default" r:id="rId8"/>
          <w:pgSz w:w="11907" w:h="16840"/>
          <w:pgMar w:top="709" w:right="567" w:bottom="992" w:left="1418" w:header="709" w:footer="709" w:gutter="0"/>
          <w:pgNumType w:start="832"/>
          <w:cols w:space="720"/>
        </w:sectPr>
      </w:pPr>
    </w:p>
    <w:p w:rsidR="00EF3B80" w:rsidRDefault="00E66D05" w:rsidP="00C878E5">
      <w:pPr>
        <w:pStyle w:val="a8"/>
        <w:tabs>
          <w:tab w:val="left" w:pos="284"/>
        </w:tabs>
        <w:spacing w:after="0" w:line="240" w:lineRule="auto"/>
        <w:ind w:left="0"/>
        <w:rPr>
          <w:rFonts w:ascii="Times New Roman" w:hAnsi="Times New Roman" w:cs="Times New Roman"/>
          <w:b/>
          <w:sz w:val="24"/>
          <w:szCs w:val="24"/>
        </w:rPr>
      </w:pPr>
      <w:r w:rsidRPr="00410795">
        <w:rPr>
          <w:rFonts w:ascii="Times New Roman" w:hAnsi="Times New Roman" w:cs="Times New Roman"/>
          <w:b/>
          <w:sz w:val="24"/>
          <w:szCs w:val="24"/>
        </w:rPr>
        <w:lastRenderedPageBreak/>
        <w:t xml:space="preserve">2.3 </w:t>
      </w:r>
      <w:r w:rsidR="00410795">
        <w:rPr>
          <w:rFonts w:ascii="Times New Roman" w:hAnsi="Times New Roman" w:cs="Times New Roman"/>
          <w:b/>
          <w:sz w:val="24"/>
          <w:szCs w:val="24"/>
        </w:rPr>
        <w:t>С</w:t>
      </w:r>
      <w:r w:rsidR="00EF3B80" w:rsidRPr="00410795">
        <w:rPr>
          <w:rFonts w:ascii="Times New Roman" w:hAnsi="Times New Roman" w:cs="Times New Roman"/>
          <w:b/>
          <w:sz w:val="24"/>
          <w:szCs w:val="24"/>
        </w:rPr>
        <w:t xml:space="preserve">одержание учебной дисциплины </w:t>
      </w:r>
    </w:p>
    <w:p w:rsidR="00100D0F" w:rsidRDefault="00100D0F" w:rsidP="00C878E5">
      <w:pPr>
        <w:pStyle w:val="a8"/>
        <w:tabs>
          <w:tab w:val="left" w:pos="284"/>
        </w:tabs>
        <w:spacing w:after="0" w:line="240" w:lineRule="auto"/>
        <w:ind w:left="0"/>
        <w:rPr>
          <w:rFonts w:ascii="Times New Roman" w:hAnsi="Times New Roman" w:cs="Times New Roman"/>
          <w:b/>
          <w:sz w:val="24"/>
          <w:szCs w:val="24"/>
        </w:rPr>
      </w:pPr>
    </w:p>
    <w:tbl>
      <w:tblPr>
        <w:tblpPr w:leftFromText="181" w:rightFromText="181" w:vertAnchor="text" w:tblpX="-318" w:tblpY="1"/>
        <w:tblOverlap w:val="neve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83"/>
        <w:gridCol w:w="10525"/>
        <w:gridCol w:w="991"/>
        <w:gridCol w:w="1845"/>
      </w:tblGrid>
      <w:tr w:rsidR="00100D0F" w:rsidRPr="00100D0F" w:rsidTr="00100D0F">
        <w:trPr>
          <w:trHeight w:val="20"/>
        </w:trPr>
        <w:tc>
          <w:tcPr>
            <w:tcW w:w="704" w:type="pct"/>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Наименование разделов и тем</w:t>
            </w:r>
          </w:p>
        </w:tc>
        <w:tc>
          <w:tcPr>
            <w:tcW w:w="3403" w:type="pct"/>
            <w:gridSpan w:val="2"/>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2" w:type="pct"/>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Объем часов</w:t>
            </w:r>
          </w:p>
        </w:tc>
        <w:tc>
          <w:tcPr>
            <w:tcW w:w="581" w:type="pct"/>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Осваиваемые элементы компетенций</w:t>
            </w:r>
          </w:p>
        </w:tc>
      </w:tr>
      <w:tr w:rsidR="00100D0F" w:rsidRPr="00100D0F" w:rsidTr="00100D0F">
        <w:trPr>
          <w:trHeight w:val="20"/>
        </w:trPr>
        <w:tc>
          <w:tcPr>
            <w:tcW w:w="704"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1</w:t>
            </w:r>
          </w:p>
        </w:tc>
        <w:tc>
          <w:tcPr>
            <w:tcW w:w="3403" w:type="pct"/>
            <w:gridSpan w:val="2"/>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3</w:t>
            </w:r>
          </w:p>
        </w:tc>
        <w:tc>
          <w:tcPr>
            <w:tcW w:w="581"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4</w:t>
            </w:r>
          </w:p>
        </w:tc>
      </w:tr>
      <w:tr w:rsidR="00100D0F" w:rsidRPr="00100D0F" w:rsidTr="00100D0F">
        <w:trPr>
          <w:trHeight w:val="20"/>
        </w:trPr>
        <w:tc>
          <w:tcPr>
            <w:tcW w:w="4107" w:type="pct"/>
            <w:gridSpan w:val="3"/>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cs="Times New Roman"/>
                <w:b/>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312" w:type="pct"/>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29</w:t>
            </w:r>
          </w:p>
        </w:tc>
        <w:tc>
          <w:tcPr>
            <w:tcW w:w="581" w:type="pct"/>
          </w:tcPr>
          <w:p w:rsidR="00100D0F" w:rsidRPr="00100D0F" w:rsidRDefault="00100D0F" w:rsidP="00100D0F">
            <w:pPr>
              <w:spacing w:after="0" w:line="240" w:lineRule="auto"/>
              <w:jc w:val="both"/>
              <w:rPr>
                <w:rFonts w:ascii="Times New Roman" w:hAnsi="Times New Roman" w:cs="Times New Roman"/>
                <w:b/>
                <w:bCs/>
                <w:i/>
                <w:sz w:val="24"/>
                <w:szCs w:val="24"/>
              </w:rPr>
            </w:pPr>
          </w:p>
        </w:tc>
      </w:tr>
      <w:tr w:rsidR="00100D0F" w:rsidRPr="00100D0F" w:rsidTr="00100D0F">
        <w:trPr>
          <w:trHeight w:val="2134"/>
        </w:trPr>
        <w:tc>
          <w:tcPr>
            <w:tcW w:w="793" w:type="pct"/>
            <w:gridSpan w:val="2"/>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1.1. Нормативно-правовая база безопасности жизнедеятельности</w:t>
            </w:r>
          </w:p>
        </w:tc>
        <w:tc>
          <w:tcPr>
            <w:tcW w:w="331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Правовые основы организации защиты населения РФ от чрезвычайных ситуаций мирного времени. Федеральные законы: “О защите населения и территорий от чрезвычайных ситуаций природного и техногенного характера”, “О пожарной безопасности”, “О радиационной безопасности населения”, “О гражданской обороне”; нормативно- правовые акты: Постановление Правительства РФ “О единой государственной системе предупреждения и ликвидации чрезвычайных ситуаций”, “О государственном надзоре и контроле за соблюдением законодательства РФ о труде и охране труда”, “О службе охраны труда”, “О Федеральной инспекции труда”. Государственные органы по надзору и контролю, их функции по защите населения и работающих граждан РФ.</w:t>
            </w:r>
          </w:p>
        </w:tc>
        <w:tc>
          <w:tcPr>
            <w:tcW w:w="312" w:type="pct"/>
            <w:vMerge w:val="restar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8</w:t>
            </w:r>
          </w:p>
        </w:tc>
        <w:tc>
          <w:tcPr>
            <w:tcW w:w="581"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2.1-2.3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3.1-3.3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4.1-4.3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5.1-5.3</w:t>
            </w:r>
          </w:p>
          <w:p w:rsidR="00100D0F" w:rsidRPr="00100D0F" w:rsidRDefault="00100D0F" w:rsidP="00100D0F">
            <w:pPr>
              <w:spacing w:after="0" w:line="240" w:lineRule="auto"/>
              <w:jc w:val="both"/>
              <w:rPr>
                <w:rFonts w:ascii="Times New Roman" w:hAnsi="Times New Roman" w:cs="Times New Roman"/>
                <w:b/>
                <w:bCs/>
                <w:spacing w:val="-1"/>
                <w:sz w:val="24"/>
                <w:szCs w:val="24"/>
              </w:rPr>
            </w:pPr>
            <w:r w:rsidRPr="00100D0F">
              <w:rPr>
                <w:rFonts w:ascii="Times New Roman" w:hAnsi="Times New Roman" w:cs="Times New Roman"/>
                <w:sz w:val="24"/>
                <w:szCs w:val="24"/>
              </w:rPr>
              <w:t>У2, З1</w:t>
            </w:r>
          </w:p>
        </w:tc>
      </w:tr>
      <w:tr w:rsidR="00100D0F" w:rsidRPr="00100D0F" w:rsidTr="00100D0F">
        <w:trPr>
          <w:trHeight w:val="1897"/>
        </w:trPr>
        <w:tc>
          <w:tcPr>
            <w:tcW w:w="793" w:type="pct"/>
            <w:gridSpan w:val="2"/>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1.2. Основные виды потенциальных опасностей и их последствия</w:t>
            </w:r>
          </w:p>
        </w:tc>
        <w:tc>
          <w:tcPr>
            <w:tcW w:w="331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Причины возникновения чрезвычайных ситуаций. Термины и определения основных понятий чрезвычайных ситуаций. Общая характеристика ЧС природного происхождения. Классификация ЧС природного происхождения. Общая характеристика ЧС техногенного происхождения. Классификация техногенных ЧС. Последствия ЧС для человека, производственной и бытовой среды. Современные средства поражения и их поражающие факторы. Оружие массового поражения: ядерное, биологическое, химическое. Меры безопасности населения, оказавшегося на территории военных действий.</w:t>
            </w:r>
          </w:p>
        </w:tc>
        <w:tc>
          <w:tcPr>
            <w:tcW w:w="312" w:type="pct"/>
            <w:vMerge/>
          </w:tcPr>
          <w:p w:rsidR="00100D0F" w:rsidRPr="00100D0F" w:rsidRDefault="00100D0F" w:rsidP="00100D0F">
            <w:pPr>
              <w:spacing w:after="0" w:line="240" w:lineRule="auto"/>
              <w:jc w:val="both"/>
              <w:rPr>
                <w:rFonts w:ascii="Times New Roman" w:hAnsi="Times New Roman" w:cs="Times New Roman"/>
                <w:bCs/>
                <w:i/>
                <w:sz w:val="24"/>
                <w:szCs w:val="24"/>
              </w:rPr>
            </w:pPr>
          </w:p>
        </w:tc>
        <w:tc>
          <w:tcPr>
            <w:tcW w:w="581" w:type="pct"/>
            <w:vMerge/>
          </w:tcPr>
          <w:p w:rsidR="00100D0F" w:rsidRPr="00100D0F" w:rsidRDefault="00100D0F" w:rsidP="00100D0F">
            <w:pPr>
              <w:spacing w:after="0" w:line="240" w:lineRule="auto"/>
              <w:jc w:val="both"/>
              <w:rPr>
                <w:rFonts w:ascii="Times New Roman" w:hAnsi="Times New Roman" w:cs="Times New Roman"/>
                <w:b/>
                <w:bCs/>
                <w:spacing w:val="-1"/>
                <w:sz w:val="24"/>
                <w:szCs w:val="24"/>
              </w:rPr>
            </w:pPr>
          </w:p>
        </w:tc>
      </w:tr>
      <w:tr w:rsidR="00100D0F" w:rsidRPr="00100D0F" w:rsidTr="00100D0F">
        <w:trPr>
          <w:trHeight w:val="413"/>
        </w:trPr>
        <w:tc>
          <w:tcPr>
            <w:tcW w:w="793" w:type="pct"/>
            <w:gridSpan w:val="2"/>
            <w:vMerge/>
            <w:tcBorders>
              <w:bottom w:val="single" w:sz="4" w:space="0" w:color="auto"/>
            </w:tcBorders>
          </w:tcPr>
          <w:p w:rsidR="00100D0F" w:rsidRPr="00100D0F" w:rsidRDefault="00100D0F" w:rsidP="00100D0F">
            <w:pPr>
              <w:spacing w:after="0" w:line="240" w:lineRule="auto"/>
              <w:jc w:val="both"/>
              <w:rPr>
                <w:rFonts w:ascii="Times New Roman" w:hAnsi="Times New Roman" w:cs="Times New Roman"/>
                <w:bCs/>
                <w:i/>
                <w:sz w:val="24"/>
                <w:szCs w:val="24"/>
              </w:rPr>
            </w:pPr>
          </w:p>
        </w:tc>
        <w:tc>
          <w:tcPr>
            <w:tcW w:w="3314" w:type="pct"/>
            <w:tcBorders>
              <w:bottom w:val="single" w:sz="4" w:space="0" w:color="auto"/>
            </w:tcBorders>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Основные способы пожаротушения и различные виды огнегасящих веществ.</w:t>
            </w:r>
          </w:p>
        </w:tc>
        <w:tc>
          <w:tcPr>
            <w:tcW w:w="312" w:type="pct"/>
            <w:tcBorders>
              <w:bottom w:val="single" w:sz="4" w:space="0" w:color="auto"/>
            </w:tcBorders>
            <w:vAlign w:val="center"/>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1" w:type="pct"/>
            <w:vMerge/>
            <w:tcBorders>
              <w:bottom w:val="single" w:sz="4" w:space="0" w:color="auto"/>
            </w:tcBorders>
          </w:tcPr>
          <w:p w:rsidR="00100D0F" w:rsidRPr="00100D0F" w:rsidRDefault="00100D0F" w:rsidP="00100D0F">
            <w:pPr>
              <w:spacing w:after="0" w:line="240" w:lineRule="auto"/>
              <w:jc w:val="both"/>
              <w:rPr>
                <w:rFonts w:ascii="Times New Roman" w:hAnsi="Times New Roman" w:cs="Times New Roman"/>
                <w:b/>
                <w:i/>
                <w:sz w:val="24"/>
                <w:szCs w:val="24"/>
              </w:rPr>
            </w:pPr>
          </w:p>
        </w:tc>
      </w:tr>
    </w:tbl>
    <w:tbl>
      <w:tblPr>
        <w:tblW w:w="521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0491"/>
        <w:gridCol w:w="991"/>
        <w:gridCol w:w="1842"/>
      </w:tblGrid>
      <w:tr w:rsidR="00100D0F" w:rsidRPr="00100D0F" w:rsidTr="00100D0F">
        <w:trPr>
          <w:trHeight w:val="1132"/>
        </w:trPr>
        <w:tc>
          <w:tcPr>
            <w:tcW w:w="804" w:type="pct"/>
            <w:tcBorders>
              <w:top w:val="single" w:sz="4" w:space="0" w:color="auto"/>
            </w:tcBorders>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1.3. Принципы обеспечения устойчивости объектов экономики</w:t>
            </w:r>
          </w:p>
        </w:tc>
        <w:tc>
          <w:tcPr>
            <w:tcW w:w="3304" w:type="pct"/>
            <w:tcBorders>
              <w:top w:val="single" w:sz="4" w:space="0" w:color="auto"/>
            </w:tcBorders>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Понятие устойчивости объекта экономики. Факторы, определяющие условия функционирования технических систем и бытовых объектов. Принципы обеспечения устойчивости объектов экономики в условиях противодействия терроризму как серьезной угрозе национальной безопасности России.</w:t>
            </w:r>
          </w:p>
        </w:tc>
        <w:tc>
          <w:tcPr>
            <w:tcW w:w="312" w:type="pct"/>
            <w:tcBorders>
              <w:top w:val="single" w:sz="4" w:space="0" w:color="auto"/>
            </w:tcBorders>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580" w:type="pct"/>
            <w:vMerge w:val="restart"/>
            <w:tcBorders>
              <w:top w:val="single" w:sz="4" w:space="0" w:color="auto"/>
            </w:tcBorders>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2.1-2.3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3.1-3.3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4.1-4.3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5.1-5.3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У2- У4, З1</w:t>
            </w:r>
          </w:p>
        </w:tc>
      </w:tr>
      <w:tr w:rsidR="00100D0F" w:rsidRPr="00100D0F" w:rsidTr="00100D0F">
        <w:trPr>
          <w:trHeight w:val="274"/>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 xml:space="preserve">Тема 1.4. Мониторинги прогнозирование развития событий и оценка последствий </w:t>
            </w:r>
            <w:r w:rsidRPr="00100D0F">
              <w:rPr>
                <w:rFonts w:ascii="Times New Roman" w:hAnsi="Times New Roman" w:cs="Times New Roman"/>
                <w:bCs/>
                <w:sz w:val="24"/>
                <w:szCs w:val="24"/>
              </w:rPr>
              <w:lastRenderedPageBreak/>
              <w:t>при ЧС и стихийных явлениях</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lastRenderedPageBreak/>
              <w:t>Внеаудиторная самостоятельная работа</w:t>
            </w:r>
            <w:r w:rsidRPr="00100D0F">
              <w:rPr>
                <w:rFonts w:ascii="Times New Roman" w:hAnsi="Times New Roman" w:cs="Times New Roman"/>
                <w:bCs/>
                <w:sz w:val="24"/>
                <w:szCs w:val="24"/>
              </w:rPr>
              <w:t xml:space="preserve"> Назначение мониторинга и прогнозирования. Задачи прогнозирования ЧС. Выявление обстановки и сбор информации. Прогнозная оценка обстановки, этапы и методы. Использование данных мониторинга для защиты населения и предотвращения ЧС.</w:t>
            </w:r>
          </w:p>
        </w:tc>
        <w:tc>
          <w:tcPr>
            <w:tcW w:w="312" w:type="pct"/>
            <w:vMerge w:val="restar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7</w:t>
            </w:r>
          </w:p>
        </w:tc>
        <w:tc>
          <w:tcPr>
            <w:tcW w:w="580" w:type="pct"/>
            <w:vMerge/>
          </w:tcPr>
          <w:p w:rsidR="00100D0F" w:rsidRPr="00100D0F" w:rsidRDefault="00100D0F" w:rsidP="00100D0F">
            <w:pPr>
              <w:spacing w:after="0" w:line="240" w:lineRule="auto"/>
              <w:jc w:val="both"/>
              <w:rPr>
                <w:rFonts w:ascii="Times New Roman" w:hAnsi="Times New Roman" w:cs="Times New Roman"/>
                <w:bCs/>
                <w:spacing w:val="-1"/>
                <w:sz w:val="24"/>
                <w:szCs w:val="24"/>
              </w:rPr>
            </w:pPr>
          </w:p>
        </w:tc>
      </w:tr>
      <w:tr w:rsidR="00100D0F" w:rsidRPr="00100D0F" w:rsidTr="00100D0F">
        <w:trPr>
          <w:trHeight w:val="2272"/>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1.5. Гражданская оборона. Единая государственная система предупреждения и ликвидации чрезвычайных ситуаций (РСЧС).</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Гражданская оборона, основные понятия и определения, задачи гражданской обороны. Структура и органы управления гражданской обороной. План гражданской обороны на предприятии. Мероприятия гражданской обороны. Организация гражданской обороны в образовательном учреждении, ее предназначение. РСЧС, история ее создания, предназначение, структура, задачи, решаемые по защите населения от чрезвычайных ситуаций.</w:t>
            </w:r>
          </w:p>
        </w:tc>
        <w:tc>
          <w:tcPr>
            <w:tcW w:w="312" w:type="pct"/>
            <w:vMerge/>
          </w:tcPr>
          <w:p w:rsidR="00100D0F" w:rsidRPr="00100D0F" w:rsidRDefault="00100D0F" w:rsidP="00100D0F">
            <w:pPr>
              <w:spacing w:after="0" w:line="240" w:lineRule="auto"/>
              <w:jc w:val="both"/>
              <w:rPr>
                <w:rFonts w:ascii="Times New Roman" w:hAnsi="Times New Roman" w:cs="Times New Roman"/>
                <w:b/>
                <w:bCs/>
                <w:i/>
                <w:sz w:val="24"/>
                <w:szCs w:val="24"/>
              </w:rPr>
            </w:pPr>
          </w:p>
        </w:tc>
        <w:tc>
          <w:tcPr>
            <w:tcW w:w="580" w:type="pct"/>
            <w:vMerge/>
          </w:tcPr>
          <w:p w:rsidR="00100D0F" w:rsidRPr="00100D0F" w:rsidRDefault="00100D0F" w:rsidP="00100D0F">
            <w:pPr>
              <w:spacing w:after="0" w:line="240" w:lineRule="auto"/>
              <w:jc w:val="both"/>
              <w:rPr>
                <w:rFonts w:ascii="Times New Roman" w:hAnsi="Times New Roman" w:cs="Times New Roman"/>
                <w:b/>
                <w:bCs/>
                <w:spacing w:val="-1"/>
                <w:sz w:val="24"/>
                <w:szCs w:val="24"/>
              </w:rPr>
            </w:pPr>
          </w:p>
        </w:tc>
      </w:tr>
      <w:tr w:rsidR="00100D0F" w:rsidRPr="00100D0F" w:rsidTr="00100D0F">
        <w:trPr>
          <w:trHeight w:val="698"/>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1.6. Оповещение и информирование населения в условиях ЧС</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Оповещение и информирование населения об опасностях, возникающих в чрезвычайных ситуациях военного и мирного времени.</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1</w:t>
            </w:r>
          </w:p>
        </w:tc>
        <w:tc>
          <w:tcPr>
            <w:tcW w:w="580"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2.1-2.3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3.1-3.3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4.1-4.3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5.1-5.3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У2- У4, З1</w:t>
            </w:r>
          </w:p>
        </w:tc>
      </w:tr>
      <w:tr w:rsidR="00100D0F" w:rsidRPr="00100D0F" w:rsidTr="00100D0F">
        <w:trPr>
          <w:trHeight w:val="413"/>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Отработка действий работающих и населения при эвакуации.</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1</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1403"/>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1.7. Инженерная и индивидуальная защита. Виды защитных сооружений и правила поведения в них</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Мероприятия по защите населения. Организация инженерной защиты населения от поражающих факторов чрезвычайных ситуаций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Санитарная обработка людей после пребывания их в зонах заражения.</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b/>
                <w:i/>
                <w:sz w:val="24"/>
                <w:szCs w:val="24"/>
              </w:rPr>
            </w:pPr>
          </w:p>
        </w:tc>
      </w:tr>
      <w:tr w:rsidR="00100D0F" w:rsidRPr="00100D0F" w:rsidTr="00100D0F">
        <w:trPr>
          <w:trHeight w:val="276"/>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
                <w:bCs/>
                <w:sz w:val="24"/>
                <w:szCs w:val="24"/>
              </w:rPr>
              <w:t xml:space="preserve">Практическая работа </w:t>
            </w:r>
            <w:r w:rsidRPr="00100D0F">
              <w:rPr>
                <w:rFonts w:ascii="Times New Roman" w:hAnsi="Times New Roman" w:cs="Times New Roman"/>
                <w:bCs/>
                <w:sz w:val="24"/>
                <w:szCs w:val="24"/>
              </w:rPr>
              <w:t xml:space="preserve"> Действия населения при ЧС военного характера.</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1257"/>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1.8. Обеспечение здорового образа жизни</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Здоровый образ жизни как необходимое условие сохранения и укрепления здоровья человека и общества. Влияние неблагоприятной окружающей среды на здоровье человека.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здоровья человека. Закаливание и его влияние на здоровье. Правила личной гигиены и здоровья человека.</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4</w:t>
            </w:r>
          </w:p>
        </w:tc>
        <w:tc>
          <w:tcPr>
            <w:tcW w:w="580" w:type="pc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2.1-2.4.</w:t>
            </w:r>
          </w:p>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ПК 3.1.-3.4. У2- У4, З1</w:t>
            </w:r>
          </w:p>
        </w:tc>
      </w:tr>
      <w:tr w:rsidR="00100D0F" w:rsidRPr="00100D0F" w:rsidTr="00100D0F">
        <w:trPr>
          <w:trHeight w:val="20"/>
        </w:trPr>
        <w:tc>
          <w:tcPr>
            <w:tcW w:w="4108" w:type="pct"/>
            <w:gridSpan w:val="2"/>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cs="Times New Roman"/>
                <w:b/>
                <w:bCs/>
                <w:sz w:val="24"/>
                <w:szCs w:val="24"/>
              </w:rPr>
              <w:t>Раздел 2. Основы военной службы и обороны государства</w:t>
            </w:r>
          </w:p>
        </w:tc>
        <w:tc>
          <w:tcPr>
            <w:tcW w:w="312" w:type="pct"/>
            <w:vAlign w:val="center"/>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18</w:t>
            </w:r>
          </w:p>
        </w:tc>
        <w:tc>
          <w:tcPr>
            <w:tcW w:w="580" w:type="pct"/>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610"/>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2.1. Национальная безопасность РФ</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Национальные интересы РФ. Принципы обеспечение военной безопасности. Основы обороны государства. Организация обороны государства.</w:t>
            </w:r>
          </w:p>
        </w:tc>
        <w:tc>
          <w:tcPr>
            <w:tcW w:w="312" w:type="pct"/>
            <w:vMerge w:val="restar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3</w:t>
            </w:r>
          </w:p>
        </w:tc>
        <w:tc>
          <w:tcPr>
            <w:tcW w:w="580"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2.1-2.3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3.1-3.3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4.1-4.3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5.1-5.3</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lastRenderedPageBreak/>
              <w:t>У5- У6  З2-6</w:t>
            </w:r>
          </w:p>
        </w:tc>
      </w:tr>
      <w:tr w:rsidR="00100D0F" w:rsidRPr="00100D0F" w:rsidTr="00100D0F">
        <w:trPr>
          <w:trHeight w:val="579"/>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 xml:space="preserve">Тема 2.2. Боевые традиции ВС. </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Понятия патриотизм, Родина, честь, совесть, мораль, воинский долг. Боевое товарищество. Боевое знамя, Знамя воинской части, Знамя Победы. Символы воинской чести.</w:t>
            </w:r>
          </w:p>
        </w:tc>
        <w:tc>
          <w:tcPr>
            <w:tcW w:w="312" w:type="pct"/>
            <w:vMerge/>
          </w:tcPr>
          <w:p w:rsidR="00100D0F" w:rsidRPr="00100D0F" w:rsidRDefault="00100D0F" w:rsidP="00100D0F">
            <w:pPr>
              <w:spacing w:after="0" w:line="240" w:lineRule="auto"/>
              <w:jc w:val="both"/>
              <w:rPr>
                <w:rFonts w:ascii="Times New Roman" w:hAnsi="Times New Roman" w:cs="Times New Roman"/>
                <w:b/>
                <w:bCs/>
                <w:sz w:val="24"/>
                <w:szCs w:val="24"/>
              </w:rPr>
            </w:pPr>
          </w:p>
        </w:tc>
        <w:tc>
          <w:tcPr>
            <w:tcW w:w="580" w:type="pct"/>
            <w:vMerge/>
          </w:tcPr>
          <w:p w:rsidR="00100D0F" w:rsidRPr="00100D0F" w:rsidRDefault="00100D0F" w:rsidP="00100D0F">
            <w:pPr>
              <w:spacing w:after="0" w:line="240" w:lineRule="auto"/>
              <w:jc w:val="both"/>
              <w:rPr>
                <w:rFonts w:ascii="Times New Roman" w:hAnsi="Times New Roman" w:cs="Times New Roman"/>
                <w:bCs/>
                <w:spacing w:val="-1"/>
                <w:sz w:val="24"/>
                <w:szCs w:val="24"/>
              </w:rPr>
            </w:pPr>
          </w:p>
        </w:tc>
      </w:tr>
      <w:tr w:rsidR="00100D0F" w:rsidRPr="00100D0F" w:rsidTr="00100D0F">
        <w:trPr>
          <w:trHeight w:val="701"/>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lastRenderedPageBreak/>
              <w:t>Тема 2.3. Функции и основные задачи ВС РФ.</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Структура ВС РФ. Комплектование и руководство ВС. Основные задачи ВС. Приоритетные направления военно-технического обеспечения безопасности России. Структура ВС.</w:t>
            </w:r>
          </w:p>
        </w:tc>
        <w:tc>
          <w:tcPr>
            <w:tcW w:w="312" w:type="pct"/>
            <w:vMerge w:val="restar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6</w:t>
            </w:r>
          </w:p>
        </w:tc>
        <w:tc>
          <w:tcPr>
            <w:tcW w:w="580" w:type="pct"/>
            <w:vMerge/>
          </w:tcPr>
          <w:p w:rsidR="00100D0F" w:rsidRPr="00100D0F" w:rsidRDefault="00100D0F" w:rsidP="00100D0F">
            <w:pPr>
              <w:spacing w:after="0" w:line="240" w:lineRule="auto"/>
              <w:jc w:val="both"/>
              <w:rPr>
                <w:rFonts w:ascii="Times New Roman" w:hAnsi="Times New Roman" w:cs="Times New Roman"/>
                <w:bCs/>
                <w:spacing w:val="-1"/>
                <w:sz w:val="24"/>
                <w:szCs w:val="24"/>
              </w:rPr>
            </w:pPr>
          </w:p>
        </w:tc>
      </w:tr>
      <w:tr w:rsidR="00100D0F" w:rsidRPr="00100D0F" w:rsidTr="00100D0F">
        <w:trPr>
          <w:trHeight w:val="849"/>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2.4. Порядок прохождения военной службы.</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ФЗ "О воинской обязанности и военной службе". Порядок призыва и прохождения военных сборов. Назначение на воинские должности. Устав внутренней службы. Устав гарнизонной и караульной служб.</w:t>
            </w:r>
          </w:p>
        </w:tc>
        <w:tc>
          <w:tcPr>
            <w:tcW w:w="312" w:type="pct"/>
            <w:vMerge/>
          </w:tcPr>
          <w:p w:rsidR="00100D0F" w:rsidRPr="00100D0F" w:rsidRDefault="00100D0F" w:rsidP="00100D0F">
            <w:pPr>
              <w:spacing w:after="0" w:line="240" w:lineRule="auto"/>
              <w:jc w:val="center"/>
              <w:rPr>
                <w:rFonts w:ascii="Times New Roman" w:hAnsi="Times New Roman" w:cs="Times New Roman"/>
                <w:bCs/>
                <w:sz w:val="24"/>
                <w:szCs w:val="24"/>
              </w:rPr>
            </w:pPr>
          </w:p>
        </w:tc>
        <w:tc>
          <w:tcPr>
            <w:tcW w:w="580" w:type="pct"/>
            <w:vMerge/>
          </w:tcPr>
          <w:p w:rsidR="00100D0F" w:rsidRPr="00100D0F" w:rsidRDefault="00100D0F" w:rsidP="00100D0F">
            <w:pPr>
              <w:spacing w:after="0" w:line="240" w:lineRule="auto"/>
              <w:jc w:val="both"/>
              <w:rPr>
                <w:rFonts w:ascii="Times New Roman" w:hAnsi="Times New Roman" w:cs="Times New Roman"/>
                <w:bCs/>
                <w:spacing w:val="-1"/>
                <w:sz w:val="24"/>
                <w:szCs w:val="24"/>
              </w:rPr>
            </w:pPr>
          </w:p>
        </w:tc>
      </w:tr>
      <w:tr w:rsidR="00100D0F" w:rsidRPr="00100D0F" w:rsidTr="00100D0F">
        <w:trPr>
          <w:trHeight w:val="239"/>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Изучение Устава внутренней службы.</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1</w:t>
            </w:r>
          </w:p>
        </w:tc>
        <w:tc>
          <w:tcPr>
            <w:tcW w:w="580" w:type="pct"/>
            <w:vMerge/>
          </w:tcPr>
          <w:p w:rsidR="00100D0F" w:rsidRPr="00100D0F" w:rsidRDefault="00100D0F" w:rsidP="00100D0F">
            <w:pPr>
              <w:spacing w:after="0" w:line="240" w:lineRule="auto"/>
              <w:jc w:val="both"/>
              <w:rPr>
                <w:rFonts w:ascii="Times New Roman" w:hAnsi="Times New Roman" w:cs="Times New Roman"/>
                <w:sz w:val="24"/>
                <w:szCs w:val="24"/>
              </w:rPr>
            </w:pPr>
          </w:p>
        </w:tc>
      </w:tr>
      <w:tr w:rsidR="00100D0F" w:rsidRPr="00100D0F" w:rsidTr="00100D0F">
        <w:trPr>
          <w:trHeight w:val="1116"/>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2.5. Воинская служба по контракту Альтернативная гражданская служба.</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Требования к контрактнику. Правила заключения контракта. Медицинское освидетельствование. Воинские должности, предусматривающие службу по контракту. Причины введения альтернативной гражданской службы. ФЗ "Об альтернативной гражданской службе". Порядок прохождения службы.</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580" w:type="pc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ПК 5.1-5.3 У5- У6 З2-6</w:t>
            </w:r>
          </w:p>
        </w:tc>
      </w:tr>
      <w:tr w:rsidR="00100D0F" w:rsidRPr="00100D0F" w:rsidTr="00100D0F">
        <w:trPr>
          <w:trHeight w:val="838"/>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2.6. Права и обязанности военнослужащих.</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Социально-экономические, политические, личные права и свободы. Статус военнослужащего. Воинская дисциплина и ответственность.</w:t>
            </w:r>
          </w:p>
        </w:tc>
        <w:tc>
          <w:tcPr>
            <w:tcW w:w="312" w:type="pct"/>
            <w:vMerge w:val="restar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580"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ПК 5.1-5.3 У5- У6 З2-6</w:t>
            </w:r>
          </w:p>
        </w:tc>
      </w:tr>
      <w:tr w:rsidR="00100D0F" w:rsidRPr="00100D0F" w:rsidTr="00100D0F">
        <w:trPr>
          <w:trHeight w:val="553"/>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2.7. Строевая подготовка.</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Строй и управление им. Виды строя. Строевые приемы и движение без оружия. Воинское приветствие.</w:t>
            </w:r>
          </w:p>
        </w:tc>
        <w:tc>
          <w:tcPr>
            <w:tcW w:w="312" w:type="pct"/>
            <w:vMerge/>
          </w:tcPr>
          <w:p w:rsidR="00100D0F" w:rsidRPr="00100D0F" w:rsidRDefault="00100D0F" w:rsidP="00100D0F">
            <w:pPr>
              <w:spacing w:after="0" w:line="240" w:lineRule="auto"/>
              <w:jc w:val="both"/>
              <w:rPr>
                <w:rFonts w:ascii="Times New Roman" w:hAnsi="Times New Roman" w:cs="Times New Roman"/>
                <w:b/>
                <w:bCs/>
                <w:sz w:val="24"/>
                <w:szCs w:val="24"/>
              </w:rPr>
            </w:pPr>
          </w:p>
        </w:tc>
        <w:tc>
          <w:tcPr>
            <w:tcW w:w="580" w:type="pct"/>
            <w:vMerge/>
          </w:tcPr>
          <w:p w:rsidR="00100D0F" w:rsidRPr="00100D0F" w:rsidRDefault="00100D0F" w:rsidP="00100D0F">
            <w:pPr>
              <w:spacing w:after="0" w:line="240" w:lineRule="auto"/>
              <w:jc w:val="both"/>
              <w:rPr>
                <w:rFonts w:ascii="Times New Roman" w:hAnsi="Times New Roman" w:cs="Times New Roman"/>
                <w:b/>
                <w:bCs/>
                <w:spacing w:val="-1"/>
                <w:sz w:val="24"/>
                <w:szCs w:val="24"/>
              </w:rPr>
            </w:pPr>
          </w:p>
        </w:tc>
      </w:tr>
      <w:tr w:rsidR="00100D0F" w:rsidRPr="00100D0F" w:rsidTr="00100D0F">
        <w:trPr>
          <w:trHeight w:val="263"/>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Отработка строевых приемов и движения без оружия.</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1</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560"/>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2.8. Огневая подготовка.</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Назначение и боевые свойства автомата Калашникова. Неполная сборка-разборка автомата. Полная сборка-разборка. Уход за автоматом. Правила стрельбы из автомата.</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580"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ПК 5.1-5.3 У5- У6 З2-6</w:t>
            </w:r>
          </w:p>
        </w:tc>
      </w:tr>
      <w:tr w:rsidR="00100D0F" w:rsidRPr="00100D0F" w:rsidTr="00100D0F">
        <w:trPr>
          <w:trHeight w:val="281"/>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Отработка положений для стрельбы.</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1</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20"/>
        </w:trPr>
        <w:tc>
          <w:tcPr>
            <w:tcW w:w="4108" w:type="pct"/>
            <w:gridSpan w:val="2"/>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cs="Times New Roman"/>
                <w:b/>
                <w:bCs/>
                <w:sz w:val="24"/>
                <w:szCs w:val="24"/>
              </w:rPr>
              <w:t>Раздел 3. Основы медицинских знаний и здорового образа жизни</w:t>
            </w:r>
          </w:p>
        </w:tc>
        <w:tc>
          <w:tcPr>
            <w:tcW w:w="312" w:type="pct"/>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14</w:t>
            </w:r>
          </w:p>
        </w:tc>
        <w:tc>
          <w:tcPr>
            <w:tcW w:w="580" w:type="pct"/>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273"/>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3.1. Общие правила оказания первой доврачебной помощи.</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Сущность оказания первой помощи пострадавшим. Принципы оказания ПП. Последовательность действий при оказании ПП. Мероприятия ПП.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580"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 2.1-2.3; 3.1-3.3; 4.1-4.3; 5.1-5.3</w:t>
            </w:r>
          </w:p>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У7 З8</w:t>
            </w:r>
          </w:p>
        </w:tc>
      </w:tr>
      <w:tr w:rsidR="00100D0F" w:rsidRPr="00100D0F" w:rsidTr="00100D0F">
        <w:trPr>
          <w:trHeight w:val="413"/>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Приемы искусственной вентиляции легких и непрямого массажа сердца.</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sz w:val="24"/>
                <w:szCs w:val="24"/>
              </w:rPr>
            </w:pPr>
          </w:p>
        </w:tc>
      </w:tr>
      <w:tr w:rsidR="00100D0F" w:rsidRPr="00100D0F" w:rsidTr="00100D0F">
        <w:trPr>
          <w:trHeight w:val="273"/>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3.2. Первая медицинская помощь при ранениях, несчастных случаях и заболеваниях.</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cs="Times New Roman"/>
                <w:bCs/>
                <w:sz w:val="24"/>
                <w:szCs w:val="24"/>
              </w:rPr>
              <w:t>Ранения, их виды. Первая медицинская помощь при ранениях. Профилактика 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 Переохлаждение и обморожение. Первая медицинская помощь при остановке сердца. Понятия клинической смерти и реанимация</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2</w:t>
            </w:r>
          </w:p>
        </w:tc>
        <w:tc>
          <w:tcPr>
            <w:tcW w:w="580"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 2.1-2.3; 3.1-3.3; 4.1-4.3; 5.1-5.3</w:t>
            </w:r>
          </w:p>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У7 З8</w:t>
            </w:r>
          </w:p>
        </w:tc>
      </w:tr>
      <w:tr w:rsidR="00100D0F" w:rsidRPr="00100D0F" w:rsidTr="00100D0F">
        <w:trPr>
          <w:trHeight w:val="299"/>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Правила наложения повязок на голову, верхние и нижние конечности.</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305"/>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Правила наложения кровоостанавливающего жгута.</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413"/>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Правила проведения непрямого массажа сердца и искусственной вентиляции легких.</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274"/>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
                <w:bCs/>
                <w:sz w:val="24"/>
                <w:szCs w:val="24"/>
              </w:rPr>
              <w:t xml:space="preserve">Практическая работа </w:t>
            </w:r>
            <w:r w:rsidRPr="00100D0F">
              <w:rPr>
                <w:rFonts w:ascii="Times New Roman" w:hAnsi="Times New Roman" w:cs="Times New Roman"/>
                <w:bCs/>
                <w:sz w:val="24"/>
                <w:szCs w:val="24"/>
              </w:rPr>
              <w:t xml:space="preserve"> Разработка ситуационных задач и составление алгоритма действий при оказании первой медицинской помощи при травмах на производственном участке.</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20"/>
        </w:trPr>
        <w:tc>
          <w:tcPr>
            <w:tcW w:w="4108" w:type="pct"/>
            <w:gridSpan w:val="2"/>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cs="Times New Roman"/>
                <w:b/>
                <w:bCs/>
                <w:sz w:val="24"/>
                <w:szCs w:val="24"/>
              </w:rPr>
              <w:t>Раздел 4. Производственная безопасность</w:t>
            </w:r>
          </w:p>
        </w:tc>
        <w:tc>
          <w:tcPr>
            <w:tcW w:w="312" w:type="pct"/>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12</w:t>
            </w:r>
          </w:p>
        </w:tc>
        <w:tc>
          <w:tcPr>
            <w:tcW w:w="580" w:type="pct"/>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1010"/>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4.1. Психология в проблеме безопасности.</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Психология безопасности. Чрезмерные формы психического напряжения. Психологические причины создания опасных ситуаций и производственных травм. Поведение человека в аварийных ситуациях. Понятие о надежности работы человека при взаимодействии с техническими системами.</w:t>
            </w:r>
          </w:p>
        </w:tc>
        <w:tc>
          <w:tcPr>
            <w:tcW w:w="312" w:type="pct"/>
            <w:vMerge w:val="restar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6</w:t>
            </w:r>
          </w:p>
        </w:tc>
        <w:tc>
          <w:tcPr>
            <w:tcW w:w="580" w:type="pct"/>
            <w:vMerge w:val="restart"/>
          </w:tcPr>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ОК 01-11,</w:t>
            </w:r>
          </w:p>
          <w:p w:rsidR="00100D0F" w:rsidRPr="00100D0F" w:rsidRDefault="00100D0F" w:rsidP="00100D0F">
            <w:pPr>
              <w:spacing w:after="0" w:line="240" w:lineRule="auto"/>
              <w:jc w:val="both"/>
              <w:rPr>
                <w:rFonts w:ascii="Times New Roman" w:hAnsi="Times New Roman" w:cs="Times New Roman"/>
                <w:sz w:val="24"/>
                <w:szCs w:val="24"/>
              </w:rPr>
            </w:pPr>
            <w:r w:rsidRPr="00100D0F">
              <w:rPr>
                <w:rFonts w:ascii="Times New Roman" w:hAnsi="Times New Roman" w:cs="Times New Roman"/>
                <w:sz w:val="24"/>
                <w:szCs w:val="24"/>
              </w:rPr>
              <w:t>ПК 1.1-1.3; 2.1-2.3; 3.1-3.3; 4.1-4.3; 5.1-5.3</w:t>
            </w:r>
          </w:p>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У7 З8</w:t>
            </w:r>
          </w:p>
        </w:tc>
      </w:tr>
      <w:tr w:rsidR="00100D0F" w:rsidRPr="00100D0F" w:rsidTr="00100D0F">
        <w:trPr>
          <w:trHeight w:val="853"/>
        </w:trPr>
        <w:tc>
          <w:tcPr>
            <w:tcW w:w="804" w:type="pct"/>
            <w:vMerge w:val="restar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4.2. Формирование условий безопасности в производственной среде.</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Микроклимат производственных помещений. Влияние на организм человека химических веществ, магнитных полей, электромагнитных излучений, инфракрасного и лазерного излучения. Электро опасность на производстве. Опасности автоматизированных процессов.</w:t>
            </w:r>
          </w:p>
        </w:tc>
        <w:tc>
          <w:tcPr>
            <w:tcW w:w="312" w:type="pct"/>
            <w:vMerge/>
          </w:tcPr>
          <w:p w:rsidR="00100D0F" w:rsidRPr="00100D0F" w:rsidRDefault="00100D0F" w:rsidP="00100D0F">
            <w:pPr>
              <w:spacing w:after="0" w:line="240" w:lineRule="auto"/>
              <w:jc w:val="center"/>
              <w:rPr>
                <w:rFonts w:ascii="Times New Roman" w:hAnsi="Times New Roman" w:cs="Times New Roman"/>
                <w:b/>
                <w:bCs/>
                <w:sz w:val="24"/>
                <w:szCs w:val="24"/>
              </w:rPr>
            </w:pPr>
          </w:p>
        </w:tc>
        <w:tc>
          <w:tcPr>
            <w:tcW w:w="580" w:type="pct"/>
            <w:vMerge/>
          </w:tcPr>
          <w:p w:rsidR="00100D0F" w:rsidRPr="00100D0F" w:rsidRDefault="00100D0F" w:rsidP="00100D0F">
            <w:pPr>
              <w:spacing w:after="0" w:line="240" w:lineRule="auto"/>
              <w:jc w:val="both"/>
              <w:rPr>
                <w:rFonts w:ascii="Times New Roman" w:hAnsi="Times New Roman" w:cs="Times New Roman"/>
                <w:b/>
                <w:bCs/>
                <w:spacing w:val="-1"/>
                <w:sz w:val="24"/>
                <w:szCs w:val="24"/>
              </w:rPr>
            </w:pPr>
          </w:p>
        </w:tc>
      </w:tr>
      <w:tr w:rsidR="00100D0F" w:rsidRPr="00100D0F" w:rsidTr="00100D0F">
        <w:trPr>
          <w:trHeight w:val="413"/>
        </w:trPr>
        <w:tc>
          <w:tcPr>
            <w:tcW w:w="804" w:type="pct"/>
            <w:vMerge/>
          </w:tcPr>
          <w:p w:rsidR="00100D0F" w:rsidRPr="00100D0F" w:rsidRDefault="00100D0F" w:rsidP="00100D0F">
            <w:pPr>
              <w:spacing w:after="0" w:line="240" w:lineRule="auto"/>
              <w:jc w:val="both"/>
              <w:rPr>
                <w:rFonts w:ascii="Times New Roman" w:hAnsi="Times New Roman" w:cs="Times New Roman"/>
                <w:bCs/>
                <w:sz w:val="24"/>
                <w:szCs w:val="24"/>
              </w:rPr>
            </w:pPr>
          </w:p>
        </w:tc>
        <w:tc>
          <w:tcPr>
            <w:tcW w:w="33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Взрывоопасность как травмирующий фактор производственной среды.</w:t>
            </w:r>
          </w:p>
        </w:tc>
        <w:tc>
          <w:tcPr>
            <w:tcW w:w="312" w:type="pct"/>
          </w:tcPr>
          <w:p w:rsidR="00100D0F" w:rsidRPr="00100D0F" w:rsidRDefault="00100D0F" w:rsidP="00100D0F">
            <w:pPr>
              <w:spacing w:after="0" w:line="240" w:lineRule="auto"/>
              <w:jc w:val="center"/>
              <w:rPr>
                <w:rFonts w:ascii="Times New Roman" w:hAnsi="Times New Roman" w:cs="Times New Roman"/>
                <w:sz w:val="24"/>
                <w:szCs w:val="24"/>
              </w:rPr>
            </w:pPr>
            <w:r w:rsidRPr="00100D0F">
              <w:rPr>
                <w:rFonts w:ascii="Times New Roman" w:hAnsi="Times New Roman" w:cs="Times New Roman"/>
                <w:sz w:val="24"/>
                <w:szCs w:val="24"/>
              </w:rPr>
              <w:t>2</w:t>
            </w:r>
          </w:p>
        </w:tc>
        <w:tc>
          <w:tcPr>
            <w:tcW w:w="580" w:type="pct"/>
            <w:vMerge/>
          </w:tcPr>
          <w:p w:rsidR="00100D0F" w:rsidRPr="00100D0F" w:rsidRDefault="00100D0F" w:rsidP="00100D0F">
            <w:pPr>
              <w:spacing w:after="0" w:line="240" w:lineRule="auto"/>
              <w:jc w:val="both"/>
              <w:rPr>
                <w:rFonts w:ascii="Times New Roman" w:hAnsi="Times New Roman" w:cs="Times New Roman"/>
                <w:b/>
                <w:sz w:val="24"/>
                <w:szCs w:val="24"/>
              </w:rPr>
            </w:pPr>
          </w:p>
        </w:tc>
      </w:tr>
      <w:tr w:rsidR="00100D0F" w:rsidRPr="00100D0F" w:rsidTr="00100D0F">
        <w:trPr>
          <w:trHeight w:val="766"/>
        </w:trPr>
        <w:tc>
          <w:tcPr>
            <w:tcW w:w="804" w:type="pct"/>
          </w:tcPr>
          <w:p w:rsidR="00100D0F" w:rsidRPr="00100D0F" w:rsidRDefault="00100D0F" w:rsidP="00100D0F">
            <w:pPr>
              <w:spacing w:after="0" w:line="240" w:lineRule="auto"/>
              <w:jc w:val="both"/>
              <w:rPr>
                <w:rFonts w:ascii="Times New Roman" w:hAnsi="Times New Roman" w:cs="Times New Roman"/>
                <w:bCs/>
                <w:sz w:val="24"/>
                <w:szCs w:val="24"/>
              </w:rPr>
            </w:pPr>
            <w:r w:rsidRPr="00100D0F">
              <w:rPr>
                <w:rFonts w:ascii="Times New Roman" w:hAnsi="Times New Roman" w:cs="Times New Roman"/>
                <w:bCs/>
                <w:sz w:val="24"/>
                <w:szCs w:val="24"/>
              </w:rPr>
              <w:t>Тема 4.3.Технические методы и средства защиты человека на производстве</w:t>
            </w:r>
          </w:p>
        </w:tc>
        <w:tc>
          <w:tcPr>
            <w:tcW w:w="3304" w:type="pct"/>
          </w:tcPr>
          <w:p w:rsidR="00100D0F" w:rsidRPr="00100D0F" w:rsidRDefault="00100D0F" w:rsidP="00100D0F">
            <w:pPr>
              <w:spacing w:after="0" w:line="240" w:lineRule="auto"/>
              <w:jc w:val="both"/>
              <w:rPr>
                <w:rFonts w:ascii="Times New Roman" w:hAnsi="Times New Roman" w:cs="Times New Roman"/>
                <w:b/>
                <w:bCs/>
                <w:sz w:val="24"/>
                <w:szCs w:val="24"/>
              </w:rPr>
            </w:pPr>
            <w:r w:rsidRPr="00100D0F">
              <w:rPr>
                <w:rFonts w:ascii="Times New Roman" w:hAnsi="Times New Roman"/>
                <w:b/>
                <w:sz w:val="24"/>
                <w:szCs w:val="24"/>
              </w:rPr>
              <w:t>Внеаудиторная самостоятельная работа</w:t>
            </w:r>
            <w:r w:rsidRPr="00100D0F">
              <w:rPr>
                <w:rFonts w:ascii="Times New Roman" w:hAnsi="Times New Roman" w:cs="Times New Roman"/>
                <w:bCs/>
                <w:sz w:val="24"/>
                <w:szCs w:val="24"/>
              </w:rPr>
              <w:t xml:space="preserve"> Производственная вентиляция. Требования к искусственному производственному освещению. Средства и методы защиты от шума и вибрации. Защита от опасности поражения током.</w:t>
            </w:r>
          </w:p>
        </w:tc>
        <w:tc>
          <w:tcPr>
            <w:tcW w:w="312" w:type="pct"/>
          </w:tcPr>
          <w:p w:rsidR="00100D0F" w:rsidRPr="00100D0F" w:rsidRDefault="00100D0F" w:rsidP="00100D0F">
            <w:pPr>
              <w:spacing w:after="0" w:line="240" w:lineRule="auto"/>
              <w:jc w:val="center"/>
              <w:rPr>
                <w:rFonts w:ascii="Times New Roman" w:hAnsi="Times New Roman" w:cs="Times New Roman"/>
                <w:bCs/>
                <w:sz w:val="24"/>
                <w:szCs w:val="24"/>
              </w:rPr>
            </w:pPr>
            <w:r w:rsidRPr="00100D0F">
              <w:rPr>
                <w:rFonts w:ascii="Times New Roman" w:hAnsi="Times New Roman" w:cs="Times New Roman"/>
                <w:bCs/>
                <w:sz w:val="24"/>
                <w:szCs w:val="24"/>
              </w:rPr>
              <w:t>4</w:t>
            </w:r>
          </w:p>
        </w:tc>
        <w:tc>
          <w:tcPr>
            <w:tcW w:w="580" w:type="pct"/>
          </w:tcPr>
          <w:p w:rsidR="00100D0F" w:rsidRPr="00100D0F" w:rsidRDefault="00100D0F" w:rsidP="00100D0F">
            <w:pPr>
              <w:spacing w:after="0" w:line="240" w:lineRule="auto"/>
              <w:jc w:val="both"/>
              <w:rPr>
                <w:rFonts w:ascii="Times New Roman" w:hAnsi="Times New Roman" w:cs="Times New Roman"/>
                <w:bCs/>
                <w:spacing w:val="-1"/>
                <w:sz w:val="24"/>
                <w:szCs w:val="24"/>
              </w:rPr>
            </w:pPr>
            <w:r w:rsidRPr="00100D0F">
              <w:rPr>
                <w:rFonts w:ascii="Times New Roman" w:hAnsi="Times New Roman" w:cs="Times New Roman"/>
                <w:sz w:val="24"/>
                <w:szCs w:val="24"/>
              </w:rPr>
              <w:t>ОК 01-11, ПК 1.1-1.3; 2.1-2.3; 3.1-3.3; 4.1-4.3; 5.1-5.3, У7 З8</w:t>
            </w:r>
          </w:p>
        </w:tc>
      </w:tr>
      <w:tr w:rsidR="00100D0F" w:rsidRPr="00100D0F" w:rsidTr="00100D0F">
        <w:trPr>
          <w:trHeight w:val="20"/>
        </w:trPr>
        <w:tc>
          <w:tcPr>
            <w:tcW w:w="4108" w:type="pct"/>
            <w:gridSpan w:val="2"/>
            <w:vAlign w:val="center"/>
          </w:tcPr>
          <w:p w:rsidR="00100D0F" w:rsidRPr="00100D0F" w:rsidRDefault="00100D0F" w:rsidP="00100D0F">
            <w:pPr>
              <w:spacing w:after="0" w:line="240" w:lineRule="atLeast"/>
              <w:ind w:left="34"/>
              <w:jc w:val="right"/>
              <w:rPr>
                <w:rFonts w:ascii="Times New Roman" w:hAnsi="Times New Roman" w:cs="Times New Roman"/>
                <w:b/>
                <w:bCs/>
                <w:sz w:val="24"/>
                <w:szCs w:val="24"/>
              </w:rPr>
            </w:pPr>
            <w:r w:rsidRPr="00100D0F">
              <w:rPr>
                <w:rFonts w:ascii="Times New Roman" w:hAnsi="Times New Roman" w:cs="Times New Roman"/>
                <w:b/>
                <w:sz w:val="24"/>
                <w:szCs w:val="24"/>
              </w:rPr>
              <w:t>Дифференцированный зачет</w:t>
            </w:r>
          </w:p>
        </w:tc>
        <w:tc>
          <w:tcPr>
            <w:tcW w:w="312" w:type="pct"/>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2</w:t>
            </w:r>
          </w:p>
        </w:tc>
        <w:tc>
          <w:tcPr>
            <w:tcW w:w="580" w:type="pct"/>
          </w:tcPr>
          <w:p w:rsidR="00100D0F" w:rsidRPr="00100D0F" w:rsidRDefault="00100D0F" w:rsidP="00100D0F">
            <w:pPr>
              <w:spacing w:after="0" w:line="240" w:lineRule="auto"/>
              <w:jc w:val="center"/>
              <w:rPr>
                <w:rFonts w:ascii="Times New Roman" w:hAnsi="Times New Roman" w:cs="Times New Roman"/>
                <w:b/>
                <w:sz w:val="24"/>
                <w:szCs w:val="24"/>
              </w:rPr>
            </w:pPr>
          </w:p>
        </w:tc>
      </w:tr>
      <w:tr w:rsidR="00100D0F" w:rsidRPr="00100D0F" w:rsidTr="00100D0F">
        <w:trPr>
          <w:trHeight w:val="20"/>
        </w:trPr>
        <w:tc>
          <w:tcPr>
            <w:tcW w:w="4108" w:type="pct"/>
            <w:gridSpan w:val="2"/>
            <w:vAlign w:val="center"/>
          </w:tcPr>
          <w:p w:rsidR="00100D0F" w:rsidRPr="00100D0F" w:rsidRDefault="00100D0F" w:rsidP="00100D0F">
            <w:pPr>
              <w:spacing w:after="0" w:line="240" w:lineRule="atLeast"/>
              <w:ind w:left="34"/>
              <w:jc w:val="right"/>
              <w:rPr>
                <w:rFonts w:ascii="Times New Roman" w:hAnsi="Times New Roman" w:cs="Times New Roman"/>
                <w:b/>
                <w:bCs/>
                <w:sz w:val="24"/>
                <w:szCs w:val="24"/>
              </w:rPr>
            </w:pPr>
            <w:r w:rsidRPr="00100D0F">
              <w:rPr>
                <w:rFonts w:ascii="Times New Roman" w:hAnsi="Times New Roman" w:cs="Times New Roman"/>
                <w:b/>
                <w:bCs/>
                <w:sz w:val="24"/>
                <w:szCs w:val="24"/>
              </w:rPr>
              <w:t>Всего</w:t>
            </w:r>
          </w:p>
          <w:p w:rsidR="00100D0F" w:rsidRPr="00100D0F" w:rsidRDefault="00100D0F" w:rsidP="00100D0F">
            <w:pPr>
              <w:spacing w:after="0" w:line="240" w:lineRule="atLeast"/>
              <w:ind w:left="34"/>
              <w:jc w:val="right"/>
              <w:rPr>
                <w:rFonts w:ascii="Times New Roman" w:eastAsia="Times New Roman" w:hAnsi="Times New Roman" w:cs="Times New Roman"/>
                <w:b/>
                <w:sz w:val="24"/>
                <w:szCs w:val="24"/>
              </w:rPr>
            </w:pPr>
            <w:r w:rsidRPr="00100D0F">
              <w:rPr>
                <w:rFonts w:ascii="Times New Roman" w:eastAsia="Times New Roman" w:hAnsi="Times New Roman" w:cs="Times New Roman"/>
                <w:b/>
                <w:bCs/>
                <w:sz w:val="24"/>
                <w:szCs w:val="24"/>
              </w:rPr>
              <w:t>Максимальной учебной нагрузки</w:t>
            </w:r>
          </w:p>
        </w:tc>
        <w:tc>
          <w:tcPr>
            <w:tcW w:w="312" w:type="pct"/>
            <w:vAlign w:val="center"/>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75</w:t>
            </w:r>
          </w:p>
        </w:tc>
        <w:tc>
          <w:tcPr>
            <w:tcW w:w="580" w:type="pct"/>
          </w:tcPr>
          <w:p w:rsidR="00100D0F" w:rsidRPr="00100D0F" w:rsidRDefault="00100D0F" w:rsidP="00100D0F">
            <w:pPr>
              <w:spacing w:after="0" w:line="240" w:lineRule="auto"/>
              <w:rPr>
                <w:rFonts w:ascii="Times New Roman" w:hAnsi="Times New Roman" w:cs="Times New Roman"/>
                <w:b/>
                <w:bCs/>
                <w:i/>
                <w:sz w:val="24"/>
                <w:szCs w:val="24"/>
              </w:rPr>
            </w:pPr>
          </w:p>
        </w:tc>
      </w:tr>
      <w:tr w:rsidR="00100D0F" w:rsidRPr="00100D0F" w:rsidTr="00100D0F">
        <w:trPr>
          <w:trHeight w:val="20"/>
        </w:trPr>
        <w:tc>
          <w:tcPr>
            <w:tcW w:w="4108" w:type="pct"/>
            <w:gridSpan w:val="2"/>
            <w:vAlign w:val="center"/>
          </w:tcPr>
          <w:p w:rsidR="00100D0F" w:rsidRPr="00100D0F" w:rsidRDefault="00100D0F" w:rsidP="00100D0F">
            <w:pPr>
              <w:spacing w:after="0" w:line="240" w:lineRule="atLeast"/>
              <w:ind w:left="34"/>
              <w:jc w:val="right"/>
              <w:rPr>
                <w:rFonts w:ascii="Times New Roman" w:hAnsi="Times New Roman" w:cs="Times New Roman"/>
                <w:b/>
                <w:bCs/>
                <w:sz w:val="24"/>
                <w:szCs w:val="24"/>
              </w:rPr>
            </w:pPr>
            <w:r w:rsidRPr="00100D0F">
              <w:rPr>
                <w:rFonts w:ascii="Times New Roman" w:hAnsi="Times New Roman" w:cs="Times New Roman"/>
                <w:b/>
                <w:bCs/>
                <w:sz w:val="24"/>
                <w:szCs w:val="24"/>
              </w:rPr>
              <w:t>Обязательная аудиторная нагрузка</w:t>
            </w:r>
          </w:p>
        </w:tc>
        <w:tc>
          <w:tcPr>
            <w:tcW w:w="312" w:type="pct"/>
            <w:vAlign w:val="center"/>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8</w:t>
            </w:r>
          </w:p>
        </w:tc>
        <w:tc>
          <w:tcPr>
            <w:tcW w:w="580" w:type="pct"/>
          </w:tcPr>
          <w:p w:rsidR="00100D0F" w:rsidRPr="00100D0F" w:rsidRDefault="00100D0F" w:rsidP="00100D0F">
            <w:pPr>
              <w:spacing w:after="0" w:line="240" w:lineRule="auto"/>
              <w:rPr>
                <w:rFonts w:ascii="Times New Roman" w:hAnsi="Times New Roman" w:cs="Times New Roman"/>
                <w:b/>
                <w:bCs/>
                <w:i/>
                <w:sz w:val="24"/>
                <w:szCs w:val="24"/>
              </w:rPr>
            </w:pPr>
          </w:p>
        </w:tc>
      </w:tr>
      <w:tr w:rsidR="00100D0F" w:rsidRPr="00100D0F" w:rsidTr="00100D0F">
        <w:trPr>
          <w:trHeight w:val="20"/>
        </w:trPr>
        <w:tc>
          <w:tcPr>
            <w:tcW w:w="4108" w:type="pct"/>
            <w:gridSpan w:val="2"/>
            <w:vAlign w:val="center"/>
          </w:tcPr>
          <w:p w:rsidR="00100D0F" w:rsidRPr="00100D0F" w:rsidRDefault="00100D0F" w:rsidP="00100D0F">
            <w:pPr>
              <w:spacing w:after="0" w:line="240" w:lineRule="atLeast"/>
              <w:ind w:left="34"/>
              <w:jc w:val="right"/>
              <w:rPr>
                <w:rFonts w:ascii="Times New Roman" w:hAnsi="Times New Roman" w:cs="Times New Roman"/>
                <w:b/>
                <w:bCs/>
                <w:sz w:val="24"/>
                <w:szCs w:val="24"/>
              </w:rPr>
            </w:pPr>
            <w:r w:rsidRPr="00100D0F">
              <w:rPr>
                <w:rFonts w:ascii="Times New Roman" w:hAnsi="Times New Roman" w:cs="Times New Roman"/>
                <w:b/>
                <w:sz w:val="24"/>
                <w:szCs w:val="24"/>
              </w:rPr>
              <w:t>Внеаудиторная самостоятельная работа</w:t>
            </w:r>
          </w:p>
        </w:tc>
        <w:tc>
          <w:tcPr>
            <w:tcW w:w="312" w:type="pct"/>
            <w:vAlign w:val="center"/>
          </w:tcPr>
          <w:p w:rsidR="00100D0F" w:rsidRPr="00100D0F" w:rsidRDefault="00100D0F" w:rsidP="00100D0F">
            <w:pPr>
              <w:spacing w:after="0" w:line="240" w:lineRule="auto"/>
              <w:jc w:val="center"/>
              <w:rPr>
                <w:rFonts w:ascii="Times New Roman" w:hAnsi="Times New Roman" w:cs="Times New Roman"/>
                <w:b/>
                <w:bCs/>
                <w:sz w:val="24"/>
                <w:szCs w:val="24"/>
              </w:rPr>
            </w:pPr>
            <w:r w:rsidRPr="00100D0F">
              <w:rPr>
                <w:rFonts w:ascii="Times New Roman" w:hAnsi="Times New Roman" w:cs="Times New Roman"/>
                <w:b/>
                <w:bCs/>
                <w:sz w:val="24"/>
                <w:szCs w:val="24"/>
              </w:rPr>
              <w:t>67</w:t>
            </w:r>
          </w:p>
        </w:tc>
        <w:tc>
          <w:tcPr>
            <w:tcW w:w="580" w:type="pct"/>
          </w:tcPr>
          <w:p w:rsidR="00100D0F" w:rsidRPr="00100D0F" w:rsidRDefault="00100D0F" w:rsidP="00100D0F">
            <w:pPr>
              <w:spacing w:after="0" w:line="240" w:lineRule="auto"/>
              <w:rPr>
                <w:rFonts w:ascii="Times New Roman" w:hAnsi="Times New Roman" w:cs="Times New Roman"/>
                <w:b/>
                <w:bCs/>
                <w:i/>
                <w:sz w:val="24"/>
                <w:szCs w:val="24"/>
              </w:rPr>
            </w:pPr>
          </w:p>
        </w:tc>
      </w:tr>
    </w:tbl>
    <w:p w:rsidR="00100D0F" w:rsidRDefault="00100D0F" w:rsidP="00C878E5">
      <w:pPr>
        <w:pStyle w:val="a8"/>
        <w:tabs>
          <w:tab w:val="left" w:pos="284"/>
        </w:tabs>
        <w:spacing w:after="0" w:line="240" w:lineRule="auto"/>
        <w:ind w:left="0"/>
        <w:rPr>
          <w:rFonts w:ascii="Times New Roman" w:hAnsi="Times New Roman" w:cs="Times New Roman"/>
          <w:b/>
          <w:sz w:val="24"/>
          <w:szCs w:val="24"/>
        </w:rPr>
      </w:pPr>
    </w:p>
    <w:p w:rsidR="00100D0F" w:rsidRDefault="00100D0F" w:rsidP="00C878E5">
      <w:pPr>
        <w:pStyle w:val="a8"/>
        <w:tabs>
          <w:tab w:val="left" w:pos="284"/>
        </w:tabs>
        <w:spacing w:after="0" w:line="240" w:lineRule="auto"/>
        <w:ind w:left="0"/>
        <w:rPr>
          <w:rFonts w:ascii="Times New Roman" w:hAnsi="Times New Roman" w:cs="Times New Roman"/>
          <w:b/>
          <w:sz w:val="24"/>
          <w:szCs w:val="24"/>
        </w:rPr>
      </w:pPr>
    </w:p>
    <w:p w:rsidR="00100D0F" w:rsidRPr="00C878E5" w:rsidRDefault="00100D0F" w:rsidP="00C878E5">
      <w:pPr>
        <w:pStyle w:val="a8"/>
        <w:tabs>
          <w:tab w:val="left" w:pos="284"/>
        </w:tabs>
        <w:spacing w:after="0" w:line="240" w:lineRule="auto"/>
        <w:ind w:left="0"/>
        <w:rPr>
          <w:rFonts w:ascii="Times New Roman" w:hAnsi="Times New Roman" w:cs="Times New Roman"/>
          <w:b/>
          <w:bCs/>
          <w:sz w:val="24"/>
          <w:szCs w:val="24"/>
        </w:rPr>
      </w:pPr>
    </w:p>
    <w:p w:rsidR="00EF3B80" w:rsidRPr="00410795" w:rsidRDefault="00EF3B80" w:rsidP="00C140F5">
      <w:pPr>
        <w:spacing w:after="0"/>
        <w:ind w:left="1353"/>
        <w:rPr>
          <w:rFonts w:ascii="Times New Roman" w:hAnsi="Times New Roman" w:cs="Times New Roman"/>
          <w:b/>
          <w:bCs/>
          <w:sz w:val="24"/>
          <w:szCs w:val="24"/>
        </w:rPr>
      </w:pPr>
    </w:p>
    <w:p w:rsidR="000019B0" w:rsidRPr="00410795" w:rsidRDefault="000019B0" w:rsidP="00C140F5">
      <w:pPr>
        <w:spacing w:after="0"/>
        <w:rPr>
          <w:rFonts w:ascii="Times New Roman" w:hAnsi="Times New Roman" w:cs="Times New Roman"/>
          <w:b/>
          <w:bCs/>
          <w:sz w:val="24"/>
          <w:szCs w:val="24"/>
        </w:rPr>
        <w:sectPr w:rsidR="000019B0" w:rsidRPr="00410795" w:rsidSect="00C878E5">
          <w:pgSz w:w="16840" w:h="11907" w:orient="landscape"/>
          <w:pgMar w:top="993" w:right="851" w:bottom="567" w:left="992" w:header="709" w:footer="709" w:gutter="0"/>
          <w:cols w:space="720"/>
        </w:sectPr>
      </w:pPr>
    </w:p>
    <w:p w:rsidR="00EF3B80" w:rsidRPr="00410795" w:rsidRDefault="00EF3B80" w:rsidP="00491F7A">
      <w:pPr>
        <w:spacing w:after="0"/>
        <w:jc w:val="center"/>
        <w:rPr>
          <w:rFonts w:ascii="Times New Roman" w:hAnsi="Times New Roman" w:cs="Times New Roman"/>
          <w:b/>
          <w:bCs/>
          <w:sz w:val="24"/>
          <w:szCs w:val="24"/>
        </w:rPr>
      </w:pPr>
      <w:r w:rsidRPr="00410795">
        <w:rPr>
          <w:rFonts w:ascii="Times New Roman" w:hAnsi="Times New Roman" w:cs="Times New Roman"/>
          <w:b/>
          <w:bCs/>
          <w:sz w:val="24"/>
          <w:szCs w:val="24"/>
        </w:rPr>
        <w:lastRenderedPageBreak/>
        <w:t>3. УСЛОВИЯ РЕАЛИЗАЦИИ ПРОГРАММЫ УЧЕБНОЙ ДИСЦИПЛИНЫ</w:t>
      </w:r>
    </w:p>
    <w:p w:rsidR="00362680" w:rsidRDefault="00362680" w:rsidP="00C140F5">
      <w:pPr>
        <w:spacing w:after="0"/>
        <w:ind w:firstLine="709"/>
        <w:jc w:val="both"/>
        <w:rPr>
          <w:rFonts w:ascii="Times New Roman" w:hAnsi="Times New Roman" w:cs="Times New Roman"/>
          <w:b/>
          <w:bCs/>
          <w:sz w:val="24"/>
          <w:szCs w:val="24"/>
        </w:rPr>
      </w:pPr>
    </w:p>
    <w:p w:rsidR="00EF3B80" w:rsidRPr="00410795" w:rsidRDefault="00EF3B80" w:rsidP="00C140F5">
      <w:pPr>
        <w:spacing w:after="0"/>
        <w:ind w:firstLine="709"/>
        <w:jc w:val="both"/>
        <w:rPr>
          <w:rFonts w:ascii="Times New Roman" w:hAnsi="Times New Roman" w:cs="Times New Roman"/>
          <w:b/>
          <w:bCs/>
          <w:sz w:val="24"/>
          <w:szCs w:val="24"/>
        </w:rPr>
      </w:pPr>
      <w:r w:rsidRPr="00410795">
        <w:rPr>
          <w:rFonts w:ascii="Times New Roman" w:hAnsi="Times New Roman" w:cs="Times New Roman"/>
          <w:b/>
          <w:bCs/>
          <w:sz w:val="24"/>
          <w:szCs w:val="24"/>
        </w:rPr>
        <w:t>3.1. Мат</w:t>
      </w:r>
      <w:r w:rsidR="00C140F5" w:rsidRPr="00410795">
        <w:rPr>
          <w:rFonts w:ascii="Times New Roman" w:hAnsi="Times New Roman" w:cs="Times New Roman"/>
          <w:b/>
          <w:bCs/>
          <w:sz w:val="24"/>
          <w:szCs w:val="24"/>
        </w:rPr>
        <w:t>ериально-техническое оснащение.</w:t>
      </w:r>
    </w:p>
    <w:p w:rsidR="00796776" w:rsidRPr="00410795" w:rsidRDefault="00EF3B80" w:rsidP="00C140F5">
      <w:pPr>
        <w:spacing w:after="0"/>
        <w:ind w:firstLine="709"/>
        <w:jc w:val="both"/>
        <w:rPr>
          <w:rFonts w:ascii="Times New Roman" w:hAnsi="Times New Roman" w:cs="Times New Roman"/>
          <w:sz w:val="24"/>
          <w:szCs w:val="24"/>
        </w:rPr>
      </w:pPr>
      <w:r w:rsidRPr="00410795">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r w:rsidR="00796776" w:rsidRPr="00410795">
        <w:rPr>
          <w:rFonts w:ascii="Times New Roman" w:hAnsi="Times New Roman" w:cs="Times New Roman"/>
          <w:bCs/>
          <w:sz w:val="24"/>
          <w:szCs w:val="24"/>
        </w:rPr>
        <w:t xml:space="preserve"> к</w:t>
      </w:r>
      <w:r w:rsidRPr="00410795">
        <w:rPr>
          <w:rFonts w:ascii="Times New Roman" w:hAnsi="Times New Roman" w:cs="Times New Roman"/>
          <w:bCs/>
          <w:sz w:val="24"/>
          <w:szCs w:val="24"/>
        </w:rPr>
        <w:t>абинет</w:t>
      </w:r>
      <w:r w:rsidR="00362680">
        <w:rPr>
          <w:rFonts w:ascii="Times New Roman" w:hAnsi="Times New Roman" w:cs="Times New Roman"/>
          <w:bCs/>
          <w:sz w:val="24"/>
          <w:szCs w:val="24"/>
        </w:rPr>
        <w:t xml:space="preserve"> </w:t>
      </w:r>
      <w:r w:rsidRPr="00410795">
        <w:rPr>
          <w:rFonts w:ascii="Times New Roman" w:hAnsi="Times New Roman" w:cs="Times New Roman"/>
          <w:bCs/>
          <w:sz w:val="24"/>
          <w:szCs w:val="24"/>
        </w:rPr>
        <w:t>«Безопасность жизнедеятельности и охраны труда»</w:t>
      </w:r>
      <w:r w:rsidRPr="00410795">
        <w:rPr>
          <w:rFonts w:ascii="Times New Roman" w:hAnsi="Times New Roman" w:cs="Times New Roman"/>
          <w:sz w:val="24"/>
          <w:szCs w:val="24"/>
          <w:lang w:eastAsia="en-US"/>
        </w:rPr>
        <w:t>, оснащенный о</w:t>
      </w:r>
      <w:r w:rsidRPr="00410795">
        <w:rPr>
          <w:rFonts w:ascii="Times New Roman" w:hAnsi="Times New Roman" w:cs="Times New Roman"/>
          <w:bCs/>
          <w:sz w:val="24"/>
          <w:szCs w:val="24"/>
          <w:lang w:eastAsia="en-US"/>
        </w:rPr>
        <w:t>борудованием:</w:t>
      </w:r>
    </w:p>
    <w:p w:rsidR="00796776" w:rsidRPr="00410795" w:rsidRDefault="00EF3B80" w:rsidP="00C140F5">
      <w:pPr>
        <w:spacing w:after="0"/>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рабочее место преподавателя; </w:t>
      </w:r>
    </w:p>
    <w:p w:rsidR="00796776" w:rsidRPr="00410795" w:rsidRDefault="00EF3B80" w:rsidP="00C140F5">
      <w:pPr>
        <w:spacing w:after="0"/>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рабочие места по количеству обучающихся; </w:t>
      </w:r>
    </w:p>
    <w:p w:rsidR="00EF3B80" w:rsidRPr="00410795" w:rsidRDefault="00EF3B80" w:rsidP="00C140F5">
      <w:pPr>
        <w:spacing w:after="0"/>
        <w:ind w:firstLine="709"/>
        <w:jc w:val="both"/>
        <w:rPr>
          <w:rFonts w:ascii="Times New Roman" w:hAnsi="Times New Roman" w:cs="Times New Roman"/>
          <w:sz w:val="24"/>
          <w:szCs w:val="24"/>
        </w:rPr>
      </w:pPr>
      <w:r w:rsidRPr="00410795">
        <w:rPr>
          <w:rFonts w:ascii="Times New Roman" w:hAnsi="Times New Roman" w:cs="Times New Roman"/>
          <w:sz w:val="24"/>
          <w:szCs w:val="24"/>
        </w:rPr>
        <w:t>комплекты индивидуальных средств защиты</w:t>
      </w:r>
      <w:r w:rsidR="00796776" w:rsidRPr="00410795">
        <w:rPr>
          <w:rFonts w:ascii="Times New Roman" w:hAnsi="Times New Roman" w:cs="Times New Roman"/>
          <w:sz w:val="24"/>
          <w:szCs w:val="24"/>
        </w:rPr>
        <w:t>,</w:t>
      </w:r>
      <w:r w:rsidRPr="00410795">
        <w:rPr>
          <w:rFonts w:ascii="Times New Roman" w:hAnsi="Times New Roman" w:cs="Times New Roman"/>
          <w:sz w:val="24"/>
          <w:szCs w:val="24"/>
        </w:rPr>
        <w:t xml:space="preserve">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медицинская аптечка</w:t>
      </w:r>
      <w:r w:rsidR="00796776" w:rsidRPr="00410795">
        <w:rPr>
          <w:rFonts w:ascii="Times New Roman" w:hAnsi="Times New Roman" w:cs="Times New Roman"/>
          <w:sz w:val="24"/>
          <w:szCs w:val="24"/>
        </w:rPr>
        <w:t xml:space="preserve">, </w:t>
      </w:r>
      <w:r w:rsidR="00796776" w:rsidRPr="00410795">
        <w:rPr>
          <w:rFonts w:ascii="Times New Roman" w:eastAsia="Times New Roman" w:hAnsi="Times New Roman" w:cs="Times New Roman"/>
          <w:sz w:val="24"/>
          <w:szCs w:val="24"/>
        </w:rPr>
        <w:t>доска ученическая, шкаф медицинский одностворчатый, стол учительский -2, шкаф книжный -3, парта – 14, стул – 30, стол – 2, полка книжная</w:t>
      </w:r>
      <w:r w:rsidR="00F62210" w:rsidRPr="00410795">
        <w:rPr>
          <w:rFonts w:ascii="Times New Roman" w:eastAsia="Times New Roman" w:hAnsi="Times New Roman" w:cs="Times New Roman"/>
          <w:sz w:val="24"/>
          <w:szCs w:val="24"/>
        </w:rPr>
        <w:t>, плакаты «Первая помощь» - 16.</w:t>
      </w:r>
    </w:p>
    <w:p w:rsidR="00796776" w:rsidRPr="00410795" w:rsidRDefault="00796776" w:rsidP="00796776">
      <w:pPr>
        <w:spacing w:after="0"/>
        <w:ind w:firstLine="709"/>
        <w:jc w:val="both"/>
        <w:rPr>
          <w:rFonts w:ascii="Times New Roman" w:hAnsi="Times New Roman" w:cs="Times New Roman"/>
          <w:sz w:val="24"/>
          <w:szCs w:val="24"/>
        </w:rPr>
      </w:pPr>
      <w:r w:rsidRPr="00410795">
        <w:rPr>
          <w:rFonts w:ascii="Times New Roman" w:hAnsi="Times New Roman" w:cs="Times New Roman"/>
          <w:sz w:val="24"/>
          <w:szCs w:val="24"/>
        </w:rPr>
        <w:t xml:space="preserve">Технические средства обучения: </w:t>
      </w:r>
      <w:r w:rsidRPr="00410795">
        <w:rPr>
          <w:rFonts w:ascii="Times New Roman" w:eastAsia="Times New Roman" w:hAnsi="Times New Roman" w:cs="Times New Roman"/>
          <w:sz w:val="24"/>
          <w:szCs w:val="24"/>
        </w:rPr>
        <w:t xml:space="preserve">ПК, мультимедиа установка, экран, телевизор-2, </w:t>
      </w:r>
      <w:r w:rsidRPr="00410795">
        <w:rPr>
          <w:rFonts w:ascii="Times New Roman" w:eastAsia="Times New Roman" w:hAnsi="Times New Roman" w:cs="Times New Roman"/>
          <w:sz w:val="24"/>
          <w:szCs w:val="24"/>
          <w:lang w:val="en-US"/>
        </w:rPr>
        <w:t>DVD</w:t>
      </w:r>
      <w:r w:rsidRPr="00410795">
        <w:rPr>
          <w:rFonts w:ascii="Times New Roman" w:eastAsia="Times New Roman" w:hAnsi="Times New Roman" w:cs="Times New Roman"/>
          <w:sz w:val="24"/>
          <w:szCs w:val="24"/>
        </w:rPr>
        <w:t xml:space="preserve">-проигрыватель, видеомагнитофон, тренажер-манекен Т12 «Максим Ш-01», тренажер «Максим 1-01» сердечно-легочный, </w:t>
      </w:r>
    </w:p>
    <w:p w:rsidR="00EF3B80" w:rsidRPr="00410795" w:rsidRDefault="00EF3B80" w:rsidP="00F62210">
      <w:pPr>
        <w:suppressAutoHyphens/>
        <w:spacing w:after="0"/>
        <w:ind w:firstLine="709"/>
        <w:jc w:val="both"/>
        <w:rPr>
          <w:rFonts w:ascii="Times New Roman" w:hAnsi="Times New Roman" w:cs="Times New Roman"/>
          <w:b/>
          <w:bCs/>
          <w:sz w:val="24"/>
          <w:szCs w:val="24"/>
        </w:rPr>
      </w:pPr>
      <w:r w:rsidRPr="00410795">
        <w:rPr>
          <w:rFonts w:ascii="Times New Roman" w:hAnsi="Times New Roman" w:cs="Times New Roman"/>
          <w:b/>
          <w:bCs/>
          <w:sz w:val="24"/>
          <w:szCs w:val="24"/>
        </w:rPr>
        <w:t>3.2. Информационное обеспечение реализации программы</w:t>
      </w:r>
    </w:p>
    <w:p w:rsidR="00EF3B80" w:rsidRPr="00410795" w:rsidRDefault="00EF3B80" w:rsidP="00C140F5">
      <w:pPr>
        <w:spacing w:after="0"/>
        <w:contextualSpacing/>
        <w:jc w:val="both"/>
        <w:rPr>
          <w:rFonts w:ascii="Times New Roman" w:hAnsi="Times New Roman" w:cs="Times New Roman"/>
          <w:b/>
          <w:sz w:val="24"/>
          <w:szCs w:val="24"/>
        </w:rPr>
      </w:pPr>
      <w:r w:rsidRPr="00410795">
        <w:rPr>
          <w:rFonts w:ascii="Times New Roman" w:hAnsi="Times New Roman" w:cs="Times New Roman"/>
          <w:b/>
          <w:sz w:val="24"/>
          <w:szCs w:val="24"/>
        </w:rPr>
        <w:t>Электронные издания (электронные ресурсы)</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 xml:space="preserve">1. 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 </w:t>
      </w:r>
      <w:hyperlink r:id="rId9" w:history="1">
        <w:r w:rsidRPr="00410795">
          <w:rPr>
            <w:rFonts w:ascii="Times New Roman" w:hAnsi="Times New Roman" w:cs="Times New Roman"/>
            <w:bCs/>
            <w:color w:val="0000FF"/>
            <w:sz w:val="24"/>
            <w:szCs w:val="24"/>
            <w:u w:val="single"/>
          </w:rPr>
          <w:t>http://www.culture.mchs.gov.ru/testing/?SID=4&amp;ID=5951</w:t>
        </w:r>
      </w:hyperlink>
      <w:r w:rsidRPr="00410795">
        <w:rPr>
          <w:rFonts w:ascii="Times New Roman" w:hAnsi="Times New Roman" w:cs="Times New Roman"/>
          <w:bCs/>
          <w:sz w:val="24"/>
          <w:szCs w:val="24"/>
        </w:rPr>
        <w:t>.</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2. Портал МЧС России [Электронный ресурс]: сайт // Режим доступа:</w:t>
      </w:r>
      <w:r w:rsidR="00334050">
        <w:rPr>
          <w:rFonts w:ascii="Times New Roman" w:hAnsi="Times New Roman" w:cs="Times New Roman"/>
          <w:bCs/>
          <w:sz w:val="24"/>
          <w:szCs w:val="24"/>
        </w:rPr>
        <w:t xml:space="preserve"> </w:t>
      </w:r>
      <w:hyperlink r:id="rId10" w:history="1">
        <w:r w:rsidRPr="00410795">
          <w:rPr>
            <w:rFonts w:ascii="Times New Roman" w:hAnsi="Times New Roman" w:cs="Times New Roman"/>
            <w:bCs/>
            <w:color w:val="0000FF"/>
            <w:sz w:val="24"/>
            <w:szCs w:val="24"/>
            <w:u w:val="single"/>
          </w:rPr>
          <w:t>http://www.mchs.gov.ru/</w:t>
        </w:r>
      </w:hyperlink>
      <w:r w:rsidRPr="00410795">
        <w:rPr>
          <w:rFonts w:ascii="Times New Roman" w:hAnsi="Times New Roman" w:cs="Times New Roman"/>
          <w:bCs/>
          <w:sz w:val="24"/>
          <w:szCs w:val="24"/>
        </w:rPr>
        <w:t>.</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3. Энциклопедия безопасности жизнедеятельности [Электронный ресурс]. –– URL:</w:t>
      </w:r>
      <w:hyperlink r:id="rId11" w:history="1">
        <w:r w:rsidRPr="00410795">
          <w:rPr>
            <w:rFonts w:ascii="Times New Roman" w:hAnsi="Times New Roman" w:cs="Times New Roman"/>
            <w:bCs/>
            <w:color w:val="0000FF"/>
            <w:sz w:val="24"/>
            <w:szCs w:val="24"/>
            <w:u w:val="single"/>
          </w:rPr>
          <w:t>http://bzhde.ru</w:t>
        </w:r>
      </w:hyperlink>
      <w:r w:rsidRPr="00410795">
        <w:rPr>
          <w:rFonts w:ascii="Times New Roman" w:hAnsi="Times New Roman" w:cs="Times New Roman"/>
          <w:bCs/>
          <w:sz w:val="24"/>
          <w:szCs w:val="24"/>
        </w:rPr>
        <w:t>.</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 xml:space="preserve">4. Официальный сайт МЧС РФ [Электронный ресурс]. – URL: </w:t>
      </w:r>
      <w:hyperlink r:id="rId12" w:history="1">
        <w:r w:rsidRPr="00410795">
          <w:rPr>
            <w:rFonts w:ascii="Times New Roman" w:hAnsi="Times New Roman" w:cs="Times New Roman"/>
            <w:bCs/>
            <w:color w:val="0000FF"/>
            <w:sz w:val="24"/>
            <w:szCs w:val="24"/>
            <w:u w:val="single"/>
          </w:rPr>
          <w:t>http://www.mchs.gov.ru</w:t>
        </w:r>
      </w:hyperlink>
      <w:r w:rsidRPr="00410795">
        <w:rPr>
          <w:rFonts w:ascii="Times New Roman" w:hAnsi="Times New Roman" w:cs="Times New Roman"/>
          <w:bCs/>
          <w:sz w:val="24"/>
          <w:szCs w:val="24"/>
        </w:rPr>
        <w:t>.</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 xml:space="preserve">5. Безопасность в техносфере [Электронный ресурс]. – URL: </w:t>
      </w:r>
      <w:hyperlink r:id="rId13" w:history="1">
        <w:r w:rsidRPr="00410795">
          <w:rPr>
            <w:rFonts w:ascii="Times New Roman" w:hAnsi="Times New Roman" w:cs="Times New Roman"/>
            <w:bCs/>
            <w:color w:val="0000FF"/>
            <w:sz w:val="24"/>
            <w:szCs w:val="24"/>
            <w:u w:val="single"/>
          </w:rPr>
          <w:t>http://www.magbvt.ru</w:t>
        </w:r>
      </w:hyperlink>
      <w:r w:rsidRPr="00410795">
        <w:rPr>
          <w:rFonts w:ascii="Times New Roman" w:hAnsi="Times New Roman" w:cs="Times New Roman"/>
          <w:bCs/>
          <w:sz w:val="24"/>
          <w:szCs w:val="24"/>
        </w:rPr>
        <w:t>.</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 xml:space="preserve">6. База данных информационной системы «Единое окно доступа к образовательным ресурсам» </w:t>
      </w:r>
      <w:hyperlink r:id="rId14" w:history="1">
        <w:r w:rsidRPr="00410795">
          <w:rPr>
            <w:rFonts w:ascii="Times New Roman" w:hAnsi="Times New Roman" w:cs="Times New Roman"/>
            <w:bCs/>
            <w:color w:val="0000FF"/>
            <w:sz w:val="24"/>
            <w:szCs w:val="24"/>
            <w:u w:val="single"/>
          </w:rPr>
          <w:t>http://window.edu.ru/</w:t>
        </w:r>
      </w:hyperlink>
      <w:r w:rsidRPr="00410795">
        <w:rPr>
          <w:rFonts w:ascii="Times New Roman" w:hAnsi="Times New Roman" w:cs="Times New Roman"/>
          <w:bCs/>
          <w:sz w:val="24"/>
          <w:szCs w:val="24"/>
        </w:rPr>
        <w:t xml:space="preserve">. </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 xml:space="preserve">7. Федеральная государственная информационная система «Национальная электронная библиотека» </w:t>
      </w:r>
      <w:hyperlink r:id="rId15" w:history="1">
        <w:r w:rsidRPr="00410795">
          <w:rPr>
            <w:rFonts w:ascii="Times New Roman" w:hAnsi="Times New Roman" w:cs="Times New Roman"/>
            <w:bCs/>
            <w:color w:val="0000FF"/>
            <w:sz w:val="24"/>
            <w:szCs w:val="24"/>
            <w:u w:val="single"/>
          </w:rPr>
          <w:t>http://нэб.рф/</w:t>
        </w:r>
      </w:hyperlink>
      <w:r w:rsidRPr="00410795">
        <w:rPr>
          <w:rFonts w:ascii="Times New Roman" w:hAnsi="Times New Roman" w:cs="Times New Roman"/>
          <w:bCs/>
          <w:sz w:val="24"/>
          <w:szCs w:val="24"/>
        </w:rPr>
        <w:t xml:space="preserve">. </w:t>
      </w:r>
    </w:p>
    <w:p w:rsidR="00EF3B80" w:rsidRPr="00410795" w:rsidRDefault="00EF3B80" w:rsidP="00C140F5">
      <w:pPr>
        <w:tabs>
          <w:tab w:val="left" w:pos="284"/>
        </w:tabs>
        <w:spacing w:after="0"/>
        <w:jc w:val="both"/>
        <w:rPr>
          <w:rFonts w:ascii="Times New Roman" w:hAnsi="Times New Roman" w:cs="Times New Roman"/>
          <w:bCs/>
          <w:sz w:val="24"/>
          <w:szCs w:val="24"/>
        </w:rPr>
      </w:pPr>
      <w:r w:rsidRPr="00410795">
        <w:rPr>
          <w:rFonts w:ascii="Times New Roman" w:hAnsi="Times New Roman" w:cs="Times New Roman"/>
          <w:bCs/>
          <w:sz w:val="24"/>
          <w:szCs w:val="24"/>
        </w:rPr>
        <w:t xml:space="preserve">8. Университетская информационная система «РОССИЯ» </w:t>
      </w:r>
      <w:hyperlink r:id="rId16" w:history="1">
        <w:r w:rsidRPr="00410795">
          <w:rPr>
            <w:rFonts w:ascii="Times New Roman" w:hAnsi="Times New Roman" w:cs="Times New Roman"/>
            <w:bCs/>
            <w:color w:val="0000FF"/>
            <w:sz w:val="24"/>
            <w:szCs w:val="24"/>
            <w:u w:val="single"/>
          </w:rPr>
          <w:t>http://uisrussia.msu.ru/</w:t>
        </w:r>
      </w:hyperlink>
      <w:r w:rsidRPr="00410795">
        <w:rPr>
          <w:rFonts w:ascii="Times New Roman" w:hAnsi="Times New Roman" w:cs="Times New Roman"/>
          <w:bCs/>
          <w:sz w:val="24"/>
          <w:szCs w:val="24"/>
        </w:rPr>
        <w:t xml:space="preserve">. </w:t>
      </w:r>
    </w:p>
    <w:p w:rsidR="00EF3B80" w:rsidRPr="00410795" w:rsidRDefault="00F62210" w:rsidP="00C140F5">
      <w:pPr>
        <w:tabs>
          <w:tab w:val="left" w:pos="284"/>
        </w:tabs>
        <w:spacing w:after="0"/>
        <w:contextualSpacing/>
        <w:jc w:val="both"/>
        <w:rPr>
          <w:rFonts w:ascii="Times New Roman" w:hAnsi="Times New Roman" w:cs="Times New Roman"/>
          <w:bCs/>
          <w:sz w:val="24"/>
          <w:szCs w:val="24"/>
        </w:rPr>
      </w:pPr>
      <w:r w:rsidRPr="00410795">
        <w:rPr>
          <w:rFonts w:ascii="Times New Roman" w:hAnsi="Times New Roman" w:cs="Times New Roman"/>
          <w:bCs/>
          <w:sz w:val="24"/>
          <w:szCs w:val="24"/>
        </w:rPr>
        <w:t xml:space="preserve">9. </w:t>
      </w:r>
      <w:hyperlink r:id="rId17" w:history="1">
        <w:r w:rsidRPr="00410795">
          <w:rPr>
            <w:rStyle w:val="a7"/>
            <w:rFonts w:ascii="Times New Roman" w:hAnsi="Times New Roman" w:cs="Times New Roman"/>
            <w:bCs/>
            <w:sz w:val="24"/>
            <w:szCs w:val="24"/>
          </w:rPr>
          <w:t>www.goup32441.narod.ru</w:t>
        </w:r>
      </w:hyperlink>
      <w:r w:rsidR="00EF3B80" w:rsidRPr="00410795">
        <w:rPr>
          <w:rFonts w:ascii="Times New Roman" w:hAnsi="Times New Roman" w:cs="Times New Roman"/>
          <w:bCs/>
          <w:sz w:val="24"/>
          <w:szCs w:val="24"/>
        </w:rPr>
        <w:t>(сайт: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F62210" w:rsidRPr="00410795" w:rsidRDefault="00F62210" w:rsidP="00F62210">
      <w:pPr>
        <w:spacing w:after="0"/>
        <w:jc w:val="both"/>
        <w:rPr>
          <w:rFonts w:ascii="Times New Roman" w:hAnsi="Times New Roman" w:cs="Times New Roman"/>
          <w:b/>
          <w:sz w:val="24"/>
          <w:szCs w:val="24"/>
        </w:rPr>
      </w:pPr>
      <w:r w:rsidRPr="00410795">
        <w:rPr>
          <w:rFonts w:ascii="Times New Roman" w:hAnsi="Times New Roman" w:cs="Times New Roman"/>
          <w:sz w:val="24"/>
          <w:szCs w:val="24"/>
        </w:rPr>
        <w:t xml:space="preserve">10. </w:t>
      </w:r>
      <w:hyperlink r:id="rId18" w:history="1">
        <w:r w:rsidRPr="00410795">
          <w:rPr>
            <w:rStyle w:val="a7"/>
            <w:rFonts w:ascii="Times New Roman" w:hAnsi="Times New Roman" w:cs="Times New Roman"/>
            <w:sz w:val="24"/>
            <w:szCs w:val="24"/>
          </w:rPr>
          <w:t>http://znanium.com/</w:t>
        </w:r>
      </w:hyperlink>
      <w:r w:rsidRPr="00410795">
        <w:rPr>
          <w:rFonts w:ascii="Times New Roman" w:hAnsi="Times New Roman" w:cs="Times New Roman"/>
          <w:sz w:val="24"/>
          <w:szCs w:val="24"/>
        </w:rPr>
        <w:t xml:space="preserve"> - электронная библиотека.</w:t>
      </w:r>
    </w:p>
    <w:p w:rsidR="00F62210" w:rsidRPr="00410795" w:rsidRDefault="00F62210" w:rsidP="00F62210">
      <w:pPr>
        <w:spacing w:after="0"/>
        <w:ind w:firstLine="709"/>
        <w:contextualSpacing/>
        <w:jc w:val="both"/>
        <w:rPr>
          <w:rFonts w:ascii="Times New Roman" w:hAnsi="Times New Roman" w:cs="Times New Roman"/>
          <w:b/>
          <w:sz w:val="24"/>
          <w:szCs w:val="24"/>
        </w:rPr>
      </w:pPr>
      <w:r w:rsidRPr="00410795">
        <w:rPr>
          <w:rFonts w:ascii="Times New Roman" w:hAnsi="Times New Roman" w:cs="Times New Roman"/>
          <w:b/>
          <w:sz w:val="24"/>
          <w:szCs w:val="24"/>
        </w:rPr>
        <w:t>3.3 Организация образовательного процесса</w:t>
      </w:r>
    </w:p>
    <w:p w:rsidR="00F62210" w:rsidRPr="00410795" w:rsidRDefault="00F62210" w:rsidP="00F62210">
      <w:pPr>
        <w:spacing w:after="0"/>
        <w:ind w:firstLine="709"/>
        <w:jc w:val="both"/>
        <w:rPr>
          <w:rFonts w:ascii="Times New Roman" w:hAnsi="Times New Roman" w:cs="Times New Roman"/>
          <w:bCs/>
          <w:sz w:val="24"/>
          <w:szCs w:val="24"/>
        </w:rPr>
      </w:pPr>
      <w:r w:rsidRPr="00410795">
        <w:rPr>
          <w:rFonts w:ascii="Times New Roman" w:hAnsi="Times New Roman" w:cs="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410795">
        <w:rPr>
          <w:rFonts w:ascii="Times New Roman" w:hAnsi="Times New Roman" w:cs="Times New Roman"/>
          <w:sz w:val="24"/>
          <w:szCs w:val="24"/>
        </w:rPr>
        <w:t>информационно-телекоммуникационной сети «Интернет»</w:t>
      </w:r>
      <w:r w:rsidRPr="00410795">
        <w:rPr>
          <w:rFonts w:ascii="Times New Roman" w:hAnsi="Times New Roman" w:cs="Times New Roman"/>
          <w:bCs/>
          <w:sz w:val="24"/>
          <w:szCs w:val="24"/>
        </w:rPr>
        <w:t>.</w:t>
      </w:r>
    </w:p>
    <w:p w:rsidR="00F62210" w:rsidRPr="00410795" w:rsidRDefault="00F62210" w:rsidP="00F62210">
      <w:pPr>
        <w:spacing w:after="0"/>
        <w:ind w:firstLine="709"/>
        <w:jc w:val="both"/>
        <w:rPr>
          <w:rFonts w:ascii="Times New Roman" w:hAnsi="Times New Roman" w:cs="Times New Roman"/>
          <w:bCs/>
          <w:sz w:val="24"/>
          <w:szCs w:val="24"/>
        </w:rPr>
      </w:pPr>
      <w:r w:rsidRPr="00410795">
        <w:rPr>
          <w:rFonts w:ascii="Times New Roman" w:hAnsi="Times New Roman" w:cs="Times New Roman"/>
          <w:bCs/>
          <w:sz w:val="24"/>
          <w:szCs w:val="24"/>
        </w:rPr>
        <w:t xml:space="preserve">По учебной дисциплине ОП.09 </w:t>
      </w:r>
      <w:r w:rsidRPr="00410795">
        <w:rPr>
          <w:rFonts w:ascii="Times New Roman" w:hAnsi="Times New Roman" w:cs="Times New Roman"/>
          <w:color w:val="000000"/>
          <w:sz w:val="24"/>
          <w:szCs w:val="24"/>
        </w:rPr>
        <w:t>Безопасность жизнедеятельности</w:t>
      </w:r>
      <w:r w:rsidR="00362680">
        <w:rPr>
          <w:rFonts w:ascii="Times New Roman" w:hAnsi="Times New Roman" w:cs="Times New Roman"/>
          <w:color w:val="000000"/>
          <w:sz w:val="24"/>
          <w:szCs w:val="24"/>
        </w:rPr>
        <w:t xml:space="preserve"> </w:t>
      </w:r>
      <w:r w:rsidRPr="00410795">
        <w:rPr>
          <w:rFonts w:ascii="Times New Roman" w:hAnsi="Times New Roman" w:cs="Times New Roman"/>
          <w:bCs/>
          <w:sz w:val="24"/>
          <w:szCs w:val="24"/>
        </w:rPr>
        <w:t>предусмотрена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исследования.</w:t>
      </w:r>
    </w:p>
    <w:p w:rsidR="00F62210" w:rsidRPr="00410795" w:rsidRDefault="00F62210" w:rsidP="00F62210">
      <w:pPr>
        <w:spacing w:after="0"/>
        <w:ind w:firstLine="709"/>
        <w:jc w:val="both"/>
        <w:rPr>
          <w:rFonts w:ascii="Times New Roman" w:hAnsi="Times New Roman" w:cs="Times New Roman"/>
          <w:bCs/>
          <w:sz w:val="24"/>
          <w:szCs w:val="24"/>
        </w:rPr>
      </w:pPr>
      <w:r w:rsidRPr="00410795">
        <w:rPr>
          <w:rFonts w:ascii="Times New Roman" w:hAnsi="Times New Roman" w:cs="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10795">
        <w:rPr>
          <w:rFonts w:ascii="Times New Roman" w:hAnsi="Times New Roman" w:cs="Times New Roman"/>
          <w:bCs/>
          <w:sz w:val="24"/>
          <w:szCs w:val="24"/>
        </w:rPr>
        <w:t xml:space="preserve">. </w:t>
      </w:r>
    </w:p>
    <w:p w:rsidR="00F62210" w:rsidRPr="00410795" w:rsidRDefault="00F62210" w:rsidP="00F62210">
      <w:pPr>
        <w:spacing w:after="0"/>
        <w:ind w:firstLine="709"/>
        <w:jc w:val="both"/>
        <w:rPr>
          <w:rFonts w:ascii="Times New Roman" w:hAnsi="Times New Roman" w:cs="Times New Roman"/>
          <w:bCs/>
          <w:sz w:val="24"/>
          <w:szCs w:val="24"/>
        </w:rPr>
      </w:pPr>
      <w:r w:rsidRPr="00410795">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w:t>
      </w:r>
      <w:r w:rsidR="00100D0F">
        <w:rPr>
          <w:rFonts w:ascii="Times New Roman" w:hAnsi="Times New Roman" w:cs="Times New Roman"/>
          <w:bCs/>
          <w:sz w:val="24"/>
          <w:szCs w:val="24"/>
        </w:rPr>
        <w:t xml:space="preserve"> выполнения практических работ,</w:t>
      </w:r>
      <w:r w:rsidRPr="00410795">
        <w:rPr>
          <w:rFonts w:ascii="Times New Roman" w:hAnsi="Times New Roman" w:cs="Times New Roman"/>
          <w:bCs/>
          <w:sz w:val="24"/>
          <w:szCs w:val="24"/>
        </w:rPr>
        <w:t xml:space="preserve"> за</w:t>
      </w:r>
      <w:r w:rsidR="00100D0F">
        <w:rPr>
          <w:rFonts w:ascii="Times New Roman" w:hAnsi="Times New Roman" w:cs="Times New Roman"/>
          <w:bCs/>
          <w:sz w:val="24"/>
          <w:szCs w:val="24"/>
        </w:rPr>
        <w:t>даний по самостоятельной работе, домашней контрольной работы.</w:t>
      </w:r>
      <w:r w:rsidRPr="00410795">
        <w:rPr>
          <w:rFonts w:ascii="Times New Roman" w:hAnsi="Times New Roman" w:cs="Times New Roman"/>
          <w:bCs/>
          <w:sz w:val="24"/>
          <w:szCs w:val="24"/>
        </w:rPr>
        <w:t xml:space="preserve"> </w:t>
      </w:r>
    </w:p>
    <w:p w:rsidR="00F62210" w:rsidRPr="00410795" w:rsidRDefault="00F62210" w:rsidP="00F62210">
      <w:pPr>
        <w:spacing w:after="0"/>
        <w:ind w:firstLine="709"/>
        <w:jc w:val="both"/>
        <w:rPr>
          <w:rFonts w:ascii="Times New Roman" w:hAnsi="Times New Roman" w:cs="Times New Roman"/>
          <w:bCs/>
          <w:sz w:val="24"/>
          <w:szCs w:val="24"/>
        </w:rPr>
      </w:pPr>
      <w:r w:rsidRPr="00410795">
        <w:rPr>
          <w:rFonts w:ascii="Times New Roman" w:hAnsi="Times New Roman" w:cs="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410795">
        <w:rPr>
          <w:rFonts w:ascii="Times New Roman" w:hAnsi="Times New Roman" w:cs="Times New Roman"/>
          <w:bCs/>
          <w:sz w:val="24"/>
          <w:szCs w:val="24"/>
        </w:rPr>
        <w:t>Освоение учебной дисциплины заканчивается дифференцированным зачётом, включающ</w:t>
      </w:r>
      <w:r w:rsidR="00362680">
        <w:rPr>
          <w:rFonts w:ascii="Times New Roman" w:hAnsi="Times New Roman" w:cs="Times New Roman"/>
          <w:bCs/>
          <w:sz w:val="24"/>
          <w:szCs w:val="24"/>
        </w:rPr>
        <w:t>и</w:t>
      </w:r>
      <w:r w:rsidRPr="00410795">
        <w:rPr>
          <w:rFonts w:ascii="Times New Roman" w:hAnsi="Times New Roman" w:cs="Times New Roman"/>
          <w:bCs/>
          <w:sz w:val="24"/>
          <w:szCs w:val="24"/>
        </w:rPr>
        <w:t xml:space="preserve">м как оценку теоретических знаний, так и практических умений. </w:t>
      </w:r>
    </w:p>
    <w:p w:rsidR="00F62210" w:rsidRPr="00410795" w:rsidRDefault="00F62210" w:rsidP="00F62210">
      <w:pPr>
        <w:spacing w:after="0"/>
        <w:ind w:firstLine="709"/>
        <w:contextualSpacing/>
        <w:jc w:val="both"/>
        <w:rPr>
          <w:rFonts w:ascii="Times New Roman" w:hAnsi="Times New Roman" w:cs="Times New Roman"/>
          <w:b/>
          <w:sz w:val="24"/>
          <w:szCs w:val="24"/>
        </w:rPr>
      </w:pPr>
      <w:r w:rsidRPr="00410795">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62210" w:rsidRPr="00410795" w:rsidRDefault="00F62210" w:rsidP="00F62210">
      <w:pPr>
        <w:spacing w:after="0"/>
        <w:ind w:firstLine="709"/>
        <w:contextualSpacing/>
        <w:jc w:val="both"/>
        <w:rPr>
          <w:rFonts w:ascii="Times New Roman" w:hAnsi="Times New Roman" w:cs="Times New Roman"/>
          <w:b/>
          <w:sz w:val="24"/>
          <w:szCs w:val="24"/>
        </w:rPr>
      </w:pPr>
      <w:r w:rsidRPr="00410795">
        <w:rPr>
          <w:rFonts w:ascii="Times New Roman" w:hAnsi="Times New Roman" w:cs="Times New Roman"/>
          <w:b/>
          <w:sz w:val="24"/>
          <w:szCs w:val="24"/>
        </w:rPr>
        <w:t>3.4. Кадровое обеспечение образовательного процесса</w:t>
      </w:r>
    </w:p>
    <w:p w:rsidR="00F62210" w:rsidRPr="00410795" w:rsidRDefault="00F62210" w:rsidP="00F62210">
      <w:pPr>
        <w:spacing w:after="0"/>
        <w:ind w:firstLine="567"/>
        <w:jc w:val="both"/>
        <w:rPr>
          <w:rFonts w:ascii="Times New Roman" w:hAnsi="Times New Roman" w:cs="Times New Roman"/>
          <w:sz w:val="24"/>
          <w:szCs w:val="24"/>
        </w:rPr>
      </w:pPr>
      <w:r w:rsidRPr="00410795">
        <w:rPr>
          <w:rFonts w:ascii="Times New Roman" w:hAnsi="Times New Roman" w:cs="Times New Roman"/>
          <w:sz w:val="24"/>
          <w:szCs w:val="24"/>
        </w:rPr>
        <w:t xml:space="preserve">Реализация учебной дисциплины ОП.09 </w:t>
      </w:r>
      <w:r w:rsidRPr="00410795">
        <w:rPr>
          <w:rFonts w:ascii="Times New Roman" w:hAnsi="Times New Roman" w:cs="Times New Roman"/>
          <w:color w:val="000000"/>
          <w:sz w:val="24"/>
          <w:szCs w:val="24"/>
        </w:rPr>
        <w:t>Безопасность жизнедеятельности</w:t>
      </w:r>
      <w:r w:rsidRPr="00410795">
        <w:rPr>
          <w:rFonts w:ascii="Times New Roman" w:hAnsi="Times New Roman" w:cs="Times New Roman"/>
          <w:sz w:val="24"/>
          <w:szCs w:val="24"/>
        </w:rPr>
        <w:t xml:space="preserve"> обеспечивается педагогическими работниками КГБ ПОУ ХАТ. </w:t>
      </w:r>
    </w:p>
    <w:p w:rsidR="00F62210" w:rsidRPr="00410795" w:rsidRDefault="00F62210" w:rsidP="00F62210">
      <w:pPr>
        <w:spacing w:after="0"/>
        <w:ind w:firstLine="567"/>
        <w:jc w:val="both"/>
        <w:rPr>
          <w:rFonts w:ascii="Times New Roman" w:hAnsi="Times New Roman" w:cs="Times New Roman"/>
          <w:sz w:val="24"/>
          <w:szCs w:val="24"/>
        </w:rPr>
      </w:pPr>
      <w:r w:rsidRPr="00410795">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F62210" w:rsidRPr="00410795" w:rsidRDefault="00F62210" w:rsidP="00F62210">
      <w:pPr>
        <w:widowControl w:val="0"/>
        <w:tabs>
          <w:tab w:val="num" w:pos="284"/>
          <w:tab w:val="num" w:pos="1364"/>
        </w:tabs>
        <w:overflowPunct w:val="0"/>
        <w:autoSpaceDE w:val="0"/>
        <w:autoSpaceDN w:val="0"/>
        <w:adjustRightInd w:val="0"/>
        <w:spacing w:after="0"/>
        <w:ind w:right="-2" w:firstLine="709"/>
        <w:jc w:val="both"/>
        <w:rPr>
          <w:rFonts w:ascii="Times New Roman" w:hAnsi="Times New Roman" w:cs="Times New Roman"/>
          <w:sz w:val="24"/>
          <w:szCs w:val="24"/>
        </w:rPr>
      </w:pPr>
      <w:r w:rsidRPr="00410795">
        <w:rPr>
          <w:rFonts w:ascii="Times New Roman" w:hAnsi="Times New Roman" w:cs="Times New Roman"/>
          <w:sz w:val="24"/>
          <w:szCs w:val="24"/>
        </w:rPr>
        <w:t>Педагогические работники</w:t>
      </w:r>
      <w:r w:rsidR="00491F7A">
        <w:rPr>
          <w:rFonts w:ascii="Times New Roman" w:hAnsi="Times New Roman" w:cs="Times New Roman"/>
          <w:sz w:val="24"/>
          <w:szCs w:val="24"/>
        </w:rPr>
        <w:t xml:space="preserve"> </w:t>
      </w:r>
      <w:r w:rsidRPr="00410795">
        <w:rPr>
          <w:rFonts w:ascii="Times New Roman" w:hAnsi="Times New Roman" w:cs="Times New Roman"/>
          <w:sz w:val="24"/>
          <w:szCs w:val="24"/>
        </w:rPr>
        <w:t xml:space="preserve">имеют: высшее образование с квалификацией «Инженер-механик» и стаж работы в данной профессиональной области более </w:t>
      </w:r>
      <w:r w:rsidR="00491F7A">
        <w:rPr>
          <w:rFonts w:ascii="Times New Roman" w:hAnsi="Times New Roman" w:cs="Times New Roman"/>
          <w:sz w:val="24"/>
          <w:szCs w:val="24"/>
        </w:rPr>
        <w:t>20</w:t>
      </w:r>
      <w:r w:rsidRPr="00410795">
        <w:rPr>
          <w:rFonts w:ascii="Times New Roman" w:hAnsi="Times New Roman" w:cs="Times New Roman"/>
          <w:sz w:val="24"/>
          <w:szCs w:val="24"/>
        </w:rPr>
        <w:t xml:space="preserve"> лет; </w:t>
      </w:r>
      <w:r w:rsidR="00491F7A">
        <w:rPr>
          <w:rFonts w:ascii="Times New Roman" w:hAnsi="Times New Roman" w:cs="Times New Roman"/>
          <w:sz w:val="24"/>
          <w:szCs w:val="24"/>
        </w:rPr>
        <w:t>соответствие занимаемой должности преподавателя</w:t>
      </w:r>
      <w:r w:rsidRPr="00410795">
        <w:rPr>
          <w:rFonts w:ascii="Times New Roman" w:hAnsi="Times New Roman" w:cs="Times New Roman"/>
          <w:sz w:val="24"/>
          <w:szCs w:val="24"/>
        </w:rPr>
        <w:t>;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rsidR="00EF3B80" w:rsidRPr="00410795" w:rsidRDefault="00EF3B80" w:rsidP="00C140F5">
      <w:pPr>
        <w:spacing w:after="0"/>
        <w:jc w:val="both"/>
        <w:rPr>
          <w:rFonts w:ascii="Times New Roman" w:hAnsi="Times New Roman" w:cs="Times New Roman"/>
          <w:bCs/>
          <w:i/>
          <w:sz w:val="24"/>
          <w:szCs w:val="24"/>
        </w:rPr>
      </w:pPr>
    </w:p>
    <w:p w:rsidR="00EF3B80" w:rsidRPr="00410795" w:rsidRDefault="00EF3B80" w:rsidP="00A7435A">
      <w:pPr>
        <w:spacing w:after="0"/>
        <w:contextualSpacing/>
        <w:jc w:val="center"/>
        <w:rPr>
          <w:rFonts w:ascii="Times New Roman" w:hAnsi="Times New Roman" w:cs="Times New Roman"/>
          <w:b/>
          <w:i/>
          <w:sz w:val="24"/>
          <w:szCs w:val="24"/>
        </w:rPr>
      </w:pPr>
      <w:r w:rsidRPr="00410795">
        <w:rPr>
          <w:rFonts w:ascii="Times New Roman" w:hAnsi="Times New Roman" w:cs="Times New Roman"/>
          <w:b/>
          <w:sz w:val="24"/>
          <w:szCs w:val="24"/>
        </w:rPr>
        <w:t>4. КОНТРОЛЬ И ОЦЕНКА РЕЗУЛЬТАТОВ ОСВОЕНИЯ УЧЕБНОЙ ДИСЦИПЛИНЫ</w:t>
      </w:r>
    </w:p>
    <w:p w:rsidR="00EF3B80" w:rsidRPr="00410795" w:rsidRDefault="00EF3B80" w:rsidP="00C140F5">
      <w:pPr>
        <w:spacing w:after="0" w:line="240" w:lineRule="auto"/>
        <w:contextualSpacing/>
        <w:rPr>
          <w:rFonts w:ascii="Times New Roman" w:hAnsi="Times New Roman" w:cs="Times New Roman"/>
          <w:b/>
          <w:i/>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4"/>
        <w:gridCol w:w="4873"/>
        <w:gridCol w:w="1518"/>
      </w:tblGrid>
      <w:tr w:rsidR="00EF3B80" w:rsidRPr="00410795" w:rsidTr="003A0130">
        <w:tc>
          <w:tcPr>
            <w:tcW w:w="1902" w:type="pct"/>
          </w:tcPr>
          <w:p w:rsidR="00EF3B80" w:rsidRPr="00410795" w:rsidRDefault="00EF3B80" w:rsidP="00491F7A">
            <w:pPr>
              <w:spacing w:after="0" w:line="240" w:lineRule="auto"/>
              <w:rPr>
                <w:rFonts w:ascii="Times New Roman" w:hAnsi="Times New Roman" w:cs="Times New Roman"/>
                <w:b/>
                <w:bCs/>
                <w:sz w:val="24"/>
                <w:szCs w:val="24"/>
              </w:rPr>
            </w:pPr>
            <w:r w:rsidRPr="00410795">
              <w:rPr>
                <w:rFonts w:ascii="Times New Roman" w:hAnsi="Times New Roman" w:cs="Times New Roman"/>
                <w:b/>
                <w:bCs/>
                <w:sz w:val="24"/>
                <w:szCs w:val="24"/>
              </w:rPr>
              <w:t>Результаты обучения</w:t>
            </w:r>
          </w:p>
        </w:tc>
        <w:tc>
          <w:tcPr>
            <w:tcW w:w="2362" w:type="pct"/>
          </w:tcPr>
          <w:p w:rsidR="00EF3B80" w:rsidRPr="00410795" w:rsidRDefault="00EF3B80" w:rsidP="00491F7A">
            <w:pPr>
              <w:spacing w:after="0" w:line="240" w:lineRule="auto"/>
              <w:rPr>
                <w:rFonts w:ascii="Times New Roman" w:hAnsi="Times New Roman" w:cs="Times New Roman"/>
                <w:b/>
                <w:bCs/>
                <w:sz w:val="24"/>
                <w:szCs w:val="24"/>
              </w:rPr>
            </w:pPr>
            <w:r w:rsidRPr="00410795">
              <w:rPr>
                <w:rFonts w:ascii="Times New Roman" w:hAnsi="Times New Roman" w:cs="Times New Roman"/>
                <w:b/>
                <w:bCs/>
                <w:sz w:val="24"/>
                <w:szCs w:val="24"/>
              </w:rPr>
              <w:t>Критерии оценки</w:t>
            </w:r>
          </w:p>
        </w:tc>
        <w:tc>
          <w:tcPr>
            <w:tcW w:w="736" w:type="pct"/>
          </w:tcPr>
          <w:p w:rsidR="00EF3B80" w:rsidRPr="00410795" w:rsidRDefault="00EF3B80" w:rsidP="00491F7A">
            <w:pPr>
              <w:spacing w:after="0" w:line="240" w:lineRule="auto"/>
              <w:rPr>
                <w:rFonts w:ascii="Times New Roman" w:hAnsi="Times New Roman" w:cs="Times New Roman"/>
                <w:b/>
                <w:bCs/>
                <w:sz w:val="24"/>
                <w:szCs w:val="24"/>
              </w:rPr>
            </w:pPr>
            <w:r w:rsidRPr="00410795">
              <w:rPr>
                <w:rFonts w:ascii="Times New Roman" w:hAnsi="Times New Roman" w:cs="Times New Roman"/>
                <w:b/>
                <w:bCs/>
                <w:sz w:val="24"/>
                <w:szCs w:val="24"/>
              </w:rPr>
              <w:t>Методы оценки</w:t>
            </w:r>
          </w:p>
        </w:tc>
      </w:tr>
      <w:tr w:rsidR="00EF3B80" w:rsidRPr="00410795" w:rsidTr="003A0130">
        <w:trPr>
          <w:trHeight w:val="415"/>
        </w:trPr>
        <w:tc>
          <w:tcPr>
            <w:tcW w:w="1902" w:type="pct"/>
          </w:tcPr>
          <w:p w:rsidR="00EF3B80" w:rsidRPr="00410795" w:rsidRDefault="00EF3B80" w:rsidP="00491F7A">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Знания:</w:t>
            </w:r>
          </w:p>
          <w:p w:rsidR="00EF3B80" w:rsidRPr="00410795" w:rsidRDefault="00EF3B80" w:rsidP="00491F7A">
            <w:pPr>
              <w:spacing w:after="0" w:line="240" w:lineRule="auto"/>
              <w:ind w:firstLine="30"/>
              <w:jc w:val="both"/>
              <w:rPr>
                <w:rFonts w:ascii="Times New Roman" w:hAnsi="Times New Roman" w:cs="Times New Roman"/>
                <w:sz w:val="24"/>
                <w:szCs w:val="24"/>
              </w:rPr>
            </w:pPr>
            <w:r w:rsidRPr="00410795">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8668EB" w:rsidRPr="00410795">
              <w:rPr>
                <w:rFonts w:ascii="Times New Roman" w:hAnsi="Times New Roman" w:cs="Times New Roman"/>
                <w:sz w:val="24"/>
                <w:szCs w:val="24"/>
              </w:rPr>
              <w:t>.</w:t>
            </w:r>
          </w:p>
        </w:tc>
        <w:tc>
          <w:tcPr>
            <w:tcW w:w="236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условиях противодействия терроризму;</w:t>
            </w:r>
          </w:p>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Владеет информацией об государственных системах защиты национальной безопасности России.</w:t>
            </w:r>
          </w:p>
        </w:tc>
        <w:tc>
          <w:tcPr>
            <w:tcW w:w="736" w:type="pct"/>
            <w:vMerge w:val="restart"/>
          </w:tcPr>
          <w:p w:rsidR="00EF3B80" w:rsidRPr="00410795" w:rsidRDefault="00EF3B80" w:rsidP="00491F7A">
            <w:pPr>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t>Оценка решений ситуационных задач</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Тестирование</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Устный опрос</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Практические занятия</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Ролевые игры</w:t>
            </w:r>
            <w:r w:rsidR="00D12CB4" w:rsidRPr="00410795">
              <w:rPr>
                <w:rFonts w:ascii="Times New Roman" w:hAnsi="Times New Roman" w:cs="Times New Roman"/>
                <w:bCs/>
                <w:sz w:val="24"/>
                <w:szCs w:val="24"/>
              </w:rPr>
              <w:t>.</w:t>
            </w:r>
            <w:r w:rsidR="00491F7A">
              <w:rPr>
                <w:rFonts w:ascii="Times New Roman" w:hAnsi="Times New Roman" w:cs="Times New Roman"/>
                <w:bCs/>
                <w:sz w:val="24"/>
                <w:szCs w:val="24"/>
              </w:rPr>
              <w:t xml:space="preserve"> </w:t>
            </w:r>
            <w:r w:rsidR="004F6A86" w:rsidRPr="00410795">
              <w:rPr>
                <w:rFonts w:ascii="Times New Roman" w:hAnsi="Times New Roman" w:cs="Times New Roman"/>
                <w:bCs/>
                <w:sz w:val="24"/>
                <w:szCs w:val="24"/>
              </w:rPr>
              <w:t>д</w:t>
            </w:r>
            <w:r w:rsidR="00D12CB4" w:rsidRPr="00410795">
              <w:rPr>
                <w:rFonts w:ascii="Times New Roman" w:hAnsi="Times New Roman" w:cs="Times New Roman"/>
                <w:bCs/>
                <w:sz w:val="24"/>
                <w:szCs w:val="24"/>
              </w:rPr>
              <w:t>и</w:t>
            </w:r>
            <w:r w:rsidR="004F6A86" w:rsidRPr="00410795">
              <w:rPr>
                <w:rFonts w:ascii="Times New Roman" w:hAnsi="Times New Roman" w:cs="Times New Roman"/>
                <w:bCs/>
                <w:sz w:val="24"/>
                <w:szCs w:val="24"/>
              </w:rPr>
              <w:t xml:space="preserve">фференцированный </w:t>
            </w:r>
            <w:r w:rsidR="00D12CB4" w:rsidRPr="00410795">
              <w:rPr>
                <w:rFonts w:ascii="Times New Roman" w:hAnsi="Times New Roman" w:cs="Times New Roman"/>
                <w:bCs/>
                <w:sz w:val="24"/>
                <w:szCs w:val="24"/>
              </w:rPr>
              <w:t>з</w:t>
            </w:r>
            <w:r w:rsidRPr="00410795">
              <w:rPr>
                <w:rFonts w:ascii="Times New Roman" w:hAnsi="Times New Roman" w:cs="Times New Roman"/>
                <w:bCs/>
                <w:sz w:val="24"/>
                <w:szCs w:val="24"/>
              </w:rPr>
              <w:t>ачет</w:t>
            </w:r>
            <w:r w:rsidR="00D12CB4" w:rsidRPr="00410795">
              <w:rPr>
                <w:rFonts w:ascii="Times New Roman" w:hAnsi="Times New Roman" w:cs="Times New Roman"/>
                <w:bCs/>
                <w:sz w:val="24"/>
                <w:szCs w:val="24"/>
              </w:rPr>
              <w:t xml:space="preserve">, </w:t>
            </w:r>
            <w:r w:rsidR="00100D0F">
              <w:rPr>
                <w:rFonts w:ascii="Times New Roman" w:hAnsi="Times New Roman" w:cs="Times New Roman"/>
                <w:bCs/>
                <w:sz w:val="24"/>
                <w:szCs w:val="24"/>
              </w:rPr>
              <w:t xml:space="preserve">домашняя </w:t>
            </w:r>
            <w:r w:rsidR="00D12CB4" w:rsidRPr="00410795">
              <w:rPr>
                <w:rFonts w:ascii="Times New Roman" w:hAnsi="Times New Roman" w:cs="Times New Roman"/>
                <w:bCs/>
                <w:sz w:val="24"/>
                <w:szCs w:val="24"/>
              </w:rPr>
              <w:t xml:space="preserve">контрольная </w:t>
            </w:r>
            <w:r w:rsidR="00D12CB4" w:rsidRPr="00410795">
              <w:rPr>
                <w:rFonts w:ascii="Times New Roman" w:hAnsi="Times New Roman" w:cs="Times New Roman"/>
                <w:bCs/>
                <w:sz w:val="24"/>
                <w:szCs w:val="24"/>
              </w:rPr>
              <w:lastRenderedPageBreak/>
              <w:t>работа</w:t>
            </w:r>
          </w:p>
        </w:tc>
      </w:tr>
      <w:tr w:rsidR="00EF3B80" w:rsidRPr="00410795" w:rsidTr="003A0130">
        <w:trPr>
          <w:trHeight w:val="1393"/>
        </w:trPr>
        <w:tc>
          <w:tcPr>
            <w:tcW w:w="190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r w:rsidR="008668EB" w:rsidRPr="00410795">
              <w:rPr>
                <w:rFonts w:ascii="Times New Roman" w:hAnsi="Times New Roman" w:cs="Times New Roman"/>
                <w:bCs/>
                <w:sz w:val="24"/>
                <w:szCs w:val="24"/>
              </w:rPr>
              <w:t>.</w:t>
            </w:r>
          </w:p>
        </w:tc>
        <w:tc>
          <w:tcPr>
            <w:tcW w:w="236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Дает характеристику различным видам потенциальных </w:t>
            </w:r>
            <w:r w:rsidR="008668EB" w:rsidRPr="00410795">
              <w:rPr>
                <w:rFonts w:ascii="Times New Roman" w:hAnsi="Times New Roman" w:cs="Times New Roman"/>
                <w:bCs/>
                <w:sz w:val="24"/>
                <w:szCs w:val="24"/>
              </w:rPr>
              <w:t>опасностей,</w:t>
            </w:r>
            <w:r w:rsidRPr="00410795">
              <w:rPr>
                <w:rFonts w:ascii="Times New Roman" w:hAnsi="Times New Roman" w:cs="Times New Roman"/>
                <w:bCs/>
                <w:sz w:val="24"/>
                <w:szCs w:val="24"/>
              </w:rPr>
              <w:t xml:space="preserve"> и перечисля</w:t>
            </w:r>
            <w:r w:rsidR="008668EB" w:rsidRPr="00410795">
              <w:rPr>
                <w:rFonts w:ascii="Times New Roman" w:hAnsi="Times New Roman" w:cs="Times New Roman"/>
                <w:bCs/>
                <w:sz w:val="24"/>
                <w:szCs w:val="24"/>
              </w:rPr>
              <w:t>ет</w:t>
            </w:r>
            <w:r w:rsidRPr="00410795">
              <w:rPr>
                <w:rFonts w:ascii="Times New Roman" w:hAnsi="Times New Roman" w:cs="Times New Roman"/>
                <w:bCs/>
                <w:sz w:val="24"/>
                <w:szCs w:val="24"/>
              </w:rPr>
              <w:t xml:space="preserve"> их последствия</w:t>
            </w:r>
            <w:r w:rsidR="008668EB" w:rsidRPr="00410795">
              <w:rPr>
                <w:rFonts w:ascii="Times New Roman" w:hAnsi="Times New Roman" w:cs="Times New Roman"/>
                <w:bCs/>
                <w:sz w:val="24"/>
                <w:szCs w:val="24"/>
              </w:rPr>
              <w:t>.</w:t>
            </w:r>
          </w:p>
        </w:tc>
        <w:tc>
          <w:tcPr>
            <w:tcW w:w="736" w:type="pct"/>
            <w:vMerge/>
          </w:tcPr>
          <w:p w:rsidR="00EF3B80" w:rsidRPr="00410795" w:rsidRDefault="00EF3B80" w:rsidP="00491F7A">
            <w:pPr>
              <w:spacing w:after="0" w:line="240" w:lineRule="auto"/>
              <w:rPr>
                <w:rFonts w:ascii="Times New Roman" w:hAnsi="Times New Roman" w:cs="Times New Roman"/>
                <w:bCs/>
                <w:sz w:val="24"/>
                <w:szCs w:val="24"/>
              </w:rPr>
            </w:pPr>
          </w:p>
        </w:tc>
      </w:tr>
      <w:tr w:rsidR="00EF3B80" w:rsidRPr="00410795" w:rsidTr="00491F7A">
        <w:trPr>
          <w:trHeight w:val="436"/>
        </w:trPr>
        <w:tc>
          <w:tcPr>
            <w:tcW w:w="190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Основы военной службы и обороны государства</w:t>
            </w:r>
            <w:r w:rsidR="008668EB" w:rsidRPr="00410795">
              <w:rPr>
                <w:rFonts w:ascii="Times New Roman" w:hAnsi="Times New Roman" w:cs="Times New Roman"/>
                <w:bCs/>
                <w:sz w:val="24"/>
                <w:szCs w:val="24"/>
              </w:rPr>
              <w:t>.</w:t>
            </w:r>
          </w:p>
        </w:tc>
        <w:tc>
          <w:tcPr>
            <w:tcW w:w="236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основ военной службы т оборон государства</w:t>
            </w:r>
            <w:r w:rsidR="008668EB" w:rsidRPr="00410795">
              <w:rPr>
                <w:rFonts w:ascii="Times New Roman" w:hAnsi="Times New Roman" w:cs="Times New Roman"/>
                <w:bCs/>
                <w:sz w:val="24"/>
                <w:szCs w:val="24"/>
              </w:rPr>
              <w:t>.</w:t>
            </w:r>
          </w:p>
        </w:tc>
        <w:tc>
          <w:tcPr>
            <w:tcW w:w="736" w:type="pct"/>
            <w:vMerge/>
          </w:tcPr>
          <w:p w:rsidR="00EF3B80" w:rsidRPr="00410795" w:rsidRDefault="00EF3B80" w:rsidP="00491F7A">
            <w:pPr>
              <w:spacing w:after="0" w:line="240" w:lineRule="auto"/>
              <w:rPr>
                <w:rFonts w:ascii="Times New Roman" w:hAnsi="Times New Roman" w:cs="Times New Roman"/>
                <w:bCs/>
                <w:sz w:val="24"/>
                <w:szCs w:val="24"/>
              </w:rPr>
            </w:pPr>
          </w:p>
        </w:tc>
      </w:tr>
      <w:tr w:rsidR="00EF3B80" w:rsidRPr="00410795" w:rsidTr="003A0130">
        <w:trPr>
          <w:trHeight w:val="758"/>
        </w:trPr>
        <w:tc>
          <w:tcPr>
            <w:tcW w:w="190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Задачи и основные мероприятия гражданской обороны</w:t>
            </w:r>
            <w:r w:rsidR="008668EB" w:rsidRPr="00410795">
              <w:rPr>
                <w:rFonts w:ascii="Times New Roman" w:hAnsi="Times New Roman" w:cs="Times New Roman"/>
                <w:bCs/>
                <w:sz w:val="24"/>
                <w:szCs w:val="24"/>
              </w:rPr>
              <w:t>.</w:t>
            </w:r>
          </w:p>
        </w:tc>
        <w:tc>
          <w:tcPr>
            <w:tcW w:w="236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Формулирует задачи и основные мероприятия ГО, перечислять способы защиты населения от ОМП.</w:t>
            </w:r>
          </w:p>
        </w:tc>
        <w:tc>
          <w:tcPr>
            <w:tcW w:w="736" w:type="pct"/>
            <w:vMerge/>
          </w:tcPr>
          <w:p w:rsidR="00EF3B80" w:rsidRPr="00410795" w:rsidRDefault="00EF3B80" w:rsidP="00491F7A">
            <w:pPr>
              <w:spacing w:after="0" w:line="240" w:lineRule="auto"/>
              <w:rPr>
                <w:rFonts w:ascii="Times New Roman" w:hAnsi="Times New Roman" w:cs="Times New Roman"/>
                <w:bCs/>
                <w:sz w:val="24"/>
                <w:szCs w:val="24"/>
              </w:rPr>
            </w:pPr>
          </w:p>
        </w:tc>
      </w:tr>
      <w:tr w:rsidR="00EF3B80" w:rsidRPr="00410795" w:rsidTr="003A0130">
        <w:trPr>
          <w:trHeight w:val="627"/>
        </w:trPr>
        <w:tc>
          <w:tcPr>
            <w:tcW w:w="190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Способы защиты населения от оружия массового поражения</w:t>
            </w:r>
            <w:r w:rsidR="008668EB" w:rsidRPr="00410795">
              <w:rPr>
                <w:rFonts w:ascii="Times New Roman" w:hAnsi="Times New Roman" w:cs="Times New Roman"/>
                <w:bCs/>
                <w:sz w:val="24"/>
                <w:szCs w:val="24"/>
              </w:rPr>
              <w:t>.</w:t>
            </w:r>
          </w:p>
        </w:tc>
        <w:tc>
          <w:tcPr>
            <w:tcW w:w="236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Формулирует задачи и основные мероприятия ГО, перечисляет способы защиты населения от ОМП.</w:t>
            </w:r>
          </w:p>
        </w:tc>
        <w:tc>
          <w:tcPr>
            <w:tcW w:w="736" w:type="pct"/>
            <w:vMerge/>
          </w:tcPr>
          <w:p w:rsidR="00EF3B80" w:rsidRPr="00410795" w:rsidRDefault="00EF3B80" w:rsidP="00491F7A">
            <w:pPr>
              <w:spacing w:after="0" w:line="240" w:lineRule="auto"/>
              <w:rPr>
                <w:rFonts w:ascii="Times New Roman" w:hAnsi="Times New Roman" w:cs="Times New Roman"/>
                <w:bCs/>
                <w:sz w:val="24"/>
                <w:szCs w:val="24"/>
              </w:rPr>
            </w:pPr>
          </w:p>
        </w:tc>
      </w:tr>
      <w:tr w:rsidR="00EF3B80" w:rsidRPr="00410795" w:rsidTr="003A0130">
        <w:trPr>
          <w:trHeight w:val="1312"/>
        </w:trPr>
        <w:tc>
          <w:tcPr>
            <w:tcW w:w="190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Меры пожарной безопасности и правила безопасного поведения при пожарах</w:t>
            </w:r>
            <w:r w:rsidR="008668EB" w:rsidRPr="00410795">
              <w:rPr>
                <w:rFonts w:ascii="Times New Roman" w:hAnsi="Times New Roman" w:cs="Times New Roman"/>
                <w:bCs/>
                <w:sz w:val="24"/>
                <w:szCs w:val="24"/>
              </w:rPr>
              <w:t>.</w:t>
            </w:r>
          </w:p>
        </w:tc>
        <w:tc>
          <w:tcPr>
            <w:tcW w:w="2362" w:type="pct"/>
          </w:tcPr>
          <w:p w:rsidR="00EF3B80" w:rsidRPr="00410795" w:rsidRDefault="00EF3B80"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эффективных превентивных мер для предотвращения пожароопасных ситуаций;</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Умеет определять пожаро- и взрыво- опасность различных материалов.</w:t>
            </w:r>
          </w:p>
        </w:tc>
        <w:tc>
          <w:tcPr>
            <w:tcW w:w="736" w:type="pct"/>
            <w:vMerge/>
          </w:tcPr>
          <w:p w:rsidR="00EF3B80" w:rsidRPr="00410795" w:rsidRDefault="00EF3B80" w:rsidP="00491F7A">
            <w:pPr>
              <w:spacing w:after="0" w:line="240" w:lineRule="auto"/>
              <w:rPr>
                <w:rFonts w:ascii="Times New Roman" w:hAnsi="Times New Roman" w:cs="Times New Roman"/>
                <w:bCs/>
                <w:sz w:val="24"/>
                <w:szCs w:val="24"/>
              </w:rPr>
            </w:pPr>
          </w:p>
        </w:tc>
      </w:tr>
      <w:tr w:rsidR="00D12CB4" w:rsidRPr="00410795" w:rsidTr="003A0130">
        <w:trPr>
          <w:trHeight w:val="971"/>
        </w:trPr>
        <w:tc>
          <w:tcPr>
            <w:tcW w:w="190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Организацию и порядок призыва граждан на военную службу и поступления на нее в добровольном порядке</w:t>
            </w:r>
            <w:r w:rsidR="008668EB" w:rsidRPr="00410795">
              <w:rPr>
                <w:rFonts w:ascii="Times New Roman" w:hAnsi="Times New Roman" w:cs="Times New Roman"/>
                <w:bCs/>
                <w:sz w:val="24"/>
                <w:szCs w:val="24"/>
              </w:rPr>
              <w:t>.</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Владеет знаниями об организации и </w:t>
            </w:r>
            <w:r w:rsidR="008668EB" w:rsidRPr="00410795">
              <w:rPr>
                <w:rFonts w:ascii="Times New Roman" w:hAnsi="Times New Roman" w:cs="Times New Roman"/>
                <w:bCs/>
                <w:sz w:val="24"/>
                <w:szCs w:val="24"/>
              </w:rPr>
              <w:t xml:space="preserve">определяет </w:t>
            </w:r>
            <w:r w:rsidRPr="00410795">
              <w:rPr>
                <w:rFonts w:ascii="Times New Roman" w:hAnsi="Times New Roman" w:cs="Times New Roman"/>
                <w:bCs/>
                <w:sz w:val="24"/>
                <w:szCs w:val="24"/>
              </w:rPr>
              <w:t>поряд</w:t>
            </w:r>
            <w:r w:rsidR="008668EB" w:rsidRPr="00410795">
              <w:rPr>
                <w:rFonts w:ascii="Times New Roman" w:hAnsi="Times New Roman" w:cs="Times New Roman"/>
                <w:bCs/>
                <w:sz w:val="24"/>
                <w:szCs w:val="24"/>
              </w:rPr>
              <w:t>ок</w:t>
            </w:r>
            <w:r w:rsidRPr="00410795">
              <w:rPr>
                <w:rFonts w:ascii="Times New Roman" w:hAnsi="Times New Roman" w:cs="Times New Roman"/>
                <w:bCs/>
                <w:sz w:val="24"/>
                <w:szCs w:val="24"/>
              </w:rPr>
              <w:t xml:space="preserve"> призыва граждан на военную службу</w:t>
            </w:r>
            <w:r w:rsidR="008668EB" w:rsidRPr="00410795">
              <w:rPr>
                <w:rFonts w:ascii="Times New Roman" w:hAnsi="Times New Roman" w:cs="Times New Roman"/>
                <w:bCs/>
                <w:sz w:val="24"/>
                <w:szCs w:val="24"/>
              </w:rPr>
              <w:t>.</w:t>
            </w:r>
          </w:p>
        </w:tc>
        <w:tc>
          <w:tcPr>
            <w:tcW w:w="736" w:type="pct"/>
            <w:vMerge w:val="restart"/>
            <w:tcBorders>
              <w:top w:val="nil"/>
            </w:tcBorders>
          </w:tcPr>
          <w:p w:rsidR="00D12CB4" w:rsidRPr="00410795" w:rsidRDefault="00D12CB4" w:rsidP="00491F7A">
            <w:pPr>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t>Оценка решений ситуационных задач</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Тестирование</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Устный опрос</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Практические занятия</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 xml:space="preserve">Ролевые игры. дифференцированный зачет, </w:t>
            </w:r>
            <w:r w:rsidR="00100D0F">
              <w:rPr>
                <w:rFonts w:ascii="Times New Roman" w:hAnsi="Times New Roman" w:cs="Times New Roman"/>
                <w:bCs/>
                <w:sz w:val="24"/>
                <w:szCs w:val="24"/>
              </w:rPr>
              <w:t xml:space="preserve">домашняя </w:t>
            </w:r>
            <w:r w:rsidRPr="00410795">
              <w:rPr>
                <w:rFonts w:ascii="Times New Roman" w:hAnsi="Times New Roman" w:cs="Times New Roman"/>
                <w:bCs/>
                <w:sz w:val="24"/>
                <w:szCs w:val="24"/>
              </w:rPr>
              <w:t>контрольная работа</w:t>
            </w:r>
          </w:p>
        </w:tc>
      </w:tr>
      <w:tr w:rsidR="00D12CB4" w:rsidRPr="00410795" w:rsidTr="003A0130">
        <w:trPr>
          <w:trHeight w:val="556"/>
        </w:trPr>
        <w:tc>
          <w:tcPr>
            <w:tcW w:w="190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Основные виды вооружения, военной техники и специального снаряжения, состоящих на вооружении(оснащении) воинских подразделений, в которых имеются военно-учетные специальности, родственные специальностям СПО</w:t>
            </w:r>
            <w:r w:rsidR="008668EB" w:rsidRPr="00410795">
              <w:rPr>
                <w:rFonts w:ascii="Times New Roman" w:hAnsi="Times New Roman" w:cs="Times New Roman"/>
                <w:bCs/>
                <w:sz w:val="24"/>
                <w:szCs w:val="24"/>
              </w:rPr>
              <w:t>.</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r w:rsidR="008668EB" w:rsidRPr="00410795">
              <w:rPr>
                <w:rFonts w:ascii="Times New Roman" w:hAnsi="Times New Roman" w:cs="Times New Roman"/>
                <w:bCs/>
                <w:sz w:val="24"/>
                <w:szCs w:val="24"/>
              </w:rPr>
              <w:t>.</w:t>
            </w:r>
          </w:p>
        </w:tc>
        <w:tc>
          <w:tcPr>
            <w:tcW w:w="736" w:type="pct"/>
            <w:vMerge/>
            <w:tcBorders>
              <w:top w:val="nil"/>
            </w:tcBorders>
          </w:tcPr>
          <w:p w:rsidR="00D12CB4" w:rsidRPr="00410795" w:rsidRDefault="00D12CB4" w:rsidP="00491F7A">
            <w:pPr>
              <w:spacing w:after="0" w:line="240" w:lineRule="auto"/>
              <w:rPr>
                <w:rFonts w:ascii="Times New Roman" w:hAnsi="Times New Roman" w:cs="Times New Roman"/>
                <w:bCs/>
                <w:sz w:val="24"/>
                <w:szCs w:val="24"/>
              </w:rPr>
            </w:pPr>
          </w:p>
        </w:tc>
      </w:tr>
      <w:tr w:rsidR="00D12CB4" w:rsidRPr="00410795" w:rsidTr="003A0130">
        <w:trPr>
          <w:trHeight w:val="305"/>
        </w:trPr>
        <w:tc>
          <w:tcPr>
            <w:tcW w:w="190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Порядок и правила оказания первой помощи пострадавшим.</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знания в области анатомо-физиологических</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последствий воздействия на</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человека травмирующих, вредных</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и поражающих факторов;</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Демонстрирует знания порядка и правил оказания первой помощи пострадавшим, в том числе при транспортировке</w:t>
            </w:r>
            <w:r w:rsidR="008668EB" w:rsidRPr="00410795">
              <w:rPr>
                <w:rFonts w:ascii="Times New Roman" w:hAnsi="Times New Roman" w:cs="Times New Roman"/>
                <w:bCs/>
                <w:sz w:val="24"/>
                <w:szCs w:val="24"/>
              </w:rPr>
              <w:t>.</w:t>
            </w:r>
          </w:p>
        </w:tc>
        <w:tc>
          <w:tcPr>
            <w:tcW w:w="736" w:type="pct"/>
            <w:vMerge/>
            <w:tcBorders>
              <w:top w:val="nil"/>
            </w:tcBorders>
          </w:tcPr>
          <w:p w:rsidR="00D12CB4" w:rsidRPr="00410795" w:rsidRDefault="00D12CB4" w:rsidP="00491F7A">
            <w:pPr>
              <w:spacing w:after="0" w:line="240" w:lineRule="auto"/>
              <w:rPr>
                <w:rFonts w:ascii="Times New Roman" w:hAnsi="Times New Roman" w:cs="Times New Roman"/>
                <w:bCs/>
                <w:sz w:val="24"/>
                <w:szCs w:val="24"/>
              </w:rPr>
            </w:pPr>
          </w:p>
        </w:tc>
      </w:tr>
      <w:tr w:rsidR="00D12CB4" w:rsidRPr="00410795" w:rsidTr="003A0130">
        <w:trPr>
          <w:trHeight w:val="286"/>
        </w:trPr>
        <w:tc>
          <w:tcPr>
            <w:tcW w:w="1902" w:type="pct"/>
          </w:tcPr>
          <w:p w:rsidR="00D12CB4" w:rsidRPr="00410795" w:rsidRDefault="00D12CB4" w:rsidP="00491F7A">
            <w:pPr>
              <w:spacing w:after="0" w:line="240" w:lineRule="auto"/>
              <w:jc w:val="both"/>
              <w:rPr>
                <w:rFonts w:ascii="Times New Roman" w:hAnsi="Times New Roman" w:cs="Times New Roman"/>
                <w:b/>
                <w:bCs/>
                <w:sz w:val="24"/>
                <w:szCs w:val="24"/>
              </w:rPr>
            </w:pPr>
            <w:r w:rsidRPr="00410795">
              <w:rPr>
                <w:rFonts w:ascii="Times New Roman" w:hAnsi="Times New Roman" w:cs="Times New Roman"/>
                <w:b/>
                <w:bCs/>
                <w:sz w:val="24"/>
                <w:szCs w:val="24"/>
              </w:rPr>
              <w:t>Умения:</w:t>
            </w:r>
          </w:p>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Организовывать и проводить мероприятия по защите работающих и населения от негативных воздействий чрезвычайных ситуаций</w:t>
            </w:r>
            <w:r w:rsidR="008668EB" w:rsidRPr="00410795">
              <w:rPr>
                <w:rFonts w:ascii="Times New Roman" w:hAnsi="Times New Roman" w:cs="Times New Roman"/>
                <w:bCs/>
                <w:sz w:val="24"/>
                <w:szCs w:val="24"/>
              </w:rPr>
              <w:t>.</w:t>
            </w:r>
          </w:p>
        </w:tc>
        <w:tc>
          <w:tcPr>
            <w:tcW w:w="2362" w:type="pct"/>
          </w:tcPr>
          <w:p w:rsidR="00D12CB4" w:rsidRPr="00410795" w:rsidRDefault="008668EB"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Выполняет </w:t>
            </w:r>
            <w:r w:rsidR="00D12CB4" w:rsidRPr="00410795">
              <w:rPr>
                <w:rFonts w:ascii="Times New Roman" w:hAnsi="Times New Roman" w:cs="Times New Roman"/>
                <w:bCs/>
                <w:sz w:val="24"/>
                <w:szCs w:val="24"/>
              </w:rPr>
              <w:t>алгоритм действий организовать и провести мероприятия по защите работающих и населения от негативных воздействий ЧС</w:t>
            </w:r>
            <w:r w:rsidRPr="00410795">
              <w:rPr>
                <w:rFonts w:ascii="Times New Roman" w:hAnsi="Times New Roman" w:cs="Times New Roman"/>
                <w:bCs/>
                <w:sz w:val="24"/>
                <w:szCs w:val="24"/>
              </w:rPr>
              <w:t>.</w:t>
            </w:r>
          </w:p>
        </w:tc>
        <w:tc>
          <w:tcPr>
            <w:tcW w:w="736" w:type="pct"/>
            <w:vMerge w:val="restart"/>
          </w:tcPr>
          <w:p w:rsidR="00D12CB4" w:rsidRPr="00410795" w:rsidRDefault="00D12CB4" w:rsidP="00491F7A">
            <w:pPr>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t>Наблюдение в процессе практических занятий</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Оценка решений ситуационных задач</w:t>
            </w:r>
            <w:r w:rsidR="00491F7A">
              <w:rPr>
                <w:rFonts w:ascii="Times New Roman" w:hAnsi="Times New Roman" w:cs="Times New Roman"/>
                <w:bCs/>
                <w:sz w:val="24"/>
                <w:szCs w:val="24"/>
              </w:rPr>
              <w:t xml:space="preserve">  О</w:t>
            </w:r>
            <w:r w:rsidRPr="00410795">
              <w:rPr>
                <w:rFonts w:ascii="Times New Roman" w:hAnsi="Times New Roman" w:cs="Times New Roman"/>
                <w:bCs/>
                <w:sz w:val="24"/>
                <w:szCs w:val="24"/>
              </w:rPr>
              <w:t>ценка</w:t>
            </w:r>
            <w:r w:rsidR="00491F7A">
              <w:rPr>
                <w:rFonts w:ascii="Times New Roman" w:hAnsi="Times New Roman" w:cs="Times New Roman"/>
                <w:bCs/>
                <w:sz w:val="24"/>
                <w:szCs w:val="24"/>
              </w:rPr>
              <w:t xml:space="preserve"> самостоятельной</w:t>
            </w:r>
            <w:r w:rsidRPr="00410795">
              <w:rPr>
                <w:rFonts w:ascii="Times New Roman" w:hAnsi="Times New Roman" w:cs="Times New Roman"/>
                <w:bCs/>
                <w:sz w:val="24"/>
                <w:szCs w:val="24"/>
              </w:rPr>
              <w:t xml:space="preserve"> работы, дифференцированный зачет, </w:t>
            </w:r>
            <w:r w:rsidR="00100D0F">
              <w:rPr>
                <w:rFonts w:ascii="Times New Roman" w:hAnsi="Times New Roman" w:cs="Times New Roman"/>
                <w:bCs/>
                <w:sz w:val="24"/>
                <w:szCs w:val="24"/>
              </w:rPr>
              <w:t xml:space="preserve">домашняя </w:t>
            </w:r>
            <w:r w:rsidRPr="00410795">
              <w:rPr>
                <w:rFonts w:ascii="Times New Roman" w:hAnsi="Times New Roman" w:cs="Times New Roman"/>
                <w:bCs/>
                <w:sz w:val="24"/>
                <w:szCs w:val="24"/>
              </w:rPr>
              <w:t>контрольная работа</w:t>
            </w:r>
          </w:p>
        </w:tc>
      </w:tr>
      <w:tr w:rsidR="00D12CB4" w:rsidRPr="00410795" w:rsidTr="003A0130">
        <w:trPr>
          <w:trHeight w:val="698"/>
        </w:trPr>
        <w:tc>
          <w:tcPr>
            <w:tcW w:w="190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362" w:type="pct"/>
          </w:tcPr>
          <w:p w:rsidR="00D12CB4" w:rsidRPr="00410795" w:rsidRDefault="008668EB"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способы и </w:t>
            </w:r>
            <w:r w:rsidR="00D12CB4" w:rsidRPr="00410795">
              <w:rPr>
                <w:rFonts w:ascii="Times New Roman" w:hAnsi="Times New Roman" w:cs="Times New Roman"/>
                <w:bCs/>
                <w:sz w:val="24"/>
                <w:szCs w:val="24"/>
              </w:rPr>
              <w:t>мер</w:t>
            </w:r>
            <w:r w:rsidRPr="00410795">
              <w:rPr>
                <w:rFonts w:ascii="Times New Roman" w:hAnsi="Times New Roman" w:cs="Times New Roman"/>
                <w:bCs/>
                <w:sz w:val="24"/>
                <w:szCs w:val="24"/>
              </w:rPr>
              <w:t>ы</w:t>
            </w:r>
            <w:r w:rsidR="00D12CB4" w:rsidRPr="00410795">
              <w:rPr>
                <w:rFonts w:ascii="Times New Roman" w:hAnsi="Times New Roman" w:cs="Times New Roman"/>
                <w:bCs/>
                <w:sz w:val="24"/>
                <w:szCs w:val="24"/>
              </w:rPr>
              <w:t xml:space="preserve"> по снижению опасностей различного вида</w:t>
            </w:r>
          </w:p>
        </w:tc>
        <w:tc>
          <w:tcPr>
            <w:tcW w:w="736" w:type="pct"/>
            <w:vMerge/>
          </w:tcPr>
          <w:p w:rsidR="00D12CB4" w:rsidRPr="00410795" w:rsidRDefault="00D12CB4" w:rsidP="00491F7A">
            <w:pPr>
              <w:spacing w:after="0" w:line="240" w:lineRule="auto"/>
              <w:rPr>
                <w:rFonts w:ascii="Times New Roman" w:hAnsi="Times New Roman" w:cs="Times New Roman"/>
                <w:bCs/>
                <w:sz w:val="24"/>
                <w:szCs w:val="24"/>
              </w:rPr>
            </w:pPr>
          </w:p>
        </w:tc>
      </w:tr>
      <w:tr w:rsidR="00D12CB4" w:rsidRPr="00410795" w:rsidTr="003A0130">
        <w:trPr>
          <w:trHeight w:val="698"/>
        </w:trPr>
        <w:tc>
          <w:tcPr>
            <w:tcW w:w="190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Использовать средства индивидуальной и коллективной защиты от оружия массового поражения</w:t>
            </w:r>
            <w:r w:rsidR="008668EB" w:rsidRPr="00410795">
              <w:rPr>
                <w:rFonts w:ascii="Times New Roman" w:hAnsi="Times New Roman" w:cs="Times New Roman"/>
                <w:bCs/>
                <w:sz w:val="24"/>
                <w:szCs w:val="24"/>
              </w:rPr>
              <w:t>.</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w:t>
            </w:r>
            <w:r w:rsidR="008668EB" w:rsidRPr="00410795">
              <w:rPr>
                <w:rFonts w:ascii="Times New Roman" w:hAnsi="Times New Roman" w:cs="Times New Roman"/>
                <w:bCs/>
                <w:sz w:val="24"/>
                <w:szCs w:val="24"/>
              </w:rPr>
              <w:t>технику</w:t>
            </w:r>
            <w:r w:rsidRPr="00410795">
              <w:rPr>
                <w:rFonts w:ascii="Times New Roman" w:hAnsi="Times New Roman" w:cs="Times New Roman"/>
                <w:bCs/>
                <w:sz w:val="24"/>
                <w:szCs w:val="24"/>
              </w:rPr>
              <w:t xml:space="preserve"> использова</w:t>
            </w:r>
            <w:r w:rsidR="008668EB" w:rsidRPr="00410795">
              <w:rPr>
                <w:rFonts w:ascii="Times New Roman" w:hAnsi="Times New Roman" w:cs="Times New Roman"/>
                <w:bCs/>
                <w:sz w:val="24"/>
                <w:szCs w:val="24"/>
              </w:rPr>
              <w:t>ния средств</w:t>
            </w:r>
            <w:r w:rsidRPr="00410795">
              <w:rPr>
                <w:rFonts w:ascii="Times New Roman" w:hAnsi="Times New Roman" w:cs="Times New Roman"/>
                <w:bCs/>
                <w:sz w:val="24"/>
                <w:szCs w:val="24"/>
              </w:rPr>
              <w:t xml:space="preserve"> индивидуальной защиты и оцениваетправильность их применения</w:t>
            </w:r>
            <w:r w:rsidR="008668EB" w:rsidRPr="00410795">
              <w:rPr>
                <w:rFonts w:ascii="Times New Roman" w:hAnsi="Times New Roman" w:cs="Times New Roman"/>
                <w:bCs/>
                <w:sz w:val="24"/>
                <w:szCs w:val="24"/>
              </w:rPr>
              <w:t>.</w:t>
            </w:r>
          </w:p>
        </w:tc>
        <w:tc>
          <w:tcPr>
            <w:tcW w:w="736" w:type="pct"/>
            <w:vMerge/>
          </w:tcPr>
          <w:p w:rsidR="00D12CB4" w:rsidRPr="00410795" w:rsidRDefault="00D12CB4" w:rsidP="00491F7A">
            <w:pPr>
              <w:spacing w:after="0" w:line="240" w:lineRule="auto"/>
              <w:rPr>
                <w:rFonts w:ascii="Times New Roman" w:hAnsi="Times New Roman" w:cs="Times New Roman"/>
                <w:bCs/>
                <w:sz w:val="24"/>
                <w:szCs w:val="24"/>
              </w:rPr>
            </w:pPr>
          </w:p>
        </w:tc>
      </w:tr>
      <w:tr w:rsidR="00D12CB4" w:rsidRPr="00410795" w:rsidTr="003A0130">
        <w:trPr>
          <w:trHeight w:val="556"/>
        </w:trPr>
        <w:tc>
          <w:tcPr>
            <w:tcW w:w="1902" w:type="pct"/>
          </w:tcPr>
          <w:p w:rsidR="00D12CB4" w:rsidRPr="00410795" w:rsidRDefault="00D12CB4" w:rsidP="00491F7A">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Применять первичные средства пожаротушения</w:t>
            </w:r>
            <w:r w:rsidR="008668EB" w:rsidRPr="00410795">
              <w:rPr>
                <w:rFonts w:ascii="Times New Roman" w:hAnsi="Times New Roman" w:cs="Times New Roman"/>
                <w:bCs/>
                <w:iCs/>
                <w:sz w:val="24"/>
                <w:szCs w:val="24"/>
              </w:rPr>
              <w:t>.</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w:t>
            </w:r>
            <w:r w:rsidR="008668EB" w:rsidRPr="00410795">
              <w:rPr>
                <w:rFonts w:ascii="Times New Roman" w:hAnsi="Times New Roman" w:cs="Times New Roman"/>
                <w:bCs/>
                <w:sz w:val="24"/>
                <w:szCs w:val="24"/>
              </w:rPr>
              <w:t>технику ис</w:t>
            </w:r>
            <w:r w:rsidRPr="00410795">
              <w:rPr>
                <w:rFonts w:ascii="Times New Roman" w:hAnsi="Times New Roman" w:cs="Times New Roman"/>
                <w:bCs/>
                <w:sz w:val="24"/>
                <w:szCs w:val="24"/>
              </w:rPr>
              <w:t>пользова</w:t>
            </w:r>
            <w:r w:rsidR="008668EB" w:rsidRPr="00410795">
              <w:rPr>
                <w:rFonts w:ascii="Times New Roman" w:hAnsi="Times New Roman" w:cs="Times New Roman"/>
                <w:bCs/>
                <w:sz w:val="24"/>
                <w:szCs w:val="24"/>
              </w:rPr>
              <w:t>ни</w:t>
            </w:r>
            <w:r w:rsidRPr="00410795">
              <w:rPr>
                <w:rFonts w:ascii="Times New Roman" w:hAnsi="Times New Roman" w:cs="Times New Roman"/>
                <w:bCs/>
                <w:sz w:val="24"/>
                <w:szCs w:val="24"/>
              </w:rPr>
              <w:t>я</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первичны</w:t>
            </w:r>
            <w:r w:rsidR="008668EB" w:rsidRPr="00410795">
              <w:rPr>
                <w:rFonts w:ascii="Times New Roman" w:hAnsi="Times New Roman" w:cs="Times New Roman"/>
                <w:bCs/>
                <w:sz w:val="24"/>
                <w:szCs w:val="24"/>
              </w:rPr>
              <w:t>х</w:t>
            </w:r>
            <w:r w:rsidRPr="00410795">
              <w:rPr>
                <w:rFonts w:ascii="Times New Roman" w:hAnsi="Times New Roman" w:cs="Times New Roman"/>
                <w:bCs/>
                <w:sz w:val="24"/>
                <w:szCs w:val="24"/>
              </w:rPr>
              <w:t xml:space="preserve"> средств пожаротушения и оценивает правильность их применения</w:t>
            </w:r>
          </w:p>
        </w:tc>
        <w:tc>
          <w:tcPr>
            <w:tcW w:w="736" w:type="pct"/>
            <w:vMerge/>
          </w:tcPr>
          <w:p w:rsidR="00D12CB4" w:rsidRPr="00410795" w:rsidRDefault="00D12CB4" w:rsidP="00491F7A">
            <w:pPr>
              <w:spacing w:after="0" w:line="240" w:lineRule="auto"/>
              <w:rPr>
                <w:rFonts w:ascii="Times New Roman" w:hAnsi="Times New Roman" w:cs="Times New Roman"/>
                <w:bCs/>
                <w:sz w:val="24"/>
                <w:szCs w:val="24"/>
              </w:rPr>
            </w:pPr>
          </w:p>
        </w:tc>
      </w:tr>
      <w:tr w:rsidR="00D12CB4" w:rsidRPr="00410795" w:rsidTr="003A0130">
        <w:trPr>
          <w:trHeight w:val="415"/>
        </w:trPr>
        <w:tc>
          <w:tcPr>
            <w:tcW w:w="1902" w:type="pct"/>
          </w:tcPr>
          <w:p w:rsidR="00D12CB4" w:rsidRPr="00410795" w:rsidRDefault="00D12CB4" w:rsidP="00491F7A">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 xml:space="preserve">Ориентироваться в перечне военно-учетных специальностей и самостоятельно определять среди них  родственные полученной </w:t>
            </w:r>
            <w:r w:rsidRPr="00410795">
              <w:rPr>
                <w:rFonts w:ascii="Times New Roman" w:hAnsi="Times New Roman" w:cs="Times New Roman"/>
                <w:bCs/>
                <w:iCs/>
                <w:sz w:val="24"/>
                <w:szCs w:val="24"/>
              </w:rPr>
              <w:lastRenderedPageBreak/>
              <w:t>специальности</w:t>
            </w:r>
            <w:r w:rsidR="008668EB" w:rsidRPr="00410795">
              <w:rPr>
                <w:rFonts w:ascii="Times New Roman" w:hAnsi="Times New Roman" w:cs="Times New Roman"/>
                <w:bCs/>
                <w:iCs/>
                <w:sz w:val="24"/>
                <w:szCs w:val="24"/>
              </w:rPr>
              <w:t>.</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lastRenderedPageBreak/>
              <w:t>Отличает виды вооруженных сил, ориентируется в перечне военно-учетных специальностей.</w:t>
            </w:r>
          </w:p>
        </w:tc>
        <w:tc>
          <w:tcPr>
            <w:tcW w:w="736" w:type="pct"/>
            <w:vMerge/>
          </w:tcPr>
          <w:p w:rsidR="00D12CB4" w:rsidRPr="00410795" w:rsidRDefault="00D12CB4" w:rsidP="00491F7A">
            <w:pPr>
              <w:spacing w:after="0" w:line="240" w:lineRule="auto"/>
              <w:rPr>
                <w:rFonts w:ascii="Times New Roman" w:hAnsi="Times New Roman" w:cs="Times New Roman"/>
                <w:bCs/>
                <w:sz w:val="24"/>
                <w:szCs w:val="24"/>
              </w:rPr>
            </w:pPr>
          </w:p>
        </w:tc>
      </w:tr>
      <w:tr w:rsidR="00D12CB4" w:rsidRPr="00410795" w:rsidTr="008668EB">
        <w:trPr>
          <w:trHeight w:val="310"/>
        </w:trPr>
        <w:tc>
          <w:tcPr>
            <w:tcW w:w="1902" w:type="pct"/>
          </w:tcPr>
          <w:p w:rsidR="00D12CB4" w:rsidRPr="00410795" w:rsidRDefault="00D12CB4" w:rsidP="00491F7A">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Владеть способами бесконфликтного общения и саморегуляции в повседневной деятельности и экстремальных условиях военной службы</w:t>
            </w:r>
            <w:r w:rsidR="008668EB" w:rsidRPr="00410795">
              <w:rPr>
                <w:rFonts w:ascii="Times New Roman" w:hAnsi="Times New Roman" w:cs="Times New Roman"/>
                <w:bCs/>
                <w:iCs/>
                <w:sz w:val="24"/>
                <w:szCs w:val="24"/>
              </w:rPr>
              <w:t>.</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Демонстрирует владение особенностями бесконфликтного поведения в повседневной деятельности, в условиях ЧС мирного и военного времен</w:t>
            </w:r>
            <w:r w:rsidR="008668EB" w:rsidRPr="00410795">
              <w:rPr>
                <w:rFonts w:ascii="Times New Roman" w:hAnsi="Times New Roman" w:cs="Times New Roman"/>
                <w:bCs/>
                <w:sz w:val="24"/>
                <w:szCs w:val="24"/>
              </w:rPr>
              <w:t>.</w:t>
            </w:r>
          </w:p>
        </w:tc>
        <w:tc>
          <w:tcPr>
            <w:tcW w:w="736" w:type="pct"/>
            <w:vMerge/>
          </w:tcPr>
          <w:p w:rsidR="00D12CB4" w:rsidRPr="00410795" w:rsidRDefault="00D12CB4" w:rsidP="00491F7A">
            <w:pPr>
              <w:spacing w:after="0" w:line="240" w:lineRule="auto"/>
              <w:rPr>
                <w:rFonts w:ascii="Times New Roman" w:hAnsi="Times New Roman" w:cs="Times New Roman"/>
                <w:bCs/>
                <w:sz w:val="24"/>
                <w:szCs w:val="24"/>
              </w:rPr>
            </w:pPr>
          </w:p>
        </w:tc>
      </w:tr>
      <w:tr w:rsidR="00D12CB4" w:rsidRPr="00410795" w:rsidTr="003A0130">
        <w:trPr>
          <w:trHeight w:val="499"/>
        </w:trPr>
        <w:tc>
          <w:tcPr>
            <w:tcW w:w="1902" w:type="pct"/>
          </w:tcPr>
          <w:p w:rsidR="00D12CB4" w:rsidRPr="00410795" w:rsidRDefault="00D12CB4" w:rsidP="00491F7A">
            <w:pPr>
              <w:spacing w:after="0" w:line="240" w:lineRule="auto"/>
              <w:jc w:val="both"/>
              <w:rPr>
                <w:rFonts w:ascii="Times New Roman" w:hAnsi="Times New Roman" w:cs="Times New Roman"/>
                <w:bCs/>
                <w:iCs/>
                <w:sz w:val="24"/>
                <w:szCs w:val="24"/>
              </w:rPr>
            </w:pPr>
            <w:r w:rsidRPr="00410795">
              <w:rPr>
                <w:rFonts w:ascii="Times New Roman" w:hAnsi="Times New Roman" w:cs="Times New Roman"/>
                <w:bCs/>
                <w:iCs/>
                <w:sz w:val="24"/>
                <w:szCs w:val="24"/>
              </w:rPr>
              <w:t>Оказывать первую помощь пострадавшим.</w:t>
            </w:r>
          </w:p>
        </w:tc>
        <w:tc>
          <w:tcPr>
            <w:tcW w:w="2362" w:type="pct"/>
          </w:tcPr>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 xml:space="preserve">Демонстрирует </w:t>
            </w:r>
            <w:r w:rsidR="008668EB" w:rsidRPr="00410795">
              <w:rPr>
                <w:rFonts w:ascii="Times New Roman" w:hAnsi="Times New Roman" w:cs="Times New Roman"/>
                <w:bCs/>
                <w:sz w:val="24"/>
                <w:szCs w:val="24"/>
              </w:rPr>
              <w:t>технику</w:t>
            </w:r>
            <w:r w:rsidRPr="00410795">
              <w:rPr>
                <w:rFonts w:ascii="Times New Roman" w:hAnsi="Times New Roman" w:cs="Times New Roman"/>
                <w:bCs/>
                <w:sz w:val="24"/>
                <w:szCs w:val="24"/>
              </w:rPr>
              <w:t xml:space="preserve"> оказ</w:t>
            </w:r>
            <w:r w:rsidR="008668EB" w:rsidRPr="00410795">
              <w:rPr>
                <w:rFonts w:ascii="Times New Roman" w:hAnsi="Times New Roman" w:cs="Times New Roman"/>
                <w:bCs/>
                <w:sz w:val="24"/>
                <w:szCs w:val="24"/>
              </w:rPr>
              <w:t>ания</w:t>
            </w:r>
            <w:r w:rsidRPr="00410795">
              <w:rPr>
                <w:rFonts w:ascii="Times New Roman" w:hAnsi="Times New Roman" w:cs="Times New Roman"/>
                <w:bCs/>
                <w:sz w:val="24"/>
                <w:szCs w:val="24"/>
              </w:rPr>
              <w:t xml:space="preserve"> перв</w:t>
            </w:r>
            <w:r w:rsidR="008668EB" w:rsidRPr="00410795">
              <w:rPr>
                <w:rFonts w:ascii="Times New Roman" w:hAnsi="Times New Roman" w:cs="Times New Roman"/>
                <w:bCs/>
                <w:sz w:val="24"/>
                <w:szCs w:val="24"/>
              </w:rPr>
              <w:t xml:space="preserve">ой </w:t>
            </w:r>
            <w:r w:rsidRPr="00410795">
              <w:rPr>
                <w:rFonts w:ascii="Times New Roman" w:hAnsi="Times New Roman" w:cs="Times New Roman"/>
                <w:bCs/>
                <w:sz w:val="24"/>
                <w:szCs w:val="24"/>
              </w:rPr>
              <w:t>помощ</w:t>
            </w:r>
            <w:r w:rsidR="008668EB" w:rsidRPr="00410795">
              <w:rPr>
                <w:rFonts w:ascii="Times New Roman" w:hAnsi="Times New Roman" w:cs="Times New Roman"/>
                <w:bCs/>
                <w:sz w:val="24"/>
                <w:szCs w:val="24"/>
              </w:rPr>
              <w:t>и</w:t>
            </w:r>
            <w:r w:rsidRPr="00410795">
              <w:rPr>
                <w:rFonts w:ascii="Times New Roman" w:hAnsi="Times New Roman" w:cs="Times New Roman"/>
                <w:bCs/>
                <w:sz w:val="24"/>
                <w:szCs w:val="24"/>
              </w:rPr>
              <w:t xml:space="preserve"> пострадавшим</w:t>
            </w:r>
            <w:r w:rsidR="008668EB" w:rsidRPr="00410795">
              <w:rPr>
                <w:rFonts w:ascii="Times New Roman" w:hAnsi="Times New Roman" w:cs="Times New Roman"/>
                <w:bCs/>
                <w:sz w:val="24"/>
                <w:szCs w:val="24"/>
              </w:rPr>
              <w:t>.</w:t>
            </w:r>
          </w:p>
          <w:p w:rsidR="00D12CB4" w:rsidRPr="00410795" w:rsidRDefault="00D12CB4" w:rsidP="00491F7A">
            <w:pPr>
              <w:spacing w:after="0" w:line="240" w:lineRule="auto"/>
              <w:jc w:val="both"/>
              <w:rPr>
                <w:rFonts w:ascii="Times New Roman" w:hAnsi="Times New Roman" w:cs="Times New Roman"/>
                <w:bCs/>
                <w:sz w:val="24"/>
                <w:szCs w:val="24"/>
              </w:rPr>
            </w:pPr>
            <w:r w:rsidRPr="00410795">
              <w:rPr>
                <w:rFonts w:ascii="Times New Roman" w:hAnsi="Times New Roman" w:cs="Times New Roman"/>
                <w:bCs/>
                <w:sz w:val="24"/>
                <w:szCs w:val="24"/>
              </w:rPr>
              <w:t>В правильной последовательности осуществляет манипуляции по оказанию первой</w:t>
            </w:r>
            <w:r w:rsidR="00491F7A">
              <w:rPr>
                <w:rFonts w:ascii="Times New Roman" w:hAnsi="Times New Roman" w:cs="Times New Roman"/>
                <w:bCs/>
                <w:sz w:val="24"/>
                <w:szCs w:val="24"/>
              </w:rPr>
              <w:t xml:space="preserve"> </w:t>
            </w:r>
            <w:r w:rsidRPr="00410795">
              <w:rPr>
                <w:rFonts w:ascii="Times New Roman" w:hAnsi="Times New Roman" w:cs="Times New Roman"/>
                <w:bCs/>
                <w:sz w:val="24"/>
                <w:szCs w:val="24"/>
              </w:rPr>
              <w:t>помощи.</w:t>
            </w:r>
          </w:p>
        </w:tc>
        <w:tc>
          <w:tcPr>
            <w:tcW w:w="736" w:type="pct"/>
            <w:vMerge/>
          </w:tcPr>
          <w:p w:rsidR="00D12CB4" w:rsidRPr="00410795" w:rsidRDefault="00D12CB4" w:rsidP="00491F7A">
            <w:pPr>
              <w:spacing w:after="0" w:line="240" w:lineRule="auto"/>
              <w:rPr>
                <w:rFonts w:ascii="Times New Roman" w:hAnsi="Times New Roman" w:cs="Times New Roman"/>
                <w:bCs/>
                <w:sz w:val="24"/>
                <w:szCs w:val="24"/>
              </w:rPr>
            </w:pPr>
          </w:p>
        </w:tc>
      </w:tr>
    </w:tbl>
    <w:p w:rsidR="0037018A" w:rsidRPr="00410795" w:rsidRDefault="0037018A" w:rsidP="0037018A">
      <w:pPr>
        <w:spacing w:after="0"/>
        <w:jc w:val="both"/>
        <w:rPr>
          <w:rFonts w:ascii="Times New Roman" w:hAnsi="Times New Roman" w:cs="Times New Roman"/>
          <w:b/>
          <w:sz w:val="24"/>
          <w:szCs w:val="24"/>
        </w:rPr>
      </w:pPr>
    </w:p>
    <w:p w:rsidR="0037018A" w:rsidRPr="00410795" w:rsidRDefault="0037018A" w:rsidP="00A7435A">
      <w:pPr>
        <w:pStyle w:val="a3"/>
        <w:jc w:val="center"/>
        <w:rPr>
          <w:rFonts w:ascii="Times New Roman" w:hAnsi="Times New Roman" w:cs="Times New Roman"/>
          <w:b/>
          <w:sz w:val="24"/>
          <w:szCs w:val="24"/>
        </w:rPr>
      </w:pPr>
      <w:r w:rsidRPr="00410795">
        <w:rPr>
          <w:rFonts w:ascii="Times New Roman" w:hAnsi="Times New Roman" w:cs="Times New Roman"/>
          <w:b/>
          <w:sz w:val="24"/>
          <w:szCs w:val="24"/>
        </w:rPr>
        <w:t>5. КОМПЛЕКТ КОНТРОЛЬНО-ОЦЕНОЧНЫХ СРЕДСТВ УЧЕБНОЙ ДИСЦИПЛИНЫ</w:t>
      </w:r>
    </w:p>
    <w:p w:rsidR="0037018A" w:rsidRPr="00410795" w:rsidRDefault="0037018A" w:rsidP="0037018A">
      <w:pPr>
        <w:pStyle w:val="a3"/>
        <w:jc w:val="both"/>
        <w:rPr>
          <w:rFonts w:ascii="Times New Roman" w:hAnsi="Times New Roman" w:cs="Times New Roman"/>
          <w:sz w:val="24"/>
          <w:szCs w:val="24"/>
        </w:rPr>
      </w:pPr>
    </w:p>
    <w:p w:rsidR="0037018A" w:rsidRPr="00410795" w:rsidRDefault="0037018A" w:rsidP="00C878E5">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5.1.Паспорт контрольно-оценочных средств учебной дисциплины</w:t>
      </w:r>
    </w:p>
    <w:p w:rsidR="0037018A" w:rsidRPr="00410795" w:rsidRDefault="0037018A" w:rsidP="00C878E5">
      <w:pPr>
        <w:pStyle w:val="a3"/>
        <w:numPr>
          <w:ilvl w:val="2"/>
          <w:numId w:val="78"/>
        </w:numPr>
        <w:spacing w:line="276" w:lineRule="auto"/>
        <w:ind w:left="0" w:firstLine="709"/>
        <w:jc w:val="both"/>
        <w:rPr>
          <w:rFonts w:ascii="Times New Roman" w:hAnsi="Times New Roman" w:cs="Times New Roman"/>
          <w:b/>
          <w:sz w:val="24"/>
          <w:szCs w:val="24"/>
        </w:rPr>
      </w:pPr>
      <w:r w:rsidRPr="00410795">
        <w:rPr>
          <w:rFonts w:ascii="Times New Roman" w:hAnsi="Times New Roman" w:cs="Times New Roman"/>
          <w:b/>
          <w:sz w:val="24"/>
          <w:szCs w:val="24"/>
        </w:rPr>
        <w:t>Область применения</w:t>
      </w:r>
    </w:p>
    <w:p w:rsidR="0037018A" w:rsidRPr="00410795" w:rsidRDefault="0037018A" w:rsidP="00C878E5">
      <w:pPr>
        <w:pStyle w:val="a3"/>
        <w:spacing w:line="276" w:lineRule="auto"/>
        <w:ind w:firstLine="709"/>
        <w:jc w:val="both"/>
        <w:rPr>
          <w:rFonts w:ascii="Times New Roman" w:hAnsi="Times New Roman" w:cs="Times New Roman"/>
          <w:sz w:val="24"/>
          <w:szCs w:val="24"/>
        </w:rPr>
      </w:pPr>
      <w:r w:rsidRPr="00410795">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ОП.0</w:t>
      </w:r>
      <w:r w:rsidR="00A7435A" w:rsidRPr="00410795">
        <w:rPr>
          <w:rFonts w:ascii="Times New Roman" w:hAnsi="Times New Roman" w:cs="Times New Roman"/>
          <w:sz w:val="24"/>
          <w:szCs w:val="24"/>
        </w:rPr>
        <w:t>9</w:t>
      </w:r>
      <w:r w:rsidRPr="00410795">
        <w:rPr>
          <w:rFonts w:ascii="Times New Roman" w:hAnsi="Times New Roman" w:cs="Times New Roman"/>
          <w:sz w:val="24"/>
          <w:szCs w:val="24"/>
        </w:rPr>
        <w:t xml:space="preserve"> Безопасность жизнедеятельности</w:t>
      </w:r>
    </w:p>
    <w:p w:rsidR="0037018A" w:rsidRPr="00410795" w:rsidRDefault="0037018A" w:rsidP="00C878E5">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37018A" w:rsidRPr="00410795" w:rsidRDefault="0037018A" w:rsidP="0037018A">
      <w:pPr>
        <w:pStyle w:val="a8"/>
        <w:spacing w:after="0"/>
        <w:ind w:left="0" w:firstLine="709"/>
        <w:jc w:val="both"/>
        <w:rPr>
          <w:rFonts w:ascii="Times New Roman" w:hAnsi="Times New Roman" w:cs="Times New Roman"/>
          <w:color w:val="000000"/>
          <w:sz w:val="24"/>
          <w:szCs w:val="24"/>
        </w:rPr>
      </w:pPr>
      <w:r w:rsidRPr="00410795">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w:t>
      </w:r>
      <w:r w:rsidRPr="00410795">
        <w:rPr>
          <w:rFonts w:ascii="Times New Roman" w:hAnsi="Times New Roman" w:cs="Times New Roman"/>
          <w:sz w:val="24"/>
          <w:szCs w:val="24"/>
        </w:rPr>
        <w:t>«Безопасность жизнедеятельности»</w:t>
      </w:r>
      <w:r w:rsidRPr="00410795">
        <w:rPr>
          <w:rFonts w:ascii="Times New Roman" w:hAnsi="Times New Roman" w:cs="Times New Roman"/>
          <w:color w:val="000000"/>
          <w:sz w:val="24"/>
          <w:szCs w:val="24"/>
        </w:rPr>
        <w:t xml:space="preserve">, направленные на </w:t>
      </w:r>
      <w:r w:rsidRPr="00410795">
        <w:rPr>
          <w:rFonts w:ascii="Times New Roman" w:hAnsi="Times New Roman" w:cs="Times New Roman"/>
          <w:sz w:val="24"/>
          <w:szCs w:val="24"/>
        </w:rPr>
        <w:t>использование в практической деятельности и повседневной жизни, на</w:t>
      </w:r>
      <w:r w:rsidRPr="00410795">
        <w:rPr>
          <w:rFonts w:ascii="Times New Roman" w:hAnsi="Times New Roman" w:cs="Times New Roman"/>
          <w:color w:val="000000"/>
          <w:sz w:val="24"/>
          <w:szCs w:val="24"/>
        </w:rPr>
        <w:t xml:space="preserve"> формирование общих и профессиональных компетенций. </w:t>
      </w:r>
    </w:p>
    <w:p w:rsidR="0037018A" w:rsidRPr="00410795" w:rsidRDefault="0037018A" w:rsidP="0037018A">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sidR="00491F7A">
        <w:rPr>
          <w:rFonts w:ascii="Times New Roman" w:eastAsia="Times New Roman" w:hAnsi="Times New Roman" w:cs="Times New Roman"/>
          <w:sz w:val="24"/>
          <w:szCs w:val="24"/>
        </w:rPr>
        <w:t xml:space="preserve"> </w:t>
      </w:r>
      <w:r w:rsidRPr="00410795">
        <w:rPr>
          <w:rFonts w:ascii="Times New Roman" w:eastAsia="Times New Roman" w:hAnsi="Times New Roman" w:cs="Times New Roman"/>
          <w:sz w:val="24"/>
          <w:szCs w:val="24"/>
        </w:rPr>
        <w:t>практических (семинарских) занятий, тестирования,  опроса, выполнения студентами самостоятельной работы</w:t>
      </w:r>
      <w:r w:rsidR="005544CA">
        <w:rPr>
          <w:rFonts w:ascii="Times New Roman" w:eastAsia="Times New Roman" w:hAnsi="Times New Roman" w:cs="Times New Roman"/>
          <w:sz w:val="24"/>
          <w:szCs w:val="24"/>
        </w:rPr>
        <w:t>, домашней контрольной работы.</w:t>
      </w:r>
    </w:p>
    <w:p w:rsidR="0037018A" w:rsidRPr="00410795" w:rsidRDefault="0037018A" w:rsidP="0037018A">
      <w:pPr>
        <w:spacing w:after="0" w:line="240" w:lineRule="auto"/>
        <w:ind w:firstLine="567"/>
        <w:jc w:val="both"/>
        <w:rPr>
          <w:rFonts w:ascii="Times New Roman" w:eastAsia="Times New Roman" w:hAnsi="Times New Roman" w:cs="Times New Roman"/>
          <w:sz w:val="24"/>
          <w:szCs w:val="24"/>
        </w:rPr>
      </w:pPr>
      <w:r w:rsidRPr="00410795">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37018A" w:rsidRPr="00410795" w:rsidRDefault="0037018A" w:rsidP="0037018A">
      <w:pPr>
        <w:pStyle w:val="aff2"/>
        <w:numPr>
          <w:ilvl w:val="0"/>
          <w:numId w:val="3"/>
        </w:numPr>
        <w:suppressAutoHyphens/>
        <w:spacing w:after="0"/>
        <w:ind w:firstLine="709"/>
        <w:jc w:val="both"/>
        <w:rPr>
          <w:rFonts w:ascii="Times New Roman" w:eastAsia="Calibri" w:hAnsi="Times New Roman" w:cs="Times New Roman"/>
          <w:b/>
          <w:sz w:val="24"/>
          <w:szCs w:val="24"/>
        </w:rPr>
      </w:pPr>
      <w:bookmarkStart w:id="0" w:name="_GoBack"/>
      <w:bookmarkEnd w:id="0"/>
      <w:r w:rsidRPr="00410795">
        <w:rPr>
          <w:rStyle w:val="af2"/>
          <w:rFonts w:ascii="Times New Roman" w:eastAsia="Calibri" w:hAnsi="Times New Roman" w:cs="Times New Roman"/>
          <w:b w:val="0"/>
          <w:sz w:val="24"/>
          <w:szCs w:val="24"/>
        </w:rPr>
        <w:t>Промежуточная аттестация является одной из форм оценки результатов учебной деятельности обучающихся очной формы. Одной из формой ее проведения является дифференцированный зачет.</w:t>
      </w:r>
    </w:p>
    <w:p w:rsidR="0037018A" w:rsidRPr="00410795" w:rsidRDefault="0037018A" w:rsidP="0037018A">
      <w:pPr>
        <w:autoSpaceDE w:val="0"/>
        <w:autoSpaceDN w:val="0"/>
        <w:adjustRightInd w:val="0"/>
        <w:spacing w:after="0"/>
        <w:ind w:firstLine="709"/>
        <w:jc w:val="both"/>
        <w:rPr>
          <w:rFonts w:ascii="Times New Roman" w:eastAsia="Times New Roman" w:hAnsi="Times New Roman" w:cs="Times New Roman"/>
          <w:sz w:val="24"/>
          <w:szCs w:val="24"/>
        </w:rPr>
      </w:pPr>
      <w:r w:rsidRPr="00410795">
        <w:rPr>
          <w:rFonts w:ascii="Times New Roman" w:eastAsia="Calibri" w:hAnsi="Times New Roman" w:cs="Times New Roman"/>
          <w:sz w:val="24"/>
          <w:szCs w:val="24"/>
        </w:rPr>
        <w:t xml:space="preserve">Основной целью </w:t>
      </w:r>
      <w:r w:rsidRPr="00410795">
        <w:rPr>
          <w:rStyle w:val="af2"/>
          <w:rFonts w:ascii="Times New Roman" w:eastAsia="Calibri" w:hAnsi="Times New Roman" w:cs="Times New Roman"/>
          <w:b w:val="0"/>
          <w:sz w:val="24"/>
          <w:szCs w:val="24"/>
        </w:rPr>
        <w:t>дифференцированного зачета</w:t>
      </w:r>
      <w:r w:rsidRPr="00410795">
        <w:rPr>
          <w:rFonts w:ascii="Times New Roman" w:eastAsia="Calibri" w:hAnsi="Times New Roman" w:cs="Times New Roman"/>
          <w:sz w:val="24"/>
          <w:szCs w:val="24"/>
        </w:rPr>
        <w:t xml:space="preserve"> является оценка умений и знаний.</w:t>
      </w:r>
      <w:r w:rsidR="00491F7A">
        <w:rPr>
          <w:rFonts w:ascii="Times New Roman" w:eastAsia="Calibri" w:hAnsi="Times New Roman" w:cs="Times New Roman"/>
          <w:sz w:val="24"/>
          <w:szCs w:val="24"/>
        </w:rPr>
        <w:t xml:space="preserve"> </w:t>
      </w:r>
      <w:r w:rsidRPr="00410795">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p>
    <w:p w:rsidR="0037018A" w:rsidRPr="00410795" w:rsidRDefault="0037018A" w:rsidP="0037018A">
      <w:pPr>
        <w:numPr>
          <w:ilvl w:val="0"/>
          <w:numId w:val="3"/>
        </w:numPr>
        <w:suppressAutoHyphens/>
        <w:spacing w:after="0"/>
        <w:ind w:firstLine="709"/>
        <w:jc w:val="both"/>
        <w:rPr>
          <w:rFonts w:ascii="Times New Roman" w:eastAsia="Calibri" w:hAnsi="Times New Roman" w:cs="Times New Roman"/>
          <w:sz w:val="24"/>
          <w:szCs w:val="24"/>
        </w:rPr>
      </w:pPr>
      <w:r w:rsidRPr="00410795">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37018A" w:rsidRPr="00410795" w:rsidRDefault="0037018A" w:rsidP="00C878E5">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5.1.3</w:t>
      </w:r>
      <w:r w:rsidRPr="00410795">
        <w:rPr>
          <w:rFonts w:ascii="Times New Roman" w:hAnsi="Times New Roman" w:cs="Times New Roman"/>
          <w:sz w:val="24"/>
          <w:szCs w:val="24"/>
        </w:rPr>
        <w:t xml:space="preserve">. </w:t>
      </w:r>
      <w:r w:rsidRPr="00410795">
        <w:rPr>
          <w:rFonts w:ascii="Times New Roman" w:hAnsi="Times New Roman" w:cs="Times New Roman"/>
          <w:b/>
          <w:sz w:val="24"/>
          <w:szCs w:val="24"/>
        </w:rPr>
        <w:t>Инструменты оценки результатов освоения программы учебной дисциплины</w:t>
      </w:r>
    </w:p>
    <w:p w:rsidR="0037018A" w:rsidRPr="00410795" w:rsidRDefault="0037018A" w:rsidP="0037018A">
      <w:pPr>
        <w:pStyle w:val="a3"/>
        <w:jc w:val="center"/>
        <w:rPr>
          <w:rFonts w:ascii="Times New Roman" w:hAnsi="Times New Roman" w:cs="Times New Roman"/>
          <w:sz w:val="24"/>
          <w:szCs w:val="24"/>
        </w:rPr>
      </w:pPr>
      <w:r w:rsidRPr="00410795">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1701"/>
        <w:gridCol w:w="1701"/>
        <w:gridCol w:w="2552"/>
      </w:tblGrid>
      <w:tr w:rsidR="0037018A" w:rsidRPr="00410795" w:rsidTr="00EF3B80">
        <w:trPr>
          <w:trHeight w:val="230"/>
        </w:trPr>
        <w:tc>
          <w:tcPr>
            <w:tcW w:w="1560" w:type="dxa"/>
            <w:vMerge w:val="restart"/>
          </w:tcPr>
          <w:p w:rsidR="0037018A" w:rsidRPr="00410795" w:rsidRDefault="0037018A"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bCs/>
                <w:sz w:val="24"/>
                <w:szCs w:val="24"/>
              </w:rPr>
              <w:t>Результаты обучения (освоенные У и З)</w:t>
            </w:r>
          </w:p>
        </w:tc>
        <w:tc>
          <w:tcPr>
            <w:tcW w:w="2693" w:type="dxa"/>
            <w:vMerge w:val="restart"/>
          </w:tcPr>
          <w:p w:rsidR="0037018A" w:rsidRPr="00410795" w:rsidRDefault="0037018A"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Код ОК и ПК</w:t>
            </w:r>
          </w:p>
        </w:tc>
        <w:tc>
          <w:tcPr>
            <w:tcW w:w="1701" w:type="dxa"/>
            <w:vMerge w:val="restart"/>
          </w:tcPr>
          <w:p w:rsidR="0037018A" w:rsidRPr="00410795" w:rsidRDefault="0037018A"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Наименование раздела и темы</w:t>
            </w:r>
          </w:p>
        </w:tc>
        <w:tc>
          <w:tcPr>
            <w:tcW w:w="1701" w:type="dxa"/>
          </w:tcPr>
          <w:p w:rsidR="0037018A" w:rsidRPr="00410795" w:rsidRDefault="0037018A"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Текущий контроль</w:t>
            </w:r>
          </w:p>
        </w:tc>
        <w:tc>
          <w:tcPr>
            <w:tcW w:w="2552" w:type="dxa"/>
          </w:tcPr>
          <w:p w:rsidR="0037018A" w:rsidRPr="00410795" w:rsidRDefault="0037018A"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Промежуточная аттестация</w:t>
            </w:r>
          </w:p>
        </w:tc>
      </w:tr>
      <w:tr w:rsidR="0037018A" w:rsidRPr="00410795" w:rsidTr="00EF3B80">
        <w:trPr>
          <w:trHeight w:val="230"/>
        </w:trPr>
        <w:tc>
          <w:tcPr>
            <w:tcW w:w="1560" w:type="dxa"/>
            <w:vMerge/>
          </w:tcPr>
          <w:p w:rsidR="0037018A" w:rsidRPr="00410795" w:rsidRDefault="0037018A" w:rsidP="00491F7A">
            <w:pPr>
              <w:spacing w:after="0" w:line="240" w:lineRule="auto"/>
              <w:rPr>
                <w:rFonts w:ascii="Times New Roman" w:hAnsi="Times New Roman" w:cs="Times New Roman"/>
                <w:b/>
                <w:sz w:val="24"/>
                <w:szCs w:val="24"/>
              </w:rPr>
            </w:pPr>
          </w:p>
        </w:tc>
        <w:tc>
          <w:tcPr>
            <w:tcW w:w="2693" w:type="dxa"/>
            <w:vMerge/>
          </w:tcPr>
          <w:p w:rsidR="0037018A" w:rsidRPr="00410795" w:rsidRDefault="0037018A" w:rsidP="00491F7A">
            <w:pPr>
              <w:spacing w:after="0" w:line="240" w:lineRule="auto"/>
              <w:rPr>
                <w:rFonts w:ascii="Times New Roman" w:hAnsi="Times New Roman" w:cs="Times New Roman"/>
                <w:b/>
                <w:sz w:val="24"/>
                <w:szCs w:val="24"/>
              </w:rPr>
            </w:pPr>
          </w:p>
        </w:tc>
        <w:tc>
          <w:tcPr>
            <w:tcW w:w="1701" w:type="dxa"/>
            <w:vMerge/>
          </w:tcPr>
          <w:p w:rsidR="0037018A" w:rsidRPr="00410795" w:rsidRDefault="0037018A" w:rsidP="00491F7A">
            <w:pPr>
              <w:spacing w:after="0" w:line="240" w:lineRule="auto"/>
              <w:rPr>
                <w:rFonts w:ascii="Times New Roman" w:hAnsi="Times New Roman" w:cs="Times New Roman"/>
                <w:b/>
                <w:sz w:val="24"/>
                <w:szCs w:val="24"/>
              </w:rPr>
            </w:pPr>
          </w:p>
        </w:tc>
        <w:tc>
          <w:tcPr>
            <w:tcW w:w="4253" w:type="dxa"/>
            <w:gridSpan w:val="2"/>
          </w:tcPr>
          <w:p w:rsidR="0037018A" w:rsidRPr="00410795" w:rsidRDefault="0037018A"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b/>
                <w:sz w:val="24"/>
                <w:szCs w:val="24"/>
              </w:rPr>
              <w:t>Наименование контрольно-оценочного средства</w:t>
            </w:r>
          </w:p>
        </w:tc>
      </w:tr>
      <w:tr w:rsidR="0037018A" w:rsidRPr="00410795" w:rsidTr="00EF3B80">
        <w:tc>
          <w:tcPr>
            <w:tcW w:w="1560" w:type="dxa"/>
          </w:tcPr>
          <w:p w:rsidR="0037018A" w:rsidRPr="00410795" w:rsidRDefault="0037018A" w:rsidP="00491F7A">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1</w:t>
            </w:r>
          </w:p>
        </w:tc>
        <w:tc>
          <w:tcPr>
            <w:tcW w:w="2693" w:type="dxa"/>
          </w:tcPr>
          <w:p w:rsidR="0037018A" w:rsidRPr="00410795" w:rsidRDefault="0037018A" w:rsidP="00491F7A">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2</w:t>
            </w:r>
          </w:p>
        </w:tc>
        <w:tc>
          <w:tcPr>
            <w:tcW w:w="1701" w:type="dxa"/>
          </w:tcPr>
          <w:p w:rsidR="0037018A" w:rsidRPr="00410795" w:rsidRDefault="0037018A" w:rsidP="00491F7A">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3</w:t>
            </w:r>
          </w:p>
        </w:tc>
        <w:tc>
          <w:tcPr>
            <w:tcW w:w="1701" w:type="dxa"/>
          </w:tcPr>
          <w:p w:rsidR="0037018A" w:rsidRPr="00410795" w:rsidRDefault="0037018A" w:rsidP="00491F7A">
            <w:pPr>
              <w:spacing w:after="0" w:line="240" w:lineRule="auto"/>
              <w:jc w:val="center"/>
              <w:rPr>
                <w:rFonts w:ascii="Times New Roman" w:hAnsi="Times New Roman" w:cs="Times New Roman"/>
                <w:b/>
                <w:sz w:val="24"/>
                <w:szCs w:val="24"/>
              </w:rPr>
            </w:pPr>
            <w:r w:rsidRPr="00410795">
              <w:rPr>
                <w:rFonts w:ascii="Times New Roman" w:hAnsi="Times New Roman" w:cs="Times New Roman"/>
                <w:sz w:val="24"/>
                <w:szCs w:val="24"/>
              </w:rPr>
              <w:t>4</w:t>
            </w:r>
          </w:p>
        </w:tc>
        <w:tc>
          <w:tcPr>
            <w:tcW w:w="2552" w:type="dxa"/>
          </w:tcPr>
          <w:p w:rsidR="0037018A" w:rsidRPr="00410795" w:rsidRDefault="0037018A" w:rsidP="00491F7A">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5</w:t>
            </w:r>
          </w:p>
        </w:tc>
      </w:tr>
      <w:tr w:rsidR="00100D0F" w:rsidRPr="00410795" w:rsidTr="00EF3B80">
        <w:tc>
          <w:tcPr>
            <w:tcW w:w="1560" w:type="dxa"/>
          </w:tcPr>
          <w:p w:rsidR="00100D0F" w:rsidRPr="00410795" w:rsidRDefault="00100D0F" w:rsidP="00491F7A">
            <w:pPr>
              <w:spacing w:after="0" w:line="240" w:lineRule="auto"/>
              <w:rPr>
                <w:rFonts w:ascii="Times New Roman" w:hAnsi="Times New Roman" w:cs="Times New Roman"/>
                <w:b/>
                <w:bCs/>
                <w:i/>
                <w:sz w:val="24"/>
                <w:szCs w:val="24"/>
              </w:rPr>
            </w:pPr>
            <w:r w:rsidRPr="00410795">
              <w:rPr>
                <w:rFonts w:ascii="Times New Roman" w:hAnsi="Times New Roman" w:cs="Times New Roman"/>
                <w:sz w:val="24"/>
                <w:szCs w:val="24"/>
                <w:lang w:eastAsia="en-US"/>
              </w:rPr>
              <w:t>У1</w:t>
            </w:r>
            <w:r w:rsidRPr="00410795">
              <w:rPr>
                <w:rFonts w:ascii="Times New Roman" w:hAnsi="Times New Roman" w:cs="Times New Roman"/>
                <w:sz w:val="24"/>
                <w:szCs w:val="24"/>
              </w:rPr>
              <w:t xml:space="preserve">- </w:t>
            </w:r>
            <w:r w:rsidRPr="00410795">
              <w:rPr>
                <w:rFonts w:ascii="Times New Roman" w:hAnsi="Times New Roman" w:cs="Times New Roman"/>
                <w:sz w:val="24"/>
                <w:szCs w:val="24"/>
                <w:lang w:eastAsia="en-US"/>
              </w:rPr>
              <w:t>2</w:t>
            </w:r>
            <w:r w:rsidRPr="00410795">
              <w:rPr>
                <w:rFonts w:ascii="Times New Roman" w:hAnsi="Times New Roman" w:cs="Times New Roman"/>
                <w:sz w:val="24"/>
                <w:szCs w:val="24"/>
              </w:rPr>
              <w:t>;</w:t>
            </w:r>
            <w:r w:rsidRPr="00410795">
              <w:rPr>
                <w:rFonts w:ascii="Times New Roman" w:hAnsi="Times New Roman" w:cs="Times New Roman"/>
                <w:i/>
                <w:sz w:val="24"/>
                <w:szCs w:val="24"/>
              </w:rPr>
              <w:t>З1</w:t>
            </w:r>
          </w:p>
        </w:tc>
        <w:tc>
          <w:tcPr>
            <w:tcW w:w="2693" w:type="dxa"/>
          </w:tcPr>
          <w:p w:rsidR="00100D0F" w:rsidRPr="00410795" w:rsidRDefault="00100D0F"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01-11,ПК 1.1-1.3</w:t>
            </w:r>
          </w:p>
          <w:p w:rsidR="00100D0F" w:rsidRPr="00410795" w:rsidRDefault="00100D0F"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 ПК 3.1-3.3</w:t>
            </w:r>
          </w:p>
          <w:p w:rsidR="00100D0F" w:rsidRPr="00410795" w:rsidRDefault="00100D0F"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 ПК 5.1-5.3</w:t>
            </w:r>
          </w:p>
        </w:tc>
        <w:tc>
          <w:tcPr>
            <w:tcW w:w="1701" w:type="dxa"/>
          </w:tcPr>
          <w:p w:rsidR="00100D0F" w:rsidRPr="00410795" w:rsidRDefault="00100D0F" w:rsidP="0049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410795">
              <w:rPr>
                <w:rFonts w:ascii="Times New Roman" w:eastAsia="Calibri" w:hAnsi="Times New Roman" w:cs="Times New Roman"/>
                <w:sz w:val="24"/>
                <w:szCs w:val="24"/>
              </w:rPr>
              <w:t xml:space="preserve">Раздел 1. </w:t>
            </w:r>
          </w:p>
        </w:tc>
        <w:tc>
          <w:tcPr>
            <w:tcW w:w="1701" w:type="dxa"/>
            <w:vMerge w:val="restart"/>
          </w:tcPr>
          <w:p w:rsidR="00100D0F" w:rsidRPr="00410795" w:rsidRDefault="00100D0F" w:rsidP="00491F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Домашняя контрольная работа</w:t>
            </w:r>
          </w:p>
        </w:tc>
        <w:tc>
          <w:tcPr>
            <w:tcW w:w="2552" w:type="dxa"/>
            <w:vMerge w:val="restart"/>
          </w:tcPr>
          <w:p w:rsidR="00100D0F" w:rsidRPr="00410795" w:rsidRDefault="00100D0F" w:rsidP="00491F7A">
            <w:pPr>
              <w:spacing w:after="0" w:line="240" w:lineRule="auto"/>
              <w:jc w:val="center"/>
              <w:rPr>
                <w:rFonts w:ascii="Times New Roman" w:hAnsi="Times New Roman" w:cs="Times New Roman"/>
                <w:sz w:val="24"/>
                <w:szCs w:val="24"/>
              </w:rPr>
            </w:pPr>
            <w:r w:rsidRPr="00410795">
              <w:rPr>
                <w:rFonts w:ascii="Times New Roman" w:hAnsi="Times New Roman" w:cs="Times New Roman"/>
                <w:sz w:val="24"/>
                <w:szCs w:val="24"/>
              </w:rPr>
              <w:t>Дифференцированный зачёт</w:t>
            </w:r>
          </w:p>
        </w:tc>
      </w:tr>
      <w:tr w:rsidR="00100D0F" w:rsidRPr="00410795" w:rsidTr="00EF3B80">
        <w:tc>
          <w:tcPr>
            <w:tcW w:w="1560" w:type="dxa"/>
          </w:tcPr>
          <w:p w:rsidR="00100D0F" w:rsidRPr="00410795" w:rsidRDefault="00100D0F" w:rsidP="00491F7A">
            <w:pPr>
              <w:spacing w:after="0" w:line="240" w:lineRule="auto"/>
              <w:rPr>
                <w:rFonts w:ascii="Times New Roman" w:eastAsia="Calibri" w:hAnsi="Times New Roman" w:cs="Times New Roman"/>
                <w:sz w:val="24"/>
                <w:szCs w:val="24"/>
              </w:rPr>
            </w:pPr>
            <w:r w:rsidRPr="00410795">
              <w:rPr>
                <w:rFonts w:ascii="Times New Roman" w:hAnsi="Times New Roman" w:cs="Times New Roman"/>
                <w:sz w:val="24"/>
                <w:szCs w:val="24"/>
              </w:rPr>
              <w:t>У5- У6, З2-6</w:t>
            </w:r>
          </w:p>
        </w:tc>
        <w:tc>
          <w:tcPr>
            <w:tcW w:w="2693" w:type="dxa"/>
          </w:tcPr>
          <w:p w:rsidR="00100D0F" w:rsidRPr="00410795" w:rsidRDefault="00100D0F"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01-11,ПК 1.1-1.3</w:t>
            </w:r>
          </w:p>
          <w:p w:rsidR="00100D0F" w:rsidRPr="00410795" w:rsidRDefault="00100D0F"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2.1-2.3, ПК 3.1-3.3</w:t>
            </w:r>
          </w:p>
          <w:p w:rsidR="00100D0F" w:rsidRPr="00410795" w:rsidRDefault="00100D0F"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ПК 4.1-4.3, ПК 5.1-5.3</w:t>
            </w:r>
          </w:p>
        </w:tc>
        <w:tc>
          <w:tcPr>
            <w:tcW w:w="1701" w:type="dxa"/>
          </w:tcPr>
          <w:p w:rsidR="00100D0F" w:rsidRPr="00410795" w:rsidRDefault="00100D0F" w:rsidP="0049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410795">
              <w:rPr>
                <w:rFonts w:ascii="Times New Roman" w:hAnsi="Times New Roman" w:cs="Times New Roman"/>
                <w:bCs/>
                <w:sz w:val="24"/>
                <w:szCs w:val="24"/>
              </w:rPr>
              <w:t>Раздел 2</w:t>
            </w:r>
          </w:p>
        </w:tc>
        <w:tc>
          <w:tcPr>
            <w:tcW w:w="1701" w:type="dxa"/>
            <w:vMerge/>
          </w:tcPr>
          <w:p w:rsidR="00100D0F" w:rsidRPr="00410795" w:rsidRDefault="00100D0F" w:rsidP="00491F7A">
            <w:pPr>
              <w:spacing w:after="0" w:line="240" w:lineRule="auto"/>
              <w:jc w:val="center"/>
              <w:rPr>
                <w:rFonts w:ascii="Times New Roman" w:hAnsi="Times New Roman" w:cs="Times New Roman"/>
                <w:sz w:val="24"/>
                <w:szCs w:val="24"/>
              </w:rPr>
            </w:pPr>
          </w:p>
        </w:tc>
        <w:tc>
          <w:tcPr>
            <w:tcW w:w="2552" w:type="dxa"/>
            <w:vMerge/>
          </w:tcPr>
          <w:p w:rsidR="00100D0F" w:rsidRPr="00410795" w:rsidRDefault="00100D0F" w:rsidP="00491F7A">
            <w:pPr>
              <w:spacing w:after="0" w:line="240" w:lineRule="auto"/>
              <w:jc w:val="center"/>
              <w:rPr>
                <w:rFonts w:ascii="Times New Roman" w:hAnsi="Times New Roman" w:cs="Times New Roman"/>
                <w:sz w:val="24"/>
                <w:szCs w:val="24"/>
              </w:rPr>
            </w:pPr>
          </w:p>
        </w:tc>
      </w:tr>
      <w:tr w:rsidR="00100D0F" w:rsidRPr="00410795" w:rsidTr="00EF3B80">
        <w:tc>
          <w:tcPr>
            <w:tcW w:w="1560" w:type="dxa"/>
          </w:tcPr>
          <w:p w:rsidR="00100D0F" w:rsidRPr="00410795" w:rsidRDefault="00100D0F" w:rsidP="00491F7A">
            <w:pPr>
              <w:spacing w:after="0" w:line="240" w:lineRule="auto"/>
              <w:rPr>
                <w:rFonts w:ascii="Times New Roman" w:eastAsia="Calibri" w:hAnsi="Times New Roman" w:cs="Times New Roman"/>
                <w:sz w:val="24"/>
                <w:szCs w:val="24"/>
              </w:rPr>
            </w:pPr>
            <w:r w:rsidRPr="00410795">
              <w:rPr>
                <w:rFonts w:ascii="Times New Roman" w:hAnsi="Times New Roman" w:cs="Times New Roman"/>
                <w:sz w:val="24"/>
                <w:szCs w:val="24"/>
              </w:rPr>
              <w:lastRenderedPageBreak/>
              <w:t>У7, З8</w:t>
            </w:r>
          </w:p>
        </w:tc>
        <w:tc>
          <w:tcPr>
            <w:tcW w:w="2693" w:type="dxa"/>
          </w:tcPr>
          <w:p w:rsidR="00100D0F" w:rsidRPr="00410795" w:rsidRDefault="00100D0F" w:rsidP="00491F7A">
            <w:pPr>
              <w:spacing w:after="0" w:line="240" w:lineRule="auto"/>
              <w:jc w:val="both"/>
              <w:rPr>
                <w:rFonts w:ascii="Times New Roman" w:hAnsi="Times New Roman" w:cs="Times New Roman"/>
                <w:sz w:val="24"/>
                <w:szCs w:val="24"/>
              </w:rPr>
            </w:pPr>
            <w:r w:rsidRPr="00410795">
              <w:rPr>
                <w:rFonts w:ascii="Times New Roman" w:hAnsi="Times New Roman" w:cs="Times New Roman"/>
                <w:sz w:val="24"/>
                <w:szCs w:val="24"/>
              </w:rPr>
              <w:t>ОК 01-11,ПК 1.1-1.3; 2.1-2.3; 3.1-3.3; 4.1-4.3; 5.1-5.3</w:t>
            </w:r>
          </w:p>
        </w:tc>
        <w:tc>
          <w:tcPr>
            <w:tcW w:w="1701" w:type="dxa"/>
          </w:tcPr>
          <w:p w:rsidR="00100D0F" w:rsidRPr="00410795" w:rsidRDefault="00100D0F" w:rsidP="0049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10795">
              <w:rPr>
                <w:rFonts w:ascii="Times New Roman" w:hAnsi="Times New Roman" w:cs="Times New Roman"/>
                <w:bCs/>
                <w:sz w:val="24"/>
                <w:szCs w:val="24"/>
              </w:rPr>
              <w:t xml:space="preserve">Раздел 3 </w:t>
            </w:r>
          </w:p>
        </w:tc>
        <w:tc>
          <w:tcPr>
            <w:tcW w:w="1701" w:type="dxa"/>
            <w:vMerge/>
          </w:tcPr>
          <w:p w:rsidR="00100D0F" w:rsidRPr="00410795" w:rsidRDefault="00100D0F" w:rsidP="00491F7A">
            <w:pPr>
              <w:spacing w:after="0" w:line="240" w:lineRule="auto"/>
              <w:jc w:val="center"/>
              <w:rPr>
                <w:rFonts w:ascii="Times New Roman" w:hAnsi="Times New Roman" w:cs="Times New Roman"/>
                <w:sz w:val="24"/>
                <w:szCs w:val="24"/>
              </w:rPr>
            </w:pPr>
          </w:p>
        </w:tc>
        <w:tc>
          <w:tcPr>
            <w:tcW w:w="2552" w:type="dxa"/>
            <w:vMerge/>
          </w:tcPr>
          <w:p w:rsidR="00100D0F" w:rsidRPr="00410795" w:rsidRDefault="00100D0F" w:rsidP="00491F7A">
            <w:pPr>
              <w:spacing w:after="0" w:line="240" w:lineRule="auto"/>
              <w:jc w:val="center"/>
              <w:rPr>
                <w:rFonts w:ascii="Times New Roman" w:hAnsi="Times New Roman" w:cs="Times New Roman"/>
                <w:sz w:val="24"/>
                <w:szCs w:val="24"/>
              </w:rPr>
            </w:pPr>
          </w:p>
        </w:tc>
      </w:tr>
      <w:tr w:rsidR="00100D0F" w:rsidRPr="00410795" w:rsidTr="00EF3B80">
        <w:tc>
          <w:tcPr>
            <w:tcW w:w="1560" w:type="dxa"/>
          </w:tcPr>
          <w:p w:rsidR="00100D0F" w:rsidRPr="00410795" w:rsidRDefault="00100D0F" w:rsidP="00491F7A">
            <w:pPr>
              <w:spacing w:after="0" w:line="240" w:lineRule="auto"/>
              <w:rPr>
                <w:rFonts w:ascii="Times New Roman" w:hAnsi="Times New Roman" w:cs="Times New Roman"/>
                <w:sz w:val="24"/>
                <w:szCs w:val="24"/>
                <w:lang w:eastAsia="en-US"/>
              </w:rPr>
            </w:pPr>
            <w:r w:rsidRPr="00410795">
              <w:rPr>
                <w:rFonts w:ascii="Times New Roman" w:hAnsi="Times New Roman" w:cs="Times New Roman"/>
                <w:sz w:val="24"/>
                <w:szCs w:val="24"/>
              </w:rPr>
              <w:t>У7 З8</w:t>
            </w:r>
          </w:p>
        </w:tc>
        <w:tc>
          <w:tcPr>
            <w:tcW w:w="2693" w:type="dxa"/>
          </w:tcPr>
          <w:p w:rsidR="00100D0F" w:rsidRPr="00410795" w:rsidRDefault="00100D0F" w:rsidP="00491F7A">
            <w:pPr>
              <w:spacing w:after="0" w:line="240" w:lineRule="auto"/>
              <w:jc w:val="both"/>
              <w:rPr>
                <w:rFonts w:ascii="Times New Roman" w:hAnsi="Times New Roman" w:cs="Times New Roman"/>
                <w:bCs/>
                <w:spacing w:val="-1"/>
                <w:sz w:val="24"/>
                <w:szCs w:val="24"/>
              </w:rPr>
            </w:pPr>
            <w:r w:rsidRPr="00410795">
              <w:rPr>
                <w:rFonts w:ascii="Times New Roman" w:hAnsi="Times New Roman" w:cs="Times New Roman"/>
                <w:sz w:val="24"/>
                <w:szCs w:val="24"/>
              </w:rPr>
              <w:t>ОК 01-11,ПК 1.1-1.3; 2.1-2.3; 3.1-3.3; 4.1-4.3; 5.1-5.3</w:t>
            </w:r>
          </w:p>
        </w:tc>
        <w:tc>
          <w:tcPr>
            <w:tcW w:w="1701" w:type="dxa"/>
          </w:tcPr>
          <w:p w:rsidR="00100D0F" w:rsidRPr="00410795" w:rsidRDefault="00100D0F" w:rsidP="0049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10795">
              <w:rPr>
                <w:rFonts w:ascii="Times New Roman" w:hAnsi="Times New Roman" w:cs="Times New Roman"/>
                <w:bCs/>
                <w:sz w:val="24"/>
                <w:szCs w:val="24"/>
              </w:rPr>
              <w:t>Раздел 4</w:t>
            </w:r>
          </w:p>
        </w:tc>
        <w:tc>
          <w:tcPr>
            <w:tcW w:w="1701" w:type="dxa"/>
            <w:vMerge/>
          </w:tcPr>
          <w:p w:rsidR="00100D0F" w:rsidRPr="00410795" w:rsidRDefault="00100D0F" w:rsidP="00491F7A">
            <w:pPr>
              <w:spacing w:after="0" w:line="240" w:lineRule="auto"/>
              <w:jc w:val="center"/>
              <w:rPr>
                <w:rFonts w:ascii="Times New Roman" w:hAnsi="Times New Roman" w:cs="Times New Roman"/>
                <w:sz w:val="24"/>
                <w:szCs w:val="24"/>
              </w:rPr>
            </w:pPr>
          </w:p>
        </w:tc>
        <w:tc>
          <w:tcPr>
            <w:tcW w:w="2552" w:type="dxa"/>
            <w:vMerge/>
          </w:tcPr>
          <w:p w:rsidR="00100D0F" w:rsidRPr="00410795" w:rsidRDefault="00100D0F" w:rsidP="00491F7A">
            <w:pPr>
              <w:spacing w:after="0" w:line="240" w:lineRule="auto"/>
              <w:jc w:val="center"/>
              <w:rPr>
                <w:rFonts w:ascii="Times New Roman" w:hAnsi="Times New Roman" w:cs="Times New Roman"/>
                <w:sz w:val="24"/>
                <w:szCs w:val="24"/>
              </w:rPr>
            </w:pPr>
          </w:p>
        </w:tc>
      </w:tr>
    </w:tbl>
    <w:p w:rsidR="0037018A" w:rsidRPr="00410795" w:rsidRDefault="0037018A" w:rsidP="00C878E5">
      <w:pPr>
        <w:pStyle w:val="a3"/>
        <w:ind w:firstLine="709"/>
        <w:jc w:val="both"/>
        <w:rPr>
          <w:rFonts w:ascii="Times New Roman" w:hAnsi="Times New Roman" w:cs="Times New Roman"/>
          <w:b/>
          <w:sz w:val="24"/>
          <w:szCs w:val="24"/>
        </w:rPr>
      </w:pPr>
      <w:r w:rsidRPr="00410795">
        <w:rPr>
          <w:rFonts w:ascii="Times New Roman" w:hAnsi="Times New Roman" w:cs="Times New Roman"/>
          <w:b/>
          <w:sz w:val="24"/>
          <w:szCs w:val="24"/>
        </w:rPr>
        <w:t>5.2 Оценочные материалы для текущего (тематического) контроля</w:t>
      </w:r>
    </w:p>
    <w:p w:rsidR="0037018A" w:rsidRPr="00410795" w:rsidRDefault="0037018A" w:rsidP="0037018A">
      <w:pPr>
        <w:pStyle w:val="12"/>
        <w:spacing w:before="0" w:beforeAutospacing="0" w:after="0" w:afterAutospacing="0"/>
        <w:ind w:firstLine="709"/>
        <w:jc w:val="center"/>
      </w:pPr>
      <w:r w:rsidRPr="00410795">
        <w:rPr>
          <w:b/>
          <w:bCs/>
          <w:color w:val="333333"/>
        </w:rPr>
        <w:t>КОНТРОЛЬНАЯ РАБОТА № 1</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Чрезвычайное событие – это:</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 события, заключающиеся в отклонении протекающих процессов или явлений от нормы</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б) события, вызывающие отрицательное воздействие на жизнедеятельность людей</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в) события, вызывающие отрицательное воздействие на функционирование экономики, социальную сферу, природную среду</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г) </w:t>
      </w:r>
      <w:r w:rsidRPr="00410795">
        <w:rPr>
          <w:rFonts w:ascii="Times New Roman" w:eastAsia="Times New Roman" w:hAnsi="Times New Roman" w:cs="Times New Roman"/>
          <w:iCs/>
          <w:color w:val="000000"/>
          <w:sz w:val="24"/>
          <w:szCs w:val="24"/>
          <w:u w:val="single"/>
        </w:rPr>
        <w:t>а+б+в</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Чрезвычайная ситуация (ЧС) – это:</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 событие связанное с деятельностью человека г) событие связанное с природными явлениями.</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3.</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Найдите лишнее. К ЧС техногенного характера относятся:</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б) аварии на электростанциях и очистных сооружениях</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4.</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Найдите лишнее. К ЧС техногенного характера относятся:</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p>
    <w:p w:rsidR="0037018A" w:rsidRPr="00410795" w:rsidRDefault="0037018A" w:rsidP="0037018A">
      <w:pPr>
        <w:spacing w:after="0"/>
        <w:jc w:val="both"/>
        <w:rPr>
          <w:rFonts w:ascii="Times New Roman" w:eastAsia="Times New Roman" w:hAnsi="Times New Roman" w:cs="Times New Roman"/>
          <w:iCs/>
          <w:color w:val="000000"/>
          <w:sz w:val="24"/>
          <w:szCs w:val="24"/>
          <w:u w:val="single"/>
        </w:rPr>
      </w:pPr>
      <w:r w:rsidRPr="00410795">
        <w:rPr>
          <w:rFonts w:ascii="Times New Roman" w:eastAsia="Times New Roman" w:hAnsi="Times New Roman" w:cs="Times New Roman"/>
          <w:iCs/>
          <w:color w:val="000000"/>
          <w:sz w:val="24"/>
          <w:szCs w:val="24"/>
        </w:rPr>
        <w:t>в)</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массовые инфекционные заболевания людей</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г) гидродинамические аварии (прорыв плотин, дамб и др.)</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5.</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Вероятность возникновения ЧС техногенного характера возрастает в условиях:</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экологического кризиса</w:t>
      </w:r>
      <w:r w:rsidR="00A7435A" w:rsidRPr="00410795">
        <w:rPr>
          <w:rFonts w:ascii="Times New Roman" w:eastAsia="Times New Roman" w:hAnsi="Times New Roman" w:cs="Times New Roman"/>
          <w:iCs/>
          <w:color w:val="000000"/>
          <w:sz w:val="24"/>
          <w:szCs w:val="24"/>
        </w:rPr>
        <w:tab/>
      </w:r>
      <w:r w:rsidRPr="00410795">
        <w:rPr>
          <w:rFonts w:ascii="Times New Roman" w:eastAsia="Times New Roman" w:hAnsi="Times New Roman" w:cs="Times New Roman"/>
          <w:iCs/>
          <w:color w:val="000000"/>
          <w:sz w:val="24"/>
          <w:szCs w:val="24"/>
        </w:rPr>
        <w:t>б) социального кризис</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u w:val="single"/>
        </w:rPr>
        <w:t>экономического</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u w:val="single"/>
        </w:rPr>
        <w:t>кризиса</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г) глобального кризиса</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6.</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ЧС которые могут приносить огромный материальный ущерб, приводить к значительным человеческим жертвам – это:</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стихийные бедствия</w:t>
      </w:r>
      <w:r w:rsidR="00A7435A" w:rsidRPr="00410795">
        <w:rPr>
          <w:rFonts w:ascii="Times New Roman" w:eastAsia="Times New Roman" w:hAnsi="Times New Roman" w:cs="Times New Roman"/>
          <w:iCs/>
          <w:color w:val="000000"/>
          <w:sz w:val="24"/>
          <w:szCs w:val="24"/>
          <w:u w:val="single"/>
        </w:rPr>
        <w:tab/>
      </w:r>
      <w:r w:rsidRPr="00410795">
        <w:rPr>
          <w:rFonts w:ascii="Times New Roman" w:eastAsia="Times New Roman" w:hAnsi="Times New Roman" w:cs="Times New Roman"/>
          <w:iCs/>
          <w:color w:val="000000"/>
          <w:sz w:val="24"/>
          <w:szCs w:val="24"/>
        </w:rPr>
        <w:t>б) ЧС техногенного характера</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 ЧС биологического характера</w:t>
      </w:r>
      <w:r w:rsidR="00A7435A" w:rsidRPr="00410795">
        <w:rPr>
          <w:rFonts w:ascii="Times New Roman" w:eastAsia="Times New Roman" w:hAnsi="Times New Roman" w:cs="Times New Roman"/>
          <w:iCs/>
          <w:color w:val="000000"/>
          <w:sz w:val="24"/>
          <w:szCs w:val="24"/>
        </w:rPr>
        <w:tab/>
      </w:r>
      <w:r w:rsidRPr="00410795">
        <w:rPr>
          <w:rFonts w:ascii="Times New Roman" w:eastAsia="Times New Roman" w:hAnsi="Times New Roman" w:cs="Times New Roman"/>
          <w:iCs/>
          <w:color w:val="000000"/>
          <w:sz w:val="24"/>
          <w:szCs w:val="24"/>
        </w:rPr>
        <w:t>г) ЧС социального характера</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7.</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Какую чрезвычайную ситуацию сложнее всего прогнозировать:</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социальную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б) политическую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в) экономическую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w:t>
      </w:r>
      <w:r w:rsidRPr="00410795">
        <w:rPr>
          <w:rFonts w:ascii="Times New Roman" w:eastAsia="Times New Roman" w:hAnsi="Times New Roman" w:cs="Times New Roman"/>
          <w:iCs/>
          <w:color w:val="000000"/>
          <w:sz w:val="24"/>
          <w:szCs w:val="24"/>
          <w:u w:val="single"/>
        </w:rPr>
        <w:t>техногенную</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8.</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Какая ЧС возникает в результате воздействия космоса и человека на окружающую среду:</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экологическая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социальная</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u w:val="single"/>
        </w:rPr>
        <w:t>стихийное</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u w:val="single"/>
        </w:rPr>
        <w:t>бедствие</w:t>
      </w:r>
      <w:r w:rsidRPr="00410795">
        <w:rPr>
          <w:rFonts w:ascii="Times New Roman" w:eastAsia="Times New Roman" w:hAnsi="Times New Roman" w:cs="Times New Roman"/>
          <w:iCs/>
          <w:color w:val="000000"/>
          <w:sz w:val="24"/>
          <w:szCs w:val="24"/>
        </w:rPr>
        <w:t xml:space="preserve"> </w:t>
      </w:r>
      <w:r w:rsidR="00491F7A">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г)техногенная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9.</w:t>
      </w:r>
      <w:r w:rsidR="00491F7A">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развитии ЧС второй стадией является: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w:t>
      </w:r>
      <w:r w:rsidRPr="00410795">
        <w:rPr>
          <w:rFonts w:ascii="Times New Roman" w:eastAsia="Times New Roman" w:hAnsi="Times New Roman" w:cs="Times New Roman"/>
          <w:iCs/>
          <w:color w:val="000000"/>
          <w:sz w:val="24"/>
          <w:szCs w:val="24"/>
          <w:u w:val="single"/>
        </w:rPr>
        <w:t>инициирование ЧС</w:t>
      </w:r>
      <w:r w:rsidR="00491F7A">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rPr>
        <w:t>б) накопление факторов риска</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в) пр</w:t>
      </w:r>
      <w:r w:rsidR="003F24A1">
        <w:rPr>
          <w:rFonts w:ascii="Times New Roman" w:eastAsia="Times New Roman" w:hAnsi="Times New Roman" w:cs="Times New Roman"/>
          <w:iCs/>
          <w:color w:val="000000"/>
          <w:sz w:val="24"/>
          <w:szCs w:val="24"/>
        </w:rPr>
        <w:t xml:space="preserve">оцесс самой ЧС   </w:t>
      </w:r>
      <w:r w:rsidRPr="00410795">
        <w:rPr>
          <w:rFonts w:ascii="Times New Roman" w:eastAsia="Times New Roman" w:hAnsi="Times New Roman" w:cs="Times New Roman"/>
          <w:iCs/>
          <w:color w:val="000000"/>
          <w:sz w:val="24"/>
          <w:szCs w:val="24"/>
        </w:rPr>
        <w:t>г) стадия затухания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10.</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Для какой стадии развития ЧС характерно отклонение от норм и правил ведения того или иного технологического процесса:</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инициирование ЧС</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w:t>
      </w:r>
      <w:r w:rsidRPr="00410795">
        <w:rPr>
          <w:rFonts w:ascii="Times New Roman" w:eastAsia="Times New Roman" w:hAnsi="Times New Roman" w:cs="Times New Roman"/>
          <w:iCs/>
          <w:color w:val="000000"/>
          <w:sz w:val="24"/>
          <w:szCs w:val="24"/>
          <w:u w:val="single"/>
        </w:rPr>
        <w:t>накопление факторов риска</w:t>
      </w:r>
      <w:r w:rsidR="003F24A1">
        <w:rPr>
          <w:rFonts w:ascii="Times New Roman" w:eastAsia="Times New Roman" w:hAnsi="Times New Roman" w:cs="Times New Roman"/>
          <w:iCs/>
          <w:color w:val="000000"/>
          <w:sz w:val="24"/>
          <w:szCs w:val="24"/>
          <w:u w:val="single"/>
        </w:rPr>
        <w:t xml:space="preserve">   </w:t>
      </w:r>
      <w:r w:rsidR="003F24A1">
        <w:rPr>
          <w:rFonts w:ascii="Times New Roman" w:eastAsia="Times New Roman" w:hAnsi="Times New Roman" w:cs="Times New Roman"/>
          <w:iCs/>
          <w:color w:val="000000"/>
          <w:sz w:val="24"/>
          <w:szCs w:val="24"/>
        </w:rPr>
        <w:t xml:space="preserve">в) процесс самой ЧС  </w:t>
      </w:r>
      <w:r w:rsidRPr="00410795">
        <w:rPr>
          <w:rFonts w:ascii="Times New Roman" w:eastAsia="Times New Roman" w:hAnsi="Times New Roman" w:cs="Times New Roman"/>
          <w:iCs/>
          <w:color w:val="000000"/>
          <w:sz w:val="24"/>
          <w:szCs w:val="24"/>
        </w:rPr>
        <w:t xml:space="preserve"> г) стадия затухания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11. Инициирование ЧС – это:</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lastRenderedPageBreak/>
        <w:t>а) накопление факторов риска ЧС</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б) высвобождение факторов риска ЧС</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u w:val="single"/>
        </w:rPr>
        <w:t>своего рода толчок, пусковой механизм ЧС</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стадия затухания ЧС.</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 xml:space="preserve">а) инициирование ЧС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накопление факторов риска</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u w:val="single"/>
        </w:rPr>
        <w:t>процесс самой ЧС</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г) стадия затухания</w:t>
      </w:r>
    </w:p>
    <w:p w:rsidR="0037018A" w:rsidRPr="00410795" w:rsidRDefault="0037018A" w:rsidP="0037018A">
      <w:pPr>
        <w:numPr>
          <w:ilvl w:val="0"/>
          <w:numId w:val="18"/>
        </w:numPr>
        <w:tabs>
          <w:tab w:val="clear" w:pos="720"/>
          <w:tab w:val="num" w:pos="0"/>
        </w:tabs>
        <w:spacing w:after="0"/>
        <w:ind w:left="0" w:hanging="11"/>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Стихийное бедствие – это:</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 природные явления, носящие чрезвычайный характер</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б) природные явления приводящие к нарушению нормальной деятельности населения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u w:val="single"/>
        </w:rPr>
        <w:t>природные явления, 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410795">
        <w:rPr>
          <w:rFonts w:ascii="Times New Roman" w:eastAsia="Times New Roman" w:hAnsi="Times New Roman" w:cs="Times New Roman"/>
          <w:iCs/>
          <w:color w:val="000000"/>
          <w:sz w:val="24"/>
          <w:szCs w:val="24"/>
        </w:rPr>
        <w:t>.</w:t>
      </w:r>
    </w:p>
    <w:p w:rsidR="0037018A" w:rsidRPr="00410795" w:rsidRDefault="0037018A" w:rsidP="0037018A">
      <w:pPr>
        <w:numPr>
          <w:ilvl w:val="0"/>
          <w:numId w:val="19"/>
        </w:numPr>
        <w:tabs>
          <w:tab w:val="clear" w:pos="720"/>
          <w:tab w:val="num" w:pos="0"/>
        </w:tabs>
        <w:spacing w:after="0"/>
        <w:ind w:left="0" w:hanging="11"/>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смерчи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w:t>
      </w:r>
      <w:r w:rsidRPr="00410795">
        <w:rPr>
          <w:rFonts w:ascii="Times New Roman" w:eastAsia="Times New Roman" w:hAnsi="Times New Roman" w:cs="Times New Roman"/>
          <w:iCs/>
          <w:color w:val="000000"/>
          <w:sz w:val="24"/>
          <w:szCs w:val="24"/>
          <w:u w:val="single"/>
        </w:rPr>
        <w:t>землетрясения</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оползни      г) тайфуны</w:t>
      </w:r>
    </w:p>
    <w:p w:rsidR="0037018A" w:rsidRPr="00410795" w:rsidRDefault="0037018A" w:rsidP="0037018A">
      <w:pPr>
        <w:numPr>
          <w:ilvl w:val="0"/>
          <w:numId w:val="20"/>
        </w:numPr>
        <w:tabs>
          <w:tab w:val="clear" w:pos="720"/>
          <w:tab w:val="num" w:pos="142"/>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половодье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w:t>
      </w:r>
      <w:r w:rsidRPr="00410795">
        <w:rPr>
          <w:rFonts w:ascii="Times New Roman" w:eastAsia="Times New Roman" w:hAnsi="Times New Roman" w:cs="Times New Roman"/>
          <w:iCs/>
          <w:color w:val="000000"/>
          <w:sz w:val="24"/>
          <w:szCs w:val="24"/>
          <w:u w:val="single"/>
        </w:rPr>
        <w:t>наводнение</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паводок       г) сель</w:t>
      </w:r>
    </w:p>
    <w:p w:rsidR="0037018A" w:rsidRPr="00410795" w:rsidRDefault="0037018A" w:rsidP="0037018A">
      <w:pPr>
        <w:numPr>
          <w:ilvl w:val="0"/>
          <w:numId w:val="21"/>
        </w:numPr>
        <w:tabs>
          <w:tab w:val="clear" w:pos="786"/>
          <w:tab w:val="num" w:pos="0"/>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смерч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б) сель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u w:val="single"/>
        </w:rPr>
        <w:t>оползень</w:t>
      </w:r>
      <w:r w:rsidRPr="00410795">
        <w:rPr>
          <w:rFonts w:ascii="Times New Roman" w:eastAsia="Times New Roman" w:hAnsi="Times New Roman" w:cs="Times New Roman"/>
          <w:iCs/>
          <w:color w:val="000000"/>
          <w:sz w:val="24"/>
          <w:szCs w:val="24"/>
        </w:rPr>
        <w:t xml:space="preserve">        г) тайфун</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17.Бурный грязевой или грязекаменный поток, внезапно возникающий в руслах горных рек, называется: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а) лавина</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б)</w:t>
      </w:r>
      <w:r w:rsidRPr="00410795">
        <w:rPr>
          <w:rFonts w:ascii="Times New Roman" w:eastAsia="Times New Roman" w:hAnsi="Times New Roman" w:cs="Times New Roman"/>
          <w:iCs/>
          <w:color w:val="000000"/>
          <w:sz w:val="24"/>
          <w:szCs w:val="24"/>
          <w:u w:val="single"/>
        </w:rPr>
        <w:t>сель</w:t>
      </w:r>
      <w:r w:rsidRPr="00410795">
        <w:rPr>
          <w:rFonts w:ascii="Times New Roman" w:eastAsia="Times New Roman" w:hAnsi="Times New Roman" w:cs="Times New Roman"/>
          <w:iCs/>
          <w:color w:val="000000"/>
          <w:sz w:val="24"/>
          <w:szCs w:val="24"/>
        </w:rPr>
        <w:t xml:space="preserve">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в) оползень       г) наводнение</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18.Что не может быть причиной возникновения пожара:</w:t>
      </w:r>
    </w:p>
    <w:p w:rsidR="007716C9"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 xml:space="preserve">а) неосторожное обращение с огнём, нарушение правил пожарной безопасности; </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 xml:space="preserve">б) молния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в) возгорание сухой растительности и торфа   </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г)</w:t>
      </w:r>
      <w:r w:rsidRPr="00410795">
        <w:rPr>
          <w:rFonts w:ascii="Times New Roman" w:eastAsia="Times New Roman" w:hAnsi="Times New Roman" w:cs="Times New Roman"/>
          <w:iCs/>
          <w:color w:val="000000"/>
          <w:sz w:val="24"/>
          <w:szCs w:val="24"/>
          <w:u w:val="single"/>
        </w:rPr>
        <w:t>все вышеназванное может быть причиной пожара</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19.</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Причины антропогенных ЧС:</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 xml:space="preserve">б) дестабилизация специальных контролируемых систем, нарушение общественных отношений </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 повышенные нервно-эмоциональные нагрузки</w:t>
      </w:r>
      <w:r w:rsidR="00A7435A" w:rsidRPr="00410795">
        <w:rPr>
          <w:rFonts w:ascii="Times New Roman" w:eastAsia="Times New Roman" w:hAnsi="Times New Roman" w:cs="Times New Roman"/>
          <w:iCs/>
          <w:color w:val="000000"/>
          <w:sz w:val="24"/>
          <w:szCs w:val="24"/>
        </w:rPr>
        <w:tab/>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w:t>
      </w:r>
      <w:r w:rsidRPr="00410795">
        <w:rPr>
          <w:rFonts w:ascii="Times New Roman" w:eastAsia="Times New Roman" w:hAnsi="Times New Roman" w:cs="Times New Roman"/>
          <w:iCs/>
          <w:color w:val="000000"/>
          <w:sz w:val="24"/>
          <w:szCs w:val="24"/>
          <w:u w:val="single"/>
        </w:rPr>
        <w:t>а+б+в</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20.Транспортные ЧС подразделяются на:</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 xml:space="preserve">а) автомобильные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б) железнодорожные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в) трубопроводные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w:t>
      </w:r>
      <w:r w:rsidRPr="00410795">
        <w:rPr>
          <w:rFonts w:ascii="Times New Roman" w:eastAsia="Times New Roman" w:hAnsi="Times New Roman" w:cs="Times New Roman"/>
          <w:iCs/>
          <w:color w:val="000000"/>
          <w:sz w:val="24"/>
          <w:szCs w:val="24"/>
          <w:u w:val="single"/>
        </w:rPr>
        <w:t>все относится</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21.</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 xml:space="preserve">а) профилактику  </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б) предупреждение</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 xml:space="preserve">  в)</w:t>
      </w:r>
      <w:r w:rsidRPr="00410795">
        <w:rPr>
          <w:rFonts w:ascii="Times New Roman" w:eastAsia="Times New Roman" w:hAnsi="Times New Roman" w:cs="Times New Roman"/>
          <w:iCs/>
          <w:color w:val="000000"/>
          <w:sz w:val="24"/>
          <w:szCs w:val="24"/>
          <w:u w:val="single"/>
        </w:rPr>
        <w:t>профилактику и предупреждение</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22.</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Химически опасными объектами (ХОО) народного хозяйства являются объекты:</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 производящие или использующие СДЯВ</w:t>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хранящие или использующие СДЯВ</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w:t>
      </w:r>
      <w:r w:rsidRPr="00410795">
        <w:rPr>
          <w:rFonts w:ascii="Times New Roman" w:eastAsia="Times New Roman" w:hAnsi="Times New Roman" w:cs="Times New Roman"/>
          <w:iCs/>
          <w:color w:val="000000"/>
          <w:sz w:val="24"/>
          <w:szCs w:val="24"/>
          <w:u w:val="single"/>
        </w:rPr>
        <w:t>производящие, хранящие или использующие СДЯВ</w:t>
      </w:r>
      <w:r w:rsidR="00A7435A" w:rsidRPr="00410795">
        <w:rPr>
          <w:rFonts w:ascii="Times New Roman" w:eastAsia="Times New Roman" w:hAnsi="Times New Roman" w:cs="Times New Roman"/>
          <w:iCs/>
          <w:color w:val="000000"/>
          <w:sz w:val="24"/>
          <w:szCs w:val="24"/>
        </w:rPr>
        <w:tab/>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г) использующие СДЯВ</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23.</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Какие объекты народного хозяйства не являются химически опасными объектами (ХОО):</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 предприятия химической промышленности</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б) предприятия нефтеперерабатывающей промышленности</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 предприятия пищевой, мясомолочной промышленности, имеющие холодильные установки</w:t>
      </w:r>
      <w:r w:rsidR="00A7435A" w:rsidRPr="00410795">
        <w:rPr>
          <w:rFonts w:ascii="Times New Roman" w:eastAsia="Times New Roman" w:hAnsi="Times New Roman" w:cs="Times New Roman"/>
          <w:iCs/>
          <w:color w:val="000000"/>
          <w:sz w:val="24"/>
          <w:szCs w:val="24"/>
        </w:rPr>
        <w:tab/>
      </w:r>
      <w:r w:rsidR="00A7435A" w:rsidRPr="00410795">
        <w:rPr>
          <w:rFonts w:ascii="Times New Roman" w:eastAsia="Times New Roman" w:hAnsi="Times New Roman" w:cs="Times New Roman"/>
          <w:iCs/>
          <w:color w:val="000000"/>
          <w:sz w:val="24"/>
          <w:szCs w:val="24"/>
        </w:rPr>
        <w:tab/>
      </w:r>
      <w:r w:rsidRPr="00410795">
        <w:rPr>
          <w:rFonts w:ascii="Times New Roman" w:eastAsia="Times New Roman" w:hAnsi="Times New Roman" w:cs="Times New Roman"/>
          <w:iCs/>
          <w:color w:val="000000"/>
          <w:sz w:val="24"/>
          <w:szCs w:val="24"/>
        </w:rPr>
        <w:t>г) </w:t>
      </w:r>
      <w:r w:rsidRPr="00410795">
        <w:rPr>
          <w:rFonts w:ascii="Times New Roman" w:eastAsia="Times New Roman" w:hAnsi="Times New Roman" w:cs="Times New Roman"/>
          <w:iCs/>
          <w:color w:val="000000"/>
          <w:sz w:val="24"/>
          <w:szCs w:val="24"/>
          <w:u w:val="single"/>
        </w:rPr>
        <w:t>все ХОО</w:t>
      </w:r>
      <w:r w:rsidRPr="00410795">
        <w:rPr>
          <w:rFonts w:ascii="Times New Roman" w:eastAsia="Times New Roman" w:hAnsi="Times New Roman" w:cs="Times New Roman"/>
          <w:iCs/>
          <w:color w:val="000000"/>
          <w:sz w:val="24"/>
          <w:szCs w:val="24"/>
        </w:rPr>
        <w:t>.</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24.</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Какие объекты народного хозяйства не являются химически опасными объектами (ХОО):</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lastRenderedPageBreak/>
        <w:t>а) предприятия химической промышленности</w:t>
      </w:r>
      <w:r w:rsidR="00A7435A" w:rsidRPr="00410795">
        <w:rPr>
          <w:rFonts w:ascii="Times New Roman" w:eastAsia="Times New Roman" w:hAnsi="Times New Roman" w:cs="Times New Roman"/>
          <w:iCs/>
          <w:color w:val="000000"/>
          <w:sz w:val="24"/>
          <w:szCs w:val="24"/>
        </w:rPr>
        <w:tab/>
      </w:r>
      <w:r w:rsidR="003F24A1">
        <w:rPr>
          <w:rFonts w:ascii="Times New Roman" w:eastAsia="Times New Roman" w:hAnsi="Times New Roman" w:cs="Times New Roman"/>
          <w:iCs/>
          <w:color w:val="000000"/>
          <w:sz w:val="24"/>
          <w:szCs w:val="24"/>
        </w:rPr>
        <w:t xml:space="preserve">        </w:t>
      </w:r>
      <w:r w:rsidRPr="00410795">
        <w:rPr>
          <w:rFonts w:ascii="Times New Roman" w:eastAsia="Times New Roman" w:hAnsi="Times New Roman" w:cs="Times New Roman"/>
          <w:iCs/>
          <w:color w:val="000000"/>
          <w:sz w:val="24"/>
          <w:szCs w:val="24"/>
        </w:rPr>
        <w:t>б) водоочистные сооружения</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в) хладокомбинаты и продовольственные базы, имеющие холодильные установки</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г)</w:t>
      </w:r>
      <w:r w:rsidRPr="00410795">
        <w:rPr>
          <w:rFonts w:ascii="Times New Roman" w:eastAsia="Times New Roman" w:hAnsi="Times New Roman" w:cs="Times New Roman"/>
          <w:iCs/>
          <w:color w:val="000000"/>
          <w:sz w:val="24"/>
          <w:szCs w:val="24"/>
          <w:u w:val="single"/>
        </w:rPr>
        <w:t>все ХОО</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25.</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Микроорганизмы которые в обычных условиях не приносят вреда человеку называются:</w:t>
      </w:r>
    </w:p>
    <w:p w:rsidR="0037018A" w:rsidRPr="00410795" w:rsidRDefault="0037018A" w:rsidP="0037018A">
      <w:pPr>
        <w:spacing w:after="0"/>
        <w:jc w:val="both"/>
        <w:rPr>
          <w:rFonts w:ascii="Times New Roman" w:eastAsia="Times New Roman" w:hAnsi="Times New Roman" w:cs="Times New Roman"/>
          <w:iCs/>
          <w:color w:val="000000"/>
          <w:sz w:val="24"/>
          <w:szCs w:val="24"/>
        </w:rPr>
      </w:pPr>
      <w:r w:rsidRPr="00410795">
        <w:rPr>
          <w:rFonts w:ascii="Times New Roman" w:eastAsia="Times New Roman" w:hAnsi="Times New Roman" w:cs="Times New Roman"/>
          <w:iCs/>
          <w:color w:val="000000"/>
          <w:sz w:val="24"/>
          <w:szCs w:val="24"/>
        </w:rPr>
        <w:t>а) патогенные микроорганизмы       б) анаэробы</w:t>
      </w:r>
    </w:p>
    <w:p w:rsidR="0037018A" w:rsidRPr="00410795" w:rsidRDefault="0037018A" w:rsidP="0037018A">
      <w:pPr>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iCs/>
          <w:color w:val="000000"/>
          <w:sz w:val="24"/>
          <w:szCs w:val="24"/>
        </w:rPr>
        <w:t>в) сапрофиты                                      г)</w:t>
      </w:r>
      <w:r w:rsidRPr="00410795">
        <w:rPr>
          <w:rFonts w:ascii="Times New Roman" w:eastAsia="Times New Roman" w:hAnsi="Times New Roman" w:cs="Times New Roman"/>
          <w:iCs/>
          <w:color w:val="000000"/>
          <w:sz w:val="24"/>
          <w:szCs w:val="24"/>
          <w:u w:val="single"/>
        </w:rPr>
        <w:t>условно-патогенные</w:t>
      </w:r>
      <w:r w:rsidR="003F24A1">
        <w:rPr>
          <w:rFonts w:ascii="Times New Roman" w:eastAsia="Times New Roman" w:hAnsi="Times New Roman" w:cs="Times New Roman"/>
          <w:iCs/>
          <w:color w:val="000000"/>
          <w:sz w:val="24"/>
          <w:szCs w:val="24"/>
          <w:u w:val="single"/>
        </w:rPr>
        <w:t xml:space="preserve"> </w:t>
      </w:r>
      <w:r w:rsidRPr="00410795">
        <w:rPr>
          <w:rFonts w:ascii="Times New Roman" w:eastAsia="Times New Roman" w:hAnsi="Times New Roman" w:cs="Times New Roman"/>
          <w:iCs/>
          <w:color w:val="000000"/>
          <w:sz w:val="24"/>
          <w:szCs w:val="24"/>
          <w:u w:val="single"/>
        </w:rPr>
        <w:t>микроорганизмы</w:t>
      </w:r>
    </w:p>
    <w:p w:rsidR="0037018A" w:rsidRPr="00410795" w:rsidRDefault="0037018A" w:rsidP="0037018A">
      <w:pPr>
        <w:pStyle w:val="12"/>
        <w:spacing w:before="0" w:beforeAutospacing="0" w:after="0" w:afterAutospacing="0" w:line="276" w:lineRule="auto"/>
        <w:ind w:firstLine="709"/>
        <w:jc w:val="center"/>
      </w:pPr>
      <w:r w:rsidRPr="00410795">
        <w:rPr>
          <w:b/>
          <w:bCs/>
          <w:color w:val="333333"/>
        </w:rPr>
        <w:t>Контрольная работа № 2</w:t>
      </w:r>
    </w:p>
    <w:p w:rsidR="0037018A" w:rsidRPr="00410795" w:rsidRDefault="0037018A" w:rsidP="007716C9">
      <w:pPr>
        <w:numPr>
          <w:ilvl w:val="0"/>
          <w:numId w:val="27"/>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Оборона РФ – это</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военное учреждение</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военные законы</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37018A" w:rsidRPr="00410795" w:rsidRDefault="0037018A" w:rsidP="007716C9">
      <w:pPr>
        <w:numPr>
          <w:ilvl w:val="0"/>
          <w:numId w:val="28"/>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Военная служба – это</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особый вид наказания граждан РФ</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color w:val="333333"/>
          <w:sz w:val="24"/>
          <w:szCs w:val="24"/>
        </w:rPr>
      </w:pPr>
      <w:r w:rsidRPr="00410795">
        <w:rPr>
          <w:rFonts w:ascii="Times New Roman" w:eastAsia="Times New Roman" w:hAnsi="Times New Roman" w:cs="Times New Roman"/>
          <w:color w:val="333333"/>
          <w:sz w:val="24"/>
          <w:szCs w:val="24"/>
        </w:rPr>
        <w:t>в) особый вид общественной работы граждан РФ</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u w:val="single"/>
        </w:rPr>
        <w:t xml:space="preserve"> г) особый вид государственной службы граждан РФ</w:t>
      </w:r>
    </w:p>
    <w:p w:rsidR="0037018A" w:rsidRPr="00410795" w:rsidRDefault="0037018A" w:rsidP="007716C9">
      <w:pPr>
        <w:numPr>
          <w:ilvl w:val="0"/>
          <w:numId w:val="29"/>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Как называются люди, находящиеся на военной службе</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гражданами</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военнообязанными</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призывниками</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г) военнослужащими</w:t>
      </w:r>
    </w:p>
    <w:p w:rsidR="0037018A" w:rsidRPr="00410795" w:rsidRDefault="0037018A" w:rsidP="007716C9">
      <w:pPr>
        <w:numPr>
          <w:ilvl w:val="0"/>
          <w:numId w:val="30"/>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с 15 октября по 31 декабря</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с 1 января по 31 марта</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в) с 1 апреля по 30 июня</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в любые сроки</w:t>
      </w:r>
    </w:p>
    <w:p w:rsidR="0037018A" w:rsidRPr="00410795" w:rsidRDefault="0037018A" w:rsidP="007716C9">
      <w:pPr>
        <w:numPr>
          <w:ilvl w:val="0"/>
          <w:numId w:val="31"/>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от 16 до 18 лет</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б) от 18 до 27 лет</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в) от 28 до 32 лет</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от 33 до 35 лет</w:t>
      </w:r>
    </w:p>
    <w:p w:rsidR="0037018A" w:rsidRPr="00410795" w:rsidRDefault="0037018A" w:rsidP="007716C9">
      <w:pPr>
        <w:numPr>
          <w:ilvl w:val="0"/>
          <w:numId w:val="32"/>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Военная служба исполняется гражданами</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u w:val="single"/>
        </w:rPr>
        <w:t>а) только в ВС РФ</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в) в ВС РФ, других войсках, органах и формированиях</w:t>
      </w:r>
    </w:p>
    <w:p w:rsidR="0037018A" w:rsidRPr="00410795" w:rsidRDefault="0037018A" w:rsidP="007716C9">
      <w:pPr>
        <w:numPr>
          <w:ilvl w:val="0"/>
          <w:numId w:val="33"/>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не годен к военной службе</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ограниченно годен к военной службе</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в) годен к военной службе</w:t>
      </w:r>
    </w:p>
    <w:p w:rsidR="0037018A" w:rsidRPr="00410795" w:rsidRDefault="0037018A" w:rsidP="007716C9">
      <w:pPr>
        <w:numPr>
          <w:ilvl w:val="0"/>
          <w:numId w:val="34"/>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воинский учет</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воинский контроль</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учет военнослужащих</w:t>
      </w:r>
    </w:p>
    <w:p w:rsidR="0037018A" w:rsidRPr="00410795" w:rsidRDefault="0037018A" w:rsidP="007716C9">
      <w:pPr>
        <w:numPr>
          <w:ilvl w:val="0"/>
          <w:numId w:val="35"/>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Уставы ВС РФ подразделяются на</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боевые и общевоинские</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б) тактические, стрелковые и общевоинские</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в) уставы родов войск и строевые</w:t>
      </w:r>
    </w:p>
    <w:p w:rsidR="0037018A" w:rsidRPr="00410795" w:rsidRDefault="0037018A" w:rsidP="007716C9">
      <w:pPr>
        <w:numPr>
          <w:ilvl w:val="0"/>
          <w:numId w:val="36"/>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u w:val="single"/>
        </w:rPr>
        <w:t>а) день убытия из военного комиссариата к месту службы</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б) день прибытия в воинское подразделение</w:t>
      </w:r>
      <w:r w:rsidR="00A7435A" w:rsidRPr="00410795">
        <w:rPr>
          <w:rFonts w:ascii="Times New Roman" w:eastAsia="Times New Roman" w:hAnsi="Times New Roman" w:cs="Times New Roman"/>
          <w:color w:val="333333"/>
          <w:sz w:val="24"/>
          <w:szCs w:val="24"/>
        </w:rPr>
        <w:tab/>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день принятия воинской присяги</w:t>
      </w:r>
    </w:p>
    <w:p w:rsidR="0037018A" w:rsidRPr="00410795" w:rsidRDefault="0037018A" w:rsidP="007716C9">
      <w:pPr>
        <w:numPr>
          <w:ilvl w:val="0"/>
          <w:numId w:val="37"/>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Окончанием военной службы считается день</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в который истек срок военной службы</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lastRenderedPageBreak/>
        <w:t>в) передачи личного оружия другому военнослужащему</w:t>
      </w:r>
    </w:p>
    <w:p w:rsidR="0037018A" w:rsidRPr="00410795" w:rsidRDefault="0037018A" w:rsidP="007716C9">
      <w:pPr>
        <w:numPr>
          <w:ilvl w:val="0"/>
          <w:numId w:val="38"/>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Запас Вооруженных Сил РФ предназначен для</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б) создания резерва дефицитных военных специалистов</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в) развертывания в военное время народного ополчения</w:t>
      </w:r>
    </w:p>
    <w:p w:rsidR="0037018A" w:rsidRPr="00410795" w:rsidRDefault="0037018A" w:rsidP="007716C9">
      <w:pPr>
        <w:numPr>
          <w:ilvl w:val="0"/>
          <w:numId w:val="39"/>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Под увольнением с военной службы понимается</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снятия военнослужащего со всех видов довольствия</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u w:val="single"/>
        </w:rPr>
        <w:t>других войсках, воинских формированиях и органах</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в) убытие военнослужащего в краткосрочный отпуск</w:t>
      </w:r>
    </w:p>
    <w:p w:rsidR="0037018A" w:rsidRPr="00410795" w:rsidRDefault="0037018A" w:rsidP="007716C9">
      <w:pPr>
        <w:numPr>
          <w:ilvl w:val="0"/>
          <w:numId w:val="40"/>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sidR="003F24A1">
        <w:rPr>
          <w:rFonts w:ascii="Times New Roman" w:eastAsia="Times New Roman" w:hAnsi="Times New Roman" w:cs="Times New Roman"/>
          <w:b/>
          <w:bCs/>
          <w:i/>
          <w:iCs/>
          <w:color w:val="333333"/>
          <w:sz w:val="24"/>
          <w:szCs w:val="24"/>
        </w:rPr>
        <w:t xml:space="preserve"> </w:t>
      </w:r>
      <w:r w:rsidRPr="00410795">
        <w:rPr>
          <w:rFonts w:ascii="Times New Roman" w:eastAsia="Times New Roman" w:hAnsi="Times New Roman" w:cs="Times New Roman"/>
          <w:b/>
          <w:i/>
          <w:color w:val="333333"/>
          <w:sz w:val="24"/>
          <w:szCs w:val="24"/>
        </w:rPr>
        <w:t>в виде лишения свободы на срок</w:t>
      </w:r>
      <w:r w:rsidR="003F24A1">
        <w:rPr>
          <w:rFonts w:ascii="Times New Roman" w:eastAsia="Times New Roman" w:hAnsi="Times New Roman" w:cs="Times New Roman"/>
          <w:b/>
          <w:i/>
          <w:color w:val="333333"/>
          <w:sz w:val="24"/>
          <w:szCs w:val="24"/>
        </w:rPr>
        <w:t xml:space="preserve"> </w:t>
      </w:r>
      <w:r w:rsidRPr="00410795">
        <w:rPr>
          <w:rFonts w:ascii="Times New Roman" w:eastAsia="Times New Roman" w:hAnsi="Times New Roman" w:cs="Times New Roman"/>
          <w:b/>
          <w:i/>
          <w:color w:val="333333"/>
          <w:sz w:val="24"/>
          <w:szCs w:val="24"/>
        </w:rPr>
        <w:t>до</w:t>
      </w:r>
    </w:p>
    <w:p w:rsidR="0037018A" w:rsidRPr="00410795"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а) 15 суток</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одного года</w:t>
      </w:r>
      <w:r w:rsidR="003F24A1">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u w:val="single"/>
        </w:rPr>
        <w:t>в) двух лет</w:t>
      </w:r>
      <w:r w:rsidR="003F24A1">
        <w:rPr>
          <w:rFonts w:ascii="Times New Roman" w:eastAsia="Times New Roman" w:hAnsi="Times New Roman" w:cs="Times New Roman"/>
          <w:color w:val="333333"/>
          <w:sz w:val="24"/>
          <w:szCs w:val="24"/>
          <w:u w:val="single"/>
        </w:rPr>
        <w:t xml:space="preserve">              </w:t>
      </w:r>
      <w:r w:rsidRPr="00410795">
        <w:rPr>
          <w:rFonts w:ascii="Times New Roman" w:eastAsia="Times New Roman" w:hAnsi="Times New Roman" w:cs="Times New Roman"/>
          <w:color w:val="333333"/>
          <w:sz w:val="24"/>
          <w:szCs w:val="24"/>
        </w:rPr>
        <w:t>г) трех лет</w:t>
      </w:r>
    </w:p>
    <w:p w:rsidR="0037018A" w:rsidRPr="00410795" w:rsidRDefault="0037018A" w:rsidP="007716C9">
      <w:pPr>
        <w:numPr>
          <w:ilvl w:val="0"/>
          <w:numId w:val="41"/>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410795">
        <w:rPr>
          <w:rFonts w:ascii="Times New Roman" w:eastAsia="Times New Roman" w:hAnsi="Times New Roman" w:cs="Times New Roman"/>
          <w:b/>
          <w:bCs/>
          <w:i/>
          <w:iCs/>
          <w:color w:val="333333"/>
          <w:sz w:val="24"/>
          <w:szCs w:val="24"/>
        </w:rPr>
        <w:t>Граждане РФ проходят службу</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u w:val="single"/>
        </w:rPr>
      </w:pPr>
      <w:r w:rsidRPr="00410795">
        <w:rPr>
          <w:rFonts w:ascii="Times New Roman" w:eastAsia="Times New Roman" w:hAnsi="Times New Roman" w:cs="Times New Roman"/>
          <w:color w:val="333333"/>
          <w:sz w:val="24"/>
          <w:szCs w:val="24"/>
        </w:rPr>
        <w:t>а</w:t>
      </w:r>
      <w:r w:rsidRPr="00410795">
        <w:rPr>
          <w:rFonts w:ascii="Times New Roman" w:eastAsia="Times New Roman" w:hAnsi="Times New Roman" w:cs="Times New Roman"/>
          <w:color w:val="333333"/>
          <w:sz w:val="24"/>
          <w:szCs w:val="24"/>
          <w:u w:val="single"/>
        </w:rPr>
        <w:t>) по призыву и в добровольном порядке (по контракту)</w:t>
      </w:r>
    </w:p>
    <w:p w:rsidR="0037018A" w:rsidRPr="00410795" w:rsidRDefault="0037018A" w:rsidP="0037018A">
      <w:pPr>
        <w:shd w:val="clear" w:color="auto" w:fill="FFFFFF"/>
        <w:spacing w:after="0"/>
        <w:jc w:val="both"/>
        <w:rPr>
          <w:rFonts w:ascii="Times New Roman" w:eastAsia="Times New Roman" w:hAnsi="Times New Roman" w:cs="Times New Roman"/>
          <w:color w:val="333333"/>
          <w:sz w:val="24"/>
          <w:szCs w:val="24"/>
        </w:rPr>
      </w:pPr>
      <w:r w:rsidRPr="00410795">
        <w:rPr>
          <w:rFonts w:ascii="Times New Roman" w:eastAsia="Times New Roman" w:hAnsi="Times New Roman" w:cs="Times New Roman"/>
          <w:color w:val="333333"/>
          <w:sz w:val="24"/>
          <w:szCs w:val="24"/>
        </w:rPr>
        <w:t>б) только в добровольном порядке (по контракту)</w:t>
      </w:r>
    </w:p>
    <w:p w:rsidR="0037018A" w:rsidRPr="00410795" w:rsidRDefault="0037018A" w:rsidP="0037018A">
      <w:pPr>
        <w:shd w:val="clear" w:color="auto" w:fill="FFFFFF"/>
        <w:spacing w:after="0"/>
        <w:jc w:val="both"/>
        <w:rPr>
          <w:rFonts w:ascii="Times New Roman" w:eastAsia="Times New Roman" w:hAnsi="Times New Roman" w:cs="Times New Roman"/>
          <w:sz w:val="24"/>
          <w:szCs w:val="24"/>
        </w:rPr>
      </w:pPr>
      <w:r w:rsidRPr="00410795">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37018A" w:rsidRPr="00410795" w:rsidRDefault="007716C9" w:rsidP="0037018A">
      <w:pPr>
        <w:pStyle w:val="12"/>
        <w:spacing w:before="0" w:beforeAutospacing="0" w:after="0" w:afterAutospacing="0"/>
        <w:ind w:firstLine="709"/>
        <w:jc w:val="center"/>
        <w:rPr>
          <w:b/>
          <w:bCs/>
          <w:color w:val="333333"/>
        </w:rPr>
      </w:pPr>
      <w:r w:rsidRPr="00410795">
        <w:rPr>
          <w:b/>
          <w:bCs/>
          <w:color w:val="333333"/>
        </w:rPr>
        <w:t>Контрольная работа № 3</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 Кровотечение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1.1 Что такое гипоксия?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кислородное голодание</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обезвоживание организма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В- перегрев организма</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охлаждение организма;</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тепловое облучение.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1.2</w:t>
      </w:r>
      <w:r w:rsidRPr="00410795">
        <w:rPr>
          <w:rFonts w:ascii="Times New Roman" w:eastAsia="Times New Roman" w:hAnsi="Times New Roman" w:cs="Times New Roman"/>
          <w:color w:val="343B41"/>
          <w:sz w:val="24"/>
          <w:szCs w:val="24"/>
        </w:rPr>
        <w:t>  </w:t>
      </w:r>
      <w:r w:rsidRPr="00410795">
        <w:rPr>
          <w:rFonts w:ascii="Times New Roman" w:eastAsia="Times New Roman" w:hAnsi="Times New Roman" w:cs="Times New Roman"/>
          <w:b/>
          <w:bCs/>
          <w:color w:val="343B41"/>
          <w:sz w:val="24"/>
          <w:szCs w:val="24"/>
        </w:rPr>
        <w:t>Кровотечение это-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отравление АХОВБ- дыхательная функция</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повышенное артериальное давление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Д- перелом кости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1.3  Как остановить обильное венозное кровотечение?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наложить давящую повязку</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наложить жгут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В- обработать рану спиртом и закрыть стерильной салфеткой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Г- продезинфицировать спиртом и обработать йодом</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посыпать солью</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1.4  При ранении сонной артерии необходимо срочно: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 А- наложить тугую повязку </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наложить жгут</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 В- зажать пальцем артерию ниже раны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1.5  При ранении кровь течёт непрерывной струёй. Это кровотечение</w:t>
      </w:r>
      <w:r w:rsidRPr="00410795">
        <w:rPr>
          <w:rFonts w:ascii="Times New Roman" w:eastAsia="Times New Roman" w:hAnsi="Times New Roman" w:cs="Times New Roman"/>
          <w:color w:val="000000"/>
          <w:sz w:val="24"/>
          <w:szCs w:val="24"/>
        </w:rPr>
        <w:t> </w:t>
      </w:r>
      <w:r w:rsidRPr="00410795">
        <w:rPr>
          <w:rFonts w:ascii="Times New Roman" w:eastAsia="Times New Roman" w:hAnsi="Times New Roman" w:cs="Times New Roman"/>
          <w:b/>
          <w:bCs/>
          <w:color w:val="000000"/>
          <w:sz w:val="24"/>
          <w:szCs w:val="24"/>
        </w:rPr>
        <w:t>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Паренхиматозное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Венозное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Капиллярное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Артериальное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1.6 Характерные признаки артериального кровотечения: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Кровь тёмного цвета, вытекает ровной струёй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Кровь алого цвета, вытекает пульсирующей струёй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1.7 Артериальное кровотечение возникает при:</w:t>
      </w:r>
    </w:p>
    <w:p w:rsidR="0037018A" w:rsidRPr="00410795" w:rsidRDefault="0037018A" w:rsidP="003F24A1">
      <w:pPr>
        <w:shd w:val="clear" w:color="auto" w:fill="FFFFFF"/>
        <w:spacing w:after="0" w:line="240" w:lineRule="auto"/>
        <w:ind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повреждении какой-либо артерии при глубоком ранении</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поверхностном ранении</w:t>
      </w:r>
    </w:p>
    <w:p w:rsidR="0037018A" w:rsidRPr="00410795" w:rsidRDefault="0037018A" w:rsidP="0037018A">
      <w:pPr>
        <w:shd w:val="clear" w:color="auto" w:fill="FFFFFF"/>
        <w:spacing w:after="0" w:line="240" w:lineRule="auto"/>
        <w:ind w:right="6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неглубоком ранении в случае повреждения любого из сосудов</w:t>
      </w:r>
    </w:p>
    <w:p w:rsidR="0037018A" w:rsidRPr="00410795" w:rsidRDefault="0037018A" w:rsidP="0037018A">
      <w:pPr>
        <w:shd w:val="clear" w:color="auto" w:fill="FFFFFF"/>
        <w:spacing w:after="0" w:line="240" w:lineRule="auto"/>
        <w:ind w:right="5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1.8</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Уменьшения кровотечения приданием возвышенного положения поврежденной конечности главным образом применяется при: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внутреннем кровотечении</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Б-поверхностных ранениях</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любых ранениях конечности</w:t>
      </w:r>
    </w:p>
    <w:p w:rsidR="0037018A" w:rsidRPr="00410795" w:rsidRDefault="0037018A" w:rsidP="0037018A">
      <w:pPr>
        <w:shd w:val="clear" w:color="auto" w:fill="FFFFFF"/>
        <w:spacing w:after="0" w:line="240" w:lineRule="auto"/>
        <w:ind w:left="6" w:right="80"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А-наложение давящей повязки</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Б-пальцевое прижатие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В-максимальное сгибание конечности     Г- наложение жгута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1.0 При открытом переломе конечности с сильным кровотечением  раны необходимо в первую очередь:</w:t>
      </w:r>
      <w:r w:rsidRPr="00410795">
        <w:rPr>
          <w:rFonts w:ascii="Times New Roman" w:eastAsia="Times New Roman" w:hAnsi="Times New Roman" w:cs="Times New Roman"/>
          <w:color w:val="000000"/>
          <w:sz w:val="24"/>
          <w:szCs w:val="24"/>
        </w:rPr>
        <w:t>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А – Обработать край раны йодом</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 Провести иммобилизацию конечности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 Промыть рану перекисью водород</w:t>
      </w:r>
      <w:r w:rsidR="003F24A1">
        <w:rPr>
          <w:rFonts w:ascii="Times New Roman" w:eastAsia="Times New Roman" w:hAnsi="Times New Roman" w:cs="Times New Roman"/>
          <w:color w:val="000000"/>
          <w:sz w:val="24"/>
          <w:szCs w:val="24"/>
        </w:rPr>
        <w:t xml:space="preserve">а                  </w:t>
      </w:r>
      <w:r w:rsidRPr="00410795">
        <w:rPr>
          <w:rFonts w:ascii="Times New Roman" w:eastAsia="Times New Roman" w:hAnsi="Times New Roman" w:cs="Times New Roman"/>
          <w:color w:val="000000"/>
          <w:sz w:val="24"/>
          <w:szCs w:val="24"/>
        </w:rPr>
        <w:t>Г – Остановить кровотечение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2. Наложение жгута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2.1  Жгут накладывается: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При капиллярном кровотечении</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При артериальном и венозном кровотечении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При паренхиматозном кровотечении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наложить жгут на обработанную рану</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выше раны на 10-15 см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В- на 15-20 см ниже раны</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на 20-25 см ниже раны</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ниже раны на 30 см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2.3  Как правильно выбрать место наложения кровоостанавливающего жгута при венозном кровотечении?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наложить жгут на обработанную рану</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выше раны на 10-15 см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В- ниже раны на 30 см</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Г- на 20-25 см ниже раны</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на 10-15 см ниже раны</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2.4 На какой срок жгут накладывается летом?</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 1 час</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 1ч 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 2 часа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На 2 ч 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Д-На 3 часа</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2.5 На какой срок жгут накладывается зимой?</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 1 час</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 1ч 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На 2 часа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На 2 ч 30 мин</w:t>
      </w:r>
      <w:r w:rsidR="003F24A1">
        <w:rPr>
          <w:rFonts w:ascii="Times New Roman" w:eastAsia="Times New Roman" w:hAnsi="Times New Roman" w:cs="Times New Roman"/>
          <w:color w:val="000000"/>
          <w:sz w:val="24"/>
          <w:szCs w:val="24"/>
        </w:rPr>
        <w:t xml:space="preserve">     Д</w:t>
      </w:r>
      <w:r w:rsidRPr="00410795">
        <w:rPr>
          <w:rFonts w:ascii="Times New Roman" w:eastAsia="Times New Roman" w:hAnsi="Times New Roman" w:cs="Times New Roman"/>
          <w:color w:val="000000"/>
          <w:sz w:val="24"/>
          <w:szCs w:val="24"/>
        </w:rPr>
        <w:t>-На 3 часа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2.6  Вместо жгута можно использовать: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Давящую повязку</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Закрутку</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Холод к ране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Компресс</w:t>
      </w:r>
    </w:p>
    <w:p w:rsidR="0037018A" w:rsidRPr="00410795" w:rsidRDefault="0037018A" w:rsidP="0037018A">
      <w:pPr>
        <w:shd w:val="clear" w:color="auto" w:fill="FFFFFF"/>
        <w:spacing w:after="0" w:line="240" w:lineRule="auto"/>
        <w:ind w:right="11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37018A" w:rsidRPr="00410795" w:rsidRDefault="0037018A" w:rsidP="0037018A">
      <w:pPr>
        <w:shd w:val="clear" w:color="auto" w:fill="FFFFFF"/>
        <w:spacing w:after="0" w:line="240" w:lineRule="auto"/>
        <w:ind w:right="1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фамилию, имя, отчество пострадавшего, время получения ранения</w:t>
      </w:r>
    </w:p>
    <w:p w:rsidR="0037018A" w:rsidRPr="00410795" w:rsidRDefault="0037018A" w:rsidP="0037018A">
      <w:pPr>
        <w:shd w:val="clear" w:color="auto" w:fill="FFFFFF"/>
        <w:spacing w:after="0" w:line="240" w:lineRule="auto"/>
        <w:ind w:right="1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дату и точное время (часы и минуты) наложения жгута</w:t>
      </w:r>
    </w:p>
    <w:p w:rsidR="0037018A" w:rsidRPr="00410795" w:rsidRDefault="0037018A" w:rsidP="0037018A">
      <w:pPr>
        <w:shd w:val="clear" w:color="auto" w:fill="FFFFFF"/>
        <w:spacing w:after="0" w:line="240" w:lineRule="auto"/>
        <w:ind w:right="1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наложить тугую повязку из чистой ткани и ваты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перетянуть бедренную артерию</w:t>
      </w:r>
      <w:r w:rsidR="00A7435A" w:rsidRPr="00410795">
        <w:rPr>
          <w:rFonts w:ascii="Times New Roman" w:eastAsia="Times New Roman" w:hAnsi="Times New Roman" w:cs="Times New Roman"/>
          <w:color w:val="000000"/>
          <w:sz w:val="24"/>
          <w:szCs w:val="24"/>
        </w:rPr>
        <w:tab/>
      </w:r>
      <w:r w:rsidRPr="00410795">
        <w:rPr>
          <w:rFonts w:ascii="Times New Roman" w:eastAsia="Times New Roman" w:hAnsi="Times New Roman" w:cs="Times New Roman"/>
          <w:color w:val="000000"/>
          <w:sz w:val="24"/>
          <w:szCs w:val="24"/>
        </w:rPr>
        <w:t>В- наложить тугую стерильную повязку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перетянуть  подколенную артерию косынкой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А- 30-50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Б-30-40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В- 20-30 мин</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Г- 20-25 мин</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 повышение температуры конечности, пощипывающим болям, покраснению кожного покрова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к поступлению в кровь значительного количества токсинов из тканей выше жгута и развитию травматического токсикоза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к поступлению в кровь значительного количества токсинов из тканей ниже жгута и развитию травматического токсикоза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3. Ранения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3.1 Как правильно обработать рану?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продезинфицировать рану спиртом и туго завязать</w:t>
      </w:r>
    </w:p>
    <w:p w:rsidR="003F24A1" w:rsidRDefault="0037018A" w:rsidP="0037018A">
      <w:pPr>
        <w:shd w:val="clear" w:color="auto" w:fill="FFFFFF"/>
        <w:spacing w:after="0" w:line="240" w:lineRule="auto"/>
        <w:jc w:val="both"/>
        <w:rPr>
          <w:rFonts w:ascii="Times New Roman" w:eastAsia="Times New Roman" w:hAnsi="Times New Roman" w:cs="Times New Roman"/>
          <w:color w:val="343B41"/>
          <w:sz w:val="24"/>
          <w:szCs w:val="24"/>
        </w:rPr>
      </w:pPr>
      <w:r w:rsidRPr="00410795">
        <w:rPr>
          <w:rFonts w:ascii="Times New Roman" w:eastAsia="Times New Roman" w:hAnsi="Times New Roman" w:cs="Times New Roman"/>
          <w:color w:val="343B41"/>
          <w:sz w:val="24"/>
          <w:szCs w:val="24"/>
        </w:rPr>
        <w:t>Б- смочить йодом марлю и наложить на рану</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В- обработать рану перекисью водорода</w:t>
      </w:r>
      <w:r w:rsidR="00A7435A" w:rsidRPr="00410795">
        <w:rPr>
          <w:rFonts w:ascii="Times New Roman" w:eastAsia="Times New Roman" w:hAnsi="Times New Roman" w:cs="Times New Roman"/>
          <w:color w:val="343B41"/>
          <w:sz w:val="24"/>
          <w:szCs w:val="24"/>
        </w:rPr>
        <w:tab/>
      </w:r>
      <w:r w:rsidR="003F24A1">
        <w:rPr>
          <w:rFonts w:ascii="Times New Roman" w:eastAsia="Times New Roman" w:hAnsi="Times New Roman" w:cs="Times New Roman"/>
          <w:color w:val="343B41"/>
          <w:sz w:val="24"/>
          <w:szCs w:val="24"/>
        </w:rPr>
        <w:t xml:space="preserve">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Г- смазать саму рану йодом</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посыпать солью</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3.2</w:t>
      </w:r>
      <w:r w:rsidRPr="00410795">
        <w:rPr>
          <w:rFonts w:ascii="Times New Roman" w:eastAsia="Times New Roman" w:hAnsi="Times New Roman" w:cs="Times New Roman"/>
          <w:b/>
          <w:bCs/>
          <w:color w:val="000000"/>
          <w:sz w:val="24"/>
          <w:szCs w:val="24"/>
        </w:rPr>
        <w:t>К закрытым повреждениям относятся: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вывихи, растяжения, ушибы</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ссадины и раны</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царапины и порезы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3.3 При обморожении участок кожи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Растереть снегом</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Разогреть и дать теплое питье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Растереть варежкой</w:t>
      </w:r>
    </w:p>
    <w:p w:rsidR="0037018A" w:rsidRPr="00410795" w:rsidRDefault="0037018A" w:rsidP="0037018A">
      <w:pPr>
        <w:shd w:val="clear" w:color="auto" w:fill="FFFFFF"/>
        <w:spacing w:after="0" w:line="240" w:lineRule="auto"/>
        <w:ind w:left="28" w:right="6" w:hanging="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3.4Какова последовательность оказания первой помощи при укусах клещей:</w:t>
      </w:r>
    </w:p>
    <w:p w:rsidR="0037018A" w:rsidRPr="00410795" w:rsidRDefault="0037018A" w:rsidP="0037018A">
      <w:pPr>
        <w:shd w:val="clear" w:color="auto" w:fill="FFFFFF"/>
        <w:spacing w:after="0" w:line="240" w:lineRule="auto"/>
        <w:ind w:lef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3.5 Пневмоторакс это:</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Открытое ранение живота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Затрудненность дыхания</w:t>
      </w:r>
    </w:p>
    <w:p w:rsidR="0037018A" w:rsidRPr="00410795"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Вид заболевания легких</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Открытая рана грудной клетки</w:t>
      </w:r>
    </w:p>
    <w:p w:rsidR="0037018A" w:rsidRPr="00410795" w:rsidRDefault="0037018A" w:rsidP="0037018A">
      <w:pPr>
        <w:shd w:val="clear" w:color="auto" w:fill="FFFFFF"/>
        <w:spacing w:after="0" w:line="240" w:lineRule="auto"/>
        <w:ind w:right="19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медицинской помощи пострадавшему при  закрытом пневмотораксе:</w:t>
      </w:r>
    </w:p>
    <w:p w:rsidR="0037018A" w:rsidRPr="00410795" w:rsidRDefault="0037018A" w:rsidP="0037018A">
      <w:pPr>
        <w:shd w:val="clear" w:color="auto" w:fill="FFFFFF"/>
        <w:spacing w:after="0" w:line="240" w:lineRule="auto"/>
        <w:ind w:right="14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37018A" w:rsidRPr="00410795" w:rsidRDefault="0037018A" w:rsidP="0037018A">
      <w:pPr>
        <w:shd w:val="clear" w:color="auto" w:fill="FFFFFF"/>
        <w:spacing w:after="0" w:line="240" w:lineRule="auto"/>
        <w:ind w:right="11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37018A" w:rsidRPr="00410795" w:rsidRDefault="0037018A" w:rsidP="0037018A">
      <w:pPr>
        <w:shd w:val="clear" w:color="auto" w:fill="FFFFFF"/>
        <w:spacing w:after="0" w:line="240" w:lineRule="auto"/>
        <w:ind w:right="8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тепло на живот и быстрейшая транспортировка в хирургическое отделение больницы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3.8 При открытом повреждении живота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А-</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Дать больному питьё. На рану накладывают асептическую повязку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3.9 Пострадавший упал с высоты, паралич ног,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3.0 При рваной ране мягких тканей головы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наложить повязку, обезболить и доставить пострадавшего в лечебное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наложить повязку, обезболить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наложить асептическую повязку, обезболить и доставить пострадавшего в лечебное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4. Переломы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4.1 Перелом это</w:t>
      </w:r>
    </w:p>
    <w:p w:rsidR="003F24A1"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разрушение мягких тканей костей</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трещины, сколы, переломы ороговевших частей тела</w:t>
      </w:r>
      <w:r w:rsidR="003F24A1">
        <w:rPr>
          <w:rFonts w:ascii="Times New Roman" w:eastAsia="Times New Roman" w:hAnsi="Times New Roman" w:cs="Times New Roman"/>
          <w:color w:val="000000"/>
          <w:sz w:val="24"/>
          <w:szCs w:val="24"/>
        </w:rPr>
        <w:t xml:space="preserve">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трещины, сколы, раздробление костей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обработать место перелома дезинфицирующим средством, наложить шину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Б- пострадавшего уложить на ровную жесткую поверхность, под согнутые и разведенные коленные суставы подложить валик (поза лягушки)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lastRenderedPageBreak/>
        <w:t>В- уложить на жесткую поверхность, наложить две шины с внутренней и внешней стороны бедра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Г- выпрямить ноги, уложить неподвижно и вызвать врача</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не трогать пострадавшего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4.3 При открытом переломе со смещением костей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Поправить смещение и наложить шину</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Поправить смещение и перевязать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Наложить шину с возвращением костей в исходное положение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Перевязать рану, не тревожа перелом, и наложить шину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Поправить смещение и наложить шину</w:t>
      </w:r>
      <w:r w:rsidR="00A7435A" w:rsidRPr="00410795">
        <w:rPr>
          <w:rFonts w:ascii="Times New Roman" w:eastAsia="Times New Roman" w:hAnsi="Times New Roman" w:cs="Times New Roman"/>
          <w:color w:val="000000"/>
          <w:sz w:val="24"/>
          <w:szCs w:val="24"/>
        </w:rPr>
        <w:tab/>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Наложить шину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Наложить шину с возвращением костей в исходное положение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Перевязать рану, не тревожа перелом, и наложить шину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части тела ниже места перелома</w:t>
      </w:r>
      <w:r w:rsidR="003F24A1">
        <w:rPr>
          <w:rFonts w:ascii="Times New Roman" w:eastAsia="Times New Roman" w:hAnsi="Times New Roman" w:cs="Times New Roman"/>
          <w:color w:val="000000"/>
          <w:sz w:val="24"/>
          <w:szCs w:val="24"/>
        </w:rPr>
        <w:tab/>
      </w:r>
      <w:r w:rsidRPr="00410795">
        <w:rPr>
          <w:rFonts w:ascii="Times New Roman" w:eastAsia="Times New Roman" w:hAnsi="Times New Roman" w:cs="Times New Roman"/>
          <w:color w:val="000000"/>
          <w:sz w:val="24"/>
          <w:szCs w:val="24"/>
        </w:rPr>
        <w:t>Б- Нижних конечностей</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Верхних конечностей</w:t>
      </w:r>
    </w:p>
    <w:p w:rsidR="0037018A" w:rsidRPr="00410795"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4.6Определите последовательность оказания первой медицинской помощи при открытых переломах:</w:t>
      </w:r>
    </w:p>
    <w:p w:rsidR="0037018A" w:rsidRPr="00410795"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p>
    <w:p w:rsidR="0037018A" w:rsidRPr="00410795"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p>
    <w:p w:rsidR="0037018A" w:rsidRPr="00410795" w:rsidRDefault="0037018A" w:rsidP="0037018A">
      <w:pPr>
        <w:shd w:val="clear" w:color="auto" w:fill="FFFFFF"/>
        <w:spacing w:after="0" w:line="240" w:lineRule="auto"/>
        <w:ind w:righ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37018A" w:rsidRPr="00410795" w:rsidRDefault="0037018A" w:rsidP="0037018A">
      <w:pPr>
        <w:shd w:val="clear" w:color="auto" w:fill="FFFFFF"/>
        <w:spacing w:after="0" w:line="240" w:lineRule="auto"/>
        <w:ind w:right="3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4.7 При открытом переломе прежде всего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дать обезболивающее средство</w:t>
      </w:r>
    </w:p>
    <w:p w:rsidR="0037018A" w:rsidRPr="00410795" w:rsidRDefault="0037018A" w:rsidP="0037018A">
      <w:pPr>
        <w:shd w:val="clear" w:color="auto" w:fill="FFFFFF"/>
        <w:spacing w:after="0" w:line="240" w:lineRule="auto"/>
        <w:ind w:left="6" w:righ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p>
    <w:p w:rsidR="0037018A" w:rsidRPr="00410795" w:rsidRDefault="0037018A" w:rsidP="003F24A1">
      <w:pPr>
        <w:shd w:val="clear" w:color="auto" w:fill="FFFFFF"/>
        <w:spacing w:after="0" w:line="240" w:lineRule="auto"/>
        <w:ind w:right="3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на рану в области перелома наложить стерильную повязку</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остановить кровотечение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4.8 При оказании первой помощи в случае перелома запрещается: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проводить иммобилизацию поврежденных конечностей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останавливать кровотечение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4.9 Назовите признаки закрытого перелома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боль, припухлость</w:t>
      </w:r>
      <w:r w:rsidR="00A7435A" w:rsidRPr="00410795">
        <w:rPr>
          <w:rFonts w:ascii="Times New Roman" w:eastAsia="Times New Roman" w:hAnsi="Times New Roman" w:cs="Times New Roman"/>
          <w:color w:val="000000"/>
          <w:sz w:val="24"/>
          <w:szCs w:val="24"/>
        </w:rPr>
        <w:tab/>
      </w:r>
      <w:r w:rsidRPr="00410795">
        <w:rPr>
          <w:rFonts w:ascii="Times New Roman" w:eastAsia="Times New Roman" w:hAnsi="Times New Roman" w:cs="Times New Roman"/>
          <w:color w:val="000000"/>
          <w:sz w:val="24"/>
          <w:szCs w:val="24"/>
        </w:rPr>
        <w:t>Б- кровотечение, боль, зуд</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боль, припухлость, кровотечение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4.0 Назовите признаки открытого перелома</w:t>
      </w:r>
    </w:p>
    <w:p w:rsidR="00A7435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боль, припухлость</w:t>
      </w:r>
      <w:r w:rsidR="00A7435A" w:rsidRPr="00410795">
        <w:rPr>
          <w:rFonts w:ascii="Times New Roman" w:eastAsia="Times New Roman" w:hAnsi="Times New Roman" w:cs="Times New Roman"/>
          <w:color w:val="000000"/>
          <w:sz w:val="24"/>
          <w:szCs w:val="24"/>
        </w:rPr>
        <w:tab/>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боль, припухлость, кровотечение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37018A" w:rsidRPr="00410795" w:rsidRDefault="0037018A" w:rsidP="0037018A">
      <w:pPr>
        <w:shd w:val="clear" w:color="auto" w:fill="FFFFFF"/>
        <w:spacing w:after="0" w:line="240" w:lineRule="auto"/>
        <w:ind w:left="30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5.Растяжения, вывихи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5.1 Вывих это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смещение конечности при резком движении</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смещение костей друг относительно друга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стойкое смещение суставных концов костей</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стойкое смещение сустава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5.2 Основные признаки травматического вывиха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резкая боль</w:t>
      </w:r>
      <w:r w:rsidR="00A7435A" w:rsidRPr="00410795">
        <w:rPr>
          <w:rFonts w:ascii="Times New Roman" w:eastAsia="Times New Roman" w:hAnsi="Times New Roman" w:cs="Times New Roman"/>
          <w:color w:val="000000"/>
          <w:sz w:val="24"/>
          <w:szCs w:val="24"/>
        </w:rPr>
        <w:tab/>
      </w:r>
      <w:r w:rsidRPr="00410795">
        <w:rPr>
          <w:rFonts w:ascii="Times New Roman" w:eastAsia="Times New Roman" w:hAnsi="Times New Roman" w:cs="Times New Roman"/>
          <w:color w:val="000000"/>
          <w:sz w:val="24"/>
          <w:szCs w:val="24"/>
        </w:rPr>
        <w:t>Б- резкая боль, повышение температуры тела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резкая боль, отёк</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p>
    <w:p w:rsidR="0037018A" w:rsidRPr="00410795" w:rsidRDefault="0037018A" w:rsidP="0037018A">
      <w:pPr>
        <w:shd w:val="clear" w:color="auto" w:fill="FFFFFF"/>
        <w:spacing w:after="0" w:line="240" w:lineRule="auto"/>
        <w:ind w:lef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5.3  Первая медицинская помощь при разрывах связок и мышц — это: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37018A" w:rsidRPr="00410795" w:rsidRDefault="0037018A" w:rsidP="0037018A">
      <w:pPr>
        <w:shd w:val="clear" w:color="auto" w:fill="FFFFFF"/>
        <w:spacing w:after="0" w:line="240" w:lineRule="auto"/>
        <w:ind w:right="-1"/>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37018A" w:rsidRPr="00410795" w:rsidRDefault="0037018A" w:rsidP="0037018A">
      <w:pPr>
        <w:shd w:val="clear" w:color="auto" w:fill="FFFFFF"/>
        <w:spacing w:after="0" w:line="240" w:lineRule="auto"/>
        <w:ind w:left="58" w:righ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p>
    <w:p w:rsidR="0037018A" w:rsidRPr="00410795" w:rsidRDefault="0037018A" w:rsidP="0037018A">
      <w:pPr>
        <w:shd w:val="clear" w:color="auto" w:fill="FFFFFF"/>
        <w:spacing w:after="0" w:line="240" w:lineRule="auto"/>
        <w:ind w:left="58" w:righ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обеспечить покой поврежденной конечности, придать ей возвышенное положение и доставить пострадавшего в медицинское учреждение</w:t>
      </w:r>
    </w:p>
    <w:p w:rsidR="0037018A" w:rsidRPr="00410795" w:rsidRDefault="0037018A" w:rsidP="0037018A">
      <w:pPr>
        <w:shd w:val="clear" w:color="auto" w:fill="FFFFFF"/>
        <w:spacing w:after="0" w:line="240" w:lineRule="auto"/>
        <w:ind w:righ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37018A" w:rsidRPr="00410795" w:rsidRDefault="0037018A" w:rsidP="0037018A">
      <w:pPr>
        <w:shd w:val="clear" w:color="auto" w:fill="FFFFFF"/>
        <w:spacing w:after="0" w:line="240" w:lineRule="auto"/>
        <w:ind w:left="22" w:righ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p>
    <w:p w:rsidR="0037018A" w:rsidRPr="00410795" w:rsidRDefault="0037018A" w:rsidP="0037018A">
      <w:pPr>
        <w:shd w:val="clear" w:color="auto" w:fill="FFFFFF"/>
        <w:spacing w:after="0" w:line="240" w:lineRule="auto"/>
        <w:ind w:left="22" w:right="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p>
    <w:p w:rsidR="0037018A" w:rsidRPr="00410795" w:rsidRDefault="0037018A" w:rsidP="0037018A">
      <w:pPr>
        <w:shd w:val="clear" w:color="auto" w:fill="FFFFFF"/>
        <w:spacing w:after="0" w:line="240" w:lineRule="auto"/>
        <w:ind w:left="22" w:right="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5.6 Иммобилизация это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сбор военнослужащих</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приведение в свободное состояние частей тела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5.7 Шину из жесткого материала накладывают</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на</w:t>
      </w:r>
    </w:p>
    <w:p w:rsidR="005C09A6"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голое тело</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скрученную косынку</w:t>
      </w:r>
      <w:r w:rsidR="005C09A6">
        <w:rPr>
          <w:rFonts w:ascii="Times New Roman" w:eastAsia="Times New Roman" w:hAnsi="Times New Roman" w:cs="Times New Roman"/>
          <w:color w:val="000000"/>
          <w:sz w:val="24"/>
          <w:szCs w:val="24"/>
        </w:rPr>
        <w:t xml:space="preserve">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вату, полотенце или другую мягкую ткань без складок</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5.8 При иммобилизации фиксируют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повреждённый сустав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повреждённый и соседний сустав</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все суставы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5.9 В качестве шины можно использовать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лыжную палку, доску, полотенце</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обрезок доски, подходящую ветку дерева, лыжу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иммобилизировать конечность при помощи скотча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иммобилизировать конечность при помощи клея и брезента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прибинтовать больную ногу к здоровой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6. ЭРП</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6.1 Когда проводят реанимацию</w:t>
      </w:r>
    </w:p>
    <w:p w:rsidR="003F24A1" w:rsidRDefault="0037018A" w:rsidP="0037018A">
      <w:pPr>
        <w:shd w:val="clear" w:color="auto" w:fill="FFFFFF"/>
        <w:spacing w:after="0" w:line="240" w:lineRule="auto"/>
        <w:jc w:val="both"/>
        <w:rPr>
          <w:rFonts w:ascii="Times New Roman" w:eastAsia="Times New Roman" w:hAnsi="Times New Roman" w:cs="Times New Roman"/>
          <w:color w:val="343B41"/>
          <w:sz w:val="24"/>
          <w:szCs w:val="24"/>
        </w:rPr>
      </w:pPr>
      <w:r w:rsidRPr="00410795">
        <w:rPr>
          <w:rFonts w:ascii="Times New Roman" w:eastAsia="Times New Roman" w:hAnsi="Times New Roman" w:cs="Times New Roman"/>
          <w:color w:val="343B41"/>
          <w:sz w:val="24"/>
          <w:szCs w:val="24"/>
        </w:rPr>
        <w:t>А- при переломе</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Б- при кровотечении</w:t>
      </w:r>
      <w:r w:rsidR="003F24A1">
        <w:rPr>
          <w:rFonts w:ascii="Times New Roman" w:eastAsia="Times New Roman" w:hAnsi="Times New Roman" w:cs="Times New Roman"/>
          <w:color w:val="343B41"/>
          <w:sz w:val="24"/>
          <w:szCs w:val="24"/>
        </w:rPr>
        <w:t xml:space="preserve">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В- когда отсутствует дыхание и сердечная деятельность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Г- при вывихе ног</w:t>
      </w:r>
      <w:r w:rsidR="003F24A1">
        <w:rPr>
          <w:rFonts w:ascii="Times New Roman" w:eastAsia="Times New Roman" w:hAnsi="Times New Roman" w:cs="Times New Roman"/>
          <w:color w:val="343B41"/>
          <w:sz w:val="24"/>
          <w:szCs w:val="24"/>
        </w:rPr>
        <w:t xml:space="preserve">              </w:t>
      </w:r>
      <w:r w:rsidRPr="00410795">
        <w:rPr>
          <w:rFonts w:ascii="Times New Roman" w:eastAsia="Times New Roman" w:hAnsi="Times New Roman" w:cs="Times New Roman"/>
          <w:color w:val="343B41"/>
          <w:sz w:val="24"/>
          <w:szCs w:val="24"/>
        </w:rPr>
        <w:t>Д- нет правильного ответа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6.2  Когда должен применяться непрямой массаж сердца?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после освобождения пострадавшего от опасного фактора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Б- при повышении артериального давления</w:t>
      </w:r>
      <w:r w:rsidR="00A7435A" w:rsidRPr="00410795">
        <w:rPr>
          <w:rFonts w:ascii="Times New Roman" w:eastAsia="Times New Roman" w:hAnsi="Times New Roman" w:cs="Times New Roman"/>
          <w:color w:val="343B41"/>
          <w:sz w:val="24"/>
          <w:szCs w:val="24"/>
        </w:rPr>
        <w:tab/>
      </w:r>
      <w:r w:rsidRPr="00410795">
        <w:rPr>
          <w:rFonts w:ascii="Times New Roman" w:eastAsia="Times New Roman" w:hAnsi="Times New Roman" w:cs="Times New Roman"/>
          <w:color w:val="343B41"/>
          <w:sz w:val="24"/>
          <w:szCs w:val="24"/>
        </w:rPr>
        <w:t>В- при отсутствия пульса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Г- при применении искусственного дыхания</w:t>
      </w:r>
      <w:r w:rsidR="00A7435A" w:rsidRPr="00410795">
        <w:rPr>
          <w:rFonts w:ascii="Times New Roman" w:eastAsia="Times New Roman" w:hAnsi="Times New Roman" w:cs="Times New Roman"/>
          <w:color w:val="343B41"/>
          <w:sz w:val="24"/>
          <w:szCs w:val="24"/>
        </w:rPr>
        <w:tab/>
      </w:r>
      <w:r w:rsidRPr="00410795">
        <w:rPr>
          <w:rFonts w:ascii="Times New Roman" w:eastAsia="Times New Roman" w:hAnsi="Times New Roman" w:cs="Times New Roman"/>
          <w:color w:val="343B41"/>
          <w:sz w:val="24"/>
          <w:szCs w:val="24"/>
        </w:rPr>
        <w:t>Д- при кровотечении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w:t>
      </w:r>
      <w:r w:rsidRPr="00410795">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37018A" w:rsidRPr="00410795" w:rsidRDefault="0037018A" w:rsidP="0037018A">
      <w:pPr>
        <w:pStyle w:val="a8"/>
        <w:numPr>
          <w:ilvl w:val="1"/>
          <w:numId w:val="79"/>
        </w:num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lastRenderedPageBreak/>
        <w:t>Выберите из предложенных вариантов ответов  правильные действия по определению признаков клинической смерти:</w:t>
      </w:r>
      <w:r w:rsidR="003F24A1">
        <w:rPr>
          <w:rFonts w:ascii="Times New Roman" w:eastAsia="Times New Roman" w:hAnsi="Times New Roman" w:cs="Times New Roman"/>
          <w:b/>
          <w:bCs/>
          <w:color w:val="000000"/>
          <w:sz w:val="24"/>
          <w:szCs w:val="24"/>
        </w:rPr>
        <w:t xml:space="preserve">  </w:t>
      </w:r>
    </w:p>
    <w:p w:rsidR="003F24A1"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Определить наличие отёчности конечностей</w:t>
      </w:r>
      <w:r w:rsidR="003F24A1">
        <w:rPr>
          <w:rFonts w:ascii="Times New Roman" w:eastAsia="Times New Roman" w:hAnsi="Times New Roman" w:cs="Times New Roman"/>
          <w:color w:val="000000"/>
          <w:sz w:val="24"/>
          <w:szCs w:val="24"/>
        </w:rPr>
        <w:t xml:space="preserve">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полной дыхательной активности</w:t>
      </w:r>
      <w:r w:rsidR="003F24A1">
        <w:rPr>
          <w:rFonts w:ascii="Times New Roman" w:eastAsia="Times New Roman" w:hAnsi="Times New Roman" w:cs="Times New Roman"/>
          <w:color w:val="000000"/>
          <w:sz w:val="24"/>
          <w:szCs w:val="24"/>
        </w:rPr>
        <w:t xml:space="preserve">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дыхания</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w:t>
      </w:r>
      <w:r w:rsidRPr="00410795">
        <w:rPr>
          <w:rFonts w:ascii="Times New Roman" w:eastAsia="Times New Roman" w:hAnsi="Times New Roman" w:cs="Times New Roman"/>
          <w:b/>
          <w:bCs/>
          <w:color w:val="000000"/>
          <w:sz w:val="24"/>
          <w:szCs w:val="24"/>
        </w:rPr>
        <w:t>–</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сознания</w:t>
      </w:r>
    </w:p>
    <w:p w:rsidR="003F24A1"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Д</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речи у пострадавшего</w:t>
      </w:r>
      <w:r w:rsidR="003F24A1">
        <w:rPr>
          <w:rFonts w:ascii="Times New Roman" w:eastAsia="Times New Roman" w:hAnsi="Times New Roman" w:cs="Times New Roman"/>
          <w:color w:val="000000"/>
          <w:sz w:val="24"/>
          <w:szCs w:val="24"/>
        </w:rPr>
        <w:t xml:space="preserve">   </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Е </w:t>
      </w:r>
      <w:r w:rsidRPr="00410795">
        <w:rPr>
          <w:rFonts w:ascii="Times New Roman" w:eastAsia="Times New Roman" w:hAnsi="Times New Roman" w:cs="Times New Roman"/>
          <w:b/>
          <w:bCs/>
          <w:color w:val="000000"/>
          <w:sz w:val="24"/>
          <w:szCs w:val="24"/>
        </w:rPr>
        <w:t>–</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реагировании зрачков на свет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Ж</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отсутствии реакции зрачков на свет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З</w:t>
      </w:r>
      <w:r w:rsidRPr="00410795">
        <w:rPr>
          <w:rFonts w:ascii="Times New Roman" w:eastAsia="Times New Roman" w:hAnsi="Times New Roman" w:cs="Times New Roman"/>
          <w:b/>
          <w:bCs/>
          <w:color w:val="000000"/>
          <w:sz w:val="24"/>
          <w:szCs w:val="24"/>
        </w:rPr>
        <w:t> –</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И</w:t>
      </w:r>
      <w:r w:rsidRPr="00410795">
        <w:rPr>
          <w:rFonts w:ascii="Times New Roman" w:eastAsia="Times New Roman" w:hAnsi="Times New Roman" w:cs="Times New Roman"/>
          <w:b/>
          <w:bCs/>
          <w:color w:val="000000"/>
          <w:sz w:val="24"/>
          <w:szCs w:val="24"/>
        </w:rPr>
        <w:t> –</w:t>
      </w:r>
      <w:r w:rsidRPr="00410795">
        <w:rPr>
          <w:rFonts w:ascii="Times New Roman" w:eastAsia="Times New Roman" w:hAnsi="Times New Roman" w:cs="Times New Roman"/>
          <w:color w:val="000000"/>
          <w:sz w:val="24"/>
          <w:szCs w:val="24"/>
        </w:rPr>
        <w:t>Убедиться в отсутствии пульса на сонной артерии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К</w:t>
      </w:r>
      <w:r w:rsidRPr="00410795">
        <w:rPr>
          <w:rFonts w:ascii="Times New Roman" w:eastAsia="Times New Roman" w:hAnsi="Times New Roman" w:cs="Times New Roman"/>
          <w:b/>
          <w:bCs/>
          <w:color w:val="000000"/>
          <w:sz w:val="24"/>
          <w:szCs w:val="24"/>
        </w:rPr>
        <w:t> –</w:t>
      </w:r>
      <w:r w:rsidRPr="00410795">
        <w:rPr>
          <w:rFonts w:ascii="Times New Roman" w:eastAsia="Times New Roman" w:hAnsi="Times New Roman" w:cs="Times New Roman"/>
          <w:color w:val="000000"/>
          <w:sz w:val="24"/>
          <w:szCs w:val="24"/>
        </w:rPr>
        <w:t>Определить наличие слуха у пострадавшего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произвести прекардиальный удар в области грудины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положить пострадавшего на спину на жёсткую поверхность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провести искусственную вентиляцию лёгких</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приступить к непрямому массажу сердца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37018A" w:rsidRPr="00410795" w:rsidRDefault="0037018A" w:rsidP="0037018A">
      <w:pPr>
        <w:shd w:val="clear" w:color="auto" w:fill="FFFFFF"/>
        <w:spacing w:after="0" w:line="240" w:lineRule="auto"/>
        <w:ind w:right="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6.6</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При оказании реанимационной помощи необходимо:</w:t>
      </w:r>
    </w:p>
    <w:p w:rsidR="0037018A" w:rsidRPr="00410795" w:rsidRDefault="0037018A" w:rsidP="0037018A">
      <w:pPr>
        <w:shd w:val="clear" w:color="auto" w:fill="FFFFFF"/>
        <w:spacing w:after="0" w:line="240" w:lineRule="auto"/>
        <w:ind w:left="64" w:right="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37018A" w:rsidRPr="00410795" w:rsidRDefault="0037018A" w:rsidP="0037018A">
      <w:pPr>
        <w:shd w:val="clear" w:color="auto" w:fill="FFFFFF"/>
        <w:spacing w:after="0" w:line="240" w:lineRule="auto"/>
        <w:ind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37018A" w:rsidRPr="00410795" w:rsidRDefault="0037018A" w:rsidP="0037018A">
      <w:pPr>
        <w:shd w:val="clear" w:color="auto" w:fill="FFFFFF"/>
        <w:spacing w:after="0" w:line="240" w:lineRule="auto"/>
        <w:ind w:left="6"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6.7</w:t>
      </w:r>
      <w:r w:rsidR="003F24A1">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Пострадавшему необходимо сделать непрямой массаж сердца. Какова последовательность ваших действий:</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положить пострадавшего</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на</w:t>
      </w:r>
    </w:p>
    <w:p w:rsidR="0037018A" w:rsidRPr="00410795" w:rsidRDefault="0037018A" w:rsidP="0037018A">
      <w:pPr>
        <w:shd w:val="clear" w:color="auto" w:fill="FFFFFF"/>
        <w:spacing w:after="0" w:line="240" w:lineRule="auto"/>
        <w:ind w:left="14" w:righ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3F24A1">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37018A" w:rsidRPr="00410795" w:rsidRDefault="0037018A" w:rsidP="0037018A">
      <w:pPr>
        <w:shd w:val="clear" w:color="auto" w:fill="FFFFFF"/>
        <w:spacing w:after="0" w:line="240" w:lineRule="auto"/>
        <w:ind w:left="14"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37018A" w:rsidRPr="00410795" w:rsidRDefault="0037018A" w:rsidP="0037018A">
      <w:pPr>
        <w:shd w:val="clear" w:color="auto" w:fill="FFFFFF"/>
        <w:spacing w:after="0" w:line="240" w:lineRule="auto"/>
        <w:ind w:left="14"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37018A" w:rsidRPr="00410795"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r w:rsidR="003F24A1" w:rsidRPr="003F24A1">
        <w:rPr>
          <w:rFonts w:ascii="Times New Roman" w:eastAsia="Times New Roman" w:hAnsi="Times New Roman" w:cs="Times New Roman"/>
          <w:color w:val="000000"/>
          <w:sz w:val="24"/>
          <w:szCs w:val="24"/>
        </w:rPr>
        <w:t xml:space="preserve"> </w:t>
      </w:r>
      <w:r w:rsidR="003F24A1" w:rsidRPr="00410795">
        <w:rPr>
          <w:rFonts w:ascii="Times New Roman" w:eastAsia="Times New Roman" w:hAnsi="Times New Roman" w:cs="Times New Roman"/>
          <w:color w:val="000000"/>
          <w:sz w:val="24"/>
          <w:szCs w:val="24"/>
        </w:rPr>
        <w:t>прекардиальный удар,</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пострадавшего, сразу после удара выяснить  возобновилась ли работа сердца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наносится ребром сжатой в кулак ладони в точку, расположенную на грудине выше мечевидного отростка на 2—3 см, сразу после удара проверить пульс</w:t>
      </w:r>
    </w:p>
    <w:p w:rsidR="0037018A" w:rsidRPr="00410795" w:rsidRDefault="0037018A" w:rsidP="0037018A">
      <w:pPr>
        <w:shd w:val="clear" w:color="auto" w:fill="FFFFFF"/>
        <w:spacing w:after="0" w:line="240" w:lineRule="auto"/>
        <w:ind w:righ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lastRenderedPageBreak/>
        <w:t>6.9 В нижеприведенном тексте определите правильные действия при промывании желудка:</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дать выпить пострадавшему</w:t>
      </w:r>
    </w:p>
    <w:p w:rsidR="0037018A" w:rsidRPr="00410795" w:rsidRDefault="0037018A" w:rsidP="0037018A">
      <w:pPr>
        <w:shd w:val="clear" w:color="auto" w:fill="FFFFFF"/>
        <w:spacing w:after="0" w:line="240" w:lineRule="auto"/>
        <w:ind w:left="64" w:right="3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не менее 2 стаканов кипяченой воды или слабого раствора питьевой соды и, раздражая пальцами корень языка, вызвать рвоту</w:t>
      </w:r>
    </w:p>
    <w:p w:rsidR="0037018A" w:rsidRPr="00410795" w:rsidRDefault="0037018A" w:rsidP="0037018A">
      <w:pPr>
        <w:shd w:val="clear" w:color="auto" w:fill="FFFFFF"/>
        <w:spacing w:after="0" w:line="240" w:lineRule="auto"/>
        <w:ind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не менее 2 стаканов холодной воды из-под крана, надавливая на область живота, вызвать рвоту</w:t>
      </w:r>
    </w:p>
    <w:p w:rsidR="0037018A" w:rsidRPr="00410795"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В- 2 стакана уксусной эссенции и, надавливая на область шеи, вызвать рвоту</w:t>
      </w:r>
    </w:p>
    <w:p w:rsidR="0037018A" w:rsidRPr="00410795"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6.0 «Кошачий глаз» признак</w:t>
      </w:r>
    </w:p>
    <w:p w:rsidR="005C09A6"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клинической смерти</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агонии</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обморока, травматического шока</w:t>
      </w:r>
    </w:p>
    <w:p w:rsidR="0037018A" w:rsidRPr="00410795"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биологической смерти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7. Ожоги</w:t>
      </w:r>
    </w:p>
    <w:p w:rsidR="0037018A" w:rsidRPr="00410795" w:rsidRDefault="0037018A" w:rsidP="0037018A">
      <w:pPr>
        <w:shd w:val="clear" w:color="auto" w:fill="FFFFFF"/>
        <w:spacing w:after="0" w:line="240" w:lineRule="auto"/>
        <w:ind w:lef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7.1* Определите последовательность оказания первой медицинской помощи при химическом ожоге кислотой: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дать обезболивающее средство</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промыть кожу проточной водой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удалить с человека одежду, пропитанную кислотой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промыть место повреждения слабым раствором питьевой соды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Д-  доставить пострадавшего в лечебное учреждение</w:t>
      </w:r>
    </w:p>
    <w:p w:rsidR="0037018A" w:rsidRPr="00410795" w:rsidRDefault="0037018A" w:rsidP="0037018A">
      <w:pPr>
        <w:shd w:val="clear" w:color="auto" w:fill="FFFFFF"/>
        <w:spacing w:after="0" w:line="240" w:lineRule="auto"/>
        <w:ind w:left="2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промыть кожу проточной водой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промыть повреждённое место слабым раствором (1 -2%) уксусной кислоты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удалить одежду, пропитанную щёлочью</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доставить пострадавшего в медицинское учреждение</w:t>
      </w:r>
      <w:r w:rsidR="00C878E5">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  дать обезболивающее средство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7.3 При ожоге необходимо</w:t>
      </w:r>
      <w:r w:rsidR="005C09A6">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color w:val="000000"/>
          <w:sz w:val="24"/>
          <w:szCs w:val="24"/>
        </w:rPr>
        <w:t>убрать с поверхности тела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горячий предмет</w:t>
      </w:r>
      <w:r w:rsidRPr="00410795">
        <w:rPr>
          <w:rFonts w:ascii="Times New Roman" w:eastAsia="Times New Roman" w:hAnsi="Times New Roman" w:cs="Times New Roman"/>
          <w:b/>
          <w:bCs/>
          <w:color w:val="000000"/>
          <w:sz w:val="24"/>
          <w:szCs w:val="24"/>
        </w:rPr>
        <w:t>:</w:t>
      </w:r>
    </w:p>
    <w:p w:rsidR="0037018A" w:rsidRPr="00410795" w:rsidRDefault="0037018A" w:rsidP="0037018A">
      <w:pPr>
        <w:shd w:val="clear" w:color="auto" w:fill="FFFFFF"/>
        <w:spacing w:after="0" w:line="240" w:lineRule="auto"/>
        <w:ind w:left="22"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37018A" w:rsidRPr="00410795" w:rsidRDefault="0037018A" w:rsidP="0037018A">
      <w:pPr>
        <w:shd w:val="clear" w:color="auto" w:fill="FFFFFF"/>
        <w:spacing w:after="0" w:line="240" w:lineRule="auto"/>
        <w:ind w:left="22" w:right="5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7.4При ожоге третьей степени немедленно вызовите «скорую помощь» 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 Полейте пузыри водой</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 Дайте пострадавшему большое количество жидкости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 Обработайте кожу жиром или зеленкой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I</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Б-II</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В-IIIа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Г-IIIб</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Д-IV</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7.6 Признаки теплового удара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повышение температуры тела,  головная боль, покраснение кожи лица, обильное потоотделение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7.7 Причины, способствующие отморожению</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lastRenderedPageBreak/>
        <w:t>7.8 При неглубоком отморожении ушных раковин, носа, щек</w:t>
      </w:r>
      <w:r w:rsidR="005C09A6" w:rsidRPr="005C09A6">
        <w:rPr>
          <w:rFonts w:ascii="Times New Roman" w:eastAsia="Times New Roman" w:hAnsi="Times New Roman" w:cs="Times New Roman"/>
          <w:color w:val="000000"/>
          <w:sz w:val="24"/>
          <w:szCs w:val="24"/>
        </w:rPr>
        <w:t xml:space="preserve"> </w:t>
      </w:r>
      <w:r w:rsidR="005C09A6" w:rsidRPr="00410795">
        <w:rPr>
          <w:rFonts w:ascii="Times New Roman" w:eastAsia="Times New Roman" w:hAnsi="Times New Roman" w:cs="Times New Roman"/>
          <w:color w:val="000000"/>
          <w:sz w:val="24"/>
          <w:szCs w:val="24"/>
        </w:rPr>
        <w:t>их растирают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снегом до покраснения. Затем протирают 70 % этиловым спиртом и смазывают вазелиновым маслом или каким-либо жиром</w:t>
      </w:r>
    </w:p>
    <w:p w:rsidR="0037018A" w:rsidRPr="00410795" w:rsidRDefault="005C09A6"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37018A" w:rsidRPr="00410795">
        <w:rPr>
          <w:rFonts w:ascii="Times New Roman" w:eastAsia="Times New Roman" w:hAnsi="Times New Roman" w:cs="Times New Roman"/>
          <w:color w:val="000000"/>
          <w:sz w:val="24"/>
          <w:szCs w:val="24"/>
        </w:rPr>
        <w:t xml:space="preserve"> теплой рукой или мягкой тканью до покраснения. Затем протирают холодной водой и смазывают вазелиновым маслом или каким-либо жиром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теплой рукой или мягкой тканью до покраснения. Затем протирают 70 % этиловым спиртом и смазывают вазелиновым маслом или каким-либо жиром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7.9 При тепловом ударе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7.0 Во время тяжёлой физической работы в помещении с высокой температурой воздуха и влажностью возможен</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солнечный удар</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травматический шок</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травматический токсикоз</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тепловой удар</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8.</w:t>
      </w:r>
      <w:r w:rsidR="005C09A6">
        <w:rPr>
          <w:rFonts w:ascii="Times New Roman" w:eastAsia="Times New Roman" w:hAnsi="Times New Roman" w:cs="Times New Roman"/>
          <w:b/>
          <w:bCs/>
          <w:color w:val="000000"/>
          <w:sz w:val="24"/>
          <w:szCs w:val="24"/>
        </w:rPr>
        <w:t xml:space="preserve"> </w:t>
      </w:r>
      <w:r w:rsidRPr="00410795">
        <w:rPr>
          <w:rFonts w:ascii="Times New Roman" w:eastAsia="Times New Roman" w:hAnsi="Times New Roman" w:cs="Times New Roman"/>
          <w:b/>
          <w:bCs/>
          <w:color w:val="000000"/>
          <w:sz w:val="24"/>
          <w:szCs w:val="24"/>
        </w:rPr>
        <w:t>Ушибы головы, сотрясения головного мозга, травматический шок, сердечная недостаточность</w:t>
      </w:r>
    </w:p>
    <w:p w:rsidR="0037018A" w:rsidRPr="00410795" w:rsidRDefault="0037018A" w:rsidP="0037018A">
      <w:pPr>
        <w:shd w:val="clear" w:color="auto" w:fill="FFFFFF"/>
        <w:spacing w:after="0" w:line="240" w:lineRule="auto"/>
        <w:ind w:lef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обрызгать лицо холодной водой</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придать ногам возвышенное положение</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 расстегнуть воротник и дать доступ свежего воздуха</w:t>
      </w:r>
    </w:p>
    <w:p w:rsidR="0037018A" w:rsidRPr="00410795"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37018A" w:rsidRPr="00410795"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p>
    <w:p w:rsidR="0037018A" w:rsidRPr="00410795"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p>
    <w:p w:rsidR="0037018A" w:rsidRPr="00410795" w:rsidRDefault="0037018A" w:rsidP="0037018A">
      <w:pPr>
        <w:shd w:val="clear" w:color="auto" w:fill="FFFFFF"/>
        <w:spacing w:after="0" w:line="240" w:lineRule="auto"/>
        <w:ind w:right="2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p>
    <w:p w:rsidR="0037018A" w:rsidRPr="00410795"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37018A" w:rsidRPr="00410795" w:rsidRDefault="0037018A" w:rsidP="0037018A">
      <w:pPr>
        <w:shd w:val="clear" w:color="auto" w:fill="FFFFFF"/>
        <w:spacing w:after="0" w:line="240" w:lineRule="auto"/>
        <w:ind w:left="36"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p>
    <w:p w:rsidR="0037018A" w:rsidRPr="00410795" w:rsidRDefault="0037018A" w:rsidP="0037018A">
      <w:pPr>
        <w:shd w:val="clear" w:color="auto" w:fill="FFFFFF"/>
        <w:spacing w:after="0" w:line="240" w:lineRule="auto"/>
        <w:ind w:left="36" w:right="1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сделать промывание желудка, поставить клизму, дать успокаивающее</w:t>
      </w:r>
    </w:p>
    <w:p w:rsidR="0037018A" w:rsidRPr="00410795" w:rsidRDefault="0037018A" w:rsidP="0037018A">
      <w:pPr>
        <w:shd w:val="clear" w:color="auto" w:fill="FFFFFF"/>
        <w:spacing w:after="0" w:line="240" w:lineRule="auto"/>
        <w:ind w:left="36" w:right="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37018A" w:rsidRPr="00410795" w:rsidRDefault="0037018A" w:rsidP="0037018A">
      <w:pPr>
        <w:shd w:val="clear" w:color="auto" w:fill="FFFFFF"/>
        <w:spacing w:after="0" w:line="240" w:lineRule="auto"/>
        <w:ind w:right="8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8.4 При травматическом шоке прежде всего необходимо:</w:t>
      </w:r>
    </w:p>
    <w:p w:rsidR="0037018A" w:rsidRPr="00410795" w:rsidRDefault="0037018A" w:rsidP="0037018A">
      <w:pPr>
        <w:shd w:val="clear" w:color="auto" w:fill="FFFFFF"/>
        <w:spacing w:after="0" w:line="240" w:lineRule="auto"/>
        <w:ind w:right="9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создать спокойную обстановку для пострадавшего (исключить раздражающие шумы), дать обезболивающее средство</w:t>
      </w:r>
    </w:p>
    <w:p w:rsidR="0037018A" w:rsidRPr="00410795" w:rsidRDefault="0037018A" w:rsidP="0037018A">
      <w:pPr>
        <w:shd w:val="clear" w:color="auto" w:fill="FFFFFF"/>
        <w:spacing w:after="0" w:line="240" w:lineRule="auto"/>
        <w:ind w:right="10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p>
    <w:p w:rsidR="0037018A" w:rsidRPr="00410795" w:rsidRDefault="0037018A" w:rsidP="0037018A">
      <w:pPr>
        <w:shd w:val="clear" w:color="auto" w:fill="FFFFFF"/>
        <w:spacing w:after="0" w:line="240" w:lineRule="auto"/>
        <w:ind w:right="11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устранить действие травматического фактора, остановить кровотечение, дать обезболивающее, обработать рану, наложить давящую повязку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8.5</w:t>
      </w:r>
      <w:r w:rsidRPr="00410795">
        <w:rPr>
          <w:rFonts w:ascii="Times New Roman" w:eastAsia="Times New Roman" w:hAnsi="Times New Roman" w:cs="Times New Roman"/>
          <w:color w:val="000000"/>
          <w:sz w:val="24"/>
          <w:szCs w:val="24"/>
        </w:rPr>
        <w:t> </w:t>
      </w:r>
      <w:r w:rsidRPr="00410795">
        <w:rPr>
          <w:rFonts w:ascii="Times New Roman" w:eastAsia="Times New Roman" w:hAnsi="Times New Roman" w:cs="Times New Roman"/>
          <w:b/>
          <w:bCs/>
          <w:color w:val="000000"/>
          <w:sz w:val="24"/>
          <w:szCs w:val="24"/>
        </w:rPr>
        <w:t>Внезапно возникающая потеря сознания - это: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 Шок</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 Обморок</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 Мигрень</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 Коллапс</w:t>
      </w:r>
    </w:p>
    <w:p w:rsidR="0037018A" w:rsidRPr="00410795" w:rsidRDefault="0037018A" w:rsidP="0037018A">
      <w:pPr>
        <w:shd w:val="clear" w:color="auto" w:fill="FFFFFF"/>
        <w:spacing w:after="0" w:line="240" w:lineRule="auto"/>
        <w:ind w:right="4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8.6 Причинами сердечной недостаточности могут быть:</w:t>
      </w:r>
    </w:p>
    <w:p w:rsidR="0037018A" w:rsidRPr="00410795" w:rsidRDefault="0037018A" w:rsidP="0037018A">
      <w:pPr>
        <w:shd w:val="clear" w:color="auto" w:fill="FFFFFF"/>
        <w:spacing w:after="0" w:line="240" w:lineRule="auto"/>
        <w:ind w:left="28" w:right="58"/>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p>
    <w:p w:rsidR="0037018A" w:rsidRPr="00410795" w:rsidRDefault="0037018A" w:rsidP="0037018A">
      <w:pPr>
        <w:shd w:val="clear" w:color="auto" w:fill="FFFFFF"/>
        <w:spacing w:after="0" w:line="240" w:lineRule="auto"/>
        <w:ind w:right="64"/>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p>
    <w:p w:rsidR="0037018A" w:rsidRPr="00410795" w:rsidRDefault="0037018A" w:rsidP="0037018A">
      <w:pPr>
        <w:shd w:val="clear" w:color="auto" w:fill="FFFFFF"/>
        <w:spacing w:after="0" w:line="240" w:lineRule="auto"/>
        <w:ind w:left="28" w:right="72"/>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8.7 Признаки сотрясение головного мозга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lastRenderedPageBreak/>
        <w:t>А- кратковременная потеря сознания,  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головная боль, рвота, головокружение, нарушение сна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8.8 Основные причины травматического шока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переутомление, перегрузка, кровопотеря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8.9 Нормальное артериальное давление составляет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А- 120/60 мм. рт. ст.</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Б- 140/80 мм. рт. ст.</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В- 130-120/80 мм. рт. ст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8.0 При артериальном давлении 160/110 больному запрещается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пить чай, кофе</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лежать на мягкой постели</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пить клюквенный морс.</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Тема 9. Повязки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9.1  При травмах затылка накладывается повязка: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 КосыночнаяБ – СпиральнаяВ – Крестообразная</w:t>
      </w:r>
    </w:p>
    <w:p w:rsidR="0037018A" w:rsidRPr="00410795" w:rsidRDefault="0037018A" w:rsidP="0037018A">
      <w:pPr>
        <w:shd w:val="clear" w:color="auto" w:fill="FFFFFF"/>
        <w:spacing w:after="0" w:line="240" w:lineRule="auto"/>
        <w:ind w:left="6" w:right="94"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9.2Любую повязку начинают с фиксирующих ходов. Это означает: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фиксирование второго тура бинта к третьему</w:t>
      </w:r>
    </w:p>
    <w:p w:rsidR="0037018A" w:rsidRPr="00410795" w:rsidRDefault="0037018A" w:rsidP="0037018A">
      <w:pPr>
        <w:shd w:val="clear" w:color="auto" w:fill="FFFFFF"/>
        <w:spacing w:after="0" w:line="240" w:lineRule="auto"/>
        <w:ind w:right="10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второй тур бинта надо закрепить к первому булавкой или шпилькой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37018A" w:rsidRPr="00410795" w:rsidRDefault="0037018A" w:rsidP="0037018A">
      <w:pPr>
        <w:shd w:val="clear" w:color="auto" w:fill="FFFFFF"/>
        <w:spacing w:after="0" w:line="240" w:lineRule="auto"/>
        <w:ind w:left="6" w:right="100" w:hanging="6"/>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p>
    <w:p w:rsidR="0037018A" w:rsidRPr="00410795" w:rsidRDefault="0037018A" w:rsidP="0037018A">
      <w:pPr>
        <w:shd w:val="clear" w:color="auto" w:fill="FFFFFF"/>
        <w:spacing w:after="0" w:line="240" w:lineRule="auto"/>
        <w:ind w:right="10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повязка предохраняет рану от воздействия воздушной среды</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повязка предохраняет рану от загрязнения</w:t>
      </w:r>
      <w:r w:rsidR="00A7435A" w:rsidRPr="00410795">
        <w:rPr>
          <w:rFonts w:ascii="Times New Roman" w:eastAsia="Times New Roman" w:hAnsi="Times New Roman" w:cs="Times New Roman"/>
          <w:color w:val="000000"/>
          <w:sz w:val="24"/>
          <w:szCs w:val="24"/>
        </w:rPr>
        <w:tab/>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повязка закрывает рану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Г-</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повязка уменьшает боль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9.4 При наложении повязки запрещается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касаться руками стерильной части бинта, соприкасающейся с раной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делать перекрутку бинта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9.5 Бинтование, как правило, ведут</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слева на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право, от периферии к центру</w:t>
      </w:r>
      <w:r w:rsidR="00C878E5">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справа на лево, от периферии к центру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слева на право, от центра к периферии</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повязка «чепец»</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повязка «уздечка»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повязка </w:t>
      </w:r>
      <w:r w:rsidRPr="00410795">
        <w:rPr>
          <w:rFonts w:ascii="Times New Roman" w:eastAsia="Times New Roman" w:hAnsi="Times New Roman" w:cs="Times New Roman"/>
          <w:i/>
          <w:iCs/>
          <w:color w:val="000000"/>
          <w:sz w:val="24"/>
          <w:szCs w:val="24"/>
        </w:rPr>
        <w:t>— </w:t>
      </w:r>
      <w:r w:rsidRPr="00410795">
        <w:rPr>
          <w:rFonts w:ascii="Times New Roman" w:eastAsia="Times New Roman" w:hAnsi="Times New Roman" w:cs="Times New Roman"/>
          <w:color w:val="000000"/>
          <w:sz w:val="24"/>
          <w:szCs w:val="24"/>
        </w:rPr>
        <w:t>«шапка Гиппократа»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повязка</w:t>
      </w:r>
      <w:r w:rsidRPr="00410795">
        <w:rPr>
          <w:rFonts w:ascii="Times New Roman" w:eastAsia="Times New Roman" w:hAnsi="Times New Roman" w:cs="Times New Roman"/>
          <w:i/>
          <w:iCs/>
          <w:color w:val="000000"/>
          <w:sz w:val="24"/>
          <w:szCs w:val="24"/>
        </w:rPr>
        <w:t>— </w:t>
      </w:r>
      <w:r w:rsidRPr="00410795">
        <w:rPr>
          <w:rFonts w:ascii="Times New Roman" w:eastAsia="Times New Roman" w:hAnsi="Times New Roman" w:cs="Times New Roman"/>
          <w:color w:val="000000"/>
          <w:sz w:val="24"/>
          <w:szCs w:val="24"/>
        </w:rPr>
        <w:t>«шапка Гиппократа»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повязка «уздечка»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повязка «чепец»</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 xml:space="preserve">9.8* При наложении повязки при открытом </w:t>
      </w:r>
      <w:r w:rsidR="005C09A6" w:rsidRPr="00410795">
        <w:rPr>
          <w:rFonts w:ascii="Times New Roman" w:eastAsia="Times New Roman" w:hAnsi="Times New Roman" w:cs="Times New Roman"/>
          <w:b/>
          <w:bCs/>
          <w:color w:val="000000"/>
          <w:sz w:val="24"/>
          <w:szCs w:val="24"/>
        </w:rPr>
        <w:t>пневмотораксе</w:t>
      </w:r>
      <w:r w:rsidRPr="00410795">
        <w:rPr>
          <w:rFonts w:ascii="Times New Roman" w:eastAsia="Times New Roman" w:hAnsi="Times New Roman" w:cs="Times New Roman"/>
          <w:b/>
          <w:bCs/>
          <w:color w:val="000000"/>
          <w:sz w:val="24"/>
          <w:szCs w:val="24"/>
        </w:rPr>
        <w:t xml:space="preserve"> необходимо</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перебинтовать рану стерильным бинтом</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стерильный бинт</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перевязочный пакет медицинский (ППМ)</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В- стерильный бинт, вату</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9.0 При пулевом ранении мягких тканей голени необходима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А- укрепляющая повязка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Б- давящая повязка</w:t>
      </w:r>
    </w:p>
    <w:p w:rsidR="0037018A" w:rsidRPr="00410795"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В- иммобилизирующая повязка</w:t>
      </w:r>
      <w:r w:rsidR="005C09A6">
        <w:rPr>
          <w:rFonts w:ascii="Times New Roman" w:eastAsia="Times New Roman" w:hAnsi="Times New Roman" w:cs="Times New Roman"/>
          <w:color w:val="000000"/>
          <w:sz w:val="24"/>
          <w:szCs w:val="24"/>
        </w:rPr>
        <w:t xml:space="preserve">               </w:t>
      </w:r>
      <w:r w:rsidRPr="00410795">
        <w:rPr>
          <w:rFonts w:ascii="Times New Roman" w:eastAsia="Times New Roman" w:hAnsi="Times New Roman" w:cs="Times New Roman"/>
          <w:color w:val="000000"/>
          <w:sz w:val="24"/>
          <w:szCs w:val="24"/>
        </w:rPr>
        <w:t>Г- толстая повязка</w:t>
      </w:r>
    </w:p>
    <w:p w:rsidR="007716C9" w:rsidRPr="00410795" w:rsidRDefault="007716C9" w:rsidP="007716C9">
      <w:pPr>
        <w:shd w:val="clear" w:color="auto" w:fill="FFFFFF"/>
        <w:spacing w:after="0" w:line="240" w:lineRule="auto"/>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000000"/>
          <w:sz w:val="24"/>
          <w:szCs w:val="24"/>
        </w:rPr>
        <w:t>Таблица ответов к тестам</w:t>
      </w: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49"/>
        <w:gridCol w:w="1556"/>
        <w:gridCol w:w="1555"/>
        <w:gridCol w:w="1579"/>
        <w:gridCol w:w="1555"/>
        <w:gridCol w:w="2545"/>
      </w:tblGrid>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 вопроса</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 вопроса</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 вопроса</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ответ</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В,Б,Г,А,Д</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В,А,Б,Д,Г</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lastRenderedPageBreak/>
              <w:t>1.5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Д</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1.0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4.0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7.0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В,Г,А,Б</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rPr>
                <w:rFonts w:ascii="Times New Roman" w:eastAsia="Times New Roman" w:hAnsi="Times New Roman" w:cs="Times New Roman"/>
                <w:color w:val="666666"/>
                <w:sz w:val="20"/>
                <w:szCs w:val="20"/>
              </w:rPr>
            </w:pP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2.0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5.0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8.0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rPr>
                <w:rFonts w:ascii="Times New Roman" w:eastAsia="Times New Roman" w:hAnsi="Times New Roman" w:cs="Times New Roman"/>
                <w:color w:val="666666"/>
                <w:sz w:val="20"/>
                <w:szCs w:val="20"/>
              </w:rPr>
            </w:pP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В,Ж,И</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Б,А,Г,В,Д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r>
      <w:tr w:rsidR="007716C9" w:rsidRPr="005C09A6"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r>
      <w:tr w:rsidR="007716C9" w:rsidRPr="005C09A6" w:rsidTr="005805DA">
        <w:trPr>
          <w:trHeight w:val="300"/>
        </w:trPr>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3.0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6.0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9.0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5C09A6" w:rsidRDefault="007716C9" w:rsidP="005C09A6">
            <w:pPr>
              <w:spacing w:after="0" w:line="240" w:lineRule="auto"/>
              <w:jc w:val="center"/>
              <w:rPr>
                <w:rFonts w:ascii="Times New Roman" w:eastAsia="Times New Roman" w:hAnsi="Times New Roman" w:cs="Times New Roman"/>
                <w:color w:val="000000"/>
                <w:sz w:val="20"/>
                <w:szCs w:val="20"/>
              </w:rPr>
            </w:pPr>
            <w:r w:rsidRPr="005C09A6">
              <w:rPr>
                <w:rFonts w:ascii="Times New Roman" w:eastAsia="Times New Roman" w:hAnsi="Times New Roman" w:cs="Times New Roman"/>
                <w:b/>
                <w:bCs/>
                <w:color w:val="000000"/>
                <w:sz w:val="20"/>
                <w:szCs w:val="20"/>
              </w:rPr>
              <w:t>Б</w:t>
            </w:r>
          </w:p>
        </w:tc>
      </w:tr>
    </w:tbl>
    <w:p w:rsidR="002B73F7" w:rsidRPr="00410795" w:rsidRDefault="002B73F7" w:rsidP="002B73F7">
      <w:pPr>
        <w:pStyle w:val="12"/>
        <w:spacing w:before="0" w:beforeAutospacing="0" w:after="0" w:afterAutospacing="0"/>
        <w:ind w:firstLine="709"/>
        <w:jc w:val="center"/>
        <w:rPr>
          <w:b/>
          <w:color w:val="auto"/>
        </w:rPr>
      </w:pPr>
      <w:r w:rsidRPr="00410795">
        <w:rPr>
          <w:b/>
          <w:color w:val="auto"/>
        </w:rPr>
        <w:t>Контрольная работа № 4</w:t>
      </w:r>
    </w:p>
    <w:p w:rsidR="005805DA" w:rsidRPr="00410795" w:rsidRDefault="005805DA" w:rsidP="005C09A6">
      <w:pPr>
        <w:autoSpaceDE w:val="0"/>
        <w:autoSpaceDN w:val="0"/>
        <w:adjustRightInd w:val="0"/>
        <w:spacing w:after="0"/>
        <w:jc w:val="center"/>
        <w:rPr>
          <w:rFonts w:ascii="Times New Roman" w:hAnsi="Times New Roman" w:cs="Times New Roman"/>
          <w:b/>
          <w:bCs/>
          <w:sz w:val="24"/>
          <w:szCs w:val="24"/>
        </w:rPr>
      </w:pPr>
      <w:r w:rsidRPr="00410795">
        <w:rPr>
          <w:rFonts w:ascii="Times New Roman" w:hAnsi="Times New Roman" w:cs="Times New Roman"/>
          <w:b/>
          <w:bCs/>
          <w:sz w:val="24"/>
          <w:szCs w:val="24"/>
        </w:rPr>
        <w:t>Вариант 1</w:t>
      </w:r>
    </w:p>
    <w:p w:rsidR="005805DA" w:rsidRPr="00410795" w:rsidRDefault="005C09A6"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1</w:t>
      </w:r>
      <w:r w:rsidR="005805DA"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141"/>
        <w:gridCol w:w="1119"/>
        <w:gridCol w:w="6379"/>
      </w:tblGrid>
      <w:tr w:rsidR="005805DA" w:rsidRPr="00410795" w:rsidTr="00C878E5">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2141"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опасный производственный фактор</w:t>
            </w:r>
          </w:p>
        </w:tc>
        <w:tc>
          <w:tcPr>
            <w:tcW w:w="1119"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6379"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5805DA" w:rsidRPr="00410795" w:rsidTr="00C878E5">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2141" w:type="dxa"/>
          </w:tcPr>
          <w:p w:rsidR="005805DA" w:rsidRPr="00410795" w:rsidRDefault="005805DA" w:rsidP="005805DA">
            <w:pPr>
              <w:jc w:val="both"/>
              <w:rPr>
                <w:rFonts w:ascii="Times New Roman" w:hAnsi="Times New Roman" w:cs="Times New Roman"/>
                <w:i/>
                <w:sz w:val="24"/>
                <w:szCs w:val="24"/>
              </w:rPr>
            </w:pPr>
            <w:r w:rsidRPr="00410795">
              <w:rPr>
                <w:rFonts w:ascii="Times New Roman" w:hAnsi="Times New Roman" w:cs="Times New Roman"/>
                <w:i/>
                <w:sz w:val="24"/>
                <w:szCs w:val="24"/>
              </w:rPr>
              <w:t xml:space="preserve">вредный </w:t>
            </w:r>
            <w:r w:rsidRPr="00410795">
              <w:rPr>
                <w:rFonts w:ascii="Times New Roman" w:hAnsi="Times New Roman" w:cs="Times New Roman"/>
                <w:sz w:val="24"/>
                <w:szCs w:val="24"/>
              </w:rPr>
              <w:t>производственный фактор</w:t>
            </w:r>
          </w:p>
        </w:tc>
        <w:tc>
          <w:tcPr>
            <w:tcW w:w="1119"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6379"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5805DA" w:rsidRPr="00410795" w:rsidTr="00C878E5">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2141" w:type="dxa"/>
          </w:tcPr>
          <w:p w:rsidR="005805DA" w:rsidRPr="00410795" w:rsidRDefault="005805DA" w:rsidP="005805DA">
            <w:pPr>
              <w:jc w:val="both"/>
              <w:rPr>
                <w:rFonts w:ascii="Times New Roman" w:hAnsi="Times New Roman" w:cs="Times New Roman"/>
                <w:i/>
                <w:sz w:val="24"/>
                <w:szCs w:val="24"/>
              </w:rPr>
            </w:pPr>
            <w:r w:rsidRPr="00410795">
              <w:rPr>
                <w:rFonts w:ascii="Times New Roman" w:hAnsi="Times New Roman" w:cs="Times New Roman"/>
                <w:i/>
                <w:sz w:val="24"/>
                <w:szCs w:val="24"/>
              </w:rPr>
              <w:t>техника безопасности</w:t>
            </w:r>
          </w:p>
        </w:tc>
        <w:tc>
          <w:tcPr>
            <w:tcW w:w="1119"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6379" w:type="dxa"/>
          </w:tcPr>
          <w:p w:rsidR="005805DA" w:rsidRPr="00410795"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color w:val="000000"/>
                <w:sz w:val="24"/>
                <w:szCs w:val="24"/>
              </w:rPr>
              <w:t>воздействие которого в определенных условиях, приводит к травме или другому внезапному резкому ухудшению здоровья</w:t>
            </w:r>
          </w:p>
        </w:tc>
      </w:tr>
    </w:tbl>
    <w:p w:rsidR="005805DA" w:rsidRPr="00410795" w:rsidRDefault="005805D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Задание № 2</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410795">
        <w:rPr>
          <w:rStyle w:val="aff5"/>
          <w:rFonts w:ascii="Times New Roman" w:hAnsi="Times New Roman" w:cs="Times New Roman"/>
          <w:sz w:val="24"/>
          <w:szCs w:val="24"/>
        </w:rPr>
        <w:t>Учет и анализ состояния и причин производственного травматизма, профессиональных заболеваний, обусловленных производственными факторами</w:t>
      </w:r>
    </w:p>
    <w:p w:rsidR="005805DA" w:rsidRPr="00410795" w:rsidRDefault="005805DA" w:rsidP="005C09A6">
      <w:pPr>
        <w:spacing w:after="0"/>
        <w:jc w:val="both"/>
        <w:rPr>
          <w:rFonts w:ascii="Times New Roman" w:hAnsi="Times New Roman" w:cs="Times New Roman"/>
          <w:color w:val="00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задача службы охраны труда</w:t>
      </w:r>
      <w:r w:rsidR="00A7435A" w:rsidRPr="00410795">
        <w:rPr>
          <w:rFonts w:ascii="Times New Roman" w:hAnsi="Times New Roman" w:cs="Times New Roman"/>
          <w:sz w:val="24"/>
          <w:szCs w:val="24"/>
        </w:rPr>
        <w:tab/>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функция службы охраны труда</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техника безопасности</w:t>
      </w:r>
    </w:p>
    <w:p w:rsidR="005805DA" w:rsidRPr="00410795" w:rsidRDefault="005C09A6" w:rsidP="00A7435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3</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пропущенное слово:</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i/>
          <w:sz w:val="24"/>
          <w:szCs w:val="24"/>
        </w:rPr>
        <w:t xml:space="preserve">____________________- </w:t>
      </w:r>
      <w:r w:rsidRPr="00410795">
        <w:rPr>
          <w:rFonts w:ascii="Times New Roman" w:hAnsi="Times New Roman" w:cs="Times New Roman"/>
          <w:sz w:val="24"/>
          <w:szCs w:val="24"/>
        </w:rPr>
        <w:t>хроническое</w:t>
      </w:r>
      <w:r w:rsidRPr="00410795">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Pr="00410795">
        <w:rPr>
          <w:rFonts w:ascii="Times New Roman" w:hAnsi="Times New Roman" w:cs="Times New Roman"/>
          <w:i/>
          <w:sz w:val="24"/>
          <w:szCs w:val="24"/>
        </w:rPr>
        <w:t xml:space="preserve">вредных </w:t>
      </w:r>
      <w:r w:rsidRPr="00410795">
        <w:rPr>
          <w:rFonts w:ascii="Times New Roman" w:hAnsi="Times New Roman" w:cs="Times New Roman"/>
          <w:sz w:val="24"/>
          <w:szCs w:val="24"/>
        </w:rPr>
        <w:t>производственных факторов в отдельности, а так же совокупно, и повлекшее</w:t>
      </w:r>
      <w:r w:rsidRPr="00410795">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rsidR="005805DA" w:rsidRPr="00410795" w:rsidRDefault="00A7435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4</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rsidR="005805DA" w:rsidRPr="00410795" w:rsidRDefault="005805DA" w:rsidP="005805DA">
      <w:pPr>
        <w:spacing w:after="0"/>
        <w:jc w:val="both"/>
        <w:rPr>
          <w:rFonts w:ascii="Times New Roman" w:hAnsi="Times New Roman" w:cs="Times New Roman"/>
          <w:sz w:val="24"/>
          <w:szCs w:val="24"/>
          <w:vertAlign w:val="subscript"/>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ч</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т</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п.</w:t>
      </w:r>
      <w:r w:rsidR="005C09A6">
        <w:rPr>
          <w:rFonts w:ascii="Times New Roman" w:hAnsi="Times New Roman" w:cs="Times New Roman"/>
          <w:sz w:val="24"/>
          <w:szCs w:val="24"/>
          <w:vertAlign w:val="subscript"/>
        </w:rPr>
        <w:t xml:space="preserve">                  </w:t>
      </w:r>
      <w:r w:rsidRPr="00410795">
        <w:rPr>
          <w:rFonts w:ascii="Times New Roman" w:hAnsi="Times New Roman" w:cs="Times New Roman"/>
          <w:sz w:val="24"/>
          <w:szCs w:val="24"/>
        </w:rPr>
        <w:t>г)К</w:t>
      </w:r>
      <w:r w:rsidRPr="00410795">
        <w:rPr>
          <w:rFonts w:ascii="Times New Roman" w:hAnsi="Times New Roman" w:cs="Times New Roman"/>
          <w:sz w:val="24"/>
          <w:szCs w:val="24"/>
          <w:vertAlign w:val="subscript"/>
        </w:rPr>
        <w:t>Б.Т</w:t>
      </w:r>
    </w:p>
    <w:p w:rsidR="005805DA" w:rsidRPr="00410795" w:rsidRDefault="00A7435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5</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410795">
        <w:rPr>
          <w:rFonts w:ascii="Times New Roman" w:hAnsi="Times New Roman" w:cs="Times New Roman"/>
          <w:sz w:val="24"/>
          <w:szCs w:val="24"/>
        </w:rPr>
        <w:t xml:space="preserve">При временном расположении транспортных средств в полевых условиях расстояние между </w:t>
      </w:r>
      <w:r w:rsidRPr="00410795">
        <w:rPr>
          <w:rFonts w:ascii="Times New Roman" w:hAnsi="Times New Roman" w:cs="Times New Roman"/>
          <w:sz w:val="24"/>
          <w:szCs w:val="24"/>
        </w:rPr>
        <w:lastRenderedPageBreak/>
        <w:t>автомобилями должно быть</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не менее:</w:t>
      </w:r>
    </w:p>
    <w:p w:rsidR="005805DA" w:rsidRPr="00410795" w:rsidRDefault="005805DA" w:rsidP="005805DA">
      <w:pPr>
        <w:spacing w:after="0"/>
        <w:jc w:val="both"/>
        <w:rPr>
          <w:rFonts w:ascii="Times New Roman" w:hAnsi="Times New Roman" w:cs="Times New Roman"/>
          <w:color w:val="FF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1м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1,5 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20 м</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г)10 м</w:t>
      </w:r>
    </w:p>
    <w:p w:rsidR="005805DA" w:rsidRPr="00410795" w:rsidRDefault="00A7435A" w:rsidP="005805DA">
      <w:pPr>
        <w:spacing w:after="0"/>
        <w:jc w:val="both"/>
        <w:rPr>
          <w:rFonts w:ascii="Times New Roman" w:hAnsi="Times New Roman" w:cs="Times New Roman"/>
          <w:i/>
          <w:sz w:val="24"/>
          <w:szCs w:val="24"/>
        </w:rPr>
      </w:pPr>
      <w:r w:rsidRPr="00410795">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6</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1"/>
        <w:gridCol w:w="2411"/>
        <w:gridCol w:w="842"/>
        <w:gridCol w:w="6494"/>
      </w:tblGrid>
      <w:tr w:rsidR="005805DA" w:rsidRPr="00410795" w:rsidTr="00C878E5">
        <w:tc>
          <w:tcPr>
            <w:tcW w:w="391"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2411"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дефлекторы</w:t>
            </w:r>
          </w:p>
        </w:tc>
        <w:tc>
          <w:tcPr>
            <w:tcW w:w="84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6494"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5805DA" w:rsidRPr="00410795" w:rsidTr="00C878E5">
        <w:tc>
          <w:tcPr>
            <w:tcW w:w="391"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2411" w:type="dxa"/>
          </w:tcPr>
          <w:p w:rsidR="005805DA" w:rsidRPr="005C09A6" w:rsidRDefault="005805DA" w:rsidP="005805DA">
            <w:pPr>
              <w:jc w:val="both"/>
              <w:rPr>
                <w:rFonts w:ascii="Times New Roman" w:hAnsi="Times New Roman" w:cs="Times New Roman"/>
                <w:sz w:val="24"/>
                <w:szCs w:val="24"/>
              </w:rPr>
            </w:pPr>
            <w:r w:rsidRPr="005C09A6">
              <w:rPr>
                <w:rFonts w:ascii="Times New Roman" w:hAnsi="Times New Roman" w:cs="Times New Roman"/>
                <w:sz w:val="24"/>
                <w:szCs w:val="24"/>
              </w:rPr>
              <w:t>естественная вентиляция</w:t>
            </w:r>
          </w:p>
        </w:tc>
        <w:tc>
          <w:tcPr>
            <w:tcW w:w="84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6494"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устанавливают для усиления естественной вентиляции</w:t>
            </w:r>
          </w:p>
        </w:tc>
      </w:tr>
      <w:tr w:rsidR="005805DA" w:rsidRPr="00410795" w:rsidTr="00C878E5">
        <w:tc>
          <w:tcPr>
            <w:tcW w:w="391"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2411" w:type="dxa"/>
          </w:tcPr>
          <w:p w:rsidR="005805DA" w:rsidRPr="005C09A6" w:rsidRDefault="005805DA" w:rsidP="005805DA">
            <w:pPr>
              <w:jc w:val="both"/>
              <w:rPr>
                <w:rFonts w:ascii="Times New Roman" w:hAnsi="Times New Roman" w:cs="Times New Roman"/>
                <w:sz w:val="24"/>
                <w:szCs w:val="24"/>
              </w:rPr>
            </w:pPr>
            <w:r w:rsidRPr="005C09A6">
              <w:rPr>
                <w:rFonts w:ascii="Times New Roman" w:hAnsi="Times New Roman" w:cs="Times New Roman"/>
                <w:sz w:val="24"/>
                <w:szCs w:val="24"/>
              </w:rPr>
              <w:t>механическая вытяжная вентиляция</w:t>
            </w:r>
          </w:p>
        </w:tc>
        <w:tc>
          <w:tcPr>
            <w:tcW w:w="84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6494" w:type="dxa"/>
          </w:tcPr>
          <w:p w:rsidR="005805DA" w:rsidRPr="00410795"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bl>
    <w:p w:rsidR="005805DA" w:rsidRPr="00410795" w:rsidRDefault="005C09A6"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7</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углекислый газ</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порошки</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огнетушащая пена</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г) вода</w:t>
      </w:r>
    </w:p>
    <w:p w:rsidR="005805DA" w:rsidRPr="00410795" w:rsidRDefault="005805DA" w:rsidP="00A7435A">
      <w:pPr>
        <w:spacing w:after="0"/>
        <w:jc w:val="both"/>
        <w:rPr>
          <w:rFonts w:ascii="Times New Roman" w:hAnsi="Times New Roman" w:cs="Times New Roman"/>
          <w:i/>
          <w:sz w:val="24"/>
          <w:szCs w:val="24"/>
        </w:rPr>
      </w:pPr>
      <w:r w:rsidRPr="00410795">
        <w:rPr>
          <w:rFonts w:ascii="Times New Roman" w:hAnsi="Times New Roman" w:cs="Times New Roman"/>
          <w:b/>
          <w:sz w:val="24"/>
          <w:szCs w:val="24"/>
        </w:rPr>
        <w:t>Задание  № 8</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впишите пропущенное слово:</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i/>
          <w:sz w:val="24"/>
          <w:szCs w:val="24"/>
        </w:rPr>
        <w:t>_____________–</w:t>
      </w:r>
      <w:r w:rsidRPr="00410795">
        <w:rPr>
          <w:rFonts w:ascii="Times New Roman" w:hAnsi="Times New Roman" w:cs="Times New Roman"/>
          <w:sz w:val="24"/>
          <w:szCs w:val="24"/>
        </w:rPr>
        <w:t xml:space="preserve"> внешнее поражение отдельных органов.</w:t>
      </w:r>
    </w:p>
    <w:p w:rsidR="005805DA" w:rsidRPr="00410795" w:rsidRDefault="005805D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Задание  № 9</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sz w:val="24"/>
          <w:szCs w:val="24"/>
        </w:rPr>
        <w:t xml:space="preserve">К какой группе по </w:t>
      </w:r>
      <w:r w:rsidRPr="00410795">
        <w:rPr>
          <w:rFonts w:ascii="Times New Roman" w:hAnsi="Times New Roman" w:cs="Times New Roman"/>
          <w:i/>
          <w:sz w:val="24"/>
          <w:szCs w:val="24"/>
        </w:rPr>
        <w:t>степени электрической опасности</w:t>
      </w:r>
      <w:r w:rsidRPr="00410795">
        <w:rPr>
          <w:rFonts w:ascii="Times New Roman" w:hAnsi="Times New Roman" w:cs="Times New Roman"/>
          <w:sz w:val="24"/>
          <w:szCs w:val="24"/>
        </w:rPr>
        <w:t xml:space="preserve">  относятся слесарно-механические, агрегатные участки:</w:t>
      </w:r>
    </w:p>
    <w:p w:rsidR="005805DA" w:rsidRPr="00410795" w:rsidRDefault="005805DA" w:rsidP="005C09A6">
      <w:pPr>
        <w:spacing w:after="0"/>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без повышенной опасности</w:t>
      </w:r>
      <w:r w:rsidR="00A7435A" w:rsidRPr="00410795">
        <w:rPr>
          <w:rFonts w:ascii="Times New Roman" w:hAnsi="Times New Roman" w:cs="Times New Roman"/>
          <w:sz w:val="24"/>
          <w:szCs w:val="24"/>
        </w:rPr>
        <w:tab/>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с повышенной опасностью</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особо опасные</w:t>
      </w:r>
    </w:p>
    <w:p w:rsidR="005805DA" w:rsidRPr="00410795" w:rsidRDefault="005805DA" w:rsidP="005805DA">
      <w:pPr>
        <w:spacing w:after="0"/>
        <w:jc w:val="center"/>
        <w:rPr>
          <w:rFonts w:ascii="Times New Roman" w:hAnsi="Times New Roman" w:cs="Times New Roman"/>
          <w:b/>
          <w:sz w:val="24"/>
          <w:szCs w:val="24"/>
        </w:rPr>
      </w:pPr>
      <w:r w:rsidRPr="00410795">
        <w:rPr>
          <w:rFonts w:ascii="Times New Roman" w:hAnsi="Times New Roman" w:cs="Times New Roman"/>
          <w:b/>
          <w:sz w:val="24"/>
          <w:szCs w:val="24"/>
        </w:rPr>
        <w:t>2 вариант</w:t>
      </w:r>
    </w:p>
    <w:p w:rsidR="005805DA" w:rsidRPr="00410795" w:rsidRDefault="005805DA" w:rsidP="005805DA">
      <w:pPr>
        <w:spacing w:after="0"/>
        <w:jc w:val="both"/>
        <w:rPr>
          <w:rFonts w:ascii="Times New Roman" w:hAnsi="Times New Roman" w:cs="Times New Roman"/>
          <w:i/>
          <w:sz w:val="24"/>
          <w:szCs w:val="24"/>
        </w:rPr>
      </w:pPr>
      <w:r w:rsidRPr="00410795">
        <w:rPr>
          <w:rFonts w:ascii="Times New Roman" w:hAnsi="Times New Roman" w:cs="Times New Roman"/>
          <w:b/>
          <w:sz w:val="24"/>
          <w:szCs w:val="24"/>
        </w:rPr>
        <w:t>Задание № 1</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268"/>
        <w:gridCol w:w="425"/>
        <w:gridCol w:w="6946"/>
      </w:tblGrid>
      <w:tr w:rsidR="005805DA" w:rsidRPr="00410795" w:rsidTr="00112F45">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2268"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производственный травматизм</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6946"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5805DA" w:rsidRPr="00410795" w:rsidTr="00112F45">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2268" w:type="dxa"/>
          </w:tcPr>
          <w:p w:rsidR="005805DA" w:rsidRPr="005C09A6" w:rsidRDefault="005805DA" w:rsidP="005805DA">
            <w:pPr>
              <w:jc w:val="both"/>
              <w:rPr>
                <w:rFonts w:ascii="Times New Roman" w:hAnsi="Times New Roman" w:cs="Times New Roman"/>
                <w:sz w:val="24"/>
                <w:szCs w:val="24"/>
              </w:rPr>
            </w:pPr>
            <w:r w:rsidRPr="005C09A6">
              <w:rPr>
                <w:rFonts w:ascii="Times New Roman" w:hAnsi="Times New Roman" w:cs="Times New Roman"/>
                <w:sz w:val="24"/>
                <w:szCs w:val="24"/>
              </w:rPr>
              <w:t>производственное заболевание</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6946"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5805DA" w:rsidRPr="00410795" w:rsidTr="00112F45">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2268" w:type="dxa"/>
          </w:tcPr>
          <w:p w:rsidR="005805DA" w:rsidRPr="005C09A6" w:rsidRDefault="005805DA" w:rsidP="005805DA">
            <w:pPr>
              <w:jc w:val="both"/>
              <w:rPr>
                <w:rFonts w:ascii="Times New Roman" w:hAnsi="Times New Roman" w:cs="Times New Roman"/>
                <w:sz w:val="24"/>
                <w:szCs w:val="24"/>
              </w:rPr>
            </w:pPr>
            <w:r w:rsidRPr="005C09A6">
              <w:rPr>
                <w:rFonts w:ascii="Times New Roman" w:hAnsi="Times New Roman" w:cs="Times New Roman"/>
                <w:sz w:val="24"/>
                <w:szCs w:val="24"/>
              </w:rPr>
              <w:t>средство защиты работающего</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6946" w:type="dxa"/>
          </w:tcPr>
          <w:p w:rsidR="005805DA" w:rsidRPr="00410795"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color w:val="000000"/>
                <w:sz w:val="24"/>
                <w:szCs w:val="24"/>
              </w:rPr>
              <w:t>явление, характеризующее совокупностью производственных травм</w:t>
            </w:r>
          </w:p>
        </w:tc>
      </w:tr>
    </w:tbl>
    <w:p w:rsidR="005805DA" w:rsidRPr="00410795" w:rsidRDefault="005805D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Задание  № 2</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410795">
        <w:rPr>
          <w:rStyle w:val="aff5"/>
          <w:rFonts w:ascii="Times New Roman" w:hAnsi="Times New Roman" w:cs="Times New Roman"/>
          <w:sz w:val="24"/>
          <w:szCs w:val="24"/>
        </w:rPr>
        <w:t>Информирование и консультирование работников предприятия по вопросам охраны труда</w:t>
      </w:r>
    </w:p>
    <w:p w:rsidR="005805DA" w:rsidRPr="00410795" w:rsidRDefault="005805DA" w:rsidP="005C09A6">
      <w:pPr>
        <w:spacing w:after="0"/>
        <w:jc w:val="both"/>
        <w:rPr>
          <w:rFonts w:ascii="Times New Roman" w:hAnsi="Times New Roman" w:cs="Times New Roman"/>
          <w:color w:val="00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задача службы охраны труда</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функция службы охраны труда</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техника безопасности</w:t>
      </w:r>
    </w:p>
    <w:p w:rsidR="005805DA" w:rsidRPr="00410795" w:rsidRDefault="005805DA" w:rsidP="005805DA">
      <w:pPr>
        <w:spacing w:after="0"/>
        <w:jc w:val="both"/>
        <w:rPr>
          <w:rFonts w:ascii="Times New Roman" w:hAnsi="Times New Roman" w:cs="Times New Roman"/>
          <w:i/>
          <w:sz w:val="24"/>
          <w:szCs w:val="24"/>
        </w:rPr>
      </w:pPr>
      <w:r w:rsidRPr="00410795">
        <w:rPr>
          <w:rFonts w:ascii="Times New Roman" w:hAnsi="Times New Roman" w:cs="Times New Roman"/>
          <w:b/>
          <w:sz w:val="24"/>
          <w:szCs w:val="24"/>
        </w:rPr>
        <w:t>Задание  № 3</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впишите пропущенное слово:</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i/>
          <w:sz w:val="24"/>
          <w:szCs w:val="24"/>
        </w:rPr>
        <w:t>__________________________ –</w:t>
      </w:r>
      <w:r w:rsidRPr="00410795">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rsidR="005805DA" w:rsidRPr="00410795" w:rsidRDefault="005805D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Задание  № 4</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rsidR="005805DA" w:rsidRPr="00410795" w:rsidRDefault="005805DA" w:rsidP="005805DA">
      <w:pPr>
        <w:spacing w:after="0"/>
        <w:jc w:val="both"/>
        <w:rPr>
          <w:rFonts w:ascii="Times New Roman" w:hAnsi="Times New Roman" w:cs="Times New Roman"/>
          <w:sz w:val="24"/>
          <w:szCs w:val="24"/>
          <w:vertAlign w:val="subscript"/>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ч</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т</w:t>
      </w:r>
      <w:r w:rsidR="005C09A6">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п</w:t>
      </w:r>
      <w:r w:rsidR="005C09A6">
        <w:rPr>
          <w:rFonts w:ascii="Times New Roman" w:hAnsi="Times New Roman" w:cs="Times New Roman"/>
          <w:sz w:val="24"/>
          <w:szCs w:val="24"/>
          <w:vertAlign w:val="subscript"/>
        </w:rPr>
        <w:t xml:space="preserve">                </w:t>
      </w:r>
      <w:r w:rsidRPr="00410795">
        <w:rPr>
          <w:rFonts w:ascii="Times New Roman" w:hAnsi="Times New Roman" w:cs="Times New Roman"/>
          <w:sz w:val="24"/>
          <w:szCs w:val="24"/>
        </w:rPr>
        <w:t>г)К</w:t>
      </w:r>
      <w:r w:rsidRPr="00410795">
        <w:rPr>
          <w:rFonts w:ascii="Times New Roman" w:hAnsi="Times New Roman" w:cs="Times New Roman"/>
          <w:sz w:val="24"/>
          <w:szCs w:val="24"/>
          <w:vertAlign w:val="subscript"/>
        </w:rPr>
        <w:t>Б.Т</w:t>
      </w:r>
    </w:p>
    <w:p w:rsidR="005805DA" w:rsidRPr="00410795" w:rsidRDefault="005805D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Задание  №5</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410795">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не менее:</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1м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1,5 м</w:t>
      </w:r>
      <w:r w:rsidR="005C09A6">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20 м</w:t>
      </w:r>
      <w:r w:rsidR="005C09A6">
        <w:rPr>
          <w:rFonts w:ascii="Times New Roman" w:hAnsi="Times New Roman" w:cs="Times New Roman"/>
          <w:sz w:val="24"/>
          <w:szCs w:val="24"/>
        </w:rPr>
        <w:t xml:space="preserve">             </w:t>
      </w:r>
      <w:r w:rsidRPr="00410795">
        <w:rPr>
          <w:rFonts w:ascii="Times New Roman" w:hAnsi="Times New Roman" w:cs="Times New Roman"/>
          <w:sz w:val="24"/>
          <w:szCs w:val="24"/>
        </w:rPr>
        <w:t>г)100 м</w:t>
      </w:r>
    </w:p>
    <w:p w:rsidR="005805DA" w:rsidRPr="00410795" w:rsidRDefault="005805DA" w:rsidP="005805DA">
      <w:pPr>
        <w:spacing w:after="0"/>
        <w:jc w:val="both"/>
        <w:rPr>
          <w:rFonts w:ascii="Times New Roman" w:hAnsi="Times New Roman" w:cs="Times New Roman"/>
          <w:i/>
          <w:sz w:val="24"/>
          <w:szCs w:val="24"/>
        </w:rPr>
      </w:pPr>
      <w:r w:rsidRPr="00410795">
        <w:rPr>
          <w:rFonts w:ascii="Times New Roman" w:hAnsi="Times New Roman" w:cs="Times New Roman"/>
          <w:b/>
          <w:sz w:val="24"/>
          <w:szCs w:val="24"/>
        </w:rPr>
        <w:t>Задание № 6</w:t>
      </w:r>
      <w:r w:rsidR="005C09A6">
        <w:rPr>
          <w:rFonts w:ascii="Times New Roman" w:hAnsi="Times New Roman" w:cs="Times New Roman"/>
          <w:b/>
          <w:sz w:val="24"/>
          <w:szCs w:val="24"/>
        </w:rPr>
        <w:t xml:space="preserve"> </w:t>
      </w:r>
      <w:r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982"/>
        <w:gridCol w:w="425"/>
        <w:gridCol w:w="7339"/>
      </w:tblGrid>
      <w:tr w:rsidR="005805DA" w:rsidRPr="00410795" w:rsidTr="005C09A6">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198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респираторы</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7339"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color w:val="1C1C1C"/>
                <w:sz w:val="24"/>
                <w:szCs w:val="24"/>
              </w:rPr>
              <w:t>применяют в тех случаях, когда при пожарах, в</w:t>
            </w:r>
            <w:r w:rsidR="00C878E5">
              <w:rPr>
                <w:rFonts w:ascii="Times New Roman" w:hAnsi="Times New Roman" w:cs="Times New Roman"/>
                <w:color w:val="1C1C1C"/>
                <w:sz w:val="24"/>
                <w:szCs w:val="24"/>
              </w:rPr>
              <w:t>зрывах газа и пыли в воздухе мо</w:t>
            </w:r>
            <w:r w:rsidRPr="00410795">
              <w:rPr>
                <w:rFonts w:ascii="Times New Roman" w:hAnsi="Times New Roman" w:cs="Times New Roman"/>
                <w:color w:val="1C1C1C"/>
                <w:sz w:val="24"/>
                <w:szCs w:val="24"/>
              </w:rPr>
              <w:t>жет присутствовать окись углер</w:t>
            </w:r>
            <w:r w:rsidR="00C878E5">
              <w:rPr>
                <w:rFonts w:ascii="Times New Roman" w:hAnsi="Times New Roman" w:cs="Times New Roman"/>
                <w:color w:val="1C1C1C"/>
                <w:sz w:val="24"/>
                <w:szCs w:val="24"/>
              </w:rPr>
              <w:t>ода (угарный газ) при концентра</w:t>
            </w:r>
            <w:r w:rsidRPr="00410795">
              <w:rPr>
                <w:rFonts w:ascii="Times New Roman" w:hAnsi="Times New Roman" w:cs="Times New Roman"/>
                <w:color w:val="1C1C1C"/>
                <w:sz w:val="24"/>
                <w:szCs w:val="24"/>
              </w:rPr>
              <w:t xml:space="preserve">ции не более 1 % и при условии, что содержание </w:t>
            </w:r>
            <w:r w:rsidRPr="00410795">
              <w:rPr>
                <w:rFonts w:ascii="Times New Roman" w:hAnsi="Times New Roman" w:cs="Times New Roman"/>
                <w:color w:val="1C1C1C"/>
                <w:sz w:val="24"/>
                <w:szCs w:val="24"/>
              </w:rPr>
              <w:lastRenderedPageBreak/>
              <w:t>кислорода в воздухе не менее 16%.</w:t>
            </w:r>
          </w:p>
        </w:tc>
      </w:tr>
      <w:tr w:rsidR="005805DA" w:rsidRPr="00410795" w:rsidTr="005C09A6">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lastRenderedPageBreak/>
              <w:t>2</w:t>
            </w:r>
          </w:p>
        </w:tc>
        <w:tc>
          <w:tcPr>
            <w:tcW w:w="1982" w:type="dxa"/>
          </w:tcPr>
          <w:p w:rsidR="005805DA" w:rsidRPr="00410795" w:rsidRDefault="005805DA" w:rsidP="005805DA">
            <w:pPr>
              <w:jc w:val="both"/>
              <w:rPr>
                <w:rFonts w:ascii="Times New Roman" w:hAnsi="Times New Roman" w:cs="Times New Roman"/>
                <w:i/>
                <w:sz w:val="24"/>
                <w:szCs w:val="24"/>
              </w:rPr>
            </w:pPr>
            <w:r w:rsidRPr="00410795">
              <w:rPr>
                <w:rFonts w:ascii="Times New Roman" w:hAnsi="Times New Roman" w:cs="Times New Roman"/>
                <w:color w:val="1C1C1C"/>
                <w:sz w:val="24"/>
                <w:szCs w:val="24"/>
              </w:rPr>
              <w:t>фильтрующие противогазы</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7339" w:type="dxa"/>
          </w:tcPr>
          <w:p w:rsidR="005805DA" w:rsidRPr="00410795" w:rsidRDefault="005805DA" w:rsidP="005805DA">
            <w:pPr>
              <w:shd w:val="clear" w:color="auto" w:fill="FFFFFF"/>
              <w:autoSpaceDE w:val="0"/>
              <w:autoSpaceDN w:val="0"/>
              <w:adjustRightInd w:val="0"/>
              <w:jc w:val="both"/>
              <w:rPr>
                <w:rFonts w:ascii="Times New Roman" w:hAnsi="Times New Roman" w:cs="Times New Roman"/>
                <w:sz w:val="24"/>
                <w:szCs w:val="24"/>
              </w:rPr>
            </w:pPr>
            <w:r w:rsidRPr="00410795">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w:t>
            </w:r>
            <w:r w:rsidRPr="00410795">
              <w:rPr>
                <w:rFonts w:ascii="Times New Roman" w:hAnsi="Times New Roman" w:cs="Times New Roman"/>
                <w:color w:val="1C1C1C"/>
                <w:sz w:val="24"/>
                <w:szCs w:val="24"/>
              </w:rPr>
              <w:softHyphen/>
              <w:t>тономное жизнеобеспечение человека в аварийных ситуациях</w:t>
            </w:r>
          </w:p>
        </w:tc>
      </w:tr>
      <w:tr w:rsidR="005805DA" w:rsidRPr="00410795" w:rsidTr="005C09A6">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1982" w:type="dxa"/>
          </w:tcPr>
          <w:p w:rsidR="005805DA" w:rsidRPr="00410795" w:rsidRDefault="005805DA" w:rsidP="005805DA">
            <w:pPr>
              <w:shd w:val="clear" w:color="auto" w:fill="FFFFFF"/>
              <w:autoSpaceDE w:val="0"/>
              <w:autoSpaceDN w:val="0"/>
              <w:adjustRightInd w:val="0"/>
              <w:jc w:val="both"/>
              <w:rPr>
                <w:rFonts w:ascii="Times New Roman" w:hAnsi="Times New Roman" w:cs="Times New Roman"/>
                <w:i/>
                <w:sz w:val="24"/>
                <w:szCs w:val="24"/>
              </w:rPr>
            </w:pPr>
            <w:r w:rsidRPr="00410795">
              <w:rPr>
                <w:rFonts w:ascii="Times New Roman" w:hAnsi="Times New Roman" w:cs="Times New Roman"/>
                <w:color w:val="1C1C1C"/>
                <w:sz w:val="24"/>
                <w:szCs w:val="24"/>
              </w:rPr>
              <w:t>изолирующие от окружающей среды противогазы</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7339" w:type="dxa"/>
          </w:tcPr>
          <w:p w:rsidR="005805DA" w:rsidRPr="00410795"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применяют для защиты от пыли</w:t>
            </w:r>
          </w:p>
        </w:tc>
      </w:tr>
    </w:tbl>
    <w:p w:rsidR="005805DA" w:rsidRPr="00410795" w:rsidRDefault="00FA6214" w:rsidP="005805DA">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7</w:t>
      </w:r>
      <w:r w:rsidR="005C09A6">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углекислый газ</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порошки</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огнетушащая пена</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г) вода</w:t>
      </w:r>
    </w:p>
    <w:p w:rsidR="005805DA" w:rsidRPr="00410795" w:rsidRDefault="00FA6214"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8</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пропущенное слово:</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i/>
          <w:sz w:val="24"/>
          <w:szCs w:val="24"/>
        </w:rPr>
        <w:t>_______________ –</w:t>
      </w:r>
      <w:r w:rsidRPr="00410795">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rsidR="005805DA" w:rsidRPr="00410795" w:rsidRDefault="00FA6214"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9</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sz w:val="24"/>
          <w:szCs w:val="24"/>
        </w:rPr>
        <w:t xml:space="preserve">К какой группе по </w:t>
      </w:r>
      <w:r w:rsidRPr="00410795">
        <w:rPr>
          <w:rFonts w:ascii="Times New Roman" w:hAnsi="Times New Roman" w:cs="Times New Roman"/>
          <w:i/>
          <w:sz w:val="24"/>
          <w:szCs w:val="24"/>
        </w:rPr>
        <w:t>степени электрической опасности</w:t>
      </w:r>
      <w:r w:rsidRPr="00410795">
        <w:rPr>
          <w:rFonts w:ascii="Times New Roman" w:hAnsi="Times New Roman" w:cs="Times New Roman"/>
          <w:sz w:val="24"/>
          <w:szCs w:val="24"/>
        </w:rPr>
        <w:t xml:space="preserve">  относятся кузнечно-рессорные, шиномонтажные и вулканизационные участки:</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без повышенной опасности</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с повышенной опасностью</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особо опасные</w:t>
      </w:r>
    </w:p>
    <w:p w:rsidR="005805DA" w:rsidRPr="00410795" w:rsidRDefault="005805DA" w:rsidP="005805DA">
      <w:pPr>
        <w:pStyle w:val="a8"/>
        <w:numPr>
          <w:ilvl w:val="0"/>
          <w:numId w:val="81"/>
        </w:numPr>
        <w:spacing w:after="0"/>
        <w:jc w:val="center"/>
        <w:rPr>
          <w:rFonts w:ascii="Times New Roman" w:hAnsi="Times New Roman" w:cs="Times New Roman"/>
          <w:b/>
          <w:sz w:val="24"/>
          <w:szCs w:val="24"/>
        </w:rPr>
      </w:pPr>
      <w:r w:rsidRPr="00410795">
        <w:rPr>
          <w:rFonts w:ascii="Times New Roman" w:hAnsi="Times New Roman" w:cs="Times New Roman"/>
          <w:b/>
          <w:sz w:val="24"/>
          <w:szCs w:val="24"/>
        </w:rPr>
        <w:t>вариант</w:t>
      </w:r>
    </w:p>
    <w:p w:rsidR="005805DA" w:rsidRPr="00FA6214" w:rsidRDefault="00FA6214" w:rsidP="00FA6214">
      <w:pPr>
        <w:spacing w:after="0"/>
        <w:ind w:left="360"/>
        <w:jc w:val="both"/>
        <w:rPr>
          <w:rFonts w:ascii="Times New Roman" w:hAnsi="Times New Roman" w:cs="Times New Roman"/>
          <w:i/>
          <w:sz w:val="24"/>
          <w:szCs w:val="24"/>
        </w:rPr>
      </w:pPr>
      <w:r w:rsidRPr="00FA6214">
        <w:rPr>
          <w:rFonts w:ascii="Times New Roman" w:hAnsi="Times New Roman" w:cs="Times New Roman"/>
          <w:b/>
          <w:sz w:val="24"/>
          <w:szCs w:val="24"/>
        </w:rPr>
        <w:t>Задание № 1</w:t>
      </w:r>
      <w:r w:rsidRPr="00FA6214">
        <w:rPr>
          <w:rFonts w:ascii="Times New Roman" w:hAnsi="Times New Roman" w:cs="Times New Roman"/>
          <w:i/>
          <w:sz w:val="24"/>
          <w:szCs w:val="24"/>
        </w:rPr>
        <w:t xml:space="preserve"> </w:t>
      </w:r>
      <w:r w:rsidR="005805DA" w:rsidRPr="00FA6214">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982"/>
        <w:gridCol w:w="425"/>
        <w:gridCol w:w="7339"/>
      </w:tblGrid>
      <w:tr w:rsidR="005805DA" w:rsidRPr="00410795" w:rsidTr="00FA6214">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198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респираторы</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7339"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color w:val="1C1C1C"/>
                <w:sz w:val="24"/>
                <w:szCs w:val="24"/>
              </w:rPr>
              <w:t>применяют в тех случаях, когда при пожарах, взрывах газа и пыли в воздухе может присутствовать окись углерода (угарный газ) при концентра</w:t>
            </w:r>
            <w:r w:rsidRPr="00410795">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5805DA" w:rsidRPr="00410795" w:rsidTr="00FA6214">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1982" w:type="dxa"/>
          </w:tcPr>
          <w:p w:rsidR="005805DA" w:rsidRPr="00410795" w:rsidRDefault="005805DA" w:rsidP="005805DA">
            <w:pPr>
              <w:jc w:val="both"/>
              <w:rPr>
                <w:rFonts w:ascii="Times New Roman" w:hAnsi="Times New Roman" w:cs="Times New Roman"/>
                <w:i/>
                <w:sz w:val="24"/>
                <w:szCs w:val="24"/>
              </w:rPr>
            </w:pPr>
            <w:r w:rsidRPr="00410795">
              <w:rPr>
                <w:rFonts w:ascii="Times New Roman" w:hAnsi="Times New Roman" w:cs="Times New Roman"/>
                <w:color w:val="1C1C1C"/>
                <w:sz w:val="24"/>
                <w:szCs w:val="24"/>
              </w:rPr>
              <w:t>фильтрующие противогазы</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7339" w:type="dxa"/>
          </w:tcPr>
          <w:p w:rsidR="005805DA" w:rsidRPr="00410795" w:rsidRDefault="005805DA" w:rsidP="005805DA">
            <w:pPr>
              <w:shd w:val="clear" w:color="auto" w:fill="FFFFFF"/>
              <w:autoSpaceDE w:val="0"/>
              <w:autoSpaceDN w:val="0"/>
              <w:adjustRightInd w:val="0"/>
              <w:jc w:val="both"/>
              <w:rPr>
                <w:rFonts w:ascii="Times New Roman" w:hAnsi="Times New Roman" w:cs="Times New Roman"/>
                <w:sz w:val="24"/>
                <w:szCs w:val="24"/>
              </w:rPr>
            </w:pPr>
            <w:r w:rsidRPr="00410795">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автономное жизнеобеспечение человека в аварийных ситуациях</w:t>
            </w:r>
          </w:p>
        </w:tc>
      </w:tr>
      <w:tr w:rsidR="005805DA" w:rsidRPr="00410795" w:rsidTr="00FA6214">
        <w:tc>
          <w:tcPr>
            <w:tcW w:w="392"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3</w:t>
            </w:r>
          </w:p>
        </w:tc>
        <w:tc>
          <w:tcPr>
            <w:tcW w:w="1982" w:type="dxa"/>
          </w:tcPr>
          <w:p w:rsidR="005805DA" w:rsidRPr="00410795" w:rsidRDefault="005805DA" w:rsidP="005805DA">
            <w:pPr>
              <w:shd w:val="clear" w:color="auto" w:fill="FFFFFF"/>
              <w:autoSpaceDE w:val="0"/>
              <w:autoSpaceDN w:val="0"/>
              <w:adjustRightInd w:val="0"/>
              <w:jc w:val="both"/>
              <w:rPr>
                <w:rFonts w:ascii="Times New Roman" w:hAnsi="Times New Roman" w:cs="Times New Roman"/>
                <w:i/>
                <w:sz w:val="24"/>
                <w:szCs w:val="24"/>
              </w:rPr>
            </w:pPr>
            <w:r w:rsidRPr="00410795">
              <w:rPr>
                <w:rFonts w:ascii="Times New Roman" w:hAnsi="Times New Roman" w:cs="Times New Roman"/>
                <w:color w:val="1C1C1C"/>
                <w:sz w:val="24"/>
                <w:szCs w:val="24"/>
              </w:rPr>
              <w:t>изолирующие от окружающей среды противогазы</w:t>
            </w:r>
          </w:p>
        </w:tc>
        <w:tc>
          <w:tcPr>
            <w:tcW w:w="425" w:type="dxa"/>
          </w:tcPr>
          <w:p w:rsidR="005805DA" w:rsidRPr="00410795" w:rsidRDefault="005805DA" w:rsidP="005805DA">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7339" w:type="dxa"/>
          </w:tcPr>
          <w:p w:rsidR="005805DA" w:rsidRPr="00410795"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применяют для защиты от пыли</w:t>
            </w:r>
          </w:p>
        </w:tc>
      </w:tr>
    </w:tbl>
    <w:p w:rsidR="005805DA" w:rsidRPr="00410795" w:rsidRDefault="00FA6214" w:rsidP="005805DA">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№2</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410795">
        <w:rPr>
          <w:rStyle w:val="aff5"/>
          <w:rFonts w:ascii="Times New Roman" w:hAnsi="Times New Roman" w:cs="Times New Roman"/>
          <w:sz w:val="24"/>
          <w:szCs w:val="24"/>
        </w:rPr>
        <w:tab/>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rsidR="005805DA" w:rsidRPr="00410795" w:rsidRDefault="005805DA" w:rsidP="005805DA">
      <w:pPr>
        <w:spacing w:after="0"/>
        <w:jc w:val="both"/>
        <w:rPr>
          <w:rStyle w:val="aff5"/>
          <w:rFonts w:ascii="Times New Roman" w:hAnsi="Times New Roman" w:cs="Times New Roman"/>
          <w:i w:val="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задача службы охраны труда</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функция службы охраны труда</w:t>
      </w:r>
    </w:p>
    <w:p w:rsidR="005805DA" w:rsidRPr="00410795"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техника безопасности</w:t>
      </w:r>
    </w:p>
    <w:p w:rsidR="005805DA" w:rsidRPr="00410795" w:rsidRDefault="005805DA" w:rsidP="005805DA">
      <w:pPr>
        <w:spacing w:after="0"/>
        <w:jc w:val="both"/>
        <w:rPr>
          <w:rFonts w:ascii="Times New Roman" w:hAnsi="Times New Roman" w:cs="Times New Roman"/>
          <w:i/>
          <w:sz w:val="24"/>
          <w:szCs w:val="24"/>
        </w:rPr>
      </w:pPr>
      <w:r w:rsidRPr="00410795">
        <w:rPr>
          <w:rFonts w:ascii="Times New Roman" w:hAnsi="Times New Roman" w:cs="Times New Roman"/>
          <w:b/>
          <w:sz w:val="24"/>
          <w:szCs w:val="24"/>
        </w:rPr>
        <w:t>Задание  № 3</w:t>
      </w:r>
      <w:r w:rsidRPr="00410795">
        <w:rPr>
          <w:rFonts w:ascii="Times New Roman" w:hAnsi="Times New Roman" w:cs="Times New Roman"/>
          <w:i/>
          <w:sz w:val="24"/>
          <w:szCs w:val="24"/>
        </w:rPr>
        <w:t>Инструкция к заданию: впишите пропущенное слово:</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i/>
          <w:sz w:val="24"/>
          <w:szCs w:val="24"/>
        </w:rPr>
        <w:t>_________________–</w:t>
      </w:r>
      <w:r w:rsidRPr="00410795">
        <w:rPr>
          <w:rFonts w:ascii="Times New Roman" w:hAnsi="Times New Roman" w:cs="Times New Roman"/>
          <w:sz w:val="24"/>
          <w:szCs w:val="24"/>
        </w:rPr>
        <w:t>фонд социального страхования РФ.</w:t>
      </w:r>
    </w:p>
    <w:p w:rsidR="005805DA" w:rsidRPr="00410795" w:rsidRDefault="00FA6214"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4</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FA6214"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sz w:val="24"/>
          <w:szCs w:val="24"/>
        </w:rPr>
        <w:t>Укажите показатель, характеризующий обобщенный коэффициент безопасности труда:</w:t>
      </w:r>
      <w:r w:rsidR="00112F45" w:rsidRPr="00410795">
        <w:rPr>
          <w:rFonts w:ascii="Times New Roman" w:hAnsi="Times New Roman" w:cs="Times New Roman"/>
          <w:sz w:val="24"/>
          <w:szCs w:val="24"/>
        </w:rPr>
        <w:tab/>
      </w:r>
    </w:p>
    <w:p w:rsidR="005805DA" w:rsidRPr="00410795" w:rsidRDefault="005805DA" w:rsidP="005805DA">
      <w:pPr>
        <w:spacing w:after="0"/>
        <w:jc w:val="both"/>
        <w:rPr>
          <w:rFonts w:ascii="Times New Roman" w:hAnsi="Times New Roman" w:cs="Times New Roman"/>
          <w:color w:val="000000"/>
          <w:sz w:val="24"/>
          <w:szCs w:val="24"/>
          <w:vertAlign w:val="subscript"/>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ч</w:t>
      </w:r>
      <w:r w:rsidR="00FA6214">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т</w:t>
      </w:r>
      <w:r w:rsidR="00FA6214">
        <w:rPr>
          <w:rFonts w:ascii="Times New Roman" w:hAnsi="Times New Roman" w:cs="Times New Roman"/>
          <w:sz w:val="24"/>
          <w:szCs w:val="24"/>
          <w:vertAlign w:val="subscript"/>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К</w:t>
      </w:r>
      <w:r w:rsidRPr="00410795">
        <w:rPr>
          <w:rFonts w:ascii="Times New Roman" w:hAnsi="Times New Roman" w:cs="Times New Roman"/>
          <w:sz w:val="24"/>
          <w:szCs w:val="24"/>
          <w:vertAlign w:val="subscript"/>
        </w:rPr>
        <w:t>п</w:t>
      </w:r>
      <w:r w:rsidR="00FA6214">
        <w:rPr>
          <w:rFonts w:ascii="Times New Roman" w:hAnsi="Times New Roman" w:cs="Times New Roman"/>
          <w:sz w:val="24"/>
          <w:szCs w:val="24"/>
          <w:vertAlign w:val="subscript"/>
        </w:rPr>
        <w:t xml:space="preserve">                             </w:t>
      </w:r>
      <w:r w:rsidRPr="00410795">
        <w:rPr>
          <w:rFonts w:ascii="Times New Roman" w:hAnsi="Times New Roman" w:cs="Times New Roman"/>
          <w:sz w:val="24"/>
          <w:szCs w:val="24"/>
        </w:rPr>
        <w:t>г)К</w:t>
      </w:r>
      <w:r w:rsidRPr="00410795">
        <w:rPr>
          <w:rFonts w:ascii="Times New Roman" w:hAnsi="Times New Roman" w:cs="Times New Roman"/>
          <w:sz w:val="24"/>
          <w:szCs w:val="24"/>
          <w:vertAlign w:val="subscript"/>
        </w:rPr>
        <w:t>Б.Т</w:t>
      </w:r>
    </w:p>
    <w:p w:rsidR="005805DA" w:rsidRPr="00410795" w:rsidRDefault="00FA6214"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5</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FA6214" w:rsidRDefault="005805DA" w:rsidP="00112F45">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410795">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не менее:</w:t>
      </w:r>
      <w:r w:rsidR="00112F45" w:rsidRPr="00410795">
        <w:rPr>
          <w:rFonts w:ascii="Times New Roman" w:hAnsi="Times New Roman" w:cs="Times New Roman"/>
          <w:sz w:val="24"/>
          <w:szCs w:val="24"/>
        </w:rPr>
        <w:tab/>
      </w:r>
    </w:p>
    <w:p w:rsidR="005805DA" w:rsidRPr="00410795" w:rsidRDefault="005805DA" w:rsidP="00112F45">
      <w:pPr>
        <w:pStyle w:val="31"/>
        <w:shd w:val="clear" w:color="auto" w:fill="auto"/>
        <w:tabs>
          <w:tab w:val="left" w:pos="-1134"/>
          <w:tab w:val="left" w:pos="0"/>
        </w:tabs>
        <w:spacing w:before="0" w:line="276" w:lineRule="auto"/>
        <w:ind w:firstLine="0"/>
        <w:rPr>
          <w:rFonts w:ascii="Times New Roman" w:hAnsi="Times New Roman" w:cs="Times New Roman"/>
          <w:color w:val="FF0000"/>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1м</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1,5 м</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20 м</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г)100 м</w:t>
      </w:r>
    </w:p>
    <w:p w:rsidR="005805DA" w:rsidRPr="00410795" w:rsidRDefault="00FA6214"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6</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1"/>
        <w:gridCol w:w="1842"/>
        <w:gridCol w:w="566"/>
        <w:gridCol w:w="7339"/>
      </w:tblGrid>
      <w:tr w:rsidR="005805DA" w:rsidRPr="00410795" w:rsidTr="00FA6214">
        <w:tc>
          <w:tcPr>
            <w:tcW w:w="391"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1</w:t>
            </w:r>
          </w:p>
        </w:tc>
        <w:tc>
          <w:tcPr>
            <w:tcW w:w="1842"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психрометры</w:t>
            </w:r>
          </w:p>
        </w:tc>
        <w:tc>
          <w:tcPr>
            <w:tcW w:w="566"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а</w:t>
            </w:r>
          </w:p>
        </w:tc>
        <w:tc>
          <w:tcPr>
            <w:tcW w:w="7339"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применяется для измерения шума и вибрации</w:t>
            </w:r>
          </w:p>
        </w:tc>
      </w:tr>
      <w:tr w:rsidR="005805DA" w:rsidRPr="00410795" w:rsidTr="00FA6214">
        <w:tc>
          <w:tcPr>
            <w:tcW w:w="391"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2</w:t>
            </w:r>
          </w:p>
        </w:tc>
        <w:tc>
          <w:tcPr>
            <w:tcW w:w="1842" w:type="dxa"/>
          </w:tcPr>
          <w:p w:rsidR="005805DA" w:rsidRPr="00410795" w:rsidRDefault="005805DA" w:rsidP="008D6705">
            <w:pPr>
              <w:jc w:val="both"/>
              <w:rPr>
                <w:rFonts w:ascii="Times New Roman" w:hAnsi="Times New Roman" w:cs="Times New Roman"/>
                <w:i/>
                <w:sz w:val="24"/>
                <w:szCs w:val="24"/>
              </w:rPr>
            </w:pPr>
            <w:r w:rsidRPr="00410795">
              <w:rPr>
                <w:rFonts w:ascii="Times New Roman" w:hAnsi="Times New Roman" w:cs="Times New Roman"/>
                <w:i/>
                <w:sz w:val="24"/>
                <w:szCs w:val="24"/>
              </w:rPr>
              <w:t>аспиратор</w:t>
            </w:r>
          </w:p>
        </w:tc>
        <w:tc>
          <w:tcPr>
            <w:tcW w:w="566"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б</w:t>
            </w:r>
          </w:p>
        </w:tc>
        <w:tc>
          <w:tcPr>
            <w:tcW w:w="7339"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применяется для измерения влажности</w:t>
            </w:r>
          </w:p>
        </w:tc>
      </w:tr>
      <w:tr w:rsidR="005805DA" w:rsidRPr="00410795" w:rsidTr="00FA6214">
        <w:tc>
          <w:tcPr>
            <w:tcW w:w="391"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lastRenderedPageBreak/>
              <w:t>3</w:t>
            </w:r>
          </w:p>
        </w:tc>
        <w:tc>
          <w:tcPr>
            <w:tcW w:w="1842" w:type="dxa"/>
          </w:tcPr>
          <w:p w:rsidR="005805DA" w:rsidRPr="00410795" w:rsidRDefault="005805DA" w:rsidP="008D6705">
            <w:pPr>
              <w:jc w:val="both"/>
              <w:rPr>
                <w:rFonts w:ascii="Times New Roman" w:hAnsi="Times New Roman" w:cs="Times New Roman"/>
                <w:i/>
                <w:sz w:val="24"/>
                <w:szCs w:val="24"/>
              </w:rPr>
            </w:pPr>
            <w:r w:rsidRPr="00410795">
              <w:rPr>
                <w:rFonts w:ascii="Times New Roman" w:hAnsi="Times New Roman" w:cs="Times New Roman"/>
                <w:i/>
                <w:sz w:val="24"/>
                <w:szCs w:val="24"/>
              </w:rPr>
              <w:t>шумометр</w:t>
            </w:r>
          </w:p>
        </w:tc>
        <w:tc>
          <w:tcPr>
            <w:tcW w:w="566" w:type="dxa"/>
          </w:tcPr>
          <w:p w:rsidR="005805DA" w:rsidRPr="00410795" w:rsidRDefault="005805DA" w:rsidP="008D6705">
            <w:pPr>
              <w:jc w:val="both"/>
              <w:rPr>
                <w:rFonts w:ascii="Times New Roman" w:hAnsi="Times New Roman" w:cs="Times New Roman"/>
                <w:sz w:val="24"/>
                <w:szCs w:val="24"/>
              </w:rPr>
            </w:pPr>
            <w:r w:rsidRPr="00410795">
              <w:rPr>
                <w:rFonts w:ascii="Times New Roman" w:hAnsi="Times New Roman" w:cs="Times New Roman"/>
                <w:sz w:val="24"/>
                <w:szCs w:val="24"/>
              </w:rPr>
              <w:t>в</w:t>
            </w:r>
          </w:p>
        </w:tc>
        <w:tc>
          <w:tcPr>
            <w:tcW w:w="7339" w:type="dxa"/>
          </w:tcPr>
          <w:p w:rsidR="005805DA" w:rsidRPr="00410795" w:rsidRDefault="005805DA" w:rsidP="008D6705">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410795">
              <w:rPr>
                <w:rFonts w:ascii="Times New Roman" w:hAnsi="Times New Roman" w:cs="Times New Roman"/>
                <w:sz w:val="24"/>
                <w:szCs w:val="24"/>
              </w:rPr>
              <w:t>предназначен для определения концентрации пыли в воздухе</w:t>
            </w:r>
          </w:p>
        </w:tc>
      </w:tr>
    </w:tbl>
    <w:p w:rsidR="005805DA" w:rsidRPr="00410795" w:rsidRDefault="008D6705"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Задание</w:t>
      </w:r>
      <w:r w:rsidR="005805DA" w:rsidRPr="00410795">
        <w:rPr>
          <w:rFonts w:ascii="Times New Roman" w:hAnsi="Times New Roman" w:cs="Times New Roman"/>
          <w:b/>
          <w:sz w:val="24"/>
          <w:szCs w:val="24"/>
        </w:rPr>
        <w:t xml:space="preserve"> № 7</w:t>
      </w:r>
      <w:r w:rsidR="00FA6214">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sz w:val="24"/>
          <w:szCs w:val="24"/>
        </w:rPr>
        <w:t xml:space="preserve">Укажите огнетушащие вещества, которые применяют для тушения </w:t>
      </w:r>
      <w:r w:rsidRPr="00410795">
        <w:rPr>
          <w:rFonts w:ascii="Times New Roman" w:hAnsi="Times New Roman" w:cs="Times New Roman"/>
          <w:bCs/>
          <w:color w:val="1C1C1C"/>
          <w:sz w:val="24"/>
          <w:szCs w:val="24"/>
        </w:rPr>
        <w:t>легковоспламеняющихся</w:t>
      </w:r>
      <w:r w:rsidRPr="00410795">
        <w:rPr>
          <w:rFonts w:ascii="Times New Roman" w:hAnsi="Times New Roman" w:cs="Times New Roman"/>
          <w:sz w:val="24"/>
          <w:szCs w:val="24"/>
        </w:rPr>
        <w:t xml:space="preserve"> жидкостей:</w:t>
      </w:r>
    </w:p>
    <w:p w:rsidR="005805DA" w:rsidRPr="00410795" w:rsidRDefault="005805DA" w:rsidP="008D6705">
      <w:pPr>
        <w:spacing w:after="0"/>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углекислый газ</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порошки</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огнетушащая пена</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г) вода</w:t>
      </w:r>
    </w:p>
    <w:p w:rsidR="005805DA" w:rsidRPr="00410795" w:rsidRDefault="00FA6214"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8</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впишите пропущенные слова:</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Pr="00410795">
        <w:rPr>
          <w:rFonts w:ascii="Times New Roman" w:hAnsi="Times New Roman" w:cs="Times New Roman"/>
          <w:i/>
          <w:sz w:val="24"/>
          <w:szCs w:val="24"/>
        </w:rPr>
        <w:t>_________  _____</w:t>
      </w:r>
      <w:r w:rsidRPr="00410795">
        <w:rPr>
          <w:rFonts w:ascii="Times New Roman" w:hAnsi="Times New Roman" w:cs="Times New Roman"/>
          <w:sz w:val="24"/>
          <w:szCs w:val="24"/>
        </w:rPr>
        <w:t xml:space="preserve"> пострадавшего.</w:t>
      </w:r>
    </w:p>
    <w:p w:rsidR="005805DA" w:rsidRPr="00410795" w:rsidRDefault="00FA6214"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410795">
        <w:rPr>
          <w:rFonts w:ascii="Times New Roman" w:hAnsi="Times New Roman" w:cs="Times New Roman"/>
          <w:b/>
          <w:sz w:val="24"/>
          <w:szCs w:val="24"/>
        </w:rPr>
        <w:t>№ 9</w:t>
      </w:r>
      <w:r>
        <w:rPr>
          <w:rFonts w:ascii="Times New Roman" w:hAnsi="Times New Roman" w:cs="Times New Roman"/>
          <w:b/>
          <w:sz w:val="24"/>
          <w:szCs w:val="24"/>
        </w:rPr>
        <w:t xml:space="preserve"> </w:t>
      </w:r>
      <w:r w:rsidR="005805DA" w:rsidRPr="00410795">
        <w:rPr>
          <w:rFonts w:ascii="Times New Roman" w:hAnsi="Times New Roman" w:cs="Times New Roman"/>
          <w:i/>
          <w:sz w:val="24"/>
          <w:szCs w:val="24"/>
        </w:rPr>
        <w:t>Инструкция к заданию: отметить один правильный ответ</w:t>
      </w:r>
    </w:p>
    <w:p w:rsidR="005805DA" w:rsidRPr="00410795" w:rsidRDefault="005805DA" w:rsidP="005805DA">
      <w:pPr>
        <w:tabs>
          <w:tab w:val="left" w:pos="-1134"/>
          <w:tab w:val="left" w:pos="0"/>
        </w:tabs>
        <w:spacing w:after="0"/>
        <w:jc w:val="both"/>
        <w:rPr>
          <w:rFonts w:ascii="Times New Roman" w:hAnsi="Times New Roman" w:cs="Times New Roman"/>
          <w:sz w:val="24"/>
          <w:szCs w:val="24"/>
        </w:rPr>
      </w:pPr>
      <w:r w:rsidRPr="00410795">
        <w:rPr>
          <w:rFonts w:ascii="Times New Roman" w:hAnsi="Times New Roman" w:cs="Times New Roman"/>
          <w:sz w:val="24"/>
          <w:szCs w:val="24"/>
        </w:rPr>
        <w:t xml:space="preserve">К какой группе по </w:t>
      </w:r>
      <w:r w:rsidRPr="00410795">
        <w:rPr>
          <w:rFonts w:ascii="Times New Roman" w:hAnsi="Times New Roman" w:cs="Times New Roman"/>
          <w:i/>
          <w:sz w:val="24"/>
          <w:szCs w:val="24"/>
        </w:rPr>
        <w:t>степени электрической опасности</w:t>
      </w:r>
      <w:r w:rsidRPr="00410795">
        <w:rPr>
          <w:rFonts w:ascii="Times New Roman" w:hAnsi="Times New Roman" w:cs="Times New Roman"/>
          <w:sz w:val="24"/>
          <w:szCs w:val="24"/>
        </w:rPr>
        <w:t xml:space="preserve">  относятся моечные посты, аккумуляторные цеха:</w:t>
      </w:r>
    </w:p>
    <w:p w:rsidR="005805DA" w:rsidRPr="00410795" w:rsidRDefault="005805DA" w:rsidP="008D6705">
      <w:pPr>
        <w:spacing w:after="0"/>
        <w:jc w:val="both"/>
        <w:rPr>
          <w:rFonts w:ascii="Times New Roman" w:hAnsi="Times New Roman" w:cs="Times New Roman"/>
          <w:sz w:val="24"/>
          <w:szCs w:val="24"/>
        </w:rPr>
      </w:pPr>
      <w:r w:rsidRPr="00410795">
        <w:rPr>
          <w:rFonts w:ascii="Times New Roman" w:hAnsi="Times New Roman" w:cs="Times New Roman"/>
          <w:color w:val="000000"/>
          <w:sz w:val="24"/>
          <w:szCs w:val="24"/>
        </w:rPr>
        <w:t xml:space="preserve">а) </w:t>
      </w:r>
      <w:r w:rsidRPr="00410795">
        <w:rPr>
          <w:rFonts w:ascii="Times New Roman" w:hAnsi="Times New Roman" w:cs="Times New Roman"/>
          <w:sz w:val="24"/>
          <w:szCs w:val="24"/>
        </w:rPr>
        <w:t>без повышенной опасности</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б) </w:t>
      </w:r>
      <w:r w:rsidRPr="00410795">
        <w:rPr>
          <w:rFonts w:ascii="Times New Roman" w:hAnsi="Times New Roman" w:cs="Times New Roman"/>
          <w:sz w:val="24"/>
          <w:szCs w:val="24"/>
        </w:rPr>
        <w:t>с повышенной опасностью</w:t>
      </w:r>
      <w:r w:rsidR="00FA6214">
        <w:rPr>
          <w:rFonts w:ascii="Times New Roman" w:hAnsi="Times New Roman" w:cs="Times New Roman"/>
          <w:sz w:val="24"/>
          <w:szCs w:val="24"/>
        </w:rPr>
        <w:t xml:space="preserve">                 </w:t>
      </w:r>
      <w:r w:rsidRPr="00410795">
        <w:rPr>
          <w:rStyle w:val="aff5"/>
          <w:rFonts w:ascii="Times New Roman" w:hAnsi="Times New Roman" w:cs="Times New Roman"/>
          <w:sz w:val="24"/>
          <w:szCs w:val="24"/>
        </w:rPr>
        <w:t xml:space="preserve">в) </w:t>
      </w:r>
      <w:r w:rsidRPr="00410795">
        <w:rPr>
          <w:rFonts w:ascii="Times New Roman" w:hAnsi="Times New Roman" w:cs="Times New Roman"/>
          <w:sz w:val="24"/>
          <w:szCs w:val="24"/>
        </w:rPr>
        <w:t>особо опасные</w:t>
      </w:r>
    </w:p>
    <w:p w:rsidR="005805DA" w:rsidRPr="00410795" w:rsidRDefault="005805D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Эталоны ответов:</w:t>
      </w:r>
    </w:p>
    <w:p w:rsidR="005805DA" w:rsidRPr="00410795" w:rsidRDefault="005805DA" w:rsidP="005805DA">
      <w:pPr>
        <w:spacing w:after="0"/>
        <w:rPr>
          <w:rFonts w:ascii="Times New Roman" w:hAnsi="Times New Roman" w:cs="Times New Roman"/>
          <w:b/>
          <w:sz w:val="24"/>
          <w:szCs w:val="24"/>
        </w:rPr>
      </w:pPr>
      <w:r w:rsidRPr="00410795">
        <w:rPr>
          <w:rFonts w:ascii="Times New Roman" w:hAnsi="Times New Roman" w:cs="Times New Roman"/>
          <w:b/>
          <w:sz w:val="24"/>
          <w:szCs w:val="24"/>
        </w:rPr>
        <w:t>1 вариант</w:t>
      </w:r>
    </w:p>
    <w:p w:rsidR="00112F45" w:rsidRPr="00410795" w:rsidRDefault="005805DA" w:rsidP="00FA6214">
      <w:pPr>
        <w:spacing w:after="0"/>
        <w:jc w:val="both"/>
        <w:rPr>
          <w:rFonts w:ascii="Times New Roman" w:hAnsi="Times New Roman" w:cs="Times New Roman"/>
          <w:sz w:val="24"/>
          <w:szCs w:val="24"/>
        </w:rPr>
      </w:pPr>
      <w:r w:rsidRPr="00410795">
        <w:rPr>
          <w:rFonts w:ascii="Times New Roman" w:hAnsi="Times New Roman" w:cs="Times New Roman"/>
          <w:sz w:val="24"/>
          <w:szCs w:val="24"/>
        </w:rPr>
        <w:t xml:space="preserve">1. </w:t>
      </w:r>
      <w:r w:rsidR="008D6705" w:rsidRPr="00410795">
        <w:rPr>
          <w:rFonts w:ascii="Times New Roman" w:hAnsi="Times New Roman" w:cs="Times New Roman"/>
          <w:sz w:val="24"/>
          <w:szCs w:val="24"/>
        </w:rPr>
        <w:t xml:space="preserve">  1-В, 2А, 3Б</w:t>
      </w:r>
      <w:r w:rsidR="00112F45" w:rsidRPr="00410795">
        <w:rPr>
          <w:rFonts w:ascii="Times New Roman" w:hAnsi="Times New Roman" w:cs="Times New Roman"/>
          <w:sz w:val="24"/>
          <w:szCs w:val="24"/>
        </w:rPr>
        <w:tab/>
      </w:r>
      <w:r w:rsidRPr="00410795">
        <w:rPr>
          <w:rFonts w:ascii="Times New Roman" w:hAnsi="Times New Roman" w:cs="Times New Roman"/>
          <w:sz w:val="24"/>
          <w:szCs w:val="24"/>
        </w:rPr>
        <w:t>2 б</w:t>
      </w:r>
      <w:r w:rsidR="00112F45" w:rsidRPr="00410795">
        <w:rPr>
          <w:rFonts w:ascii="Times New Roman" w:hAnsi="Times New Roman" w:cs="Times New Roman"/>
          <w:sz w:val="24"/>
          <w:szCs w:val="24"/>
        </w:rPr>
        <w:tab/>
      </w:r>
      <w:r w:rsidRPr="00410795">
        <w:rPr>
          <w:rFonts w:ascii="Times New Roman" w:hAnsi="Times New Roman" w:cs="Times New Roman"/>
          <w:sz w:val="24"/>
          <w:szCs w:val="24"/>
        </w:rPr>
        <w:t>3. Профессиональное заболевание  4. б</w:t>
      </w:r>
      <w:r w:rsidR="00112F45" w:rsidRPr="00410795">
        <w:rPr>
          <w:rFonts w:ascii="Times New Roman" w:hAnsi="Times New Roman" w:cs="Times New Roman"/>
          <w:sz w:val="24"/>
          <w:szCs w:val="24"/>
        </w:rPr>
        <w:tab/>
      </w:r>
      <w:r w:rsidRPr="00410795">
        <w:rPr>
          <w:rFonts w:ascii="Times New Roman" w:hAnsi="Times New Roman" w:cs="Times New Roman"/>
          <w:sz w:val="24"/>
          <w:szCs w:val="24"/>
        </w:rPr>
        <w:t xml:space="preserve">5. </w:t>
      </w:r>
      <w:r w:rsidR="00112F45" w:rsidRPr="00410795">
        <w:rPr>
          <w:rFonts w:ascii="Times New Roman" w:hAnsi="Times New Roman" w:cs="Times New Roman"/>
          <w:sz w:val="24"/>
          <w:szCs w:val="24"/>
        </w:rPr>
        <w:t>А</w:t>
      </w:r>
      <w:r w:rsidR="00112F45" w:rsidRPr="00410795">
        <w:rPr>
          <w:rFonts w:ascii="Times New Roman" w:hAnsi="Times New Roman" w:cs="Times New Roman"/>
          <w:sz w:val="24"/>
          <w:szCs w:val="24"/>
        </w:rPr>
        <w:tab/>
      </w:r>
      <w:r w:rsidRPr="00410795">
        <w:rPr>
          <w:rFonts w:ascii="Times New Roman" w:hAnsi="Times New Roman" w:cs="Times New Roman"/>
          <w:sz w:val="24"/>
          <w:szCs w:val="24"/>
        </w:rPr>
        <w:t>6.</w:t>
      </w:r>
      <w:r w:rsidR="008D6705" w:rsidRPr="00410795">
        <w:rPr>
          <w:rFonts w:ascii="Times New Roman" w:hAnsi="Times New Roman" w:cs="Times New Roman"/>
          <w:sz w:val="24"/>
          <w:szCs w:val="24"/>
        </w:rPr>
        <w:t xml:space="preserve">    1Б, 2В,  3А</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 xml:space="preserve">7. </w:t>
      </w:r>
      <w:r w:rsidR="00112F45" w:rsidRPr="00410795">
        <w:rPr>
          <w:rFonts w:ascii="Times New Roman" w:hAnsi="Times New Roman" w:cs="Times New Roman"/>
          <w:sz w:val="24"/>
          <w:szCs w:val="24"/>
        </w:rPr>
        <w:t>Б</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 xml:space="preserve">8. Электротравма </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9. а</w:t>
      </w:r>
      <w:r w:rsidR="00FA6214">
        <w:rPr>
          <w:rFonts w:ascii="Times New Roman" w:hAnsi="Times New Roman" w:cs="Times New Roman"/>
          <w:sz w:val="24"/>
          <w:szCs w:val="24"/>
        </w:rPr>
        <w:tab/>
      </w:r>
    </w:p>
    <w:p w:rsidR="005805DA" w:rsidRPr="00410795" w:rsidRDefault="005805DA" w:rsidP="00112F45">
      <w:pPr>
        <w:pStyle w:val="31"/>
        <w:shd w:val="clear" w:color="auto" w:fill="auto"/>
        <w:tabs>
          <w:tab w:val="left" w:pos="-1134"/>
          <w:tab w:val="left" w:pos="0"/>
        </w:tabs>
        <w:spacing w:before="0" w:line="276" w:lineRule="auto"/>
        <w:ind w:firstLine="0"/>
        <w:rPr>
          <w:rFonts w:ascii="Times New Roman" w:hAnsi="Times New Roman" w:cs="Times New Roman"/>
          <w:b/>
          <w:sz w:val="24"/>
          <w:szCs w:val="24"/>
        </w:rPr>
      </w:pPr>
      <w:r w:rsidRPr="00410795">
        <w:rPr>
          <w:rFonts w:ascii="Times New Roman" w:hAnsi="Times New Roman" w:cs="Times New Roman"/>
          <w:b/>
          <w:sz w:val="24"/>
          <w:szCs w:val="24"/>
        </w:rPr>
        <w:t>2 вариант</w:t>
      </w:r>
    </w:p>
    <w:p w:rsidR="005805DA" w:rsidRPr="00410795" w:rsidRDefault="008D6705" w:rsidP="00112F45">
      <w:pPr>
        <w:spacing w:after="0"/>
        <w:rPr>
          <w:rFonts w:ascii="Times New Roman" w:hAnsi="Times New Roman" w:cs="Times New Roman"/>
          <w:color w:val="000000"/>
          <w:sz w:val="24"/>
          <w:szCs w:val="24"/>
          <w:vertAlign w:val="subscript"/>
        </w:rPr>
      </w:pPr>
      <w:r w:rsidRPr="00410795">
        <w:rPr>
          <w:rFonts w:ascii="Times New Roman" w:hAnsi="Times New Roman" w:cs="Times New Roman"/>
          <w:sz w:val="24"/>
          <w:szCs w:val="24"/>
        </w:rPr>
        <w:t>1.    1В,  2А, 3Б</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 xml:space="preserve">2. </w:t>
      </w:r>
      <w:r w:rsidR="00112F45" w:rsidRPr="00410795">
        <w:rPr>
          <w:rFonts w:ascii="Times New Roman" w:hAnsi="Times New Roman" w:cs="Times New Roman"/>
          <w:sz w:val="24"/>
          <w:szCs w:val="24"/>
        </w:rPr>
        <w:t>А</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 xml:space="preserve">3. Техника безопасности </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4.а</w:t>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5. в</w:t>
      </w:r>
    </w:p>
    <w:p w:rsidR="005805DA" w:rsidRPr="00410795" w:rsidRDefault="005805DA" w:rsidP="00112F45">
      <w:pPr>
        <w:spacing w:after="0"/>
        <w:jc w:val="both"/>
        <w:rPr>
          <w:rStyle w:val="aff5"/>
          <w:rFonts w:ascii="Times New Roman" w:hAnsi="Times New Roman" w:cs="Times New Roman"/>
          <w:i w:val="0"/>
          <w:sz w:val="24"/>
          <w:szCs w:val="24"/>
        </w:rPr>
      </w:pPr>
      <w:r w:rsidRPr="00410795">
        <w:rPr>
          <w:rFonts w:ascii="Times New Roman" w:hAnsi="Times New Roman" w:cs="Times New Roman"/>
          <w:sz w:val="24"/>
          <w:szCs w:val="24"/>
        </w:rPr>
        <w:t xml:space="preserve">6. </w:t>
      </w:r>
      <w:r w:rsidR="008D6705" w:rsidRPr="00410795">
        <w:rPr>
          <w:rFonts w:ascii="Times New Roman" w:hAnsi="Times New Roman" w:cs="Times New Roman"/>
          <w:sz w:val="24"/>
          <w:szCs w:val="24"/>
        </w:rPr>
        <w:t>1В,  2А, 3Б</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 xml:space="preserve">7. </w:t>
      </w:r>
      <w:r w:rsidR="00112F45" w:rsidRPr="00410795">
        <w:rPr>
          <w:rFonts w:ascii="Times New Roman" w:hAnsi="Times New Roman" w:cs="Times New Roman"/>
          <w:sz w:val="24"/>
          <w:szCs w:val="24"/>
        </w:rPr>
        <w:t>В</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 xml:space="preserve">8. Электрический удар </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9. б</w:t>
      </w:r>
    </w:p>
    <w:p w:rsidR="005805DA" w:rsidRPr="00410795" w:rsidRDefault="005805DA" w:rsidP="005805DA">
      <w:pPr>
        <w:spacing w:after="0"/>
        <w:jc w:val="both"/>
        <w:rPr>
          <w:rFonts w:ascii="Times New Roman" w:hAnsi="Times New Roman" w:cs="Times New Roman"/>
          <w:b/>
          <w:sz w:val="24"/>
          <w:szCs w:val="24"/>
        </w:rPr>
      </w:pPr>
      <w:r w:rsidRPr="00410795">
        <w:rPr>
          <w:rFonts w:ascii="Times New Roman" w:hAnsi="Times New Roman" w:cs="Times New Roman"/>
          <w:b/>
          <w:sz w:val="24"/>
          <w:szCs w:val="24"/>
        </w:rPr>
        <w:t>3 вариант</w:t>
      </w:r>
    </w:p>
    <w:p w:rsidR="005805DA" w:rsidRPr="00410795" w:rsidRDefault="008D6705" w:rsidP="005805DA">
      <w:pPr>
        <w:pStyle w:val="a8"/>
        <w:numPr>
          <w:ilvl w:val="0"/>
          <w:numId w:val="83"/>
        </w:numPr>
        <w:tabs>
          <w:tab w:val="left" w:pos="-1134"/>
          <w:tab w:val="left" w:pos="0"/>
          <w:tab w:val="left" w:pos="284"/>
        </w:tabs>
        <w:spacing w:after="0"/>
        <w:ind w:left="0" w:firstLine="0"/>
        <w:jc w:val="both"/>
        <w:rPr>
          <w:rFonts w:ascii="Times New Roman" w:hAnsi="Times New Roman" w:cs="Times New Roman"/>
          <w:color w:val="000000"/>
          <w:sz w:val="24"/>
          <w:szCs w:val="24"/>
          <w:vertAlign w:val="subscript"/>
        </w:rPr>
      </w:pPr>
      <w:r w:rsidRPr="00410795">
        <w:rPr>
          <w:rFonts w:ascii="Times New Roman" w:hAnsi="Times New Roman" w:cs="Times New Roman"/>
          <w:sz w:val="24"/>
          <w:szCs w:val="24"/>
        </w:rPr>
        <w:t xml:space="preserve">  1Б,   2В,   3А</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 xml:space="preserve">2. </w:t>
      </w:r>
      <w:r w:rsidR="00112F45" w:rsidRPr="00410795">
        <w:rPr>
          <w:rFonts w:ascii="Times New Roman" w:hAnsi="Times New Roman" w:cs="Times New Roman"/>
          <w:sz w:val="24"/>
          <w:szCs w:val="24"/>
        </w:rPr>
        <w:t>Б</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 xml:space="preserve">3. Страховщик </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 xml:space="preserve">4. </w:t>
      </w:r>
      <w:r w:rsidR="00112F45" w:rsidRPr="00410795">
        <w:rPr>
          <w:rFonts w:ascii="Times New Roman" w:hAnsi="Times New Roman" w:cs="Times New Roman"/>
          <w:sz w:val="24"/>
          <w:szCs w:val="24"/>
        </w:rPr>
        <w:t>Г</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005805DA" w:rsidRPr="00410795">
        <w:rPr>
          <w:rFonts w:ascii="Times New Roman" w:hAnsi="Times New Roman" w:cs="Times New Roman"/>
          <w:sz w:val="24"/>
          <w:szCs w:val="24"/>
        </w:rPr>
        <w:t>5. г</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sz w:val="24"/>
          <w:szCs w:val="24"/>
        </w:rPr>
        <w:t xml:space="preserve">6. </w:t>
      </w:r>
      <w:r w:rsidR="008D6705" w:rsidRPr="00410795">
        <w:rPr>
          <w:rFonts w:ascii="Times New Roman" w:hAnsi="Times New Roman" w:cs="Times New Roman"/>
          <w:sz w:val="24"/>
          <w:szCs w:val="24"/>
        </w:rPr>
        <w:t>1Б,   2В,   3А</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 xml:space="preserve">7. </w:t>
      </w:r>
      <w:r w:rsidR="00112F45" w:rsidRPr="00410795">
        <w:rPr>
          <w:rFonts w:ascii="Times New Roman" w:hAnsi="Times New Roman" w:cs="Times New Roman"/>
          <w:sz w:val="24"/>
          <w:szCs w:val="24"/>
        </w:rPr>
        <w:t>А</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8. нервную систему</w:t>
      </w:r>
      <w:r w:rsidR="00112F45" w:rsidRPr="00410795">
        <w:rPr>
          <w:rFonts w:ascii="Times New Roman" w:hAnsi="Times New Roman" w:cs="Times New Roman"/>
          <w:sz w:val="24"/>
          <w:szCs w:val="24"/>
        </w:rPr>
        <w:tab/>
      </w:r>
      <w:r w:rsidR="00112F45" w:rsidRPr="00410795">
        <w:rPr>
          <w:rFonts w:ascii="Times New Roman" w:hAnsi="Times New Roman" w:cs="Times New Roman"/>
          <w:sz w:val="24"/>
          <w:szCs w:val="24"/>
        </w:rPr>
        <w:tab/>
      </w:r>
      <w:r w:rsidRPr="00410795">
        <w:rPr>
          <w:rFonts w:ascii="Times New Roman" w:hAnsi="Times New Roman" w:cs="Times New Roman"/>
          <w:sz w:val="24"/>
          <w:szCs w:val="24"/>
        </w:rPr>
        <w:t>9. в</w:t>
      </w:r>
    </w:p>
    <w:p w:rsidR="005805DA" w:rsidRPr="00410795" w:rsidRDefault="005805DA" w:rsidP="005805DA">
      <w:pPr>
        <w:spacing w:after="0"/>
        <w:jc w:val="both"/>
        <w:rPr>
          <w:rFonts w:ascii="Times New Roman" w:hAnsi="Times New Roman" w:cs="Times New Roman"/>
          <w:sz w:val="24"/>
          <w:szCs w:val="24"/>
        </w:rPr>
      </w:pPr>
      <w:r w:rsidRPr="00410795">
        <w:rPr>
          <w:rFonts w:ascii="Times New Roman" w:hAnsi="Times New Roman" w:cs="Times New Roman"/>
          <w:b/>
          <w:sz w:val="24"/>
          <w:szCs w:val="24"/>
        </w:rPr>
        <w:t>Критерии оценивания</w:t>
      </w:r>
      <w:r w:rsidR="00FA6214">
        <w:rPr>
          <w:rFonts w:ascii="Times New Roman" w:hAnsi="Times New Roman" w:cs="Times New Roman"/>
          <w:b/>
          <w:sz w:val="24"/>
          <w:szCs w:val="24"/>
        </w:rPr>
        <w:t xml:space="preserve">: </w:t>
      </w:r>
      <w:r w:rsidRPr="00410795">
        <w:rPr>
          <w:rFonts w:ascii="Times New Roman" w:hAnsi="Times New Roman" w:cs="Times New Roman"/>
          <w:sz w:val="24"/>
          <w:szCs w:val="24"/>
        </w:rPr>
        <w:t>«5» - 9 баллов</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«4» -8 баллов</w:t>
      </w:r>
      <w:r w:rsidR="00FA6214">
        <w:rPr>
          <w:rFonts w:ascii="Times New Roman" w:hAnsi="Times New Roman" w:cs="Times New Roman"/>
          <w:sz w:val="24"/>
          <w:szCs w:val="24"/>
        </w:rPr>
        <w:t xml:space="preserve">   </w:t>
      </w:r>
      <w:r w:rsidRPr="00410795">
        <w:rPr>
          <w:rFonts w:ascii="Times New Roman" w:hAnsi="Times New Roman" w:cs="Times New Roman"/>
          <w:sz w:val="24"/>
          <w:szCs w:val="24"/>
        </w:rPr>
        <w:t>«3» - 7 баллов</w:t>
      </w:r>
    </w:p>
    <w:p w:rsidR="0037018A" w:rsidRPr="00410795" w:rsidRDefault="0037018A" w:rsidP="0037018A">
      <w:pPr>
        <w:pStyle w:val="a3"/>
        <w:jc w:val="center"/>
        <w:rPr>
          <w:rFonts w:ascii="Times New Roman" w:hAnsi="Times New Roman" w:cs="Times New Roman"/>
          <w:b/>
          <w:sz w:val="24"/>
          <w:szCs w:val="24"/>
        </w:rPr>
      </w:pPr>
      <w:r w:rsidRPr="00410795">
        <w:rPr>
          <w:rFonts w:ascii="Times New Roman" w:hAnsi="Times New Roman" w:cs="Times New Roman"/>
          <w:b/>
          <w:sz w:val="24"/>
          <w:szCs w:val="24"/>
        </w:rPr>
        <w:t>5.3 Оценочные материалы для промежуточной аттестации</w:t>
      </w:r>
    </w:p>
    <w:p w:rsidR="0037018A" w:rsidRPr="00410795" w:rsidRDefault="0037018A" w:rsidP="0037018A">
      <w:pPr>
        <w:shd w:val="clear" w:color="auto" w:fill="FFFFFF"/>
        <w:spacing w:after="0" w:line="240" w:lineRule="auto"/>
        <w:jc w:val="center"/>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000000"/>
          <w:sz w:val="24"/>
          <w:szCs w:val="24"/>
        </w:rPr>
        <w:t>Дифференцированный зачёт</w:t>
      </w:r>
    </w:p>
    <w:p w:rsidR="0037018A" w:rsidRPr="00410795" w:rsidRDefault="0037018A" w:rsidP="0037018A">
      <w:pPr>
        <w:numPr>
          <w:ilvl w:val="0"/>
          <w:numId w:val="4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Терроризм относится к чрезвычайным ситуациям</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природного характера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техногенного характера</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антропогенного характера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г) социального характера.</w:t>
      </w:r>
    </w:p>
    <w:p w:rsidR="0037018A" w:rsidRPr="00410795" w:rsidRDefault="0037018A" w:rsidP="0037018A">
      <w:pPr>
        <w:numPr>
          <w:ilvl w:val="0"/>
          <w:numId w:val="4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«О гражданской обороне»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«О чрезвычайном положении»</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г) «О пожарной безопасности»</w:t>
      </w:r>
    </w:p>
    <w:p w:rsidR="0037018A" w:rsidRPr="00410795" w:rsidRDefault="0037018A" w:rsidP="0037018A">
      <w:pPr>
        <w:numPr>
          <w:ilvl w:val="0"/>
          <w:numId w:val="4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Федеральные законы вступают в силу</w:t>
      </w:r>
      <w:r w:rsidR="00FA6214" w:rsidRPr="00FA6214">
        <w:rPr>
          <w:rFonts w:ascii="Times New Roman" w:eastAsia="Times New Roman" w:hAnsi="Times New Roman" w:cs="Times New Roman"/>
          <w:color w:val="333333"/>
          <w:sz w:val="24"/>
          <w:szCs w:val="24"/>
        </w:rPr>
        <w:t xml:space="preserve"> </w:t>
      </w:r>
      <w:r w:rsidR="00FA6214" w:rsidRPr="00410795">
        <w:rPr>
          <w:rFonts w:ascii="Times New Roman" w:eastAsia="Times New Roman" w:hAnsi="Times New Roman" w:cs="Times New Roman"/>
          <w:color w:val="333333"/>
          <w:sz w:val="24"/>
          <w:szCs w:val="24"/>
        </w:rPr>
        <w:t>с момента</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подписания президентом</w:t>
      </w:r>
      <w:r w:rsidR="00FA6214">
        <w:rPr>
          <w:rFonts w:ascii="Times New Roman" w:eastAsia="Times New Roman" w:hAnsi="Times New Roman" w:cs="Times New Roman"/>
          <w:color w:val="333333"/>
          <w:sz w:val="24"/>
          <w:szCs w:val="24"/>
        </w:rPr>
        <w:t xml:space="preserve">   б)</w:t>
      </w:r>
      <w:r w:rsidRPr="00410795">
        <w:rPr>
          <w:rFonts w:ascii="Times New Roman" w:eastAsia="Times New Roman" w:hAnsi="Times New Roman" w:cs="Times New Roman"/>
          <w:color w:val="333333"/>
          <w:sz w:val="24"/>
          <w:szCs w:val="24"/>
        </w:rPr>
        <w:t xml:space="preserve"> принятия Государственной Думой</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одобрения Советом Федерации</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г) опубликования в средствах массовой информации.</w:t>
      </w:r>
    </w:p>
    <w:p w:rsidR="0037018A" w:rsidRPr="00410795" w:rsidRDefault="0037018A" w:rsidP="0037018A">
      <w:pPr>
        <w:numPr>
          <w:ilvl w:val="0"/>
          <w:numId w:val="4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рана</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перелом</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кровотечение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травма</w:t>
      </w:r>
    </w:p>
    <w:p w:rsidR="0037018A" w:rsidRPr="00410795" w:rsidRDefault="0037018A" w:rsidP="0037018A">
      <w:pPr>
        <w:numPr>
          <w:ilvl w:val="0"/>
          <w:numId w:val="4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заместитель директора по ВР</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б) директор</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преподаватель</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заместитель директора по АХЧ</w:t>
      </w:r>
    </w:p>
    <w:p w:rsidR="0037018A" w:rsidRPr="00410795" w:rsidRDefault="0037018A" w:rsidP="0037018A">
      <w:pPr>
        <w:numPr>
          <w:ilvl w:val="0"/>
          <w:numId w:val="5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дезинсекция</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дератизация</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дезинфекция</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дезактивация</w:t>
      </w:r>
    </w:p>
    <w:p w:rsidR="0037018A" w:rsidRPr="00410795" w:rsidRDefault="0037018A" w:rsidP="0037018A">
      <w:pPr>
        <w:numPr>
          <w:ilvl w:val="0"/>
          <w:numId w:val="5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иммобилизация</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транспортировка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обезболивание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механическое воздействие</w:t>
      </w:r>
    </w:p>
    <w:p w:rsidR="0037018A" w:rsidRPr="00410795" w:rsidRDefault="0037018A" w:rsidP="0037018A">
      <w:pPr>
        <w:numPr>
          <w:ilvl w:val="0"/>
          <w:numId w:val="5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lastRenderedPageBreak/>
        <w:t>В зависимости от обстановки, масштаба прогнозируемой или возникшей чрезвычайной ситуации устанавливаются режимы функционирования РСЧС</w:t>
      </w:r>
      <w:r w:rsidR="00FA6214" w:rsidRPr="00FA6214">
        <w:rPr>
          <w:rFonts w:ascii="Times New Roman" w:eastAsia="Times New Roman" w:hAnsi="Times New Roman" w:cs="Times New Roman"/>
          <w:b/>
          <w:bCs/>
          <w:color w:val="333333"/>
          <w:sz w:val="24"/>
          <w:szCs w:val="24"/>
        </w:rPr>
        <w:t xml:space="preserve"> </w:t>
      </w:r>
      <w:r w:rsidR="00FA6214" w:rsidRPr="00410795">
        <w:rPr>
          <w:rFonts w:ascii="Times New Roman" w:eastAsia="Times New Roman" w:hAnsi="Times New Roman" w:cs="Times New Roman"/>
          <w:b/>
          <w:bCs/>
          <w:color w:val="333333"/>
          <w:sz w:val="24"/>
          <w:szCs w:val="24"/>
        </w:rPr>
        <w:t>режим</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повседневной деятельности, повышенной готовности, чрезвычайной ситуации</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б) военного положения, непредвиденных обстоятельств, стихийных бедствий</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повседневной деятельности, военного положения, ликвидации ЧС</w:t>
      </w:r>
    </w:p>
    <w:p w:rsidR="0037018A" w:rsidRPr="00410795" w:rsidRDefault="00FA6214"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г)</w:t>
      </w:r>
      <w:r w:rsidR="0037018A" w:rsidRPr="00410795">
        <w:rPr>
          <w:rFonts w:ascii="Times New Roman" w:eastAsia="Times New Roman" w:hAnsi="Times New Roman" w:cs="Times New Roman"/>
          <w:color w:val="333333"/>
          <w:sz w:val="24"/>
          <w:szCs w:val="24"/>
        </w:rPr>
        <w:t xml:space="preserve"> карантина, эпидемии, повышенной готовности</w:t>
      </w:r>
    </w:p>
    <w:p w:rsidR="0037018A" w:rsidRPr="00410795" w:rsidRDefault="0037018A" w:rsidP="0037018A">
      <w:pPr>
        <w:numPr>
          <w:ilvl w:val="0"/>
          <w:numId w:val="5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Иммунитет – это защита организма от</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 xml:space="preserve">а) низкой температуры  </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 xml:space="preserve">б) стресса   </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возбудителей заболеваний</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угарного газа.</w:t>
      </w:r>
    </w:p>
    <w:p w:rsidR="0037018A" w:rsidRPr="00410795" w:rsidRDefault="0037018A" w:rsidP="0037018A">
      <w:pPr>
        <w:numPr>
          <w:ilvl w:val="0"/>
          <w:numId w:val="5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Заражение СПИДом возможно через</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половые контакты</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пищу</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рукопожатие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воздух</w:t>
      </w:r>
    </w:p>
    <w:p w:rsidR="0037018A" w:rsidRPr="00410795" w:rsidRDefault="0037018A" w:rsidP="0037018A">
      <w:pPr>
        <w:numPr>
          <w:ilvl w:val="0"/>
          <w:numId w:val="5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 остановке кровотечения жгут накладывается на</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3-4 часа</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б) 1-2 часа</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в) 5-6 часов</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2-3 часа</w:t>
      </w:r>
    </w:p>
    <w:p w:rsidR="0037018A" w:rsidRPr="00410795" w:rsidRDefault="0037018A" w:rsidP="0037018A">
      <w:pPr>
        <w:numPr>
          <w:ilvl w:val="0"/>
          <w:numId w:val="5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FA6214" w:rsidRDefault="0037018A" w:rsidP="0037018A">
      <w:pPr>
        <w:shd w:val="clear" w:color="auto" w:fill="FFFFFF"/>
        <w:tabs>
          <w:tab w:val="left" w:pos="426"/>
        </w:tabs>
        <w:spacing w:after="0"/>
        <w:jc w:val="both"/>
        <w:rPr>
          <w:rFonts w:ascii="Times New Roman" w:eastAsia="Times New Roman" w:hAnsi="Times New Roman" w:cs="Times New Roman"/>
          <w:color w:val="333333"/>
          <w:sz w:val="24"/>
          <w:szCs w:val="24"/>
        </w:rPr>
      </w:pPr>
      <w:r w:rsidRPr="00410795">
        <w:rPr>
          <w:rFonts w:ascii="Times New Roman" w:eastAsia="Times New Roman" w:hAnsi="Times New Roman" w:cs="Times New Roman"/>
          <w:color w:val="333333"/>
          <w:sz w:val="24"/>
          <w:szCs w:val="24"/>
        </w:rPr>
        <w:t>а) белый флаг с красной полосой</w:t>
      </w:r>
      <w:r w:rsidR="00112F45" w:rsidRPr="00410795">
        <w:rPr>
          <w:rFonts w:ascii="Times New Roman" w:eastAsia="Times New Roman" w:hAnsi="Times New Roman" w:cs="Times New Roman"/>
          <w:color w:val="333333"/>
          <w:sz w:val="24"/>
          <w:szCs w:val="24"/>
        </w:rPr>
        <w:tab/>
      </w:r>
      <w:r w:rsidRPr="00410795">
        <w:rPr>
          <w:rFonts w:ascii="Times New Roman" w:eastAsia="Times New Roman" w:hAnsi="Times New Roman" w:cs="Times New Roman"/>
          <w:color w:val="333333"/>
          <w:sz w:val="24"/>
          <w:szCs w:val="24"/>
        </w:rPr>
        <w:t>б) синий равносторонний треугольник на оранжевом фоне</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белый флаг</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г) красный крест или красный полумесяц на белом фоне</w:t>
      </w:r>
    </w:p>
    <w:p w:rsidR="0037018A" w:rsidRPr="00410795" w:rsidRDefault="0037018A" w:rsidP="0037018A">
      <w:pPr>
        <w:numPr>
          <w:ilvl w:val="0"/>
          <w:numId w:val="5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FA6214" w:rsidRDefault="0037018A" w:rsidP="0037018A">
      <w:pPr>
        <w:shd w:val="clear" w:color="auto" w:fill="FFFFFF"/>
        <w:tabs>
          <w:tab w:val="left" w:pos="426"/>
        </w:tabs>
        <w:spacing w:after="0"/>
        <w:jc w:val="both"/>
        <w:rPr>
          <w:rFonts w:ascii="Times New Roman" w:eastAsia="Times New Roman" w:hAnsi="Times New Roman" w:cs="Times New Roman"/>
          <w:b/>
          <w:bCs/>
          <w:color w:val="333333"/>
          <w:sz w:val="24"/>
          <w:szCs w:val="24"/>
        </w:rPr>
      </w:pPr>
      <w:r w:rsidRPr="00410795">
        <w:rPr>
          <w:rFonts w:ascii="Times New Roman" w:eastAsia="Times New Roman" w:hAnsi="Times New Roman" w:cs="Times New Roman"/>
          <w:color w:val="333333"/>
          <w:sz w:val="24"/>
          <w:szCs w:val="24"/>
        </w:rPr>
        <w:t>а) световое излучение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ионизирующее излучение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ударная волна</w:t>
      </w:r>
      <w:r w:rsidR="00FA6214">
        <w:rPr>
          <w:rFonts w:ascii="Times New Roman" w:eastAsia="Times New Roman" w:hAnsi="Times New Roman" w:cs="Times New Roman"/>
          <w:b/>
          <w:bCs/>
          <w:color w:val="333333"/>
          <w:sz w:val="24"/>
          <w:szCs w:val="24"/>
        </w:rPr>
        <w:t xml:space="preserve"> </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г) радиоактивное заражение</w:t>
      </w:r>
    </w:p>
    <w:p w:rsidR="0037018A" w:rsidRPr="00410795" w:rsidRDefault="0037018A" w:rsidP="0037018A">
      <w:pPr>
        <w:numPr>
          <w:ilvl w:val="0"/>
          <w:numId w:val="5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FA6214" w:rsidRDefault="0037018A" w:rsidP="0037018A">
      <w:pPr>
        <w:shd w:val="clear" w:color="auto" w:fill="FFFFFF"/>
        <w:tabs>
          <w:tab w:val="left" w:pos="426"/>
        </w:tabs>
        <w:spacing w:after="0"/>
        <w:jc w:val="both"/>
        <w:rPr>
          <w:rFonts w:ascii="Times New Roman" w:eastAsia="Times New Roman" w:hAnsi="Times New Roman" w:cs="Times New Roman"/>
          <w:b/>
          <w:bCs/>
          <w:color w:val="333333"/>
          <w:sz w:val="24"/>
          <w:szCs w:val="24"/>
        </w:rPr>
      </w:pPr>
      <w:r w:rsidRPr="00410795">
        <w:rPr>
          <w:rFonts w:ascii="Times New Roman" w:eastAsia="Times New Roman" w:hAnsi="Times New Roman" w:cs="Times New Roman"/>
          <w:b/>
          <w:bCs/>
          <w:color w:val="333333"/>
          <w:sz w:val="24"/>
          <w:szCs w:val="24"/>
        </w:rPr>
        <w:t>а) поток лучистой энергии</w:t>
      </w:r>
      <w:r w:rsidR="00FA6214">
        <w:rPr>
          <w:rFonts w:ascii="Times New Roman" w:eastAsia="Times New Roman" w:hAnsi="Times New Roman" w:cs="Times New Roman"/>
          <w:b/>
          <w:bCs/>
          <w:color w:val="333333"/>
          <w:sz w:val="24"/>
          <w:szCs w:val="24"/>
        </w:rPr>
        <w:t xml:space="preserve">   </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б) поток гамма лучей и нейтронов, исходящих из зоны ядерного взрыва</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электрические и электромагнитные поля</w:t>
      </w:r>
      <w:r w:rsidR="00112F45" w:rsidRPr="00410795">
        <w:rPr>
          <w:rFonts w:ascii="Times New Roman" w:eastAsia="Times New Roman" w:hAnsi="Times New Roman" w:cs="Times New Roman"/>
          <w:color w:val="333333"/>
          <w:sz w:val="24"/>
          <w:szCs w:val="24"/>
        </w:rPr>
        <w:tab/>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химические элементы</w:t>
      </w:r>
    </w:p>
    <w:p w:rsidR="0037018A" w:rsidRPr="00410795" w:rsidRDefault="0037018A" w:rsidP="0037018A">
      <w:pPr>
        <w:numPr>
          <w:ilvl w:val="0"/>
          <w:numId w:val="5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Первые испытания ядерной бомбы прошли</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20 августа 1945 г.</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22 июня 1945 г.</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16 июля 1945 г.</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22 июня 1941 г</w:t>
      </w:r>
    </w:p>
    <w:p w:rsidR="0037018A" w:rsidRPr="00410795" w:rsidRDefault="0037018A" w:rsidP="0037018A">
      <w:pPr>
        <w:numPr>
          <w:ilvl w:val="0"/>
          <w:numId w:val="6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РСЧС создана с целью</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г) создания материальных средств</w:t>
      </w:r>
    </w:p>
    <w:p w:rsidR="0037018A" w:rsidRPr="00410795" w:rsidRDefault="0037018A" w:rsidP="0037018A">
      <w:pPr>
        <w:numPr>
          <w:ilvl w:val="0"/>
          <w:numId w:val="6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Оружие массового поражения, основанное на токсических свойствах химических веществ называется</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ядерное оружие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бактериологическое оружие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химическое оружие</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лазерное оружие</w:t>
      </w:r>
    </w:p>
    <w:p w:rsidR="0037018A" w:rsidRPr="00410795" w:rsidRDefault="0037018A" w:rsidP="0037018A">
      <w:pPr>
        <w:numPr>
          <w:ilvl w:val="0"/>
          <w:numId w:val="6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ядерное оружие</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бактериологическое оружие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химическое оружие</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лазерное оружие</w:t>
      </w:r>
    </w:p>
    <w:p w:rsidR="0037018A" w:rsidRPr="00410795" w:rsidRDefault="0037018A" w:rsidP="0037018A">
      <w:pPr>
        <w:numPr>
          <w:ilvl w:val="0"/>
          <w:numId w:val="6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37018A" w:rsidRPr="00410795"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безопасность</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приемлемый риск</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работоспособность</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бездеятельность</w:t>
      </w:r>
    </w:p>
    <w:p w:rsidR="0037018A" w:rsidRPr="00410795" w:rsidRDefault="0037018A" w:rsidP="0037018A">
      <w:pPr>
        <w:numPr>
          <w:ilvl w:val="0"/>
          <w:numId w:val="6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Военная служба – это</w:t>
      </w:r>
    </w:p>
    <w:p w:rsidR="00FA6214" w:rsidRDefault="0037018A" w:rsidP="00FA6214">
      <w:pPr>
        <w:shd w:val="clear" w:color="auto" w:fill="FFFFFF"/>
        <w:tabs>
          <w:tab w:val="left" w:pos="426"/>
        </w:tabs>
        <w:spacing w:after="0"/>
        <w:jc w:val="both"/>
        <w:rPr>
          <w:rFonts w:ascii="Times New Roman" w:eastAsia="Times New Roman" w:hAnsi="Times New Roman" w:cs="Times New Roman"/>
          <w:color w:val="333333"/>
          <w:sz w:val="24"/>
          <w:szCs w:val="24"/>
        </w:rPr>
      </w:pPr>
      <w:r w:rsidRPr="00410795">
        <w:rPr>
          <w:rFonts w:ascii="Times New Roman" w:eastAsia="Times New Roman" w:hAnsi="Times New Roman" w:cs="Times New Roman"/>
          <w:color w:val="333333"/>
          <w:sz w:val="24"/>
          <w:szCs w:val="24"/>
        </w:rPr>
        <w:t>а) особый вид наказания граждан РФ</w:t>
      </w:r>
      <w:r w:rsidR="00FA6214">
        <w:rPr>
          <w:rFonts w:ascii="Times New Roman" w:eastAsia="Times New Roman" w:hAnsi="Times New Roman" w:cs="Times New Roman"/>
          <w:color w:val="333333"/>
          <w:sz w:val="24"/>
          <w:szCs w:val="24"/>
        </w:rPr>
        <w:t xml:space="preserve">   </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FA6214" w:rsidRDefault="0037018A" w:rsidP="00FA6214">
      <w:pPr>
        <w:shd w:val="clear" w:color="auto" w:fill="FFFFFF"/>
        <w:tabs>
          <w:tab w:val="left" w:pos="426"/>
        </w:tabs>
        <w:spacing w:after="0"/>
        <w:jc w:val="both"/>
        <w:rPr>
          <w:rFonts w:ascii="Times New Roman" w:eastAsia="Times New Roman" w:hAnsi="Times New Roman" w:cs="Times New Roman"/>
          <w:color w:val="333333"/>
          <w:sz w:val="24"/>
          <w:szCs w:val="24"/>
        </w:rPr>
      </w:pPr>
      <w:r w:rsidRPr="00410795">
        <w:rPr>
          <w:rFonts w:ascii="Times New Roman" w:eastAsia="Times New Roman" w:hAnsi="Times New Roman" w:cs="Times New Roman"/>
          <w:color w:val="333333"/>
          <w:sz w:val="24"/>
          <w:szCs w:val="24"/>
        </w:rPr>
        <w:t>в) особый вид общественной работы граждан РФ</w:t>
      </w:r>
      <w:r w:rsidR="00FA6214">
        <w:rPr>
          <w:rFonts w:ascii="Times New Roman" w:eastAsia="Times New Roman" w:hAnsi="Times New Roman" w:cs="Times New Roman"/>
          <w:color w:val="333333"/>
          <w:sz w:val="24"/>
          <w:szCs w:val="24"/>
        </w:rPr>
        <w:t xml:space="preserve">   </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lastRenderedPageBreak/>
        <w:t>г) особый вид государственной службы граждан РФ</w:t>
      </w:r>
    </w:p>
    <w:p w:rsidR="0037018A" w:rsidRPr="00410795" w:rsidRDefault="0037018A" w:rsidP="00FA6214">
      <w:pPr>
        <w:numPr>
          <w:ilvl w:val="0"/>
          <w:numId w:val="6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Оборона РФ – это</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военное учреждение</w:t>
      </w:r>
      <w:r w:rsidR="00112F45" w:rsidRPr="00410795">
        <w:rPr>
          <w:rFonts w:ascii="Times New Roman" w:eastAsia="Times New Roman" w:hAnsi="Times New Roman" w:cs="Times New Roman"/>
          <w:color w:val="333333"/>
          <w:sz w:val="24"/>
          <w:szCs w:val="24"/>
        </w:rPr>
        <w:tab/>
      </w:r>
      <w:r w:rsidR="00112F45" w:rsidRPr="00410795">
        <w:rPr>
          <w:rFonts w:ascii="Times New Roman" w:eastAsia="Times New Roman" w:hAnsi="Times New Roman" w:cs="Times New Roman"/>
          <w:color w:val="333333"/>
          <w:sz w:val="24"/>
          <w:szCs w:val="24"/>
        </w:rPr>
        <w:tab/>
      </w:r>
      <w:r w:rsidRPr="00410795">
        <w:rPr>
          <w:rFonts w:ascii="Times New Roman" w:eastAsia="Times New Roman" w:hAnsi="Times New Roman" w:cs="Times New Roman"/>
          <w:color w:val="333333"/>
          <w:sz w:val="24"/>
          <w:szCs w:val="24"/>
        </w:rPr>
        <w:t>б) военные законы</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37018A" w:rsidRPr="00410795" w:rsidRDefault="0037018A" w:rsidP="00FA6214">
      <w:pPr>
        <w:numPr>
          <w:ilvl w:val="0"/>
          <w:numId w:val="6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воинский учет</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б) воинский контроль</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учет военнослужащих</w:t>
      </w:r>
    </w:p>
    <w:p w:rsidR="0037018A" w:rsidRPr="00410795" w:rsidRDefault="0037018A" w:rsidP="00FA6214">
      <w:pPr>
        <w:numPr>
          <w:ilvl w:val="0"/>
          <w:numId w:val="6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Под воинской обязанностью понимается</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37018A" w:rsidRPr="00410795" w:rsidRDefault="0037018A" w:rsidP="00FA6214">
      <w:pPr>
        <w:numPr>
          <w:ilvl w:val="0"/>
          <w:numId w:val="6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Уставы ВС РФ подразделяются на</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боевые и общевоинские</w:t>
      </w:r>
      <w:r w:rsidR="00112F45" w:rsidRPr="00410795">
        <w:rPr>
          <w:rFonts w:ascii="Times New Roman" w:eastAsia="Times New Roman" w:hAnsi="Times New Roman" w:cs="Times New Roman"/>
          <w:b/>
          <w:bCs/>
          <w:color w:val="333333"/>
          <w:sz w:val="24"/>
          <w:szCs w:val="24"/>
        </w:rPr>
        <w:tab/>
      </w:r>
      <w:r w:rsidR="00112F45" w:rsidRPr="00410795">
        <w:rPr>
          <w:rFonts w:ascii="Times New Roman" w:eastAsia="Times New Roman" w:hAnsi="Times New Roman" w:cs="Times New Roman"/>
          <w:b/>
          <w:bCs/>
          <w:color w:val="333333"/>
          <w:sz w:val="24"/>
          <w:szCs w:val="24"/>
        </w:rPr>
        <w:tab/>
      </w:r>
      <w:r w:rsidRPr="00410795">
        <w:rPr>
          <w:rFonts w:ascii="Times New Roman" w:eastAsia="Times New Roman" w:hAnsi="Times New Roman" w:cs="Times New Roman"/>
          <w:color w:val="333333"/>
          <w:sz w:val="24"/>
          <w:szCs w:val="24"/>
        </w:rPr>
        <w:t>б) тактические, стрелковые и общевоинские</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уставы родов войск и строевые</w:t>
      </w:r>
    </w:p>
    <w:p w:rsidR="0037018A" w:rsidRPr="00410795" w:rsidRDefault="0037018A" w:rsidP="00FA6214">
      <w:pPr>
        <w:numPr>
          <w:ilvl w:val="0"/>
          <w:numId w:val="6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а) день убытия из военного комиссариата к месту службы</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б) день прибытия в воинское подразделение</w:t>
      </w:r>
      <w:r w:rsidR="00112F45" w:rsidRPr="00410795">
        <w:rPr>
          <w:rFonts w:ascii="Times New Roman" w:eastAsia="Times New Roman" w:hAnsi="Times New Roman" w:cs="Times New Roman"/>
          <w:color w:val="333333"/>
          <w:sz w:val="24"/>
          <w:szCs w:val="24"/>
        </w:rPr>
        <w:tab/>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в) день принятия воинской присяги</w:t>
      </w:r>
    </w:p>
    <w:p w:rsidR="0037018A" w:rsidRPr="00410795" w:rsidRDefault="0037018A" w:rsidP="00FA6214">
      <w:pPr>
        <w:numPr>
          <w:ilvl w:val="0"/>
          <w:numId w:val="7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от 16 до 18 лет</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б) от 18 до 27 лет</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в) от 28 до 32 лет</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от 33 до 35 лет</w:t>
      </w:r>
    </w:p>
    <w:p w:rsidR="0037018A" w:rsidRPr="00410795" w:rsidRDefault="0037018A" w:rsidP="00FA6214">
      <w:pPr>
        <w:numPr>
          <w:ilvl w:val="0"/>
          <w:numId w:val="7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Воинская часть подлежит расформированию</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 xml:space="preserve">а) при гибели командира   </w:t>
      </w:r>
      <w:r w:rsidRPr="00410795">
        <w:rPr>
          <w:rFonts w:ascii="Times New Roman" w:eastAsia="Times New Roman" w:hAnsi="Times New Roman" w:cs="Times New Roman"/>
          <w:b/>
          <w:bCs/>
          <w:color w:val="333333"/>
          <w:sz w:val="24"/>
          <w:szCs w:val="24"/>
        </w:rPr>
        <w:t>б) при утрате Боевого знамени</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в) при гибели 40% военнослужащих части</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г) при гибели знаменщика.</w:t>
      </w:r>
    </w:p>
    <w:p w:rsidR="0037018A" w:rsidRPr="00410795" w:rsidRDefault="0037018A" w:rsidP="00FA6214">
      <w:pPr>
        <w:numPr>
          <w:ilvl w:val="0"/>
          <w:numId w:val="7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Святого Георгия</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Святого Александра Невского</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в) Святого Александра Первозванного</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Святого Владимира</w:t>
      </w:r>
    </w:p>
    <w:p w:rsidR="0037018A" w:rsidRPr="00410795" w:rsidRDefault="0037018A" w:rsidP="00FA6214">
      <w:pPr>
        <w:numPr>
          <w:ilvl w:val="0"/>
          <w:numId w:val="7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FA6214" w:rsidRDefault="0037018A" w:rsidP="00FA6214">
      <w:pPr>
        <w:shd w:val="clear" w:color="auto" w:fill="FFFFFF"/>
        <w:tabs>
          <w:tab w:val="left" w:pos="426"/>
        </w:tabs>
        <w:spacing w:after="0"/>
        <w:jc w:val="both"/>
        <w:rPr>
          <w:rFonts w:ascii="Times New Roman" w:eastAsia="Times New Roman" w:hAnsi="Times New Roman" w:cs="Times New Roman"/>
          <w:b/>
          <w:bCs/>
          <w:color w:val="333333"/>
          <w:sz w:val="24"/>
          <w:szCs w:val="24"/>
        </w:rPr>
      </w:pPr>
      <w:r w:rsidRPr="00410795">
        <w:rPr>
          <w:rFonts w:ascii="Times New Roman" w:eastAsia="Times New Roman" w:hAnsi="Times New Roman" w:cs="Times New Roman"/>
          <w:color w:val="333333"/>
          <w:sz w:val="24"/>
          <w:szCs w:val="24"/>
        </w:rPr>
        <w:t>а) министр обороны</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министр МЧС</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b/>
          <w:bCs/>
          <w:color w:val="333333"/>
          <w:sz w:val="24"/>
          <w:szCs w:val="24"/>
        </w:rPr>
        <w:t>в) Верховный Главнокомандующий</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г) генеральный штаб</w:t>
      </w:r>
    </w:p>
    <w:p w:rsidR="0037018A" w:rsidRPr="00410795" w:rsidRDefault="0037018A" w:rsidP="00FA6214">
      <w:pPr>
        <w:numPr>
          <w:ilvl w:val="0"/>
          <w:numId w:val="7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color w:val="333333"/>
          <w:sz w:val="24"/>
          <w:szCs w:val="24"/>
        </w:rPr>
        <w:t>а) приказа министра обороны РФ</w:t>
      </w:r>
      <w:r w:rsidR="00FA6214">
        <w:rPr>
          <w:rFonts w:ascii="Times New Roman" w:eastAsia="Times New Roman" w:hAnsi="Times New Roman" w:cs="Times New Roman"/>
          <w:color w:val="333333"/>
          <w:sz w:val="24"/>
          <w:szCs w:val="24"/>
        </w:rPr>
        <w:t xml:space="preserve">        </w:t>
      </w:r>
      <w:r w:rsidRPr="00410795">
        <w:rPr>
          <w:rFonts w:ascii="Times New Roman" w:eastAsia="Times New Roman" w:hAnsi="Times New Roman" w:cs="Times New Roman"/>
          <w:color w:val="333333"/>
          <w:sz w:val="24"/>
          <w:szCs w:val="24"/>
        </w:rPr>
        <w:t>б) постановления Правительства РФ</w:t>
      </w:r>
    </w:p>
    <w:p w:rsidR="0037018A" w:rsidRPr="00410795" w:rsidRDefault="0037018A" w:rsidP="00FA6214">
      <w:pPr>
        <w:shd w:val="clear" w:color="auto" w:fill="FFFFFF"/>
        <w:tabs>
          <w:tab w:val="left" w:pos="426"/>
        </w:tabs>
        <w:spacing w:after="0"/>
        <w:jc w:val="both"/>
        <w:rPr>
          <w:rFonts w:ascii="Times New Roman" w:eastAsia="Times New Roman" w:hAnsi="Times New Roman" w:cs="Times New Roman"/>
          <w:color w:val="000000"/>
          <w:sz w:val="24"/>
          <w:szCs w:val="24"/>
        </w:rPr>
      </w:pPr>
      <w:r w:rsidRPr="00410795">
        <w:rPr>
          <w:rFonts w:ascii="Times New Roman" w:eastAsia="Times New Roman" w:hAnsi="Times New Roman" w:cs="Times New Roman"/>
          <w:b/>
          <w:bCs/>
          <w:color w:val="333333"/>
          <w:sz w:val="24"/>
          <w:szCs w:val="24"/>
        </w:rPr>
        <w:t>в) указа Президента РФ</w:t>
      </w:r>
      <w:r w:rsidR="00FA6214">
        <w:rPr>
          <w:rFonts w:ascii="Times New Roman" w:eastAsia="Times New Roman" w:hAnsi="Times New Roman" w:cs="Times New Roman"/>
          <w:b/>
          <w:bCs/>
          <w:color w:val="333333"/>
          <w:sz w:val="24"/>
          <w:szCs w:val="24"/>
        </w:rPr>
        <w:t xml:space="preserve">        </w:t>
      </w:r>
      <w:r w:rsidRPr="00410795">
        <w:rPr>
          <w:rFonts w:ascii="Times New Roman" w:eastAsia="Times New Roman" w:hAnsi="Times New Roman" w:cs="Times New Roman"/>
          <w:color w:val="333333"/>
          <w:sz w:val="24"/>
          <w:szCs w:val="24"/>
        </w:rPr>
        <w:t>г) желания призывников</w:t>
      </w:r>
    </w:p>
    <w:p w:rsidR="00C878E5" w:rsidRDefault="00C878E5" w:rsidP="0037018A">
      <w:pPr>
        <w:pStyle w:val="a3"/>
        <w:jc w:val="center"/>
        <w:rPr>
          <w:rFonts w:ascii="Times New Roman" w:hAnsi="Times New Roman" w:cs="Times New Roman"/>
          <w:b/>
          <w:color w:val="000000"/>
          <w:sz w:val="24"/>
          <w:szCs w:val="24"/>
          <w:shd w:val="clear" w:color="auto" w:fill="FFFFFF"/>
        </w:rPr>
      </w:pPr>
    </w:p>
    <w:p w:rsidR="0037018A" w:rsidRDefault="0037018A" w:rsidP="0037018A">
      <w:pPr>
        <w:pStyle w:val="a3"/>
        <w:jc w:val="center"/>
        <w:rPr>
          <w:rFonts w:ascii="Times New Roman" w:hAnsi="Times New Roman" w:cs="Times New Roman"/>
          <w:b/>
          <w:color w:val="000000"/>
          <w:sz w:val="24"/>
          <w:szCs w:val="24"/>
          <w:shd w:val="clear" w:color="auto" w:fill="FFFFFF"/>
        </w:rPr>
      </w:pPr>
      <w:r w:rsidRPr="00410795">
        <w:rPr>
          <w:rFonts w:ascii="Times New Roman" w:hAnsi="Times New Roman" w:cs="Times New Roman"/>
          <w:b/>
          <w:color w:val="000000"/>
          <w:sz w:val="24"/>
          <w:szCs w:val="24"/>
          <w:shd w:val="clear" w:color="auto" w:fill="FFFFFF"/>
        </w:rPr>
        <w:t xml:space="preserve">5.4. Перечень учебных проектов </w:t>
      </w:r>
    </w:p>
    <w:p w:rsidR="00C878E5" w:rsidRPr="00410795" w:rsidRDefault="00C878E5" w:rsidP="0037018A">
      <w:pPr>
        <w:pStyle w:val="a3"/>
        <w:jc w:val="center"/>
        <w:rPr>
          <w:rFonts w:ascii="Times New Roman" w:hAnsi="Times New Roman" w:cs="Times New Roman"/>
          <w:b/>
          <w:color w:val="000000"/>
          <w:sz w:val="24"/>
          <w:szCs w:val="24"/>
          <w:shd w:val="clear" w:color="auto" w:fill="FFFFFF"/>
        </w:rPr>
      </w:pPr>
    </w:p>
    <w:tbl>
      <w:tblPr>
        <w:tblStyle w:val="af1"/>
        <w:tblW w:w="10173" w:type="dxa"/>
        <w:tblLook w:val="04A0" w:firstRow="1" w:lastRow="0" w:firstColumn="1" w:lastColumn="0" w:noHBand="0" w:noVBand="1"/>
      </w:tblPr>
      <w:tblGrid>
        <w:gridCol w:w="8188"/>
        <w:gridCol w:w="1985"/>
      </w:tblGrid>
      <w:tr w:rsidR="00FA6214" w:rsidRPr="00410795" w:rsidTr="00FA6214">
        <w:tc>
          <w:tcPr>
            <w:tcW w:w="8188"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Тема проекта</w:t>
            </w:r>
          </w:p>
        </w:tc>
        <w:tc>
          <w:tcPr>
            <w:tcW w:w="1985"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Форма проекта</w:t>
            </w:r>
          </w:p>
        </w:tc>
      </w:tr>
      <w:tr w:rsidR="00FA6214" w:rsidRPr="00410795" w:rsidTr="00FA6214">
        <w:trPr>
          <w:trHeight w:val="175"/>
        </w:trPr>
        <w:tc>
          <w:tcPr>
            <w:tcW w:w="8188"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Глобальная угроза и безопасность</w:t>
            </w:r>
          </w:p>
        </w:tc>
        <w:tc>
          <w:tcPr>
            <w:tcW w:w="1985" w:type="dxa"/>
          </w:tcPr>
          <w:p w:rsidR="00FA6214" w:rsidRPr="00410795" w:rsidRDefault="00FA6214" w:rsidP="00FA6214">
            <w:pPr>
              <w:rPr>
                <w:rFonts w:ascii="Times New Roman" w:hAnsi="Times New Roman" w:cs="Times New Roman"/>
                <w:sz w:val="24"/>
                <w:szCs w:val="24"/>
              </w:rPr>
            </w:pPr>
            <w:r w:rsidRPr="00410795">
              <w:rPr>
                <w:rFonts w:ascii="Times New Roman" w:hAnsi="Times New Roman" w:cs="Times New Roman"/>
                <w:color w:val="000000"/>
                <w:sz w:val="24"/>
                <w:szCs w:val="24"/>
                <w:shd w:val="clear" w:color="auto" w:fill="FFFFFF"/>
              </w:rPr>
              <w:t>презентация</w:t>
            </w:r>
          </w:p>
        </w:tc>
      </w:tr>
      <w:tr w:rsidR="00FA6214" w:rsidRPr="00410795" w:rsidTr="00FA6214">
        <w:tc>
          <w:tcPr>
            <w:tcW w:w="8188"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Генофонд и мое будущее – почему это важно</w:t>
            </w:r>
          </w:p>
        </w:tc>
        <w:tc>
          <w:tcPr>
            <w:tcW w:w="1985"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доклад</w:t>
            </w:r>
          </w:p>
        </w:tc>
      </w:tr>
      <w:tr w:rsidR="00FA6214" w:rsidRPr="00410795" w:rsidTr="00FA6214">
        <w:tc>
          <w:tcPr>
            <w:tcW w:w="8188"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Глобальные проблемы – источник ЧС</w:t>
            </w:r>
          </w:p>
        </w:tc>
        <w:tc>
          <w:tcPr>
            <w:tcW w:w="1985"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таблица</w:t>
            </w:r>
          </w:p>
        </w:tc>
      </w:tr>
      <w:tr w:rsidR="00FA6214" w:rsidRPr="00410795" w:rsidTr="00FA6214">
        <w:tc>
          <w:tcPr>
            <w:tcW w:w="8188"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1985" w:type="dxa"/>
          </w:tcPr>
          <w:p w:rsidR="00FA6214" w:rsidRPr="00410795" w:rsidRDefault="00FA6214" w:rsidP="00FA6214">
            <w:pPr>
              <w:pStyle w:val="a3"/>
              <w:rPr>
                <w:rFonts w:ascii="Times New Roman" w:hAnsi="Times New Roman" w:cs="Times New Roman"/>
                <w:color w:val="000000"/>
                <w:sz w:val="24"/>
                <w:szCs w:val="24"/>
                <w:shd w:val="clear" w:color="auto" w:fill="FFFFFF"/>
              </w:rPr>
            </w:pPr>
            <w:r w:rsidRPr="00410795">
              <w:rPr>
                <w:rFonts w:ascii="Times New Roman" w:hAnsi="Times New Roman" w:cs="Times New Roman"/>
                <w:color w:val="000000"/>
                <w:sz w:val="24"/>
                <w:szCs w:val="24"/>
                <w:shd w:val="clear" w:color="auto" w:fill="FFFFFF"/>
              </w:rPr>
              <w:t>презентация</w:t>
            </w:r>
          </w:p>
        </w:tc>
      </w:tr>
    </w:tbl>
    <w:p w:rsidR="0037018A" w:rsidRPr="00410795" w:rsidRDefault="0037018A" w:rsidP="00FA6214">
      <w:pPr>
        <w:pStyle w:val="a3"/>
        <w:rPr>
          <w:rFonts w:ascii="Times New Roman" w:hAnsi="Times New Roman" w:cs="Times New Roman"/>
          <w:sz w:val="24"/>
          <w:szCs w:val="24"/>
        </w:rPr>
      </w:pPr>
    </w:p>
    <w:sectPr w:rsidR="0037018A" w:rsidRPr="00410795" w:rsidSect="00FA6214">
      <w:pgSz w:w="11907" w:h="16840"/>
      <w:pgMar w:top="851" w:right="567" w:bottom="851"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0A" w:rsidRDefault="00182C0A" w:rsidP="000F347B">
      <w:pPr>
        <w:spacing w:after="0" w:line="240" w:lineRule="auto"/>
      </w:pPr>
      <w:r>
        <w:separator/>
      </w:r>
    </w:p>
  </w:endnote>
  <w:endnote w:type="continuationSeparator" w:id="0">
    <w:p w:rsidR="00182C0A" w:rsidRDefault="00182C0A"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8643"/>
      <w:docPartObj>
        <w:docPartGallery w:val="Page Numbers (Bottom of Page)"/>
        <w:docPartUnique/>
      </w:docPartObj>
    </w:sdtPr>
    <w:sdtContent>
      <w:p w:rsidR="00100D0F" w:rsidRDefault="00100D0F" w:rsidP="00C878E5">
        <w:pPr>
          <w:pStyle w:val="ac"/>
          <w:jc w:val="center"/>
        </w:pPr>
        <w:r>
          <w:fldChar w:fldCharType="begin"/>
        </w:r>
        <w:r>
          <w:instrText xml:space="preserve"> PAGE   \* MERGEFORMAT </w:instrText>
        </w:r>
        <w:r>
          <w:fldChar w:fldCharType="separate"/>
        </w:r>
        <w:r w:rsidR="005544CA">
          <w:rPr>
            <w:noProof/>
          </w:rPr>
          <w:t>846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0A" w:rsidRDefault="00182C0A" w:rsidP="000F347B">
      <w:pPr>
        <w:spacing w:after="0" w:line="240" w:lineRule="auto"/>
      </w:pPr>
      <w:r>
        <w:separator/>
      </w:r>
    </w:p>
  </w:footnote>
  <w:footnote w:type="continuationSeparator" w:id="0">
    <w:p w:rsidR="00182C0A" w:rsidRDefault="00182C0A" w:rsidP="000F3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95353"/>
    <w:multiLevelType w:val="multilevel"/>
    <w:tmpl w:val="55F87C2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950330"/>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 w15:restartNumberingAfterBreak="0">
    <w:nsid w:val="04F438ED"/>
    <w:multiLevelType w:val="hybridMultilevel"/>
    <w:tmpl w:val="47C02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E7289"/>
    <w:multiLevelType w:val="multilevel"/>
    <w:tmpl w:val="78F483B6"/>
    <w:lvl w:ilvl="0">
      <w:start w:val="1"/>
      <w:numFmt w:val="decimal"/>
      <w:lvlText w:val="%1"/>
      <w:lvlJc w:val="left"/>
      <w:pPr>
        <w:ind w:left="360" w:hanging="360"/>
      </w:pPr>
      <w:rPr>
        <w:rFonts w:eastAsia="Calibri" w:hint="default"/>
        <w:b/>
        <w:sz w:val="24"/>
      </w:rPr>
    </w:lvl>
    <w:lvl w:ilvl="1">
      <w:start w:val="2"/>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1080" w:hanging="108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440" w:hanging="144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800" w:hanging="1800"/>
      </w:pPr>
      <w:rPr>
        <w:rFonts w:eastAsia="Calibri" w:hint="default"/>
        <w:b/>
        <w:sz w:val="24"/>
      </w:rPr>
    </w:lvl>
    <w:lvl w:ilvl="8">
      <w:start w:val="1"/>
      <w:numFmt w:val="decimal"/>
      <w:lvlText w:val="%1.%2.%3.%4.%5.%6.%7.%8.%9"/>
      <w:lvlJc w:val="left"/>
      <w:pPr>
        <w:ind w:left="2160" w:hanging="2160"/>
      </w:pPr>
      <w:rPr>
        <w:rFonts w:eastAsia="Calibri" w:hint="default"/>
        <w:b/>
        <w:sz w:val="24"/>
      </w:rPr>
    </w:lvl>
  </w:abstractNum>
  <w:abstractNum w:abstractNumId="12"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00122E"/>
    <w:multiLevelType w:val="multilevel"/>
    <w:tmpl w:val="3550A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625301"/>
    <w:multiLevelType w:val="multilevel"/>
    <w:tmpl w:val="12303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E92FF8"/>
    <w:multiLevelType w:val="multilevel"/>
    <w:tmpl w:val="08A605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9F6CDD"/>
    <w:multiLevelType w:val="multilevel"/>
    <w:tmpl w:val="432A14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27098A"/>
    <w:multiLevelType w:val="multilevel"/>
    <w:tmpl w:val="63E23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3F3F73"/>
    <w:multiLevelType w:val="multilevel"/>
    <w:tmpl w:val="9FC488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3C20CC"/>
    <w:multiLevelType w:val="multilevel"/>
    <w:tmpl w:val="BF001C5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00645"/>
    <w:multiLevelType w:val="multilevel"/>
    <w:tmpl w:val="5D7614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36"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A91927"/>
    <w:multiLevelType w:val="multilevel"/>
    <w:tmpl w:val="644C2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9A4E6E"/>
    <w:multiLevelType w:val="multilevel"/>
    <w:tmpl w:val="2EEEB7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3"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9B2A32"/>
    <w:multiLevelType w:val="multilevel"/>
    <w:tmpl w:val="DB3079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1DE2831"/>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6" w15:restartNumberingAfterBreak="0">
    <w:nsid w:val="497B35DC"/>
    <w:multiLevelType w:val="multilevel"/>
    <w:tmpl w:val="F1002E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C93C9D"/>
    <w:multiLevelType w:val="multilevel"/>
    <w:tmpl w:val="49603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DE5B0B"/>
    <w:multiLevelType w:val="multilevel"/>
    <w:tmpl w:val="22E2B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990A3F"/>
    <w:multiLevelType w:val="multilevel"/>
    <w:tmpl w:val="78EA3C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401052"/>
    <w:multiLevelType w:val="multilevel"/>
    <w:tmpl w:val="9A94A2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D0498D"/>
    <w:multiLevelType w:val="multilevel"/>
    <w:tmpl w:val="3F283A72"/>
    <w:lvl w:ilvl="0">
      <w:start w:val="1"/>
      <w:numFmt w:val="decimal"/>
      <w:lvlText w:val="%1."/>
      <w:lvlJc w:val="left"/>
      <w:pPr>
        <w:ind w:left="1069" w:hanging="360"/>
      </w:pPr>
    </w:lvl>
    <w:lvl w:ilvl="1">
      <w:start w:val="6"/>
      <w:numFmt w:val="decimal"/>
      <w:isLgl/>
      <w:lvlText w:val="%1.%2"/>
      <w:lvlJc w:val="left"/>
      <w:pPr>
        <w:ind w:left="1234" w:hanging="525"/>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5" w15:restartNumberingAfterBreak="0">
    <w:nsid w:val="5A0300F0"/>
    <w:multiLevelType w:val="multilevel"/>
    <w:tmpl w:val="A546E0A4"/>
    <w:lvl w:ilvl="0">
      <w:start w:val="1"/>
      <w:numFmt w:val="decimal"/>
      <w:lvlText w:val="%1"/>
      <w:lvlJc w:val="left"/>
      <w:pPr>
        <w:ind w:left="375" w:hanging="375"/>
      </w:pPr>
      <w:rPr>
        <w:rFonts w:hint="default"/>
      </w:rPr>
    </w:lvl>
    <w:lvl w:ilvl="1">
      <w:start w:val="6"/>
      <w:numFmt w:val="decimal"/>
      <w:lvlText w:val="%1.%2"/>
      <w:lvlJc w:val="left"/>
      <w:pPr>
        <w:ind w:left="517"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807240"/>
    <w:multiLevelType w:val="multilevel"/>
    <w:tmpl w:val="B61E4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272E5C"/>
    <w:multiLevelType w:val="multilevel"/>
    <w:tmpl w:val="651EC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B75F4A"/>
    <w:multiLevelType w:val="multilevel"/>
    <w:tmpl w:val="A60810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5E6642"/>
    <w:multiLevelType w:val="hybridMultilevel"/>
    <w:tmpl w:val="767E3CE0"/>
    <w:lvl w:ilvl="0" w:tplc="E072F164">
      <w:start w:val="1"/>
      <w:numFmt w:val="decimal"/>
      <w:lvlText w:val="%1."/>
      <w:lvlJc w:val="left"/>
      <w:pPr>
        <w:ind w:left="720" w:hanging="360"/>
      </w:pPr>
      <w:rPr>
        <w:rFonts w:cs="Times New Roman" w:hint="default"/>
        <w:b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E161D6"/>
    <w:multiLevelType w:val="multilevel"/>
    <w:tmpl w:val="1C101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80B13A7"/>
    <w:multiLevelType w:val="hybridMultilevel"/>
    <w:tmpl w:val="29B8C6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087B27"/>
    <w:multiLevelType w:val="multilevel"/>
    <w:tmpl w:val="B0788C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5"/>
  </w:num>
  <w:num w:numId="2">
    <w:abstractNumId w:val="5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5"/>
  </w:num>
  <w:num w:numId="5">
    <w:abstractNumId w:val="11"/>
  </w:num>
  <w:num w:numId="6">
    <w:abstractNumId w:val="44"/>
  </w:num>
  <w:num w:numId="7">
    <w:abstractNumId w:val="18"/>
  </w:num>
  <w:num w:numId="8">
    <w:abstractNumId w:val="26"/>
  </w:num>
  <w:num w:numId="9">
    <w:abstractNumId w:val="74"/>
  </w:num>
  <w:num w:numId="10">
    <w:abstractNumId w:val="49"/>
  </w:num>
  <w:num w:numId="11">
    <w:abstractNumId w:val="57"/>
  </w:num>
  <w:num w:numId="12">
    <w:abstractNumId w:val="22"/>
  </w:num>
  <w:num w:numId="13">
    <w:abstractNumId w:val="40"/>
  </w:num>
  <w:num w:numId="14">
    <w:abstractNumId w:val="39"/>
  </w:num>
  <w:num w:numId="15">
    <w:abstractNumId w:val="77"/>
  </w:num>
  <w:num w:numId="16">
    <w:abstractNumId w:val="68"/>
  </w:num>
  <w:num w:numId="17">
    <w:abstractNumId w:val="34"/>
  </w:num>
  <w:num w:numId="18">
    <w:abstractNumId w:val="61"/>
  </w:num>
  <w:num w:numId="19">
    <w:abstractNumId w:val="21"/>
  </w:num>
  <w:num w:numId="20">
    <w:abstractNumId w:val="9"/>
  </w:num>
  <w:num w:numId="21">
    <w:abstractNumId w:val="42"/>
  </w:num>
  <w:num w:numId="22">
    <w:abstractNumId w:val="52"/>
  </w:num>
  <w:num w:numId="23">
    <w:abstractNumId w:val="25"/>
  </w:num>
  <w:num w:numId="24">
    <w:abstractNumId w:val="46"/>
  </w:num>
  <w:num w:numId="25">
    <w:abstractNumId w:val="27"/>
  </w:num>
  <w:num w:numId="26">
    <w:abstractNumId w:val="15"/>
  </w:num>
  <w:num w:numId="27">
    <w:abstractNumId w:val="67"/>
  </w:num>
  <w:num w:numId="28">
    <w:abstractNumId w:val="63"/>
  </w:num>
  <w:num w:numId="29">
    <w:abstractNumId w:val="81"/>
  </w:num>
  <w:num w:numId="30">
    <w:abstractNumId w:val="17"/>
  </w:num>
  <w:num w:numId="31">
    <w:abstractNumId w:val="64"/>
  </w:num>
  <w:num w:numId="32">
    <w:abstractNumId w:val="38"/>
  </w:num>
  <w:num w:numId="33">
    <w:abstractNumId w:val="66"/>
  </w:num>
  <w:num w:numId="34">
    <w:abstractNumId w:val="19"/>
  </w:num>
  <w:num w:numId="35">
    <w:abstractNumId w:val="73"/>
  </w:num>
  <w:num w:numId="36">
    <w:abstractNumId w:val="37"/>
  </w:num>
  <w:num w:numId="37">
    <w:abstractNumId w:val="53"/>
  </w:num>
  <w:num w:numId="38">
    <w:abstractNumId w:val="2"/>
  </w:num>
  <w:num w:numId="39">
    <w:abstractNumId w:val="78"/>
  </w:num>
  <w:num w:numId="40">
    <w:abstractNumId w:val="41"/>
  </w:num>
  <w:num w:numId="41">
    <w:abstractNumId w:val="50"/>
  </w:num>
  <w:num w:numId="42">
    <w:abstractNumId w:val="60"/>
  </w:num>
  <w:num w:numId="43">
    <w:abstractNumId w:val="48"/>
  </w:num>
  <w:num w:numId="44">
    <w:abstractNumId w:val="51"/>
  </w:num>
  <w:num w:numId="45">
    <w:abstractNumId w:val="33"/>
  </w:num>
  <w:num w:numId="46">
    <w:abstractNumId w:val="47"/>
  </w:num>
  <w:num w:numId="47">
    <w:abstractNumId w:val="36"/>
  </w:num>
  <w:num w:numId="48">
    <w:abstractNumId w:val="31"/>
  </w:num>
  <w:num w:numId="49">
    <w:abstractNumId w:val="1"/>
  </w:num>
  <w:num w:numId="50">
    <w:abstractNumId w:val="5"/>
  </w:num>
  <w:num w:numId="51">
    <w:abstractNumId w:val="59"/>
  </w:num>
  <w:num w:numId="52">
    <w:abstractNumId w:val="12"/>
  </w:num>
  <w:num w:numId="53">
    <w:abstractNumId w:val="82"/>
  </w:num>
  <w:num w:numId="54">
    <w:abstractNumId w:val="4"/>
  </w:num>
  <w:num w:numId="55">
    <w:abstractNumId w:val="69"/>
  </w:num>
  <w:num w:numId="56">
    <w:abstractNumId w:val="43"/>
  </w:num>
  <w:num w:numId="57">
    <w:abstractNumId w:val="23"/>
  </w:num>
  <w:num w:numId="58">
    <w:abstractNumId w:val="3"/>
  </w:num>
  <w:num w:numId="59">
    <w:abstractNumId w:val="75"/>
  </w:num>
  <w:num w:numId="60">
    <w:abstractNumId w:val="14"/>
  </w:num>
  <w:num w:numId="61">
    <w:abstractNumId w:val="58"/>
  </w:num>
  <w:num w:numId="62">
    <w:abstractNumId w:val="72"/>
  </w:num>
  <w:num w:numId="63">
    <w:abstractNumId w:val="28"/>
  </w:num>
  <w:num w:numId="64">
    <w:abstractNumId w:val="16"/>
  </w:num>
  <w:num w:numId="65">
    <w:abstractNumId w:val="71"/>
  </w:num>
  <w:num w:numId="66">
    <w:abstractNumId w:val="10"/>
  </w:num>
  <w:num w:numId="67">
    <w:abstractNumId w:val="24"/>
  </w:num>
  <w:num w:numId="68">
    <w:abstractNumId w:val="30"/>
  </w:num>
  <w:num w:numId="69">
    <w:abstractNumId w:val="80"/>
  </w:num>
  <w:num w:numId="70">
    <w:abstractNumId w:val="13"/>
  </w:num>
  <w:num w:numId="71">
    <w:abstractNumId w:val="62"/>
  </w:num>
  <w:num w:numId="72">
    <w:abstractNumId w:val="79"/>
  </w:num>
  <w:num w:numId="73">
    <w:abstractNumId w:val="56"/>
  </w:num>
  <w:num w:numId="74">
    <w:abstractNumId w:val="20"/>
  </w:num>
  <w:num w:numId="75">
    <w:abstractNumId w:val="7"/>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num>
  <w:num w:numId="78">
    <w:abstractNumId w:val="32"/>
  </w:num>
  <w:num w:numId="79">
    <w:abstractNumId w:val="35"/>
  </w:num>
  <w:num w:numId="80">
    <w:abstractNumId w:val="6"/>
  </w:num>
  <w:num w:numId="81">
    <w:abstractNumId w:val="29"/>
  </w:num>
  <w:num w:numId="82">
    <w:abstractNumId w:val="8"/>
  </w:num>
  <w:num w:numId="83">
    <w:abstractNumId w:val="7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19B0"/>
    <w:rsid w:val="00005111"/>
    <w:rsid w:val="00020186"/>
    <w:rsid w:val="00021236"/>
    <w:rsid w:val="00021BE4"/>
    <w:rsid w:val="0002514D"/>
    <w:rsid w:val="00042501"/>
    <w:rsid w:val="000441A4"/>
    <w:rsid w:val="000473E3"/>
    <w:rsid w:val="00052D2C"/>
    <w:rsid w:val="00055E40"/>
    <w:rsid w:val="000722AC"/>
    <w:rsid w:val="000730FE"/>
    <w:rsid w:val="0007429E"/>
    <w:rsid w:val="00077283"/>
    <w:rsid w:val="000800CB"/>
    <w:rsid w:val="00080A19"/>
    <w:rsid w:val="000E6C8D"/>
    <w:rsid w:val="000F347B"/>
    <w:rsid w:val="00100D0F"/>
    <w:rsid w:val="00112F45"/>
    <w:rsid w:val="00116EC8"/>
    <w:rsid w:val="001300D4"/>
    <w:rsid w:val="001313D9"/>
    <w:rsid w:val="0013161A"/>
    <w:rsid w:val="00147572"/>
    <w:rsid w:val="00157BCD"/>
    <w:rsid w:val="001609DA"/>
    <w:rsid w:val="0017684A"/>
    <w:rsid w:val="00182C0A"/>
    <w:rsid w:val="0018355A"/>
    <w:rsid w:val="00184105"/>
    <w:rsid w:val="0018633C"/>
    <w:rsid w:val="00187320"/>
    <w:rsid w:val="001B4D50"/>
    <w:rsid w:val="001B5674"/>
    <w:rsid w:val="001C14A0"/>
    <w:rsid w:val="001C6867"/>
    <w:rsid w:val="001D385C"/>
    <w:rsid w:val="001F1211"/>
    <w:rsid w:val="002154C9"/>
    <w:rsid w:val="00220B55"/>
    <w:rsid w:val="0022187E"/>
    <w:rsid w:val="0022581F"/>
    <w:rsid w:val="00234EA9"/>
    <w:rsid w:val="0024726F"/>
    <w:rsid w:val="00250264"/>
    <w:rsid w:val="00261304"/>
    <w:rsid w:val="0027041B"/>
    <w:rsid w:val="002710B1"/>
    <w:rsid w:val="002761B7"/>
    <w:rsid w:val="00281847"/>
    <w:rsid w:val="00282EAD"/>
    <w:rsid w:val="00293A21"/>
    <w:rsid w:val="00293B93"/>
    <w:rsid w:val="002A7894"/>
    <w:rsid w:val="002B73F7"/>
    <w:rsid w:val="002C00CC"/>
    <w:rsid w:val="002C2026"/>
    <w:rsid w:val="002C6F3E"/>
    <w:rsid w:val="002E20BD"/>
    <w:rsid w:val="002E6574"/>
    <w:rsid w:val="002E76D1"/>
    <w:rsid w:val="002F68F4"/>
    <w:rsid w:val="002F7918"/>
    <w:rsid w:val="00305956"/>
    <w:rsid w:val="00310C81"/>
    <w:rsid w:val="00312180"/>
    <w:rsid w:val="003242CA"/>
    <w:rsid w:val="003254F7"/>
    <w:rsid w:val="003318FD"/>
    <w:rsid w:val="00334050"/>
    <w:rsid w:val="00341F08"/>
    <w:rsid w:val="003577F0"/>
    <w:rsid w:val="00362680"/>
    <w:rsid w:val="00362BD3"/>
    <w:rsid w:val="003631E8"/>
    <w:rsid w:val="0037018A"/>
    <w:rsid w:val="003751AA"/>
    <w:rsid w:val="003820F2"/>
    <w:rsid w:val="00382231"/>
    <w:rsid w:val="00384498"/>
    <w:rsid w:val="00391CF0"/>
    <w:rsid w:val="0039678F"/>
    <w:rsid w:val="00397B49"/>
    <w:rsid w:val="003A0130"/>
    <w:rsid w:val="003A0A31"/>
    <w:rsid w:val="003A3E3E"/>
    <w:rsid w:val="003A6ADC"/>
    <w:rsid w:val="003B09F1"/>
    <w:rsid w:val="003B7A82"/>
    <w:rsid w:val="003C2C6F"/>
    <w:rsid w:val="003D09A3"/>
    <w:rsid w:val="003D1E35"/>
    <w:rsid w:val="003D380A"/>
    <w:rsid w:val="003E7B83"/>
    <w:rsid w:val="003F24A1"/>
    <w:rsid w:val="003F5DD2"/>
    <w:rsid w:val="003F5F5D"/>
    <w:rsid w:val="003F6FA4"/>
    <w:rsid w:val="00410795"/>
    <w:rsid w:val="00410C78"/>
    <w:rsid w:val="00413050"/>
    <w:rsid w:val="00421555"/>
    <w:rsid w:val="00424EA1"/>
    <w:rsid w:val="00427A9B"/>
    <w:rsid w:val="00442BE9"/>
    <w:rsid w:val="0045740A"/>
    <w:rsid w:val="00457554"/>
    <w:rsid w:val="004602AA"/>
    <w:rsid w:val="00461E87"/>
    <w:rsid w:val="0046440C"/>
    <w:rsid w:val="0047054E"/>
    <w:rsid w:val="00475CEC"/>
    <w:rsid w:val="004765C6"/>
    <w:rsid w:val="00485070"/>
    <w:rsid w:val="004877E3"/>
    <w:rsid w:val="00490AF4"/>
    <w:rsid w:val="00491F7A"/>
    <w:rsid w:val="004B6D3E"/>
    <w:rsid w:val="004B6FC0"/>
    <w:rsid w:val="004C1E19"/>
    <w:rsid w:val="004D4C87"/>
    <w:rsid w:val="004D7733"/>
    <w:rsid w:val="004E3655"/>
    <w:rsid w:val="004E55B4"/>
    <w:rsid w:val="004F46E1"/>
    <w:rsid w:val="004F6A86"/>
    <w:rsid w:val="004F7F1B"/>
    <w:rsid w:val="00500E7A"/>
    <w:rsid w:val="00505444"/>
    <w:rsid w:val="00506B1A"/>
    <w:rsid w:val="00510B4D"/>
    <w:rsid w:val="00516365"/>
    <w:rsid w:val="00544D3D"/>
    <w:rsid w:val="00550058"/>
    <w:rsid w:val="005544CA"/>
    <w:rsid w:val="00565007"/>
    <w:rsid w:val="005650C0"/>
    <w:rsid w:val="0056683B"/>
    <w:rsid w:val="00571250"/>
    <w:rsid w:val="005805DA"/>
    <w:rsid w:val="0058536F"/>
    <w:rsid w:val="005936B6"/>
    <w:rsid w:val="005A1E8A"/>
    <w:rsid w:val="005A3382"/>
    <w:rsid w:val="005A3994"/>
    <w:rsid w:val="005A7650"/>
    <w:rsid w:val="005B0F8D"/>
    <w:rsid w:val="005B2D59"/>
    <w:rsid w:val="005B78B1"/>
    <w:rsid w:val="005C09A6"/>
    <w:rsid w:val="005C3166"/>
    <w:rsid w:val="005C7A6A"/>
    <w:rsid w:val="0060356C"/>
    <w:rsid w:val="00603F16"/>
    <w:rsid w:val="00611BE9"/>
    <w:rsid w:val="00627AA0"/>
    <w:rsid w:val="0063179D"/>
    <w:rsid w:val="006504B5"/>
    <w:rsid w:val="00652C2A"/>
    <w:rsid w:val="00657990"/>
    <w:rsid w:val="006634B2"/>
    <w:rsid w:val="00663A7B"/>
    <w:rsid w:val="006662AF"/>
    <w:rsid w:val="006724C3"/>
    <w:rsid w:val="00675E4F"/>
    <w:rsid w:val="00684B19"/>
    <w:rsid w:val="006A183B"/>
    <w:rsid w:val="006A1E5E"/>
    <w:rsid w:val="006B0D59"/>
    <w:rsid w:val="006B4E5B"/>
    <w:rsid w:val="006C7498"/>
    <w:rsid w:val="006D3167"/>
    <w:rsid w:val="006D3922"/>
    <w:rsid w:val="006D5438"/>
    <w:rsid w:val="006D7954"/>
    <w:rsid w:val="006F15E4"/>
    <w:rsid w:val="00730A35"/>
    <w:rsid w:val="0074099C"/>
    <w:rsid w:val="00746E69"/>
    <w:rsid w:val="00750A79"/>
    <w:rsid w:val="0075123A"/>
    <w:rsid w:val="007554C5"/>
    <w:rsid w:val="007716C9"/>
    <w:rsid w:val="00772C4E"/>
    <w:rsid w:val="007908D1"/>
    <w:rsid w:val="00796776"/>
    <w:rsid w:val="007969C9"/>
    <w:rsid w:val="007C5635"/>
    <w:rsid w:val="007D3003"/>
    <w:rsid w:val="007D3CF7"/>
    <w:rsid w:val="007D77AE"/>
    <w:rsid w:val="007E32B4"/>
    <w:rsid w:val="007E49D4"/>
    <w:rsid w:val="007F27FB"/>
    <w:rsid w:val="00803418"/>
    <w:rsid w:val="00820694"/>
    <w:rsid w:val="00820F96"/>
    <w:rsid w:val="008216F4"/>
    <w:rsid w:val="00826A47"/>
    <w:rsid w:val="00833F6B"/>
    <w:rsid w:val="00835C3F"/>
    <w:rsid w:val="00840736"/>
    <w:rsid w:val="0084159B"/>
    <w:rsid w:val="00855DA0"/>
    <w:rsid w:val="0086674C"/>
    <w:rsid w:val="008668EB"/>
    <w:rsid w:val="00870565"/>
    <w:rsid w:val="00873759"/>
    <w:rsid w:val="00882B67"/>
    <w:rsid w:val="00884323"/>
    <w:rsid w:val="00892B7E"/>
    <w:rsid w:val="008970A3"/>
    <w:rsid w:val="008A0063"/>
    <w:rsid w:val="008A511B"/>
    <w:rsid w:val="008B7523"/>
    <w:rsid w:val="008C5FC0"/>
    <w:rsid w:val="008D0B74"/>
    <w:rsid w:val="008D5998"/>
    <w:rsid w:val="008D6705"/>
    <w:rsid w:val="008E6BE6"/>
    <w:rsid w:val="008F4A00"/>
    <w:rsid w:val="00914379"/>
    <w:rsid w:val="009203AC"/>
    <w:rsid w:val="009203B2"/>
    <w:rsid w:val="00920B23"/>
    <w:rsid w:val="00924520"/>
    <w:rsid w:val="009253E2"/>
    <w:rsid w:val="00927D31"/>
    <w:rsid w:val="00930EB1"/>
    <w:rsid w:val="00936DBB"/>
    <w:rsid w:val="00937CEB"/>
    <w:rsid w:val="009446A5"/>
    <w:rsid w:val="0095326F"/>
    <w:rsid w:val="00982D00"/>
    <w:rsid w:val="00985F49"/>
    <w:rsid w:val="009B0588"/>
    <w:rsid w:val="009B2D59"/>
    <w:rsid w:val="009B741B"/>
    <w:rsid w:val="009D62FE"/>
    <w:rsid w:val="009E394E"/>
    <w:rsid w:val="009E4524"/>
    <w:rsid w:val="009E4B23"/>
    <w:rsid w:val="009E5223"/>
    <w:rsid w:val="009F0169"/>
    <w:rsid w:val="009F4A84"/>
    <w:rsid w:val="009F51F3"/>
    <w:rsid w:val="00A14328"/>
    <w:rsid w:val="00A14ACF"/>
    <w:rsid w:val="00A346C1"/>
    <w:rsid w:val="00A442F0"/>
    <w:rsid w:val="00A51332"/>
    <w:rsid w:val="00A7435A"/>
    <w:rsid w:val="00A76F38"/>
    <w:rsid w:val="00A84179"/>
    <w:rsid w:val="00A85191"/>
    <w:rsid w:val="00A85492"/>
    <w:rsid w:val="00AA670B"/>
    <w:rsid w:val="00AB7826"/>
    <w:rsid w:val="00AC4E31"/>
    <w:rsid w:val="00AC7592"/>
    <w:rsid w:val="00AD18AA"/>
    <w:rsid w:val="00AD2FD9"/>
    <w:rsid w:val="00AD59EE"/>
    <w:rsid w:val="00AD635B"/>
    <w:rsid w:val="00AF08B2"/>
    <w:rsid w:val="00AF2018"/>
    <w:rsid w:val="00AF6F2D"/>
    <w:rsid w:val="00B046DE"/>
    <w:rsid w:val="00B10AFB"/>
    <w:rsid w:val="00B129DD"/>
    <w:rsid w:val="00B20628"/>
    <w:rsid w:val="00B31CAD"/>
    <w:rsid w:val="00B50744"/>
    <w:rsid w:val="00B54168"/>
    <w:rsid w:val="00B54CB8"/>
    <w:rsid w:val="00B56A6D"/>
    <w:rsid w:val="00B61043"/>
    <w:rsid w:val="00B6424E"/>
    <w:rsid w:val="00B71340"/>
    <w:rsid w:val="00B80982"/>
    <w:rsid w:val="00B84B4E"/>
    <w:rsid w:val="00B8571D"/>
    <w:rsid w:val="00B87911"/>
    <w:rsid w:val="00B87FD4"/>
    <w:rsid w:val="00B9090D"/>
    <w:rsid w:val="00B90C7B"/>
    <w:rsid w:val="00B92C60"/>
    <w:rsid w:val="00B955CF"/>
    <w:rsid w:val="00B97656"/>
    <w:rsid w:val="00BA2EB6"/>
    <w:rsid w:val="00BA3088"/>
    <w:rsid w:val="00BB1FF9"/>
    <w:rsid w:val="00BC4104"/>
    <w:rsid w:val="00BC5A7B"/>
    <w:rsid w:val="00BD67CE"/>
    <w:rsid w:val="00BE5AA2"/>
    <w:rsid w:val="00BF55D8"/>
    <w:rsid w:val="00C140F5"/>
    <w:rsid w:val="00C217CD"/>
    <w:rsid w:val="00C22001"/>
    <w:rsid w:val="00C276B4"/>
    <w:rsid w:val="00C31295"/>
    <w:rsid w:val="00C40293"/>
    <w:rsid w:val="00C531BD"/>
    <w:rsid w:val="00C57073"/>
    <w:rsid w:val="00C63054"/>
    <w:rsid w:val="00C63D28"/>
    <w:rsid w:val="00C65200"/>
    <w:rsid w:val="00C83B07"/>
    <w:rsid w:val="00C853C2"/>
    <w:rsid w:val="00C878E5"/>
    <w:rsid w:val="00C978EF"/>
    <w:rsid w:val="00CA210D"/>
    <w:rsid w:val="00CA367D"/>
    <w:rsid w:val="00CA6C83"/>
    <w:rsid w:val="00CB575C"/>
    <w:rsid w:val="00CC088E"/>
    <w:rsid w:val="00CC5E2A"/>
    <w:rsid w:val="00CC5FAC"/>
    <w:rsid w:val="00CC70EB"/>
    <w:rsid w:val="00CD06D3"/>
    <w:rsid w:val="00CD3AF4"/>
    <w:rsid w:val="00CD6838"/>
    <w:rsid w:val="00CE0770"/>
    <w:rsid w:val="00CE5AFA"/>
    <w:rsid w:val="00CF5320"/>
    <w:rsid w:val="00D060EA"/>
    <w:rsid w:val="00D12CB4"/>
    <w:rsid w:val="00D240E8"/>
    <w:rsid w:val="00D315A7"/>
    <w:rsid w:val="00D32110"/>
    <w:rsid w:val="00D3778F"/>
    <w:rsid w:val="00D427B1"/>
    <w:rsid w:val="00D4366E"/>
    <w:rsid w:val="00D4383F"/>
    <w:rsid w:val="00D4405A"/>
    <w:rsid w:val="00D53A22"/>
    <w:rsid w:val="00D57499"/>
    <w:rsid w:val="00D61693"/>
    <w:rsid w:val="00D6610F"/>
    <w:rsid w:val="00D91333"/>
    <w:rsid w:val="00D91D19"/>
    <w:rsid w:val="00DA02AD"/>
    <w:rsid w:val="00DA0DAD"/>
    <w:rsid w:val="00DA2F8F"/>
    <w:rsid w:val="00DA6E8B"/>
    <w:rsid w:val="00DB3BB1"/>
    <w:rsid w:val="00DB4EF9"/>
    <w:rsid w:val="00DD5743"/>
    <w:rsid w:val="00DD7FB0"/>
    <w:rsid w:val="00DF4AD4"/>
    <w:rsid w:val="00DF5590"/>
    <w:rsid w:val="00DF65B6"/>
    <w:rsid w:val="00DF70CF"/>
    <w:rsid w:val="00E02772"/>
    <w:rsid w:val="00E02F61"/>
    <w:rsid w:val="00E11A47"/>
    <w:rsid w:val="00E1726E"/>
    <w:rsid w:val="00E17606"/>
    <w:rsid w:val="00E2397C"/>
    <w:rsid w:val="00E34EFF"/>
    <w:rsid w:val="00E40B72"/>
    <w:rsid w:val="00E4263D"/>
    <w:rsid w:val="00E46CB2"/>
    <w:rsid w:val="00E520AC"/>
    <w:rsid w:val="00E62F23"/>
    <w:rsid w:val="00E66D05"/>
    <w:rsid w:val="00E670CF"/>
    <w:rsid w:val="00E702EB"/>
    <w:rsid w:val="00E720D3"/>
    <w:rsid w:val="00E814D6"/>
    <w:rsid w:val="00E916D2"/>
    <w:rsid w:val="00E959C6"/>
    <w:rsid w:val="00EB0B11"/>
    <w:rsid w:val="00ED3B6B"/>
    <w:rsid w:val="00EE4E5A"/>
    <w:rsid w:val="00EF3B80"/>
    <w:rsid w:val="00EF3C82"/>
    <w:rsid w:val="00F04954"/>
    <w:rsid w:val="00F07CC3"/>
    <w:rsid w:val="00F14F95"/>
    <w:rsid w:val="00F15786"/>
    <w:rsid w:val="00F336A4"/>
    <w:rsid w:val="00F363B0"/>
    <w:rsid w:val="00F37C78"/>
    <w:rsid w:val="00F4439F"/>
    <w:rsid w:val="00F50FB8"/>
    <w:rsid w:val="00F62210"/>
    <w:rsid w:val="00F642D8"/>
    <w:rsid w:val="00F77DB0"/>
    <w:rsid w:val="00F84C28"/>
    <w:rsid w:val="00F9732E"/>
    <w:rsid w:val="00FA6214"/>
    <w:rsid w:val="00FB1C43"/>
    <w:rsid w:val="00FB3FE6"/>
    <w:rsid w:val="00FB777C"/>
    <w:rsid w:val="00FC1F45"/>
    <w:rsid w:val="00FD3F9B"/>
    <w:rsid w:val="00FD5C3C"/>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C901"/>
  <w15:docId w15:val="{83CFB9F6-D4D3-403C-834C-9DE9F852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A789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uiPriority w:val="22"/>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0F347B"/>
    <w:rPr>
      <w:rFonts w:ascii="Times New Roman" w:eastAsia="Times New Roman" w:hAnsi="Times New Roman" w:cs="Times New Roman"/>
      <w:sz w:val="28"/>
      <w:szCs w:val="24"/>
    </w:rPr>
  </w:style>
  <w:style w:type="paragraph" w:styleId="afe">
    <w:name w:val="Body Text"/>
    <w:basedOn w:val="a"/>
    <w:link w:val="aff"/>
    <w:uiPriority w:val="99"/>
    <w:rsid w:val="00985F49"/>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99"/>
    <w:rsid w:val="00985F49"/>
    <w:rPr>
      <w:rFonts w:ascii="Times New Roman" w:eastAsia="Times New Roman" w:hAnsi="Times New Roman" w:cs="Times New Roman"/>
      <w:sz w:val="24"/>
      <w:szCs w:val="24"/>
    </w:rPr>
  </w:style>
  <w:style w:type="paragraph" w:styleId="25">
    <w:name w:val="Body Text Indent 2"/>
    <w:basedOn w:val="a"/>
    <w:link w:val="26"/>
    <w:rsid w:val="004602A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4602AA"/>
    <w:rPr>
      <w:rFonts w:ascii="Times New Roman" w:eastAsia="Times New Roman" w:hAnsi="Times New Roman" w:cs="Times New Roman"/>
      <w:sz w:val="24"/>
      <w:szCs w:val="24"/>
    </w:rPr>
  </w:style>
  <w:style w:type="paragraph" w:customStyle="1" w:styleId="c2">
    <w:name w:val="c2"/>
    <w:basedOn w:val="a"/>
    <w:rsid w:val="00AC4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C4E31"/>
  </w:style>
  <w:style w:type="character" w:customStyle="1" w:styleId="40">
    <w:name w:val="Заголовок 4 Знак"/>
    <w:basedOn w:val="a0"/>
    <w:link w:val="4"/>
    <w:uiPriority w:val="9"/>
    <w:semiHidden/>
    <w:rsid w:val="002A7894"/>
    <w:rPr>
      <w:rFonts w:asciiTheme="majorHAnsi" w:eastAsiaTheme="majorEastAsia" w:hAnsiTheme="majorHAnsi" w:cstheme="majorBidi"/>
      <w:b/>
      <w:bCs/>
      <w:i/>
      <w:iCs/>
      <w:color w:val="4F81BD" w:themeColor="accent1"/>
      <w:sz w:val="24"/>
      <w:szCs w:val="24"/>
    </w:rPr>
  </w:style>
  <w:style w:type="paragraph" w:customStyle="1" w:styleId="12">
    <w:name w:val="Обычный1"/>
    <w:basedOn w:val="a"/>
    <w:rsid w:val="006D3922"/>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0">
    <w:name w:val="Plain Text"/>
    <w:basedOn w:val="a"/>
    <w:link w:val="aff1"/>
    <w:semiHidden/>
    <w:unhideWhenUsed/>
    <w:rsid w:val="006D3922"/>
    <w:pPr>
      <w:spacing w:after="0" w:line="240" w:lineRule="auto"/>
    </w:pPr>
    <w:rPr>
      <w:rFonts w:ascii="Courier New" w:eastAsia="Times New Roman" w:hAnsi="Courier New" w:cs="Times New Roman"/>
      <w:sz w:val="20"/>
      <w:szCs w:val="20"/>
      <w:lang w:eastAsia="en-US"/>
    </w:rPr>
  </w:style>
  <w:style w:type="character" w:customStyle="1" w:styleId="aff1">
    <w:name w:val="Текст Знак"/>
    <w:basedOn w:val="a0"/>
    <w:link w:val="aff0"/>
    <w:semiHidden/>
    <w:rsid w:val="006D3922"/>
    <w:rPr>
      <w:rFonts w:ascii="Courier New" w:eastAsia="Times New Roman" w:hAnsi="Courier New" w:cs="Times New Roman"/>
      <w:sz w:val="20"/>
      <w:szCs w:val="20"/>
      <w:lang w:eastAsia="en-US"/>
    </w:rPr>
  </w:style>
  <w:style w:type="paragraph" w:styleId="aff2">
    <w:name w:val="Body Text Indent"/>
    <w:basedOn w:val="a"/>
    <w:link w:val="aff3"/>
    <w:uiPriority w:val="99"/>
    <w:semiHidden/>
    <w:unhideWhenUsed/>
    <w:rsid w:val="006D3922"/>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6D3922"/>
    <w:rPr>
      <w:rFonts w:eastAsiaTheme="minorHAnsi"/>
      <w:lang w:eastAsia="en-US"/>
    </w:rPr>
  </w:style>
  <w:style w:type="paragraph" w:styleId="27">
    <w:name w:val="envelope return"/>
    <w:basedOn w:val="a"/>
    <w:rsid w:val="006D3922"/>
    <w:pPr>
      <w:suppressLineNumbers/>
      <w:suppressAutoHyphens/>
    </w:pPr>
    <w:rPr>
      <w:rFonts w:ascii="Calibri" w:eastAsia="Calibri" w:hAnsi="Calibri" w:cs="Calibri"/>
      <w:i/>
      <w:iCs/>
      <w:lang w:eastAsia="ar-SA"/>
    </w:rPr>
  </w:style>
  <w:style w:type="paragraph" w:customStyle="1" w:styleId="28">
    <w:name w:val="Обычный2"/>
    <w:rsid w:val="006D3922"/>
    <w:pPr>
      <w:widowControl w:val="0"/>
      <w:snapToGrid w:val="0"/>
      <w:spacing w:after="0" w:line="240" w:lineRule="auto"/>
    </w:pPr>
    <w:rPr>
      <w:rFonts w:ascii="Times New Roman" w:eastAsia="Times New Roman" w:hAnsi="Times New Roman" w:cs="Times New Roman"/>
      <w:sz w:val="20"/>
      <w:szCs w:val="20"/>
    </w:rPr>
  </w:style>
  <w:style w:type="paragraph" w:customStyle="1" w:styleId="c7">
    <w:name w:val="c7"/>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800CB"/>
  </w:style>
  <w:style w:type="paragraph" w:customStyle="1" w:styleId="c5">
    <w:name w:val="c5"/>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0800CB"/>
  </w:style>
  <w:style w:type="character" w:customStyle="1" w:styleId="c92">
    <w:name w:val="c92"/>
    <w:basedOn w:val="a0"/>
    <w:rsid w:val="000800CB"/>
  </w:style>
  <w:style w:type="character" w:customStyle="1" w:styleId="aff4">
    <w:name w:val="Основной текст_"/>
    <w:basedOn w:val="a0"/>
    <w:link w:val="31"/>
    <w:rsid w:val="005805DA"/>
    <w:rPr>
      <w:shd w:val="clear" w:color="auto" w:fill="FFFFFF"/>
    </w:rPr>
  </w:style>
  <w:style w:type="paragraph" w:customStyle="1" w:styleId="31">
    <w:name w:val="Основной текст3"/>
    <w:basedOn w:val="a"/>
    <w:link w:val="aff4"/>
    <w:rsid w:val="005805DA"/>
    <w:pPr>
      <w:widowControl w:val="0"/>
      <w:shd w:val="clear" w:color="auto" w:fill="FFFFFF"/>
      <w:spacing w:before="420" w:after="0" w:line="240" w:lineRule="exact"/>
      <w:ind w:hanging="280"/>
      <w:jc w:val="both"/>
    </w:pPr>
  </w:style>
  <w:style w:type="character" w:customStyle="1" w:styleId="aff5">
    <w:name w:val="Основной текст + Курсив"/>
    <w:basedOn w:val="aff4"/>
    <w:rsid w:val="005805DA"/>
    <w:rPr>
      <w:i/>
      <w:iCs/>
      <w:color w:val="000000"/>
      <w:spacing w:val="0"/>
      <w:w w:val="100"/>
      <w:position w:val="0"/>
      <w:shd w:val="clear" w:color="auto" w:fill="FFFFFF"/>
      <w:lang w:val="ru-RU"/>
    </w:rPr>
  </w:style>
  <w:style w:type="character" w:customStyle="1" w:styleId="52">
    <w:name w:val="Заголовок №52"/>
    <w:rsid w:val="00C878E5"/>
    <w:rPr>
      <w:b/>
      <w:bCs w:val="0"/>
      <w:sz w:val="32"/>
      <w:shd w:val="clear" w:color="auto" w:fill="FFFFFF"/>
    </w:rPr>
  </w:style>
  <w:style w:type="character" w:customStyle="1" w:styleId="a4">
    <w:name w:val="Без интервала Знак"/>
    <w:link w:val="a3"/>
    <w:uiPriority w:val="1"/>
    <w:locked/>
    <w:rsid w:val="00C878E5"/>
  </w:style>
  <w:style w:type="paragraph" w:customStyle="1" w:styleId="ConsPlusTitle">
    <w:name w:val="ConsPlusTitle"/>
    <w:rsid w:val="00C878E5"/>
    <w:pPr>
      <w:widowControl w:val="0"/>
      <w:autoSpaceDE w:val="0"/>
      <w:autoSpaceDN w:val="0"/>
      <w:spacing w:after="0" w:line="240" w:lineRule="auto"/>
    </w:pPr>
    <w:rPr>
      <w:rFonts w:ascii="Times New Roman" w:eastAsia="Times New Roman" w:hAnsi="Times New Roman" w:cs="Times New Roman"/>
      <w:b/>
      <w:sz w:val="24"/>
      <w:szCs w:val="20"/>
    </w:rPr>
  </w:style>
  <w:style w:type="table" w:customStyle="1" w:styleId="13">
    <w:name w:val="Сетка таблицы1"/>
    <w:basedOn w:val="a1"/>
    <w:next w:val="af1"/>
    <w:uiPriority w:val="59"/>
    <w:rsid w:val="00100D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2876">
      <w:bodyDiv w:val="1"/>
      <w:marLeft w:val="0"/>
      <w:marRight w:val="0"/>
      <w:marTop w:val="0"/>
      <w:marBottom w:val="0"/>
      <w:divBdr>
        <w:top w:val="none" w:sz="0" w:space="0" w:color="auto"/>
        <w:left w:val="none" w:sz="0" w:space="0" w:color="auto"/>
        <w:bottom w:val="none" w:sz="0" w:space="0" w:color="auto"/>
        <w:right w:val="none" w:sz="0" w:space="0" w:color="auto"/>
      </w:divBdr>
    </w:div>
    <w:div w:id="341014622">
      <w:bodyDiv w:val="1"/>
      <w:marLeft w:val="0"/>
      <w:marRight w:val="0"/>
      <w:marTop w:val="0"/>
      <w:marBottom w:val="0"/>
      <w:divBdr>
        <w:top w:val="none" w:sz="0" w:space="0" w:color="auto"/>
        <w:left w:val="none" w:sz="0" w:space="0" w:color="auto"/>
        <w:bottom w:val="none" w:sz="0" w:space="0" w:color="auto"/>
        <w:right w:val="none" w:sz="0" w:space="0" w:color="auto"/>
      </w:divBdr>
    </w:div>
    <w:div w:id="835656787">
      <w:bodyDiv w:val="1"/>
      <w:marLeft w:val="0"/>
      <w:marRight w:val="0"/>
      <w:marTop w:val="0"/>
      <w:marBottom w:val="0"/>
      <w:divBdr>
        <w:top w:val="none" w:sz="0" w:space="0" w:color="auto"/>
        <w:left w:val="none" w:sz="0" w:space="0" w:color="auto"/>
        <w:bottom w:val="none" w:sz="0" w:space="0" w:color="auto"/>
        <w:right w:val="none" w:sz="0" w:space="0" w:color="auto"/>
      </w:divBdr>
    </w:div>
    <w:div w:id="898593526">
      <w:bodyDiv w:val="1"/>
      <w:marLeft w:val="0"/>
      <w:marRight w:val="0"/>
      <w:marTop w:val="0"/>
      <w:marBottom w:val="0"/>
      <w:divBdr>
        <w:top w:val="none" w:sz="0" w:space="0" w:color="auto"/>
        <w:left w:val="none" w:sz="0" w:space="0" w:color="auto"/>
        <w:bottom w:val="none" w:sz="0" w:space="0" w:color="auto"/>
        <w:right w:val="none" w:sz="0" w:space="0" w:color="auto"/>
      </w:divBdr>
    </w:div>
    <w:div w:id="1649162397">
      <w:bodyDiv w:val="1"/>
      <w:marLeft w:val="0"/>
      <w:marRight w:val="0"/>
      <w:marTop w:val="0"/>
      <w:marBottom w:val="0"/>
      <w:divBdr>
        <w:top w:val="none" w:sz="0" w:space="0" w:color="auto"/>
        <w:left w:val="none" w:sz="0" w:space="0" w:color="auto"/>
        <w:bottom w:val="none" w:sz="0" w:space="0" w:color="auto"/>
        <w:right w:val="none" w:sz="0" w:space="0" w:color="auto"/>
      </w:divBdr>
    </w:div>
    <w:div w:id="19660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gbvt.ru" TargetMode="External"/><Relationship Id="rId18" Type="http://schemas.openxmlformats.org/officeDocument/2006/relationships/hyperlink" Target="http://znan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hs.gov.ru" TargetMode="External"/><Relationship Id="rId17" Type="http://schemas.openxmlformats.org/officeDocument/2006/relationships/hyperlink" Target="http://www.goup32441.narod.ru" TargetMode="External"/><Relationship Id="rId2" Type="http://schemas.openxmlformats.org/officeDocument/2006/relationships/numbering" Target="numbering.xml"/><Relationship Id="rId16" Type="http://schemas.openxmlformats.org/officeDocument/2006/relationships/hyperlink" Target="http://uisrussia.ms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zhde.ru" TargetMode="External"/><Relationship Id="rId5" Type="http://schemas.openxmlformats.org/officeDocument/2006/relationships/webSettings" Target="webSettings.xml"/><Relationship Id="rId15" Type="http://schemas.openxmlformats.org/officeDocument/2006/relationships/hyperlink" Target="http://&#1085;&#1101;&#1073;.&#1088;&#1092;/" TargetMode="External"/><Relationship Id="rId10" Type="http://schemas.openxmlformats.org/officeDocument/2006/relationships/hyperlink" Target="http://www.mchs.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lture.mchs.gov.ru/testing/?SID=4&amp;ID=5951"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EE263-6C09-4F73-8691-FC69E3B2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32</Pages>
  <Words>12532</Words>
  <Characters>71439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265</cp:revision>
  <cp:lastPrinted>2021-06-11T02:49:00Z</cp:lastPrinted>
  <dcterms:created xsi:type="dcterms:W3CDTF">2018-04-25T01:11:00Z</dcterms:created>
  <dcterms:modified xsi:type="dcterms:W3CDTF">2023-02-03T00:21:00Z</dcterms:modified>
</cp:coreProperties>
</file>