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7C9" w:rsidRPr="00BC3C06" w:rsidRDefault="005937C9" w:rsidP="00BC3C06">
      <w:pPr>
        <w:spacing w:after="0" w:line="240" w:lineRule="auto"/>
        <w:ind w:firstLine="709"/>
        <w:rPr>
          <w:rFonts w:ascii="Times New Roman" w:hAnsi="Times New Roman"/>
          <w:b/>
          <w:sz w:val="24"/>
          <w:szCs w:val="24"/>
        </w:rPr>
      </w:pPr>
      <w:r w:rsidRPr="00BC3C06">
        <w:rPr>
          <w:rFonts w:ascii="Times New Roman" w:hAnsi="Times New Roman"/>
          <w:b/>
          <w:sz w:val="24"/>
          <w:szCs w:val="24"/>
        </w:rPr>
        <w:t>Раздел 1. Общие положения</w:t>
      </w:r>
    </w:p>
    <w:p w:rsidR="0031616F" w:rsidRPr="00BC3C06" w:rsidRDefault="0031616F"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1.1. </w:t>
      </w:r>
      <w:r w:rsidR="0031616F" w:rsidRPr="00BC3C06">
        <w:rPr>
          <w:rFonts w:ascii="Times New Roman" w:hAnsi="Times New Roman"/>
          <w:bCs/>
          <w:sz w:val="24"/>
          <w:szCs w:val="24"/>
        </w:rPr>
        <w:t xml:space="preserve">Настоящая основная образовательная программа среднего профессионального образования (далее - </w:t>
      </w:r>
      <w:r w:rsidRPr="00BC3C06">
        <w:rPr>
          <w:rFonts w:ascii="Times New Roman" w:hAnsi="Times New Roman"/>
          <w:bCs/>
          <w:sz w:val="24"/>
          <w:szCs w:val="24"/>
        </w:rPr>
        <w:t>О</w:t>
      </w:r>
      <w:r w:rsidR="0031616F" w:rsidRPr="00BC3C06">
        <w:rPr>
          <w:rFonts w:ascii="Times New Roman" w:hAnsi="Times New Roman"/>
          <w:bCs/>
          <w:sz w:val="24"/>
          <w:szCs w:val="24"/>
        </w:rPr>
        <w:t>О</w:t>
      </w:r>
      <w:r w:rsidRPr="00BC3C06">
        <w:rPr>
          <w:rFonts w:ascii="Times New Roman" w:hAnsi="Times New Roman"/>
          <w:bCs/>
          <w:sz w:val="24"/>
          <w:szCs w:val="24"/>
        </w:rPr>
        <w:t>П</w:t>
      </w:r>
      <w:r w:rsidR="0031616F" w:rsidRPr="00BC3C06">
        <w:rPr>
          <w:rFonts w:ascii="Times New Roman" w:hAnsi="Times New Roman"/>
          <w:bCs/>
          <w:sz w:val="24"/>
          <w:szCs w:val="24"/>
        </w:rPr>
        <w:t>)</w:t>
      </w:r>
      <w:r w:rsidRPr="00BC3C06">
        <w:rPr>
          <w:rFonts w:ascii="Times New Roman" w:hAnsi="Times New Roman"/>
          <w:color w:val="000000"/>
          <w:sz w:val="24"/>
          <w:szCs w:val="24"/>
        </w:rPr>
        <w:t xml:space="preserve"> по профессии 35.01.27 Мастер сельскохозяйственного производства</w:t>
      </w:r>
      <w:r w:rsidRPr="00BC3C06">
        <w:rPr>
          <w:rFonts w:ascii="Times New Roman" w:hAnsi="Times New Roman"/>
          <w:i/>
          <w:iCs/>
          <w:color w:val="000000"/>
          <w:sz w:val="24"/>
          <w:szCs w:val="24"/>
        </w:rPr>
        <w:t xml:space="preserve"> </w:t>
      </w:r>
      <w:r w:rsidRPr="00BC3C06">
        <w:rPr>
          <w:rFonts w:ascii="Times New Roman" w:hAnsi="Times New Roman"/>
          <w:color w:val="000000"/>
          <w:sz w:val="24"/>
          <w:szCs w:val="24"/>
        </w:rPr>
        <w:t>разработана на основе федерального государственного образовательного стандарта среднего профессионального образования по профессии</w:t>
      </w:r>
      <w:r w:rsidRPr="00BC3C06">
        <w:rPr>
          <w:rFonts w:ascii="Times New Roman" w:hAnsi="Times New Roman"/>
          <w:i/>
          <w:iCs/>
          <w:color w:val="000000"/>
          <w:sz w:val="24"/>
          <w:szCs w:val="24"/>
        </w:rPr>
        <w:t xml:space="preserve"> </w:t>
      </w:r>
      <w:r w:rsidRPr="00BC3C06">
        <w:rPr>
          <w:rFonts w:ascii="Times New Roman" w:hAnsi="Times New Roman"/>
          <w:color w:val="000000"/>
          <w:sz w:val="24"/>
          <w:szCs w:val="24"/>
        </w:rPr>
        <w:t>35.01.27 Мастер сельскохозяйственного производства</w:t>
      </w:r>
      <w:r w:rsidRPr="00BC3C06">
        <w:rPr>
          <w:rFonts w:ascii="Times New Roman" w:hAnsi="Times New Roman"/>
          <w:i/>
          <w:iCs/>
          <w:color w:val="000000"/>
          <w:sz w:val="24"/>
          <w:szCs w:val="24"/>
        </w:rPr>
        <w:t>,</w:t>
      </w:r>
      <w:r w:rsidRPr="00BC3C06">
        <w:rPr>
          <w:rFonts w:ascii="Times New Roman" w:hAnsi="Times New Roman"/>
          <w:color w:val="000000"/>
          <w:sz w:val="24"/>
          <w:szCs w:val="24"/>
        </w:rPr>
        <w:t xml:space="preserve"> утвержденного Приказом Мин</w:t>
      </w:r>
      <w:r w:rsidR="00BC3C06">
        <w:rPr>
          <w:rFonts w:ascii="Times New Roman" w:hAnsi="Times New Roman"/>
          <w:color w:val="000000"/>
          <w:sz w:val="24"/>
          <w:szCs w:val="24"/>
        </w:rPr>
        <w:t xml:space="preserve">истерства </w:t>
      </w:r>
      <w:r w:rsidRPr="00BC3C06">
        <w:rPr>
          <w:rFonts w:ascii="Times New Roman" w:hAnsi="Times New Roman"/>
          <w:color w:val="000000"/>
          <w:sz w:val="24"/>
          <w:szCs w:val="24"/>
        </w:rPr>
        <w:t>просвещения России от 24 мая 2022 № 355</w:t>
      </w:r>
      <w:r w:rsidRPr="00BC3C06">
        <w:rPr>
          <w:rFonts w:ascii="Times New Roman" w:hAnsi="Times New Roman"/>
          <w:i/>
          <w:iCs/>
          <w:color w:val="000000"/>
          <w:sz w:val="24"/>
          <w:szCs w:val="24"/>
        </w:rPr>
        <w:t xml:space="preserve"> </w:t>
      </w:r>
      <w:r w:rsidRPr="00BC3C06">
        <w:rPr>
          <w:rFonts w:ascii="Times New Roman" w:hAnsi="Times New Roman"/>
          <w:color w:val="000000"/>
          <w:sz w:val="24"/>
          <w:szCs w:val="24"/>
        </w:rPr>
        <w:t>(далее – ФГОС СПО).</w:t>
      </w:r>
    </w:p>
    <w:p w:rsidR="005937C9" w:rsidRPr="00BC3C06" w:rsidRDefault="0031616F"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w:t>
      </w:r>
      <w:r w:rsidR="005937C9" w:rsidRPr="00BC3C06">
        <w:rPr>
          <w:rFonts w:ascii="Times New Roman" w:hAnsi="Times New Roman"/>
          <w:color w:val="000000"/>
          <w:sz w:val="24"/>
          <w:szCs w:val="24"/>
        </w:rPr>
        <w:t>ОП определяет рекомендованный объем и содержание среднего профессионального образования, планируемые результаты освоения образовательной программы, услов</w:t>
      </w:r>
      <w:r w:rsidRPr="00BC3C06">
        <w:rPr>
          <w:rFonts w:ascii="Times New Roman" w:hAnsi="Times New Roman"/>
          <w:color w:val="000000"/>
          <w:sz w:val="24"/>
          <w:szCs w:val="24"/>
        </w:rPr>
        <w:t>ия образовательной деятельности.</w:t>
      </w:r>
    </w:p>
    <w:p w:rsidR="005937C9" w:rsidRPr="00BC3C06" w:rsidRDefault="0031616F" w:rsidP="00BC3C06">
      <w:pPr>
        <w:widowControl w:val="0"/>
        <w:autoSpaceDE w:val="0"/>
        <w:autoSpaceDN w:val="0"/>
        <w:adjustRightInd w:val="0"/>
        <w:spacing w:after="0" w:line="240" w:lineRule="auto"/>
        <w:ind w:firstLine="596"/>
        <w:jc w:val="both"/>
        <w:rPr>
          <w:rFonts w:ascii="Times New Roman" w:hAnsi="Times New Roman"/>
          <w:color w:val="000000"/>
          <w:sz w:val="24"/>
          <w:szCs w:val="24"/>
        </w:rPr>
      </w:pPr>
      <w:r w:rsidRPr="00BC3C06">
        <w:rPr>
          <w:rFonts w:ascii="Times New Roman" w:hAnsi="Times New Roman"/>
          <w:color w:val="000000"/>
          <w:sz w:val="24"/>
          <w:szCs w:val="24"/>
        </w:rPr>
        <w:t>О</w:t>
      </w:r>
      <w:r w:rsidR="005937C9" w:rsidRPr="00BC3C06">
        <w:rPr>
          <w:rFonts w:ascii="Times New Roman" w:hAnsi="Times New Roman"/>
          <w:color w:val="000000"/>
          <w:sz w:val="24"/>
          <w:szCs w:val="24"/>
        </w:rPr>
        <w:t xml:space="preserve">ОП разработана для реализации образовательной программы на базе </w:t>
      </w:r>
      <w:r w:rsidRPr="00BC3C06">
        <w:rPr>
          <w:rFonts w:ascii="Times New Roman" w:hAnsi="Times New Roman"/>
          <w:color w:val="000000"/>
          <w:sz w:val="24"/>
          <w:szCs w:val="24"/>
        </w:rPr>
        <w:t>основного общего образования краевым государственным бюджетным профессиональным образовательным учреждением «</w:t>
      </w:r>
      <w:proofErr w:type="spellStart"/>
      <w:r w:rsidRPr="00BC3C06">
        <w:rPr>
          <w:rFonts w:ascii="Times New Roman" w:hAnsi="Times New Roman"/>
          <w:color w:val="000000"/>
          <w:sz w:val="24"/>
          <w:szCs w:val="24"/>
        </w:rPr>
        <w:t>Хорский</w:t>
      </w:r>
      <w:proofErr w:type="spellEnd"/>
      <w:r w:rsidRPr="00BC3C06">
        <w:rPr>
          <w:rFonts w:ascii="Times New Roman" w:hAnsi="Times New Roman"/>
          <w:color w:val="000000"/>
          <w:sz w:val="24"/>
          <w:szCs w:val="24"/>
        </w:rPr>
        <w:t xml:space="preserve"> агропромышленный техникум»</w:t>
      </w:r>
      <w:r w:rsidR="005937C9" w:rsidRPr="00BC3C06">
        <w:rPr>
          <w:rFonts w:ascii="Times New Roman" w:hAnsi="Times New Roman"/>
          <w:color w:val="000000"/>
          <w:sz w:val="24"/>
          <w:szCs w:val="24"/>
        </w:rPr>
        <w:t xml:space="preserve">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w:t>
      </w:r>
      <w:r w:rsidRPr="00BC3C06">
        <w:rPr>
          <w:rFonts w:ascii="Times New Roman" w:hAnsi="Times New Roman"/>
          <w:color w:val="000000"/>
          <w:sz w:val="24"/>
          <w:szCs w:val="24"/>
        </w:rPr>
        <w:t>О</w:t>
      </w:r>
      <w:r w:rsidR="005937C9" w:rsidRPr="00BC3C06">
        <w:rPr>
          <w:rFonts w:ascii="Times New Roman" w:hAnsi="Times New Roman"/>
          <w:color w:val="000000"/>
          <w:sz w:val="24"/>
          <w:szCs w:val="24"/>
        </w:rPr>
        <w:t>ОП.</w:t>
      </w:r>
    </w:p>
    <w:p w:rsidR="0031616F" w:rsidRPr="00BC3C06" w:rsidRDefault="0031616F"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1.2. Нормативные основания для разработки </w:t>
      </w:r>
      <w:r w:rsidR="0031616F" w:rsidRPr="00BC3C06">
        <w:rPr>
          <w:rFonts w:ascii="Times New Roman" w:hAnsi="Times New Roman"/>
          <w:color w:val="000000"/>
          <w:sz w:val="24"/>
          <w:szCs w:val="24"/>
        </w:rPr>
        <w:t>О</w:t>
      </w:r>
      <w:r w:rsidRPr="00BC3C06">
        <w:rPr>
          <w:rFonts w:ascii="Times New Roman" w:hAnsi="Times New Roman"/>
          <w:color w:val="000000"/>
          <w:sz w:val="24"/>
          <w:szCs w:val="24"/>
        </w:rPr>
        <w:t>ОП:</w:t>
      </w:r>
    </w:p>
    <w:p w:rsidR="005937C9" w:rsidRPr="00125444" w:rsidRDefault="0031616F" w:rsidP="00BC3C06">
      <w:pPr>
        <w:suppressAutoHyphens/>
        <w:spacing w:after="0" w:line="240" w:lineRule="auto"/>
        <w:jc w:val="both"/>
        <w:rPr>
          <w:rFonts w:ascii="Times New Roman" w:hAnsi="Times New Roman"/>
          <w:bCs/>
          <w:sz w:val="24"/>
          <w:szCs w:val="24"/>
        </w:rPr>
      </w:pPr>
      <w:r w:rsidRPr="00125444">
        <w:rPr>
          <w:rFonts w:ascii="Times New Roman" w:hAnsi="Times New Roman"/>
          <w:bCs/>
          <w:sz w:val="24"/>
          <w:szCs w:val="24"/>
        </w:rPr>
        <w:t xml:space="preserve">- </w:t>
      </w:r>
      <w:r w:rsidR="005937C9" w:rsidRPr="00125444">
        <w:rPr>
          <w:rFonts w:ascii="Times New Roman" w:hAnsi="Times New Roman"/>
          <w:bCs/>
          <w:sz w:val="24"/>
          <w:szCs w:val="24"/>
        </w:rPr>
        <w:t>Федеральный закон от 29 декабря 2012 г. №273-ФЗ «Об образовании в Российской Федерации»;</w:t>
      </w:r>
    </w:p>
    <w:p w:rsidR="005937C9" w:rsidRPr="00125444" w:rsidRDefault="0031616F" w:rsidP="00BC3C06">
      <w:pPr>
        <w:widowControl w:val="0"/>
        <w:autoSpaceDE w:val="0"/>
        <w:autoSpaceDN w:val="0"/>
        <w:adjustRightInd w:val="0"/>
        <w:spacing w:after="0" w:line="240" w:lineRule="auto"/>
        <w:jc w:val="both"/>
        <w:rPr>
          <w:rFonts w:ascii="Times New Roman" w:hAnsi="Times New Roman"/>
          <w:color w:val="000000"/>
          <w:sz w:val="24"/>
          <w:szCs w:val="24"/>
        </w:rPr>
      </w:pPr>
      <w:r w:rsidRPr="00125444">
        <w:rPr>
          <w:rFonts w:ascii="Times New Roman" w:hAnsi="Times New Roman"/>
          <w:color w:val="000000"/>
          <w:sz w:val="24"/>
          <w:szCs w:val="24"/>
        </w:rPr>
        <w:t xml:space="preserve">- </w:t>
      </w:r>
      <w:r w:rsidR="005937C9" w:rsidRPr="00125444">
        <w:rPr>
          <w:rFonts w:ascii="Times New Roman" w:hAnsi="Times New Roman"/>
          <w:color w:val="000000"/>
          <w:sz w:val="24"/>
          <w:szCs w:val="24"/>
        </w:rPr>
        <w:t xml:space="preserve">Приказ </w:t>
      </w:r>
      <w:proofErr w:type="spellStart"/>
      <w:r w:rsidR="005937C9" w:rsidRPr="00125444">
        <w:rPr>
          <w:rFonts w:ascii="Times New Roman" w:hAnsi="Times New Roman"/>
          <w:color w:val="000000"/>
          <w:sz w:val="24"/>
          <w:szCs w:val="24"/>
        </w:rPr>
        <w:t>Минпросвещения</w:t>
      </w:r>
      <w:proofErr w:type="spellEnd"/>
      <w:r w:rsidR="005937C9" w:rsidRPr="00125444">
        <w:rPr>
          <w:rFonts w:ascii="Times New Roman" w:hAnsi="Times New Roman"/>
          <w:color w:val="000000"/>
          <w:sz w:val="24"/>
          <w:szCs w:val="24"/>
        </w:rPr>
        <w:t xml:space="preserve"> России от 24 мая 2022 № 355</w:t>
      </w:r>
      <w:r w:rsidR="005937C9" w:rsidRPr="00125444">
        <w:rPr>
          <w:rFonts w:ascii="Times New Roman" w:hAnsi="Times New Roman"/>
          <w:i/>
          <w:iCs/>
          <w:color w:val="000000"/>
          <w:sz w:val="24"/>
          <w:szCs w:val="24"/>
        </w:rPr>
        <w:t xml:space="preserve"> </w:t>
      </w:r>
      <w:r w:rsidR="005937C9" w:rsidRPr="00125444">
        <w:rPr>
          <w:rFonts w:ascii="Times New Roman" w:hAnsi="Times New Roman"/>
          <w:color w:val="000000"/>
          <w:sz w:val="24"/>
          <w:szCs w:val="24"/>
        </w:rPr>
        <w:t>«Об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r>
    </w:p>
    <w:p w:rsidR="00125444" w:rsidRPr="00125444" w:rsidRDefault="00125444" w:rsidP="00125444">
      <w:pPr>
        <w:pStyle w:val="a6"/>
        <w:jc w:val="both"/>
      </w:pPr>
      <w:r w:rsidRPr="00125444">
        <w:t xml:space="preserve">– Приказ </w:t>
      </w:r>
      <w:proofErr w:type="spellStart"/>
      <w:r w:rsidRPr="00125444">
        <w:t>Минпросвещения</w:t>
      </w:r>
      <w:proofErr w:type="spellEnd"/>
      <w:r w:rsidRPr="00125444">
        <w:t xml:space="preserve">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937C9" w:rsidRPr="00125444" w:rsidRDefault="0031616F" w:rsidP="00BC3C06">
      <w:pPr>
        <w:spacing w:after="0" w:line="240" w:lineRule="auto"/>
        <w:jc w:val="both"/>
        <w:rPr>
          <w:rFonts w:ascii="Times New Roman" w:hAnsi="Times New Roman"/>
          <w:bCs/>
          <w:sz w:val="24"/>
          <w:szCs w:val="24"/>
        </w:rPr>
      </w:pPr>
      <w:r w:rsidRPr="00125444">
        <w:rPr>
          <w:rFonts w:ascii="Times New Roman" w:hAnsi="Times New Roman"/>
          <w:bCs/>
          <w:sz w:val="24"/>
          <w:szCs w:val="24"/>
        </w:rPr>
        <w:t xml:space="preserve">- </w:t>
      </w:r>
      <w:r w:rsidR="005937C9" w:rsidRPr="00125444">
        <w:rPr>
          <w:rFonts w:ascii="Times New Roman" w:hAnsi="Times New Roman"/>
          <w:bCs/>
          <w:sz w:val="24"/>
          <w:szCs w:val="24"/>
        </w:rPr>
        <w:t xml:space="preserve">Приказ </w:t>
      </w:r>
      <w:proofErr w:type="spellStart"/>
      <w:r w:rsidR="005937C9" w:rsidRPr="00125444">
        <w:rPr>
          <w:rFonts w:ascii="Times New Roman" w:hAnsi="Times New Roman"/>
          <w:bCs/>
          <w:sz w:val="24"/>
          <w:szCs w:val="24"/>
        </w:rPr>
        <w:t>Минпросвещения</w:t>
      </w:r>
      <w:proofErr w:type="spellEnd"/>
      <w:r w:rsidR="005937C9" w:rsidRPr="00125444">
        <w:rPr>
          <w:rFonts w:ascii="Times New Roman" w:hAnsi="Times New Roman"/>
          <w:bCs/>
          <w:sz w:val="24"/>
          <w:szCs w:val="24"/>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125444">
        <w:rPr>
          <w:rFonts w:ascii="Times New Roman" w:hAnsi="Times New Roman"/>
          <w:bCs/>
          <w:sz w:val="24"/>
          <w:szCs w:val="24"/>
        </w:rPr>
        <w:t xml:space="preserve"> (с изменениями и дополнениями от 5 мая 2022 г</w:t>
      </w:r>
      <w:r w:rsidR="00A14D18" w:rsidRPr="00125444">
        <w:rPr>
          <w:rFonts w:ascii="Times New Roman" w:hAnsi="Times New Roman"/>
          <w:bCs/>
          <w:sz w:val="24"/>
          <w:szCs w:val="24"/>
        </w:rPr>
        <w:t>.,</w:t>
      </w:r>
      <w:r w:rsidR="00A14D18" w:rsidRPr="00125444">
        <w:rPr>
          <w:rFonts w:ascii="Times New Roman" w:hAnsi="Times New Roman"/>
          <w:sz w:val="24"/>
          <w:szCs w:val="24"/>
        </w:rPr>
        <w:t xml:space="preserve"> от 19 января 2023 г. №37</w:t>
      </w:r>
      <w:r w:rsidRPr="00125444">
        <w:rPr>
          <w:rFonts w:ascii="Times New Roman" w:hAnsi="Times New Roman"/>
          <w:bCs/>
          <w:sz w:val="24"/>
          <w:szCs w:val="24"/>
        </w:rPr>
        <w:t>);</w:t>
      </w:r>
    </w:p>
    <w:p w:rsidR="005937C9" w:rsidRPr="00BC3C06" w:rsidRDefault="00A14D18" w:rsidP="00BC3C06">
      <w:pPr>
        <w:widowControl w:val="0"/>
        <w:autoSpaceDE w:val="0"/>
        <w:autoSpaceDN w:val="0"/>
        <w:adjustRightInd w:val="0"/>
        <w:spacing w:after="0" w:line="240" w:lineRule="auto"/>
        <w:jc w:val="both"/>
        <w:rPr>
          <w:rFonts w:ascii="Times New Roman" w:hAnsi="Times New Roman"/>
          <w:color w:val="000000"/>
          <w:sz w:val="24"/>
          <w:szCs w:val="24"/>
        </w:rPr>
      </w:pPr>
      <w:r w:rsidRPr="00125444">
        <w:rPr>
          <w:rFonts w:ascii="Times New Roman" w:hAnsi="Times New Roman"/>
          <w:bCs/>
          <w:sz w:val="24"/>
          <w:szCs w:val="24"/>
        </w:rPr>
        <w:t xml:space="preserve">- </w:t>
      </w:r>
      <w:r w:rsidR="005937C9" w:rsidRPr="00125444">
        <w:rPr>
          <w:rFonts w:ascii="Times New Roman" w:hAnsi="Times New Roman"/>
          <w:color w:val="000000"/>
          <w:sz w:val="24"/>
          <w:szCs w:val="24"/>
        </w:rPr>
        <w:t xml:space="preserve">Приказ </w:t>
      </w:r>
      <w:proofErr w:type="spellStart"/>
      <w:r w:rsidR="005937C9" w:rsidRPr="00125444">
        <w:rPr>
          <w:rFonts w:ascii="Times New Roman" w:hAnsi="Times New Roman"/>
          <w:color w:val="000000"/>
          <w:sz w:val="24"/>
          <w:szCs w:val="24"/>
        </w:rPr>
        <w:t>Минобрнауки</w:t>
      </w:r>
      <w:proofErr w:type="spellEnd"/>
      <w:r w:rsidR="005937C9" w:rsidRPr="00BC3C06">
        <w:rPr>
          <w:rFonts w:ascii="Times New Roman" w:hAnsi="Times New Roman"/>
          <w:color w:val="000000"/>
          <w:sz w:val="24"/>
          <w:szCs w:val="24"/>
        </w:rPr>
        <w:t xml:space="preserve"> России № 885, </w:t>
      </w:r>
      <w:proofErr w:type="spellStart"/>
      <w:r w:rsidR="005937C9" w:rsidRPr="00BC3C06">
        <w:rPr>
          <w:rFonts w:ascii="Times New Roman" w:hAnsi="Times New Roman"/>
          <w:color w:val="000000"/>
          <w:sz w:val="24"/>
          <w:szCs w:val="24"/>
        </w:rPr>
        <w:t>Минпросвещения</w:t>
      </w:r>
      <w:proofErr w:type="spellEnd"/>
      <w:r w:rsidR="005937C9" w:rsidRPr="00BC3C06">
        <w:rPr>
          <w:rFonts w:ascii="Times New Roman" w:hAnsi="Times New Roman"/>
          <w:color w:val="000000"/>
          <w:sz w:val="24"/>
          <w:szCs w:val="24"/>
        </w:rPr>
        <w:t xml:space="preserve"> России № 390 от 5 августа 2020 г. «О практической подготовке обучающихся» (вместе с «Положением о практ</w:t>
      </w:r>
      <w:r w:rsidRPr="00BC3C06">
        <w:rPr>
          <w:rFonts w:ascii="Times New Roman" w:hAnsi="Times New Roman"/>
          <w:color w:val="000000"/>
          <w:sz w:val="24"/>
          <w:szCs w:val="24"/>
        </w:rPr>
        <w:t>ической подготовке обучающихся»</w:t>
      </w:r>
      <w:r w:rsidRPr="00BC3C06">
        <w:rPr>
          <w:rFonts w:ascii="Times New Roman" w:hAnsi="Times New Roman"/>
          <w:sz w:val="24"/>
          <w:szCs w:val="24"/>
        </w:rPr>
        <w:t xml:space="preserve"> (ред. от 18.11.2020)</w:t>
      </w:r>
      <w:r w:rsidRPr="00BC3C06">
        <w:rPr>
          <w:rFonts w:ascii="Times New Roman" w:hAnsi="Times New Roman"/>
          <w:bCs/>
          <w:sz w:val="24"/>
          <w:szCs w:val="24"/>
        </w:rPr>
        <w:t>;</w:t>
      </w:r>
    </w:p>
    <w:p w:rsidR="005937C9" w:rsidRPr="00BC3C06" w:rsidRDefault="00A14D18" w:rsidP="00BC3C06">
      <w:pPr>
        <w:widowControl w:val="0"/>
        <w:autoSpaceDE w:val="0"/>
        <w:autoSpaceDN w:val="0"/>
        <w:adjustRightInd w:val="0"/>
        <w:spacing w:after="0" w:line="240" w:lineRule="auto"/>
        <w:jc w:val="both"/>
        <w:rPr>
          <w:rFonts w:ascii="Times New Roman" w:hAnsi="Times New Roman"/>
          <w:color w:val="000000"/>
          <w:sz w:val="24"/>
          <w:szCs w:val="24"/>
        </w:rPr>
      </w:pPr>
      <w:r w:rsidRPr="00BC3C06">
        <w:rPr>
          <w:rFonts w:ascii="Times New Roman" w:hAnsi="Times New Roman"/>
          <w:color w:val="000000"/>
          <w:sz w:val="24"/>
          <w:szCs w:val="24"/>
        </w:rPr>
        <w:t xml:space="preserve">- </w:t>
      </w:r>
      <w:r w:rsidR="005937C9" w:rsidRPr="00BC3C06">
        <w:rPr>
          <w:rFonts w:ascii="Times New Roman" w:hAnsi="Times New Roman"/>
          <w:color w:val="000000"/>
          <w:sz w:val="24"/>
          <w:szCs w:val="24"/>
        </w:rPr>
        <w:t>Приказ Министерства труда и социальной защиты Российской Федерации от 2 сентября 2020 г. № 555н «Об утверждении профессионального стандарта «Специалист в области механизации сельского хозяйства»;</w:t>
      </w:r>
    </w:p>
    <w:p w:rsidR="005937C9" w:rsidRPr="00BC3C06" w:rsidRDefault="00A14D18" w:rsidP="00BC3C06">
      <w:pPr>
        <w:widowControl w:val="0"/>
        <w:autoSpaceDE w:val="0"/>
        <w:autoSpaceDN w:val="0"/>
        <w:adjustRightInd w:val="0"/>
        <w:spacing w:after="0" w:line="240" w:lineRule="auto"/>
        <w:jc w:val="both"/>
        <w:rPr>
          <w:rFonts w:ascii="Times New Roman" w:hAnsi="Times New Roman"/>
          <w:color w:val="000000"/>
          <w:sz w:val="24"/>
          <w:szCs w:val="24"/>
        </w:rPr>
      </w:pPr>
      <w:r w:rsidRPr="00BC3C06">
        <w:rPr>
          <w:rFonts w:ascii="Times New Roman" w:hAnsi="Times New Roman"/>
          <w:color w:val="000000"/>
          <w:sz w:val="24"/>
          <w:szCs w:val="24"/>
        </w:rPr>
        <w:t xml:space="preserve">- </w:t>
      </w:r>
      <w:r w:rsidR="005937C9" w:rsidRPr="00BC3C06">
        <w:rPr>
          <w:rFonts w:ascii="Times New Roman" w:hAnsi="Times New Roman"/>
          <w:color w:val="000000"/>
          <w:sz w:val="24"/>
          <w:szCs w:val="24"/>
        </w:rPr>
        <w:t>Приказ Министерства труда и социальной защиты Российской Федерации от 4 июня 2014 г. № 362н «Об утверждении профессионального стандарта «Тракторист-машинист сельскохозяйственного производства»;</w:t>
      </w:r>
    </w:p>
    <w:p w:rsidR="00A14D18" w:rsidRPr="00BC3C06" w:rsidRDefault="00A14D18" w:rsidP="00BC3C06">
      <w:pPr>
        <w:spacing w:after="0" w:line="240" w:lineRule="auto"/>
        <w:jc w:val="both"/>
        <w:rPr>
          <w:rFonts w:ascii="Times New Roman" w:hAnsi="Times New Roman"/>
          <w:bCs/>
          <w:color w:val="000000"/>
          <w:sz w:val="24"/>
          <w:szCs w:val="24"/>
        </w:rPr>
      </w:pPr>
      <w:r w:rsidRPr="00BC3C06">
        <w:rPr>
          <w:rFonts w:ascii="Times New Roman" w:hAnsi="Times New Roman"/>
          <w:bCs/>
          <w:color w:val="000000"/>
          <w:sz w:val="24"/>
          <w:szCs w:val="24"/>
        </w:rPr>
        <w:t xml:space="preserve">- Письмо </w:t>
      </w:r>
      <w:proofErr w:type="spellStart"/>
      <w:r w:rsidRPr="00BC3C06">
        <w:rPr>
          <w:rFonts w:ascii="Times New Roman" w:hAnsi="Times New Roman"/>
          <w:bCs/>
          <w:sz w:val="24"/>
          <w:szCs w:val="24"/>
        </w:rPr>
        <w:t>Минпросвещения</w:t>
      </w:r>
      <w:proofErr w:type="spellEnd"/>
      <w:r w:rsidRPr="00BC3C06">
        <w:rPr>
          <w:rFonts w:ascii="Times New Roman" w:hAnsi="Times New Roman"/>
          <w:bCs/>
          <w:color w:val="000000"/>
          <w:sz w:val="24"/>
          <w:szCs w:val="24"/>
        </w:rPr>
        <w:t xml:space="preserve"> РФ от 01.03.2023 №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A14D18" w:rsidRPr="00BC3C06" w:rsidRDefault="00A14D18" w:rsidP="00BC3C06">
      <w:pPr>
        <w:spacing w:after="0" w:line="240" w:lineRule="auto"/>
        <w:jc w:val="both"/>
        <w:rPr>
          <w:rFonts w:ascii="Times New Roman" w:hAnsi="Times New Roman"/>
          <w:sz w:val="24"/>
          <w:szCs w:val="24"/>
        </w:rPr>
      </w:pPr>
      <w:r w:rsidRPr="00BC3C06">
        <w:rPr>
          <w:rFonts w:ascii="Times New Roman" w:hAnsi="Times New Roman"/>
          <w:sz w:val="24"/>
          <w:szCs w:val="24"/>
        </w:rPr>
        <w:t>–</w:t>
      </w:r>
      <w:r w:rsidRPr="00BC3C06">
        <w:rPr>
          <w:rFonts w:ascii="Times New Roman" w:hAnsi="Times New Roman"/>
          <w:color w:val="000000"/>
          <w:sz w:val="24"/>
          <w:szCs w:val="24"/>
        </w:rPr>
        <w:t xml:space="preserve"> Примерная основная образовательная программа среднего профессионального образования, </w:t>
      </w:r>
      <w:r w:rsidRPr="00BC3C06">
        <w:rPr>
          <w:rFonts w:ascii="Times New Roman" w:hAnsi="Times New Roman"/>
          <w:sz w:val="24"/>
          <w:szCs w:val="24"/>
        </w:rPr>
        <w:t xml:space="preserve">разработанная </w:t>
      </w:r>
      <w:r w:rsidR="00885657" w:rsidRPr="00BC3C06">
        <w:rPr>
          <w:rFonts w:ascii="Times New Roman" w:hAnsi="Times New Roman"/>
          <w:color w:val="000000"/>
          <w:sz w:val="24"/>
          <w:szCs w:val="24"/>
        </w:rPr>
        <w:t xml:space="preserve">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w:t>
      </w:r>
      <w:r w:rsidR="00125444">
        <w:rPr>
          <w:rFonts w:ascii="Times New Roman" w:hAnsi="Times New Roman"/>
          <w:color w:val="000000"/>
          <w:sz w:val="24"/>
          <w:szCs w:val="24"/>
        </w:rPr>
        <w:t xml:space="preserve">утверждённая протоколом ФУМО СПО №2 от 09 сентября </w:t>
      </w:r>
      <w:r w:rsidR="00885657" w:rsidRPr="00BC3C06">
        <w:rPr>
          <w:rFonts w:ascii="Times New Roman" w:hAnsi="Times New Roman"/>
          <w:color w:val="000000"/>
          <w:sz w:val="24"/>
          <w:szCs w:val="24"/>
        </w:rPr>
        <w:t xml:space="preserve">2022 </w:t>
      </w:r>
      <w:proofErr w:type="gramStart"/>
      <w:r w:rsidR="00885657" w:rsidRPr="00BC3C06">
        <w:rPr>
          <w:rFonts w:ascii="Times New Roman" w:hAnsi="Times New Roman"/>
          <w:color w:val="000000"/>
          <w:sz w:val="24"/>
          <w:szCs w:val="24"/>
        </w:rPr>
        <w:t>г</w:t>
      </w:r>
      <w:r w:rsidR="00477B9C" w:rsidRPr="00BC3C06">
        <w:rPr>
          <w:rFonts w:ascii="Times New Roman" w:hAnsi="Times New Roman"/>
          <w:color w:val="000000"/>
          <w:sz w:val="24"/>
          <w:szCs w:val="24"/>
        </w:rPr>
        <w:t>.</w:t>
      </w:r>
      <w:r w:rsidR="00125444">
        <w:rPr>
          <w:rFonts w:ascii="Times New Roman" w:hAnsi="Times New Roman"/>
          <w:color w:val="000000"/>
          <w:sz w:val="24"/>
          <w:szCs w:val="24"/>
        </w:rPr>
        <w:t>(</w:t>
      </w:r>
      <w:proofErr w:type="gramEnd"/>
      <w:r w:rsidR="00125444">
        <w:rPr>
          <w:rFonts w:ascii="Times New Roman" w:hAnsi="Times New Roman"/>
          <w:color w:val="000000"/>
          <w:sz w:val="24"/>
          <w:szCs w:val="24"/>
        </w:rPr>
        <w:t xml:space="preserve">зарегистрировано в </w:t>
      </w:r>
      <w:proofErr w:type="spellStart"/>
      <w:r w:rsidR="00125444">
        <w:rPr>
          <w:rFonts w:ascii="Times New Roman" w:hAnsi="Times New Roman"/>
          <w:color w:val="000000"/>
          <w:sz w:val="24"/>
          <w:szCs w:val="24"/>
        </w:rPr>
        <w:t>госреестре</w:t>
      </w:r>
      <w:proofErr w:type="spellEnd"/>
      <w:r w:rsidR="00125444">
        <w:rPr>
          <w:rFonts w:ascii="Times New Roman" w:hAnsi="Times New Roman"/>
          <w:color w:val="000000"/>
          <w:sz w:val="24"/>
          <w:szCs w:val="24"/>
        </w:rPr>
        <w:t xml:space="preserve"> ПОО, приказ ФГБОУ ДПО ИРПО № П-344 от 10 августа 2023 г.)</w:t>
      </w:r>
    </w:p>
    <w:p w:rsidR="00125444" w:rsidRDefault="0012544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1.3. Перечень сокращений, используемых в тексте </w:t>
      </w:r>
      <w:r w:rsidR="00BC3C06">
        <w:rPr>
          <w:rFonts w:ascii="Times New Roman" w:hAnsi="Times New Roman"/>
          <w:color w:val="000000"/>
          <w:sz w:val="24"/>
          <w:szCs w:val="24"/>
        </w:rPr>
        <w:t>О</w:t>
      </w:r>
      <w:r w:rsidRPr="00BC3C06">
        <w:rPr>
          <w:rFonts w:ascii="Times New Roman" w:hAnsi="Times New Roman"/>
          <w:color w:val="000000"/>
          <w:sz w:val="24"/>
          <w:szCs w:val="24"/>
        </w:rPr>
        <w:t>ОП:</w:t>
      </w:r>
    </w:p>
    <w:p w:rsidR="005937C9" w:rsidRPr="00BC3C06" w:rsidRDefault="005937C9" w:rsidP="00BC3C06">
      <w:pPr>
        <w:widowControl w:val="0"/>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ФГОС СПО – Федеральный государственный образовательный стандарт среднего профессионального образования;</w:t>
      </w:r>
    </w:p>
    <w:p w:rsidR="005937C9" w:rsidRPr="00BC3C06" w:rsidRDefault="00885657" w:rsidP="00BC3C06">
      <w:pPr>
        <w:widowControl w:val="0"/>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w:t>
      </w:r>
      <w:r w:rsidR="005937C9" w:rsidRPr="00BC3C06">
        <w:rPr>
          <w:rFonts w:ascii="Times New Roman" w:hAnsi="Times New Roman"/>
          <w:color w:val="000000"/>
          <w:sz w:val="24"/>
          <w:szCs w:val="24"/>
        </w:rPr>
        <w:t xml:space="preserve">ОП – </w:t>
      </w:r>
      <w:r w:rsidRPr="00BC3C06">
        <w:rPr>
          <w:rFonts w:ascii="Times New Roman" w:hAnsi="Times New Roman"/>
          <w:color w:val="000000"/>
          <w:sz w:val="24"/>
          <w:szCs w:val="24"/>
        </w:rPr>
        <w:t xml:space="preserve">основная </w:t>
      </w:r>
      <w:r w:rsidR="005937C9" w:rsidRPr="00BC3C06">
        <w:rPr>
          <w:rFonts w:ascii="Times New Roman" w:hAnsi="Times New Roman"/>
          <w:color w:val="000000"/>
          <w:sz w:val="24"/>
          <w:szCs w:val="24"/>
        </w:rPr>
        <w:t xml:space="preserve">образовательная программа; </w:t>
      </w:r>
    </w:p>
    <w:p w:rsidR="005937C9" w:rsidRPr="00BC3C06" w:rsidRDefault="005937C9" w:rsidP="00BC3C06">
      <w:pPr>
        <w:tabs>
          <w:tab w:val="left" w:pos="993"/>
        </w:tabs>
        <w:suppressAutoHyphens/>
        <w:spacing w:after="0" w:line="240" w:lineRule="auto"/>
        <w:ind w:firstLine="709"/>
        <w:jc w:val="both"/>
        <w:rPr>
          <w:rFonts w:ascii="Times New Roman" w:hAnsi="Times New Roman"/>
          <w:iCs/>
          <w:color w:val="000000"/>
          <w:sz w:val="24"/>
          <w:szCs w:val="24"/>
        </w:rPr>
      </w:pPr>
      <w:r w:rsidRPr="00BC3C06">
        <w:rPr>
          <w:rFonts w:ascii="Times New Roman" w:hAnsi="Times New Roman"/>
          <w:iCs/>
          <w:color w:val="000000"/>
          <w:sz w:val="24"/>
          <w:szCs w:val="24"/>
        </w:rPr>
        <w:t xml:space="preserve">ОК </w:t>
      </w:r>
      <w:r w:rsidRPr="00BC3C06">
        <w:rPr>
          <w:rFonts w:ascii="Times New Roman" w:hAnsi="Times New Roman"/>
          <w:bCs/>
          <w:color w:val="000000"/>
          <w:sz w:val="24"/>
          <w:szCs w:val="24"/>
        </w:rPr>
        <w:t xml:space="preserve">– </w:t>
      </w:r>
      <w:r w:rsidRPr="00BC3C06">
        <w:rPr>
          <w:rFonts w:ascii="Times New Roman" w:hAnsi="Times New Roman"/>
          <w:iCs/>
          <w:color w:val="000000"/>
          <w:sz w:val="24"/>
          <w:szCs w:val="24"/>
        </w:rPr>
        <w:t>общие компетенции;</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lastRenderedPageBreak/>
        <w:t>ПК – профессиональные компетенции;</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ЛР – личностные результаты;</w:t>
      </w:r>
    </w:p>
    <w:p w:rsidR="005937C9" w:rsidRPr="00BC3C06" w:rsidRDefault="005937C9" w:rsidP="00BC3C06">
      <w:pPr>
        <w:tabs>
          <w:tab w:val="left" w:pos="993"/>
        </w:tabs>
        <w:suppressAutoHyphens/>
        <w:spacing w:after="0" w:line="240" w:lineRule="auto"/>
        <w:ind w:firstLine="709"/>
        <w:jc w:val="both"/>
        <w:rPr>
          <w:rFonts w:ascii="Times New Roman" w:hAnsi="Times New Roman"/>
          <w:bCs/>
          <w:iCs/>
          <w:sz w:val="24"/>
          <w:szCs w:val="24"/>
        </w:rPr>
      </w:pPr>
      <w:r w:rsidRPr="00BC3C06">
        <w:rPr>
          <w:rFonts w:ascii="Times New Roman" w:hAnsi="Times New Roman"/>
          <w:bCs/>
          <w:iCs/>
          <w:sz w:val="24"/>
          <w:szCs w:val="24"/>
        </w:rPr>
        <w:t>СГ – социально-гуманитарный цикл;</w:t>
      </w:r>
    </w:p>
    <w:p w:rsidR="005937C9" w:rsidRPr="00BC3C06" w:rsidRDefault="005937C9" w:rsidP="00BC3C06">
      <w:pPr>
        <w:tabs>
          <w:tab w:val="left" w:pos="993"/>
        </w:tabs>
        <w:suppressAutoHyphens/>
        <w:spacing w:after="0" w:line="240" w:lineRule="auto"/>
        <w:ind w:firstLine="709"/>
        <w:jc w:val="both"/>
        <w:rPr>
          <w:rFonts w:ascii="Times New Roman" w:hAnsi="Times New Roman"/>
          <w:bCs/>
          <w:iCs/>
          <w:sz w:val="24"/>
          <w:szCs w:val="24"/>
        </w:rPr>
      </w:pPr>
      <w:r w:rsidRPr="00BC3C06">
        <w:rPr>
          <w:rFonts w:ascii="Times New Roman" w:hAnsi="Times New Roman"/>
          <w:bCs/>
          <w:iCs/>
          <w:sz w:val="24"/>
          <w:szCs w:val="24"/>
        </w:rPr>
        <w:t>ОП – общепрофессиональный цикл;</w:t>
      </w:r>
    </w:p>
    <w:p w:rsidR="005937C9" w:rsidRPr="00BC3C06" w:rsidRDefault="005937C9" w:rsidP="00BC3C06">
      <w:pPr>
        <w:tabs>
          <w:tab w:val="left" w:pos="993"/>
        </w:tabs>
        <w:suppressAutoHyphens/>
        <w:spacing w:after="0" w:line="240" w:lineRule="auto"/>
        <w:ind w:firstLine="709"/>
        <w:jc w:val="both"/>
        <w:rPr>
          <w:rFonts w:ascii="Times New Roman" w:hAnsi="Times New Roman"/>
          <w:bCs/>
          <w:iCs/>
          <w:color w:val="000000"/>
          <w:sz w:val="24"/>
          <w:szCs w:val="24"/>
        </w:rPr>
      </w:pPr>
      <w:r w:rsidRPr="00BC3C06">
        <w:rPr>
          <w:rFonts w:ascii="Times New Roman" w:hAnsi="Times New Roman"/>
          <w:bCs/>
          <w:iCs/>
          <w:sz w:val="24"/>
          <w:szCs w:val="24"/>
        </w:rPr>
        <w:t>П – профессиональный цикл;</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МДК – междисциплинарный курс;</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ПМ – профессиональный модуль;</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ОП – общепрофессиональная дисциплина;</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ДЭ – демонстрационный экзамен;</w:t>
      </w:r>
    </w:p>
    <w:p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ГИА – государственная итоговая аттестация.</w:t>
      </w:r>
    </w:p>
    <w:p w:rsidR="005937C9" w:rsidRPr="00BC3C06" w:rsidRDefault="005937C9" w:rsidP="00BC3C06">
      <w:pPr>
        <w:widowControl w:val="0"/>
        <w:tabs>
          <w:tab w:val="left" w:pos="993"/>
        </w:tabs>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rPr>
          <w:rFonts w:ascii="Times New Roman" w:hAnsi="Times New Roman"/>
          <w:color w:val="000000"/>
          <w:sz w:val="24"/>
          <w:szCs w:val="24"/>
        </w:rPr>
      </w:pPr>
      <w:r w:rsidRPr="00BC3C06">
        <w:rPr>
          <w:rFonts w:ascii="Times New Roman" w:hAnsi="Times New Roman"/>
          <w:b/>
          <w:bCs/>
          <w:color w:val="000000"/>
          <w:sz w:val="24"/>
          <w:szCs w:val="24"/>
        </w:rPr>
        <w:t xml:space="preserve">Раздел 2. Общая характеристика образовательной программы </w:t>
      </w:r>
    </w:p>
    <w:p w:rsidR="00885657" w:rsidRPr="00BC3C06" w:rsidRDefault="00885657"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i/>
          <w:iCs/>
          <w:color w:val="000000"/>
          <w:sz w:val="24"/>
          <w:szCs w:val="24"/>
        </w:rPr>
      </w:pPr>
      <w:r w:rsidRPr="00BC3C06">
        <w:rPr>
          <w:rFonts w:ascii="Times New Roman" w:hAnsi="Times New Roman"/>
          <w:color w:val="000000"/>
          <w:sz w:val="24"/>
          <w:szCs w:val="24"/>
        </w:rPr>
        <w:t>Квалификация, присваиваемая выпускникам образовательной программы: Мастер сельскохозяйственного производства</w:t>
      </w:r>
      <w:r w:rsidRPr="00BC3C06">
        <w:rPr>
          <w:rFonts w:ascii="Times New Roman" w:hAnsi="Times New Roman"/>
          <w:i/>
          <w:iCs/>
          <w:color w:val="000000"/>
          <w:sz w:val="24"/>
          <w:szCs w:val="24"/>
        </w:rPr>
        <w:t>.</w:t>
      </w:r>
    </w:p>
    <w:p w:rsidR="00885657" w:rsidRPr="00BC3C06" w:rsidRDefault="00885657"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iCs/>
          <w:color w:val="000000"/>
          <w:sz w:val="24"/>
          <w:szCs w:val="24"/>
        </w:rPr>
        <w:t>- Тракторист-машинист сельскохозяйственного производства</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Направленность О</w:t>
      </w:r>
      <w:r w:rsidR="006948F4" w:rsidRPr="00BC3C06">
        <w:rPr>
          <w:rFonts w:ascii="Times New Roman" w:hAnsi="Times New Roman"/>
          <w:sz w:val="24"/>
          <w:szCs w:val="24"/>
        </w:rPr>
        <w:t>ОП</w:t>
      </w:r>
      <w:r w:rsidRPr="00BC3C06">
        <w:rPr>
          <w:rFonts w:ascii="Times New Roman" w:hAnsi="Times New Roman"/>
          <w:sz w:val="24"/>
          <w:szCs w:val="24"/>
        </w:rPr>
        <w:t>:</w:t>
      </w:r>
      <w:r w:rsidR="006D7A15">
        <w:rPr>
          <w:rFonts w:ascii="Times New Roman" w:hAnsi="Times New Roman"/>
          <w:sz w:val="24"/>
          <w:szCs w:val="24"/>
        </w:rPr>
        <w:t xml:space="preserve"> </w:t>
      </w:r>
      <w:r w:rsidRPr="00BC3C06">
        <w:rPr>
          <w:rFonts w:ascii="Times New Roman" w:hAnsi="Times New Roman"/>
          <w:sz w:val="24"/>
          <w:szCs w:val="24"/>
        </w:rPr>
        <w:t>Мастер по механизированным сельскохозяйственным работам.</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5937C9" w:rsidRPr="00BC3C06" w:rsidRDefault="006948F4" w:rsidP="00BC3C06">
      <w:pPr>
        <w:suppressAutoHyphens/>
        <w:spacing w:after="0" w:line="240" w:lineRule="auto"/>
        <w:ind w:firstLine="709"/>
        <w:jc w:val="right"/>
        <w:rPr>
          <w:rFonts w:ascii="Times New Roman" w:hAnsi="Times New Roman"/>
          <w:sz w:val="24"/>
          <w:szCs w:val="24"/>
        </w:rPr>
      </w:pPr>
      <w:r w:rsidRPr="00BC3C06">
        <w:rPr>
          <w:rFonts w:ascii="Times New Roman" w:hAnsi="Times New Roman"/>
          <w:sz w:val="24"/>
          <w:szCs w:val="24"/>
        </w:rPr>
        <w:t>таблица 2.1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691"/>
      </w:tblGrid>
      <w:tr w:rsidR="005937C9" w:rsidRPr="00BC3C06" w:rsidTr="00BC3C06">
        <w:tc>
          <w:tcPr>
            <w:tcW w:w="3652" w:type="dxa"/>
            <w:hideMark/>
          </w:tcPr>
          <w:p w:rsidR="005937C9" w:rsidRPr="00BC3C06" w:rsidRDefault="005937C9" w:rsidP="00BC3C06">
            <w:pPr>
              <w:suppressAutoHyphens/>
              <w:spacing w:after="0" w:line="240" w:lineRule="auto"/>
              <w:jc w:val="both"/>
              <w:rPr>
                <w:rFonts w:ascii="Times New Roman" w:hAnsi="Times New Roman"/>
                <w:sz w:val="24"/>
                <w:szCs w:val="24"/>
              </w:rPr>
            </w:pPr>
            <w:r w:rsidRPr="00BC3C06">
              <w:rPr>
                <w:rFonts w:ascii="Times New Roman" w:hAnsi="Times New Roman"/>
                <w:sz w:val="24"/>
                <w:szCs w:val="24"/>
              </w:rPr>
              <w:t>Наименование направленности</w:t>
            </w:r>
          </w:p>
        </w:tc>
        <w:tc>
          <w:tcPr>
            <w:tcW w:w="6691" w:type="dxa"/>
            <w:hideMark/>
          </w:tcPr>
          <w:p w:rsidR="005937C9" w:rsidRPr="00BC3C06" w:rsidRDefault="005937C9" w:rsidP="00BC3C06">
            <w:pPr>
              <w:suppressAutoHyphens/>
              <w:spacing w:after="0" w:line="240" w:lineRule="auto"/>
              <w:jc w:val="both"/>
              <w:rPr>
                <w:rFonts w:ascii="Times New Roman" w:hAnsi="Times New Roman"/>
                <w:sz w:val="24"/>
                <w:szCs w:val="24"/>
              </w:rPr>
            </w:pPr>
            <w:r w:rsidRPr="00BC3C06">
              <w:rPr>
                <w:rFonts w:ascii="Times New Roman" w:hAnsi="Times New Roman"/>
                <w:sz w:val="24"/>
                <w:szCs w:val="24"/>
              </w:rPr>
              <w:t>Вид деятельности (по выбору) в соответствии с направленностью</w:t>
            </w:r>
          </w:p>
        </w:tc>
      </w:tr>
      <w:tr w:rsidR="005937C9" w:rsidRPr="00BC3C06" w:rsidTr="00BC3C06">
        <w:tc>
          <w:tcPr>
            <w:tcW w:w="3652" w:type="dxa"/>
          </w:tcPr>
          <w:p w:rsidR="005937C9" w:rsidRPr="00BC3C06" w:rsidRDefault="005937C9" w:rsidP="00BC3C06">
            <w:pPr>
              <w:suppressAutoHyphens/>
              <w:spacing w:after="0" w:line="240" w:lineRule="auto"/>
              <w:rPr>
                <w:rFonts w:ascii="Times New Roman" w:hAnsi="Times New Roman"/>
                <w:sz w:val="24"/>
                <w:szCs w:val="24"/>
              </w:rPr>
            </w:pPr>
            <w:r w:rsidRPr="00BC3C06">
              <w:rPr>
                <w:rFonts w:ascii="Times New Roman" w:hAnsi="Times New Roman"/>
                <w:sz w:val="24"/>
                <w:szCs w:val="24"/>
              </w:rPr>
              <w:t>Мастер по механизированным сельскохозяйственным работам</w:t>
            </w:r>
          </w:p>
        </w:tc>
        <w:tc>
          <w:tcPr>
            <w:tcW w:w="6691" w:type="dxa"/>
          </w:tcPr>
          <w:p w:rsidR="005937C9" w:rsidRPr="00BC3C06" w:rsidRDefault="005937C9" w:rsidP="00BC3C06">
            <w:pPr>
              <w:suppressAutoHyphens/>
              <w:spacing w:after="0" w:line="240" w:lineRule="auto"/>
              <w:jc w:val="both"/>
              <w:rPr>
                <w:rFonts w:ascii="Times New Roman" w:hAnsi="Times New Roman"/>
                <w:sz w:val="24"/>
                <w:szCs w:val="24"/>
              </w:rPr>
            </w:pPr>
            <w:r w:rsidRPr="00BC3C06">
              <w:rPr>
                <w:rFonts w:ascii="Times New Roman" w:hAnsi="Times New Roman"/>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p>
        </w:tc>
      </w:tr>
    </w:tbl>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Формы обучения: очная </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i/>
          <w:iCs/>
          <w:color w:val="000000"/>
          <w:sz w:val="24"/>
          <w:szCs w:val="24"/>
        </w:rPr>
      </w:pPr>
      <w:r w:rsidRPr="00BC3C06">
        <w:rPr>
          <w:rFonts w:ascii="Times New Roman" w:hAnsi="Times New Roman"/>
          <w:color w:val="000000"/>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часов, со сроком обучения 1 год 10 месяцев</w:t>
      </w:r>
      <w:r w:rsidRPr="00BC3C06">
        <w:rPr>
          <w:rFonts w:ascii="Times New Roman" w:hAnsi="Times New Roman"/>
          <w:i/>
          <w:iCs/>
          <w:color w:val="000000"/>
          <w:sz w:val="24"/>
          <w:szCs w:val="24"/>
        </w:rPr>
        <w:t xml:space="preserve">. </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i/>
          <w:iCs/>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BC3C06">
        <w:rPr>
          <w:rFonts w:ascii="Times New Roman" w:hAnsi="Times New Roman"/>
          <w:b/>
          <w:bCs/>
          <w:color w:val="000000"/>
          <w:sz w:val="24"/>
          <w:szCs w:val="24"/>
        </w:rPr>
        <w:t>Раздел 3. Характеристика профессиональной деятельности выпускника</w:t>
      </w:r>
    </w:p>
    <w:p w:rsidR="006948F4" w:rsidRPr="00BC3C06" w:rsidRDefault="006948F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3.1. Область профессиональной деятельности выпускников</w:t>
      </w:r>
      <w:r w:rsidRPr="00BC3C06">
        <w:rPr>
          <w:rFonts w:ascii="Times New Roman" w:hAnsi="Times New Roman"/>
          <w:bCs/>
          <w:color w:val="000000"/>
          <w:sz w:val="24"/>
          <w:szCs w:val="24"/>
          <w:vertAlign w:val="superscript"/>
        </w:rPr>
        <w:footnoteReference w:id="1"/>
      </w:r>
      <w:r w:rsidRPr="00BC3C06">
        <w:rPr>
          <w:rFonts w:ascii="Times New Roman" w:hAnsi="Times New Roman"/>
          <w:color w:val="000000"/>
          <w:sz w:val="24"/>
          <w:szCs w:val="24"/>
        </w:rPr>
        <w:t>: 13 Сельское хозяйство.</w:t>
      </w:r>
    </w:p>
    <w:p w:rsidR="00BC3C06" w:rsidRDefault="00BC3C06"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3.2. </w:t>
      </w:r>
      <w:r w:rsidRPr="00BC3C06">
        <w:rPr>
          <w:rFonts w:ascii="Times New Roman" w:hAnsi="Times New Roman"/>
          <w:sz w:val="24"/>
          <w:szCs w:val="24"/>
        </w:rPr>
        <w:t>Соответствие видов деятельности профессиональным модулям</w:t>
      </w:r>
      <w:r w:rsidR="006948F4" w:rsidRPr="00BC3C06">
        <w:rPr>
          <w:rFonts w:ascii="Times New Roman" w:hAnsi="Times New Roman"/>
          <w:sz w:val="24"/>
          <w:szCs w:val="24"/>
        </w:rPr>
        <w:t xml:space="preserve"> представлено в таблице 3.1</w:t>
      </w:r>
      <w:r w:rsidR="006948F4" w:rsidRPr="00BC3C06">
        <w:rPr>
          <w:rFonts w:ascii="Times New Roman" w:hAnsi="Times New Roman"/>
          <w:color w:val="000000"/>
          <w:sz w:val="24"/>
          <w:szCs w:val="24"/>
        </w:rPr>
        <w:t>.</w:t>
      </w:r>
    </w:p>
    <w:p w:rsidR="006948F4" w:rsidRPr="00BC3C06" w:rsidRDefault="006948F4" w:rsidP="00BC3C06">
      <w:pPr>
        <w:widowControl w:val="0"/>
        <w:autoSpaceDE w:val="0"/>
        <w:autoSpaceDN w:val="0"/>
        <w:adjustRightInd w:val="0"/>
        <w:spacing w:after="0" w:line="240" w:lineRule="auto"/>
        <w:ind w:firstLine="709"/>
        <w:jc w:val="right"/>
        <w:rPr>
          <w:rFonts w:ascii="Times New Roman" w:hAnsi="Times New Roman"/>
          <w:color w:val="000000"/>
          <w:sz w:val="24"/>
          <w:szCs w:val="24"/>
        </w:rPr>
      </w:pPr>
      <w:r w:rsidRPr="00BC3C06">
        <w:rPr>
          <w:rFonts w:ascii="Times New Roman" w:hAnsi="Times New Roman"/>
          <w:color w:val="000000"/>
          <w:sz w:val="24"/>
          <w:szCs w:val="24"/>
        </w:rPr>
        <w:t>таблица 3.1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536"/>
      </w:tblGrid>
      <w:tr w:rsidR="005937C9" w:rsidRPr="00BC3C06" w:rsidTr="00BC3C06">
        <w:trPr>
          <w:trHeight w:val="699"/>
        </w:trPr>
        <w:tc>
          <w:tcPr>
            <w:tcW w:w="5807" w:type="dxa"/>
            <w:hideMark/>
          </w:tcPr>
          <w:p w:rsidR="005937C9" w:rsidRPr="00BC3C06" w:rsidRDefault="005937C9" w:rsidP="00BC3C06">
            <w:pPr>
              <w:suppressAutoHyphens/>
              <w:spacing w:after="0" w:line="240" w:lineRule="auto"/>
              <w:jc w:val="center"/>
              <w:rPr>
                <w:rFonts w:ascii="Times New Roman" w:hAnsi="Times New Roman"/>
                <w:sz w:val="24"/>
                <w:szCs w:val="24"/>
              </w:rPr>
            </w:pPr>
            <w:r w:rsidRPr="00BC3C06">
              <w:rPr>
                <w:rFonts w:ascii="Times New Roman" w:hAnsi="Times New Roman"/>
                <w:sz w:val="24"/>
                <w:szCs w:val="24"/>
              </w:rPr>
              <w:t>Наименование видов деятельности</w:t>
            </w:r>
          </w:p>
        </w:tc>
        <w:tc>
          <w:tcPr>
            <w:tcW w:w="4536" w:type="dxa"/>
            <w:hideMark/>
          </w:tcPr>
          <w:p w:rsidR="005937C9" w:rsidRPr="00BC3C06" w:rsidRDefault="005937C9" w:rsidP="00BC3C06">
            <w:pPr>
              <w:suppressAutoHyphens/>
              <w:spacing w:after="0" w:line="240" w:lineRule="auto"/>
              <w:jc w:val="center"/>
              <w:rPr>
                <w:rFonts w:ascii="Times New Roman" w:hAnsi="Times New Roman"/>
                <w:sz w:val="24"/>
                <w:szCs w:val="24"/>
              </w:rPr>
            </w:pPr>
            <w:r w:rsidRPr="00BC3C06">
              <w:rPr>
                <w:rFonts w:ascii="Times New Roman" w:hAnsi="Times New Roman"/>
                <w:sz w:val="24"/>
                <w:szCs w:val="24"/>
              </w:rPr>
              <w:t>Наименование профессиональных модулей</w:t>
            </w:r>
          </w:p>
        </w:tc>
      </w:tr>
      <w:tr w:rsidR="006D7A15" w:rsidRPr="00BC3C06" w:rsidTr="00BC3C06">
        <w:trPr>
          <w:trHeight w:val="699"/>
        </w:trPr>
        <w:tc>
          <w:tcPr>
            <w:tcW w:w="5807" w:type="dxa"/>
          </w:tcPr>
          <w:p w:rsidR="006D7A15" w:rsidRPr="00BC3C06" w:rsidRDefault="006D7A15" w:rsidP="006D7A15">
            <w:pPr>
              <w:suppressAutoHyphens/>
              <w:spacing w:after="0" w:line="240" w:lineRule="auto"/>
              <w:jc w:val="both"/>
              <w:rPr>
                <w:rFonts w:ascii="Times New Roman" w:hAnsi="Times New Roman"/>
                <w:sz w:val="24"/>
                <w:szCs w:val="24"/>
              </w:rPr>
            </w:pPr>
            <w:r w:rsidRPr="00D54F2C">
              <w:rPr>
                <w:rFonts w:ascii="Times New Roman" w:hAnsi="Times New Roman"/>
                <w:iCs/>
                <w:sz w:val="24"/>
                <w:szCs w:val="24"/>
              </w:rPr>
              <w:t xml:space="preserve">Виды деятельности по выбору, в соответствии с направленностью </w:t>
            </w:r>
            <w:r w:rsidRPr="00D54F2C">
              <w:rPr>
                <w:rFonts w:ascii="Times New Roman" w:hAnsi="Times New Roman"/>
                <w:sz w:val="24"/>
                <w:szCs w:val="24"/>
              </w:rPr>
              <w:t>Мастер по механизированным сельскохозяйственным работам</w:t>
            </w:r>
          </w:p>
        </w:tc>
        <w:tc>
          <w:tcPr>
            <w:tcW w:w="4536" w:type="dxa"/>
          </w:tcPr>
          <w:p w:rsidR="006D7A15" w:rsidRPr="00BC3C06" w:rsidRDefault="006D7A15" w:rsidP="00BC3C06">
            <w:pPr>
              <w:suppressAutoHyphens/>
              <w:spacing w:after="0" w:line="240" w:lineRule="auto"/>
              <w:jc w:val="center"/>
              <w:rPr>
                <w:rFonts w:ascii="Times New Roman" w:hAnsi="Times New Roman"/>
                <w:sz w:val="24"/>
                <w:szCs w:val="24"/>
              </w:rPr>
            </w:pPr>
          </w:p>
        </w:tc>
      </w:tr>
      <w:tr w:rsidR="005937C9" w:rsidRPr="00BC3C06" w:rsidTr="00BC3C06">
        <w:tc>
          <w:tcPr>
            <w:tcW w:w="5807" w:type="dxa"/>
            <w:hideMark/>
          </w:tcPr>
          <w:p w:rsidR="005937C9" w:rsidRPr="00BC3C06" w:rsidRDefault="005937C9" w:rsidP="00BC3C06">
            <w:pPr>
              <w:suppressAutoHyphens/>
              <w:spacing w:after="0" w:line="240" w:lineRule="auto"/>
              <w:rPr>
                <w:rFonts w:ascii="Times New Roman" w:hAnsi="Times New Roman"/>
                <w:iCs/>
                <w:sz w:val="24"/>
                <w:szCs w:val="24"/>
              </w:rPr>
            </w:pPr>
            <w:r w:rsidRPr="00BC3C06">
              <w:rPr>
                <w:rFonts w:ascii="Times New Roman" w:hAnsi="Times New Roman"/>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p>
        </w:tc>
        <w:tc>
          <w:tcPr>
            <w:tcW w:w="4536" w:type="dxa"/>
          </w:tcPr>
          <w:p w:rsidR="005937C9" w:rsidRPr="00BC3C06" w:rsidRDefault="005937C9" w:rsidP="00BC3C06">
            <w:pPr>
              <w:suppressAutoHyphens/>
              <w:spacing w:after="0" w:line="240" w:lineRule="auto"/>
              <w:rPr>
                <w:rFonts w:ascii="Times New Roman" w:hAnsi="Times New Roman"/>
                <w:sz w:val="24"/>
                <w:szCs w:val="24"/>
              </w:rPr>
            </w:pPr>
            <w:r w:rsidRPr="00BC3C06">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tc>
      </w:tr>
    </w:tbl>
    <w:p w:rsidR="006948F4" w:rsidRPr="00BC3C06" w:rsidRDefault="006948F4" w:rsidP="00BC3C06">
      <w:pPr>
        <w:spacing w:after="0" w:line="240" w:lineRule="auto"/>
        <w:ind w:firstLine="709"/>
        <w:rPr>
          <w:rFonts w:ascii="Times New Roman" w:hAnsi="Times New Roman"/>
          <w:sz w:val="24"/>
          <w:szCs w:val="24"/>
        </w:rPr>
      </w:pPr>
    </w:p>
    <w:p w:rsidR="005937C9" w:rsidRPr="00BC3C06" w:rsidRDefault="005937C9" w:rsidP="00BC3C06">
      <w:pPr>
        <w:spacing w:after="0" w:line="240" w:lineRule="auto"/>
        <w:ind w:firstLine="709"/>
        <w:rPr>
          <w:rFonts w:ascii="Times New Roman" w:hAnsi="Times New Roman"/>
          <w:b/>
          <w:sz w:val="24"/>
          <w:szCs w:val="24"/>
        </w:rPr>
      </w:pPr>
      <w:r w:rsidRPr="00BC3C06">
        <w:rPr>
          <w:rFonts w:ascii="Times New Roman" w:hAnsi="Times New Roman"/>
          <w:b/>
          <w:sz w:val="24"/>
          <w:szCs w:val="24"/>
        </w:rPr>
        <w:lastRenderedPageBreak/>
        <w:t>Раздел 4. Планируемые результаты освоения образовательной программы</w:t>
      </w:r>
    </w:p>
    <w:p w:rsidR="006948F4" w:rsidRPr="00BC3C06" w:rsidRDefault="006948F4" w:rsidP="00BC3C06">
      <w:pPr>
        <w:spacing w:after="0" w:line="240" w:lineRule="auto"/>
        <w:ind w:firstLine="709"/>
        <w:rPr>
          <w:rFonts w:ascii="Times New Roman" w:hAnsi="Times New Roman"/>
          <w:sz w:val="24"/>
          <w:szCs w:val="24"/>
        </w:rPr>
      </w:pPr>
    </w:p>
    <w:p w:rsidR="005937C9" w:rsidRPr="00BC3C06" w:rsidRDefault="005937C9" w:rsidP="00BC3C06">
      <w:pPr>
        <w:spacing w:line="240" w:lineRule="auto"/>
        <w:ind w:firstLine="709"/>
        <w:rPr>
          <w:rFonts w:ascii="Times New Roman" w:hAnsi="Times New Roman"/>
          <w:color w:val="000000"/>
          <w:sz w:val="24"/>
          <w:szCs w:val="24"/>
        </w:rPr>
      </w:pPr>
      <w:r w:rsidRPr="00BC3C06">
        <w:rPr>
          <w:rFonts w:ascii="Times New Roman" w:hAnsi="Times New Roman"/>
          <w:sz w:val="24"/>
          <w:szCs w:val="24"/>
        </w:rPr>
        <w:t>4.1. Общие</w:t>
      </w:r>
      <w:r w:rsidRPr="00BC3C06">
        <w:rPr>
          <w:rFonts w:ascii="Times New Roman" w:hAnsi="Times New Roman"/>
          <w:color w:val="000000"/>
          <w:sz w:val="24"/>
          <w:szCs w:val="24"/>
        </w:rPr>
        <w:t xml:space="preserve"> компетенции</w:t>
      </w:r>
    </w:p>
    <w:tbl>
      <w:tblPr>
        <w:tblW w:w="0" w:type="auto"/>
        <w:jc w:val="center"/>
        <w:tblLayout w:type="fixed"/>
        <w:tblLook w:val="0000" w:firstRow="0" w:lastRow="0" w:firstColumn="0" w:lastColumn="0" w:noHBand="0" w:noVBand="0"/>
      </w:tblPr>
      <w:tblGrid>
        <w:gridCol w:w="2974"/>
        <w:gridCol w:w="7088"/>
      </w:tblGrid>
      <w:tr w:rsidR="00D55236" w:rsidRPr="00BC3C06" w:rsidTr="00BC3C06">
        <w:trPr>
          <w:trHeight w:val="740"/>
          <w:jc w:val="center"/>
        </w:trPr>
        <w:tc>
          <w:tcPr>
            <w:tcW w:w="29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55236" w:rsidRPr="00BC3C06" w:rsidRDefault="00D55236" w:rsidP="00BC3C06">
            <w:pPr>
              <w:spacing w:after="0" w:line="240" w:lineRule="auto"/>
              <w:jc w:val="center"/>
              <w:rPr>
                <w:rFonts w:ascii="Times New Roman" w:hAnsi="Times New Roman"/>
                <w:b/>
                <w:sz w:val="24"/>
                <w:szCs w:val="24"/>
              </w:rPr>
            </w:pPr>
            <w:r w:rsidRPr="00BC3C06">
              <w:rPr>
                <w:rFonts w:ascii="Times New Roman" w:hAnsi="Times New Roman"/>
                <w:b/>
                <w:sz w:val="24"/>
                <w:szCs w:val="24"/>
              </w:rPr>
              <w:t>Код и формулировка компетенции</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55236" w:rsidRPr="00BC3C06" w:rsidRDefault="00D55236" w:rsidP="00BC3C06">
            <w:pPr>
              <w:spacing w:before="240" w:after="0" w:line="240" w:lineRule="auto"/>
              <w:jc w:val="center"/>
              <w:rPr>
                <w:rFonts w:ascii="Times New Roman" w:hAnsi="Times New Roman"/>
                <w:b/>
                <w:sz w:val="24"/>
                <w:szCs w:val="24"/>
              </w:rPr>
            </w:pPr>
            <w:r w:rsidRPr="00BC3C06">
              <w:rPr>
                <w:rFonts w:ascii="Times New Roman" w:hAnsi="Times New Roman"/>
                <w:b/>
                <w:sz w:val="24"/>
                <w:szCs w:val="24"/>
              </w:rPr>
              <w:t>Знания, умения</w:t>
            </w:r>
          </w:p>
        </w:tc>
      </w:tr>
      <w:tr w:rsidR="00D55236" w:rsidRPr="00BC3C06" w:rsidTr="00BC3C06">
        <w:trPr>
          <w:trHeight w:val="189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6D7A15">
            <w:pPr>
              <w:spacing w:after="0" w:line="240" w:lineRule="auto"/>
              <w:jc w:val="both"/>
              <w:rPr>
                <w:rFonts w:ascii="Times New Roman" w:hAnsi="Times New Roman"/>
                <w:sz w:val="24"/>
                <w:szCs w:val="24"/>
              </w:rPr>
            </w:pPr>
            <w:r w:rsidRPr="00BC3C06">
              <w:rPr>
                <w:rFonts w:ascii="Times New Roman" w:hAnsi="Times New Roman"/>
                <w:sz w:val="24"/>
                <w:szCs w:val="24"/>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6D7A15">
              <w:rPr>
                <w:rFonts w:ascii="Times New Roman" w:hAnsi="Times New Roman"/>
                <w:sz w:val="24"/>
                <w:szCs w:val="24"/>
              </w:rPr>
              <w:t xml:space="preserve"> </w:t>
            </w:r>
            <w:r w:rsidRPr="00BC3C06">
              <w:rPr>
                <w:rFonts w:ascii="Times New Roman" w:hAnsi="Times New Roman"/>
                <w:sz w:val="24"/>
                <w:szCs w:val="24"/>
              </w:rPr>
              <w:t>составлять план действия; определять необходимые ресурсы;</w:t>
            </w:r>
            <w:r w:rsidR="006D7A15">
              <w:rPr>
                <w:rFonts w:ascii="Times New Roman" w:hAnsi="Times New Roman"/>
                <w:sz w:val="24"/>
                <w:szCs w:val="24"/>
              </w:rPr>
              <w:t xml:space="preserve"> </w:t>
            </w:r>
            <w:r w:rsidRPr="00BC3C06">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D55236" w:rsidRPr="00BC3C06" w:rsidTr="00BC3C06">
        <w:trPr>
          <w:trHeight w:val="846"/>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before="240"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6D7A15">
            <w:pPr>
              <w:spacing w:after="0" w:line="240" w:lineRule="auto"/>
              <w:jc w:val="both"/>
              <w:rPr>
                <w:rFonts w:ascii="Times New Roman" w:hAnsi="Times New Roman"/>
                <w:sz w:val="24"/>
                <w:szCs w:val="24"/>
              </w:rPr>
            </w:pPr>
            <w:r w:rsidRPr="00BC3C06">
              <w:rPr>
                <w:rFonts w:ascii="Times New Roman" w:hAnsi="Times New Roman"/>
                <w:sz w:val="24"/>
                <w:szCs w:val="24"/>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6D7A15">
              <w:rPr>
                <w:rFonts w:ascii="Times New Roman" w:hAnsi="Times New Roman"/>
                <w:sz w:val="24"/>
                <w:szCs w:val="24"/>
              </w:rPr>
              <w:t xml:space="preserve"> </w:t>
            </w:r>
            <w:r w:rsidRPr="00BC3C06">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55236" w:rsidRPr="00BC3C06" w:rsidTr="00BC3C06">
        <w:trPr>
          <w:trHeight w:val="189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D55236" w:rsidRPr="00BC3C06" w:rsidTr="00BC3C06">
        <w:trPr>
          <w:trHeight w:val="844"/>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D55236" w:rsidRPr="00BC3C06" w:rsidTr="00BC3C06">
        <w:trPr>
          <w:trHeight w:val="1140"/>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55236" w:rsidRPr="00BC3C06" w:rsidTr="00BC3C06">
        <w:trPr>
          <w:trHeight w:val="563"/>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before="240"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Знания: содержание актуальной нормативно-правовой документации; современная научная и профессиональная </w:t>
            </w:r>
            <w:r w:rsidRPr="00BC3C06">
              <w:rPr>
                <w:rFonts w:ascii="Times New Roman" w:hAnsi="Times New Roman"/>
                <w:sz w:val="24"/>
                <w:szCs w:val="24"/>
              </w:rPr>
              <w:lastRenderedPageBreak/>
              <w:t>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BC3C06">
              <w:rPr>
                <w:rFonts w:ascii="Times New Roman" w:hAnsi="Times New Roman"/>
                <w:sz w:val="24"/>
                <w:szCs w:val="24"/>
              </w:rPr>
              <w:t>.</w:t>
            </w:r>
          </w:p>
        </w:tc>
      </w:tr>
      <w:tr w:rsidR="00D55236" w:rsidRPr="00BC3C06" w:rsidTr="00BC3C06">
        <w:trPr>
          <w:trHeight w:val="509"/>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ОК 04 Эффективно взаимодействовать и работать в коллективе и команде</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r w:rsidR="00BC3C06">
              <w:rPr>
                <w:rFonts w:ascii="Times New Roman" w:hAnsi="Times New Roman"/>
                <w:sz w:val="24"/>
                <w:szCs w:val="24"/>
              </w:rPr>
              <w:t>.</w:t>
            </w:r>
          </w:p>
        </w:tc>
      </w:tr>
      <w:tr w:rsidR="00D55236" w:rsidRPr="00BC3C06" w:rsidTr="00BC3C06">
        <w:trPr>
          <w:trHeight w:val="861"/>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r w:rsidR="00BC3C06">
              <w:rPr>
                <w:rFonts w:ascii="Times New Roman" w:hAnsi="Times New Roman"/>
                <w:sz w:val="24"/>
                <w:szCs w:val="24"/>
              </w:rPr>
              <w:t>.</w:t>
            </w:r>
          </w:p>
        </w:tc>
      </w:tr>
      <w:tr w:rsidR="00D55236" w:rsidRPr="00BC3C06" w:rsidTr="00BC3C06">
        <w:trPr>
          <w:trHeight w:val="1002"/>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BC3C06">
              <w:rPr>
                <w:rFonts w:ascii="Times New Roman" w:hAnsi="Times New Roman"/>
                <w:sz w:val="24"/>
                <w:szCs w:val="24"/>
              </w:rPr>
              <w:t>.</w:t>
            </w:r>
          </w:p>
        </w:tc>
      </w:tr>
      <w:tr w:rsidR="00D55236" w:rsidRPr="00BC3C06" w:rsidTr="00BC3C06">
        <w:trPr>
          <w:trHeight w:val="1121"/>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особенности социального и культурного контекста; правила оформления документов и построения устных сообщений</w:t>
            </w:r>
            <w:r w:rsidR="00BC3C06">
              <w:rPr>
                <w:rFonts w:ascii="Times New Roman" w:hAnsi="Times New Roman"/>
                <w:sz w:val="24"/>
                <w:szCs w:val="24"/>
              </w:rPr>
              <w:t>.</w:t>
            </w:r>
          </w:p>
        </w:tc>
      </w:tr>
      <w:tr w:rsidR="00D55236" w:rsidRPr="00BC3C06" w:rsidTr="00BC3C06">
        <w:trPr>
          <w:trHeight w:val="61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Умения: описывать значимость своей профессии;         </w:t>
            </w:r>
          </w:p>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применять стандарты антикоррупционного поведения</w:t>
            </w:r>
            <w:r w:rsidR="00BC3C06">
              <w:rPr>
                <w:rFonts w:ascii="Times New Roman" w:hAnsi="Times New Roman"/>
                <w:sz w:val="24"/>
                <w:szCs w:val="24"/>
              </w:rPr>
              <w:t>.</w:t>
            </w:r>
          </w:p>
        </w:tc>
      </w:tr>
      <w:tr w:rsidR="00D55236" w:rsidRPr="00BC3C06" w:rsidTr="00BC3C06">
        <w:trPr>
          <w:trHeight w:val="1138"/>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BC3C06">
              <w:rPr>
                <w:rFonts w:ascii="Times New Roman" w:hAnsi="Times New Roman"/>
                <w:sz w:val="24"/>
                <w:szCs w:val="24"/>
              </w:rPr>
              <w:t>.</w:t>
            </w:r>
          </w:p>
        </w:tc>
      </w:tr>
      <w:tr w:rsidR="00D55236" w:rsidRPr="00BC3C06" w:rsidTr="00BC3C06">
        <w:trPr>
          <w:trHeight w:val="982"/>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D55236" w:rsidRPr="00BC3C06" w:rsidTr="00BC3C06">
        <w:trPr>
          <w:trHeight w:val="1228"/>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D55236" w:rsidRPr="00BC3C06" w:rsidTr="00BC3C06">
        <w:trPr>
          <w:trHeight w:val="1267"/>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ОК 08 Использовать средства физической культуры для сохранения и укрепления здоровья в процессе профессиональной </w:t>
            </w:r>
            <w:r w:rsidRPr="00BC3C06">
              <w:rPr>
                <w:rFonts w:ascii="Times New Roman" w:hAnsi="Times New Roman"/>
                <w:sz w:val="24"/>
                <w:szCs w:val="24"/>
              </w:rPr>
              <w:lastRenderedPageBreak/>
              <w:t>деятельности и поддержания необходимого уровня физической подготовленности</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r w:rsidR="00BC3C06">
              <w:rPr>
                <w:rFonts w:ascii="Times New Roman" w:hAnsi="Times New Roman"/>
                <w:sz w:val="24"/>
                <w:szCs w:val="24"/>
              </w:rPr>
              <w:t>.</w:t>
            </w:r>
          </w:p>
        </w:tc>
      </w:tr>
      <w:tr w:rsidR="00D55236" w:rsidRPr="00BC3C06" w:rsidTr="00BC3C06">
        <w:trPr>
          <w:trHeight w:val="1430"/>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r w:rsidR="00BC3C06">
              <w:rPr>
                <w:rFonts w:ascii="Times New Roman" w:hAnsi="Times New Roman"/>
                <w:sz w:val="24"/>
                <w:szCs w:val="24"/>
              </w:rPr>
              <w:t>.</w:t>
            </w:r>
          </w:p>
        </w:tc>
      </w:tr>
      <w:tr w:rsidR="00D55236" w:rsidRPr="00BC3C06" w:rsidTr="00BC3C06">
        <w:trPr>
          <w:trHeight w:val="983"/>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BC3C06">
              <w:rPr>
                <w:rFonts w:ascii="Times New Roman" w:hAnsi="Times New Roman"/>
                <w:sz w:val="24"/>
                <w:szCs w:val="24"/>
              </w:rPr>
              <w:t>.</w:t>
            </w:r>
          </w:p>
        </w:tc>
      </w:tr>
      <w:tr w:rsidR="00D55236" w:rsidRPr="00BC3C06" w:rsidTr="00BC3C06">
        <w:trPr>
          <w:trHeight w:val="956"/>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BC3C06">
              <w:rPr>
                <w:rFonts w:ascii="Times New Roman" w:hAnsi="Times New Roman"/>
                <w:sz w:val="24"/>
                <w:szCs w:val="24"/>
              </w:rPr>
              <w:t>.</w:t>
            </w:r>
          </w:p>
        </w:tc>
      </w:tr>
    </w:tbl>
    <w:p w:rsidR="008E4CCC" w:rsidRPr="00BC3C06" w:rsidRDefault="008E4CCC" w:rsidP="00BC3C06">
      <w:pPr>
        <w:spacing w:after="0" w:line="240" w:lineRule="auto"/>
        <w:rPr>
          <w:rFonts w:ascii="Times New Roman" w:hAnsi="Times New Roman"/>
          <w:sz w:val="24"/>
          <w:szCs w:val="24"/>
        </w:rPr>
      </w:pPr>
    </w:p>
    <w:p w:rsidR="005937C9" w:rsidRPr="00BC3C06" w:rsidRDefault="005937C9" w:rsidP="00BC3C06">
      <w:pPr>
        <w:spacing w:after="0" w:line="240" w:lineRule="auto"/>
        <w:ind w:firstLine="709"/>
        <w:rPr>
          <w:rFonts w:ascii="Times New Roman" w:hAnsi="Times New Roman"/>
          <w:sz w:val="24"/>
          <w:szCs w:val="24"/>
        </w:rPr>
      </w:pPr>
      <w:r w:rsidRPr="00BC3C06">
        <w:rPr>
          <w:rFonts w:ascii="Times New Roman" w:hAnsi="Times New Roman"/>
          <w:sz w:val="24"/>
          <w:szCs w:val="24"/>
        </w:rPr>
        <w:t xml:space="preserve">4.2. Профессиональные компетенции </w:t>
      </w:r>
    </w:p>
    <w:p w:rsidR="008E4CCC" w:rsidRPr="00BC3C06" w:rsidRDefault="008E4CCC" w:rsidP="00BC3C06">
      <w:pPr>
        <w:spacing w:after="0" w:line="240" w:lineRule="auto"/>
        <w:ind w:firstLine="709"/>
        <w:rPr>
          <w:rFonts w:ascii="Times New Roman" w:hAnsi="Times New Roman"/>
          <w:sz w:val="24"/>
          <w:szCs w:val="24"/>
        </w:rPr>
      </w:pPr>
    </w:p>
    <w:tbl>
      <w:tblPr>
        <w:tblW w:w="10203" w:type="dxa"/>
        <w:jc w:val="center"/>
        <w:tblLayout w:type="fixed"/>
        <w:tblLook w:val="0000" w:firstRow="0" w:lastRow="0" w:firstColumn="0" w:lastColumn="0" w:noHBand="0" w:noVBand="0"/>
      </w:tblPr>
      <w:tblGrid>
        <w:gridCol w:w="2276"/>
        <w:gridCol w:w="7927"/>
      </w:tblGrid>
      <w:tr w:rsidR="0052390B" w:rsidRPr="00BC3C06" w:rsidTr="00BC3C06">
        <w:trPr>
          <w:trHeight w:val="270"/>
          <w:jc w:val="center"/>
        </w:trPr>
        <w:tc>
          <w:tcPr>
            <w:tcW w:w="2276"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52390B" w:rsidRPr="00BC3C06" w:rsidRDefault="0052390B" w:rsidP="00BC3C06">
            <w:pPr>
              <w:spacing w:after="0" w:line="240" w:lineRule="auto"/>
              <w:jc w:val="center"/>
              <w:rPr>
                <w:rFonts w:ascii="Times New Roman" w:hAnsi="Times New Roman"/>
                <w:b/>
                <w:sz w:val="24"/>
                <w:szCs w:val="24"/>
              </w:rPr>
            </w:pPr>
            <w:r w:rsidRPr="00BC3C06">
              <w:rPr>
                <w:rFonts w:ascii="Times New Roman" w:hAnsi="Times New Roman"/>
                <w:b/>
                <w:sz w:val="24"/>
                <w:szCs w:val="24"/>
              </w:rPr>
              <w:t>Код и формулировка компетенции</w:t>
            </w:r>
          </w:p>
        </w:tc>
        <w:tc>
          <w:tcPr>
            <w:tcW w:w="7927"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52390B" w:rsidRPr="00BC3C06" w:rsidRDefault="0052390B" w:rsidP="00BC3C06">
            <w:pPr>
              <w:keepNext/>
              <w:keepLines/>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
                <w:sz w:val="24"/>
                <w:szCs w:val="24"/>
              </w:rPr>
              <w:t>Вид деятельности, навыки, знания и умения</w:t>
            </w:r>
          </w:p>
        </w:tc>
      </w:tr>
      <w:tr w:rsidR="0052390B" w:rsidRPr="00BC3C06" w:rsidTr="00BC3C06">
        <w:trPr>
          <w:trHeight w:val="450"/>
          <w:jc w:val="center"/>
        </w:trPr>
        <w:tc>
          <w:tcPr>
            <w:tcW w:w="10203" w:type="dxa"/>
            <w:gridSpan w:val="2"/>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spacing w:after="0" w:line="240" w:lineRule="auto"/>
              <w:jc w:val="both"/>
              <w:rPr>
                <w:rFonts w:ascii="Times New Roman" w:hAnsi="Times New Roman"/>
                <w:sz w:val="24"/>
                <w:szCs w:val="24"/>
              </w:rPr>
            </w:pPr>
            <w:r w:rsidRPr="00BC3C06">
              <w:rPr>
                <w:rFonts w:ascii="Times New Roman" w:hAnsi="Times New Roman"/>
                <w:sz w:val="24"/>
                <w:szCs w:val="24"/>
              </w:rPr>
              <w:t>ВД: Выполнение механизированных работ в сельскохозяйственном производстве с поддержанием технического состояния средств механизации</w:t>
            </w:r>
          </w:p>
        </w:tc>
      </w:tr>
      <w:tr w:rsidR="0052390B" w:rsidRPr="00BC3C06"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52390B" w:rsidP="00BC3C06">
            <w:pPr>
              <w:spacing w:line="240" w:lineRule="auto"/>
              <w:rPr>
                <w:rFonts w:ascii="Times New Roman" w:hAnsi="Times New Roman"/>
                <w:b/>
                <w:bCs/>
                <w:sz w:val="24"/>
                <w:szCs w:val="24"/>
              </w:rPr>
            </w:pPr>
            <w:r w:rsidRPr="00BC3C06">
              <w:rPr>
                <w:rFonts w:ascii="Times New Roman" w:hAnsi="Times New Roman"/>
                <w:sz w:val="24"/>
                <w:szCs w:val="24"/>
              </w:rPr>
              <w:t>ПК 1.1. Выполнять основную обработку и предпосевную подготовку почвы с заданными агротехническими требованиями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rsidR="0052390B" w:rsidRPr="00BC3C06" w:rsidRDefault="0052390B" w:rsidP="006D7A15">
            <w:pPr>
              <w:keepNext/>
              <w:keepLines/>
              <w:spacing w:after="0" w:line="240" w:lineRule="auto"/>
              <w:rPr>
                <w:rFonts w:ascii="Times New Roman" w:hAnsi="Times New Roman"/>
                <w:sz w:val="24"/>
                <w:szCs w:val="24"/>
              </w:rPr>
            </w:pPr>
            <w:r w:rsidRPr="00BC3C06">
              <w:rPr>
                <w:rFonts w:ascii="Times New Roman" w:hAnsi="Times New Roman"/>
                <w:bCs/>
                <w:sz w:val="24"/>
                <w:szCs w:val="24"/>
              </w:rPr>
              <w:t>комплектования агрегатов для выполнения подготовки и обработки почвы с заданными агротехническими требованиями;</w:t>
            </w:r>
            <w:r w:rsidR="006D7A15">
              <w:rPr>
                <w:rFonts w:ascii="Times New Roman" w:hAnsi="Times New Roman"/>
                <w:bCs/>
                <w:sz w:val="24"/>
                <w:szCs w:val="24"/>
              </w:rPr>
              <w:t xml:space="preserve"> </w:t>
            </w:r>
            <w:r w:rsidRPr="00BC3C06">
              <w:rPr>
                <w:rFonts w:ascii="Times New Roman" w:hAnsi="Times New Roman"/>
                <w:bCs/>
                <w:sz w:val="24"/>
                <w:szCs w:val="24"/>
              </w:rPr>
              <w:t>подготовки и обработки почвы с соблюдением агротехнических требований;</w:t>
            </w:r>
            <w:r w:rsidR="006D7A15">
              <w:rPr>
                <w:rFonts w:ascii="Times New Roman" w:hAnsi="Times New Roman"/>
                <w:bCs/>
                <w:sz w:val="24"/>
                <w:szCs w:val="24"/>
              </w:rPr>
              <w:t xml:space="preserve"> </w:t>
            </w:r>
            <w:r w:rsidRPr="00BC3C06">
              <w:rPr>
                <w:rFonts w:ascii="Times New Roman" w:hAnsi="Times New Roman"/>
                <w:bCs/>
                <w:sz w:val="24"/>
                <w:szCs w:val="24"/>
              </w:rPr>
              <w:t>текущего контроля качества основной и предпосевной обработки почвы;</w:t>
            </w:r>
          </w:p>
        </w:tc>
      </w:tr>
      <w:tr w:rsidR="0052390B" w:rsidRPr="00BC3C06"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p>
          <w:p w:rsidR="0052390B" w:rsidRPr="00BC3C06" w:rsidRDefault="0052390B" w:rsidP="00BC3C06">
            <w:pPr>
              <w:keepNext/>
              <w:keepLines/>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tc>
      </w:tr>
      <w:tr w:rsidR="0052390B" w:rsidRPr="00BC3C06"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основы технологии механизированных работ в растениеводстве;</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технологии, приемы основной и предпосевной обработки почвы с учетом агротехнических требований;</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подготовки и обработки почвы;</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контроль и оценка качества основной и предпосевной подготовки почвы</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186203" w:rsidP="00BC3C06">
            <w:pPr>
              <w:spacing w:line="240" w:lineRule="auto"/>
              <w:rPr>
                <w:rFonts w:ascii="Times New Roman" w:hAnsi="Times New Roman"/>
                <w:sz w:val="24"/>
                <w:szCs w:val="24"/>
              </w:rPr>
            </w:pPr>
            <w:r w:rsidRPr="00BC3C06">
              <w:rPr>
                <w:rFonts w:ascii="Times New Roman" w:hAnsi="Times New Roman"/>
                <w:sz w:val="24"/>
                <w:szCs w:val="24"/>
              </w:rPr>
              <w:t>ПК 1</w:t>
            </w:r>
            <w:r w:rsidR="0052390B" w:rsidRPr="00BC3C06">
              <w:rPr>
                <w:rFonts w:ascii="Times New Roman" w:hAnsi="Times New Roman"/>
                <w:sz w:val="24"/>
                <w:szCs w:val="24"/>
              </w:rPr>
              <w:t xml:space="preserve">.2 Вносить удобрения с </w:t>
            </w:r>
            <w:r w:rsidR="0052390B" w:rsidRPr="00BC3C06">
              <w:rPr>
                <w:rFonts w:ascii="Times New Roman" w:hAnsi="Times New Roman"/>
                <w:sz w:val="24"/>
                <w:szCs w:val="24"/>
              </w:rPr>
              <w:lastRenderedPageBreak/>
              <w:t>заданными агротехническими требованиями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lastRenderedPageBreak/>
              <w:t xml:space="preserve">Навыки: </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внесения удобрений с соблюдением агротехнических требований</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6D7A15" w:rsidRDefault="0052390B" w:rsidP="006D7A15">
            <w:pPr>
              <w:keepNext/>
              <w:keepLines/>
              <w:spacing w:after="0" w:line="240" w:lineRule="auto"/>
              <w:jc w:val="both"/>
              <w:rPr>
                <w:rFonts w:ascii="Times New Roman" w:hAnsi="Times New Roman"/>
                <w:bCs/>
                <w:sz w:val="24"/>
                <w:szCs w:val="24"/>
              </w:rPr>
            </w:pPr>
            <w:r w:rsidRPr="00BC3C06">
              <w:rPr>
                <w:rFonts w:ascii="Times New Roman" w:hAnsi="Times New Roman"/>
                <w:bCs/>
                <w:sz w:val="24"/>
                <w:szCs w:val="24"/>
              </w:rPr>
              <w:t>настраивать и регулировать агрегат для внесения удобрений на заданный режим работы с учетом агротехнических требований;</w:t>
            </w:r>
            <w:r w:rsidR="006D7A15">
              <w:rPr>
                <w:rFonts w:ascii="Times New Roman" w:hAnsi="Times New Roman"/>
                <w:bCs/>
                <w:sz w:val="24"/>
                <w:szCs w:val="24"/>
              </w:rPr>
              <w:t xml:space="preserve"> </w:t>
            </w:r>
          </w:p>
          <w:p w:rsidR="0052390B" w:rsidRPr="00BC3C06" w:rsidRDefault="0052390B" w:rsidP="006D7A15">
            <w:pPr>
              <w:keepNext/>
              <w:keepLines/>
              <w:spacing w:after="0" w:line="240" w:lineRule="auto"/>
              <w:jc w:val="both"/>
              <w:rPr>
                <w:rFonts w:ascii="Times New Roman" w:hAnsi="Times New Roman"/>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виды минеральных и органических удобрений;</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технологические схемы, агротехнические требования на внесение минеральных и органических удобрений;</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машин для внесения минеральных и органических удобрений;</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контроль и оценка качества внесения удобрений;</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52390B" w:rsidP="00BC3C06">
            <w:pPr>
              <w:keepNext/>
              <w:keepLines/>
              <w:widowControl w:val="0"/>
              <w:suppressAutoHyphens/>
              <w:autoSpaceDE w:val="0"/>
              <w:autoSpaceDN w:val="0"/>
              <w:adjustRightInd w:val="0"/>
              <w:spacing w:after="0" w:line="240" w:lineRule="auto"/>
              <w:jc w:val="both"/>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.3. Выполнять механизированные работы по посеву, посадке и уходу за сельскохозяйственными культурами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 xml:space="preserve">Навыки: </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выполнения механизированных работ по посеву, посадке и уходу за сельскохозяйственными культурами;</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текущего контроля качества посева, посадки, ухода за сельскохозяйственными культурами.</w:t>
            </w:r>
          </w:p>
        </w:tc>
      </w:tr>
      <w:tr w:rsidR="0052390B" w:rsidRPr="00BC3C06"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машинно-тракторный агрегаты по посеву, посадке и уходу за сельскохозяйственными культурами;</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lang w:val="en-GB"/>
              </w:rPr>
            </w:pPr>
            <w:r w:rsidRPr="00BC3C06">
              <w:rPr>
                <w:rFonts w:ascii="Times New Roman" w:hAnsi="Times New Roman"/>
                <w:bCs/>
                <w:sz w:val="24"/>
                <w:szCs w:val="24"/>
              </w:rPr>
              <w:t>пользоваться надлежащими средствами защиты.</w:t>
            </w:r>
          </w:p>
        </w:tc>
      </w:tr>
      <w:tr w:rsidR="0052390B" w:rsidRPr="00BC3C06"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lang w:val="en-GB"/>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 xml:space="preserve">агротехнические требования, технологии, способы ухода за посевами и посадками сельскохозяйственных культур, в </w:t>
            </w:r>
            <w:proofErr w:type="spellStart"/>
            <w:r w:rsidRPr="00BC3C06">
              <w:rPr>
                <w:rFonts w:ascii="Times New Roman" w:hAnsi="Times New Roman"/>
                <w:bCs/>
                <w:sz w:val="24"/>
                <w:szCs w:val="24"/>
              </w:rPr>
              <w:t>т.ч</w:t>
            </w:r>
            <w:proofErr w:type="spellEnd"/>
            <w:r w:rsidRPr="00BC3C06">
              <w:rPr>
                <w:rFonts w:ascii="Times New Roman" w:hAnsi="Times New Roman"/>
                <w:bCs/>
                <w:sz w:val="24"/>
                <w:szCs w:val="24"/>
              </w:rPr>
              <w:t>. с использованием оборудования для точного земледелия;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контроль и оценка качества</w:t>
            </w:r>
            <w:r w:rsidRPr="00BC3C06">
              <w:rPr>
                <w:rFonts w:ascii="Times New Roman" w:hAnsi="Times New Roman"/>
                <w:sz w:val="24"/>
                <w:szCs w:val="24"/>
              </w:rPr>
              <w:t xml:space="preserve"> </w:t>
            </w:r>
            <w:r w:rsidRPr="00BC3C06">
              <w:rPr>
                <w:rFonts w:ascii="Times New Roman" w:hAnsi="Times New Roman"/>
                <w:bCs/>
                <w:sz w:val="24"/>
                <w:szCs w:val="24"/>
              </w:rPr>
              <w:t>выполняемых механизированных работ по посеву, посадке и уходу за сельскохозяйственными культурами;</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186203" w:rsidP="00BC3C06">
            <w:pPr>
              <w:widowControl w:val="0"/>
              <w:autoSpaceDE w:val="0"/>
              <w:autoSpaceDN w:val="0"/>
              <w:adjustRightInd w:val="0"/>
              <w:spacing w:after="0" w:line="240" w:lineRule="auto"/>
              <w:rPr>
                <w:rFonts w:ascii="Times New Roman" w:hAnsi="Times New Roman"/>
                <w:sz w:val="24"/>
                <w:szCs w:val="24"/>
              </w:rPr>
            </w:pPr>
            <w:r w:rsidRPr="00BC3C06">
              <w:rPr>
                <w:rFonts w:ascii="Times New Roman" w:hAnsi="Times New Roman"/>
                <w:sz w:val="24"/>
                <w:szCs w:val="24"/>
              </w:rPr>
              <w:t>ПК 1</w:t>
            </w:r>
            <w:r w:rsidR="0052390B" w:rsidRPr="00BC3C06">
              <w:rPr>
                <w:rFonts w:ascii="Times New Roman" w:hAnsi="Times New Roman"/>
                <w:sz w:val="24"/>
                <w:szCs w:val="24"/>
              </w:rPr>
              <w:t>.4 Выполнять уборочные работы с заданными агротехническими требованиями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rsidR="0052390B" w:rsidRPr="00BC3C06" w:rsidRDefault="0052390B" w:rsidP="006D7A15">
            <w:pPr>
              <w:keepNext/>
              <w:keepLines/>
              <w:spacing w:after="0" w:line="240" w:lineRule="auto"/>
              <w:jc w:val="both"/>
              <w:rPr>
                <w:rFonts w:ascii="Times New Roman" w:hAnsi="Times New Roman"/>
                <w:sz w:val="24"/>
                <w:szCs w:val="24"/>
              </w:rPr>
            </w:pPr>
            <w:r w:rsidRPr="00BC3C06">
              <w:rPr>
                <w:rFonts w:ascii="Times New Roman" w:hAnsi="Times New Roman"/>
                <w:bCs/>
                <w:sz w:val="24"/>
                <w:szCs w:val="24"/>
              </w:rPr>
              <w:t>комплектования машинно-тракторного агрегата для проведения уборочных работ;</w:t>
            </w:r>
            <w:r w:rsidR="006D7A15">
              <w:rPr>
                <w:rFonts w:ascii="Times New Roman" w:hAnsi="Times New Roman"/>
                <w:bCs/>
                <w:sz w:val="24"/>
                <w:szCs w:val="24"/>
              </w:rPr>
              <w:t xml:space="preserve"> </w:t>
            </w:r>
            <w:r w:rsidRPr="00BC3C06">
              <w:rPr>
                <w:rFonts w:ascii="Times New Roman" w:hAnsi="Times New Roman"/>
                <w:bCs/>
                <w:sz w:val="24"/>
                <w:szCs w:val="24"/>
              </w:rPr>
              <w:t>проведения уборочных работ с соблюдением требований и правил агротехники;</w:t>
            </w:r>
            <w:r w:rsidR="006D7A15">
              <w:rPr>
                <w:rFonts w:ascii="Times New Roman" w:hAnsi="Times New Roman"/>
                <w:bCs/>
                <w:sz w:val="24"/>
                <w:szCs w:val="24"/>
              </w:rPr>
              <w:t xml:space="preserve"> </w:t>
            </w:r>
            <w:r w:rsidRPr="00BC3C06">
              <w:rPr>
                <w:rFonts w:ascii="Times New Roman" w:hAnsi="Times New Roman"/>
                <w:bCs/>
                <w:sz w:val="24"/>
                <w:szCs w:val="24"/>
              </w:rPr>
              <w:t>текущего контроля качества уборочных работ</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машинно-тракторный агрегат для проведения уборочных работ;</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агротехнические требования к уборке сельскохозяйственных культур</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r w:rsidRPr="00BC3C06">
              <w:rPr>
                <w:rFonts w:ascii="Times New Roman" w:hAnsi="Times New Roman"/>
                <w:sz w:val="24"/>
                <w:szCs w:val="24"/>
              </w:rPr>
              <w:lastRenderedPageBreak/>
              <w:t xml:space="preserve">ПК </w:t>
            </w:r>
            <w:r w:rsidR="00186203" w:rsidRPr="00BC3C06">
              <w:rPr>
                <w:rFonts w:ascii="Times New Roman" w:hAnsi="Times New Roman"/>
                <w:sz w:val="24"/>
                <w:szCs w:val="24"/>
              </w:rPr>
              <w:t>1</w:t>
            </w:r>
            <w:r w:rsidRPr="00BC3C06">
              <w:rPr>
                <w:rFonts w:ascii="Times New Roman" w:hAnsi="Times New Roman"/>
                <w:sz w:val="24"/>
                <w:szCs w:val="24"/>
              </w:rPr>
              <w:t>.5 Выполнять погрузочно-разгрузочные, транспортные и стационарные работы на тракторах.</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выполнение погрузочно-разгрузочных, транспортных и стационарных работ на тракторах, в т.</w:t>
            </w:r>
            <w:r w:rsidR="00186203" w:rsidRPr="00BC3C06">
              <w:rPr>
                <w:rFonts w:ascii="Times New Roman" w:hAnsi="Times New Roman"/>
                <w:bCs/>
                <w:sz w:val="24"/>
                <w:szCs w:val="24"/>
              </w:rPr>
              <w:t xml:space="preserve"> </w:t>
            </w:r>
            <w:r w:rsidRPr="00BC3C06">
              <w:rPr>
                <w:rFonts w:ascii="Times New Roman" w:hAnsi="Times New Roman"/>
                <w:bCs/>
                <w:sz w:val="24"/>
                <w:szCs w:val="24"/>
              </w:rPr>
              <w:t>ч. с использованием рабочего и вспомогательного оборудования трактора</w:t>
            </w:r>
            <w:r w:rsidR="00BC3C06">
              <w:rPr>
                <w:rFonts w:ascii="Times New Roman" w:hAnsi="Times New Roman"/>
                <w:bCs/>
                <w:sz w:val="24"/>
                <w:szCs w:val="24"/>
              </w:rPr>
              <w:t>.</w:t>
            </w:r>
            <w:r w:rsidRPr="00BC3C06">
              <w:rPr>
                <w:rFonts w:ascii="Times New Roman" w:hAnsi="Times New Roman"/>
                <w:bCs/>
                <w:sz w:val="24"/>
                <w:szCs w:val="24"/>
              </w:rPr>
              <w:t xml:space="preserve"> </w:t>
            </w:r>
          </w:p>
        </w:tc>
      </w:tr>
      <w:tr w:rsidR="0052390B" w:rsidRPr="00BC3C06"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размещать и закреплять на тракторных прицепах перевозимый груз;</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выполнять транспортные и стационарные работы на тракторах;</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получать, оформлять и сдавать транспортную документацию</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классификация сельскохозяйственных грузов;</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 xml:space="preserve">Правила эксплуатации, погрузки, укладки, </w:t>
            </w:r>
            <w:proofErr w:type="spellStart"/>
            <w:r w:rsidRPr="00BC3C06">
              <w:rPr>
                <w:rFonts w:ascii="Times New Roman" w:hAnsi="Times New Roman"/>
                <w:bCs/>
                <w:sz w:val="24"/>
                <w:szCs w:val="24"/>
              </w:rPr>
              <w:t>строповки</w:t>
            </w:r>
            <w:proofErr w:type="spellEnd"/>
            <w:r w:rsidRPr="00BC3C06">
              <w:rPr>
                <w:rFonts w:ascii="Times New Roman" w:hAnsi="Times New Roman"/>
                <w:bCs/>
                <w:sz w:val="24"/>
                <w:szCs w:val="24"/>
              </w:rPr>
              <w:t xml:space="preserve"> грузов на тракторных прицепах и их разгрузки;</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правила дорожного движения и перевозки грузов;</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охраны труда при проведении погрузочно-разгрузочных работ и транспортировке грузов</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.6 Выполнять мелиоративные работы</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rsidR="0052390B" w:rsidRPr="00BC3C06" w:rsidRDefault="0052390B" w:rsidP="006D7A15">
            <w:pPr>
              <w:keepNext/>
              <w:keepLines/>
              <w:spacing w:after="0" w:line="240" w:lineRule="auto"/>
              <w:rPr>
                <w:rFonts w:ascii="Times New Roman" w:hAnsi="Times New Roman"/>
                <w:sz w:val="24"/>
                <w:szCs w:val="24"/>
              </w:rPr>
            </w:pPr>
            <w:r w:rsidRPr="00BC3C06">
              <w:rPr>
                <w:rFonts w:ascii="Times New Roman" w:hAnsi="Times New Roman"/>
                <w:bCs/>
                <w:sz w:val="24"/>
                <w:szCs w:val="24"/>
              </w:rPr>
              <w:t>выполнения мелиоративных работ;</w:t>
            </w:r>
            <w:r w:rsidR="006D7A15">
              <w:rPr>
                <w:rFonts w:ascii="Times New Roman" w:hAnsi="Times New Roman"/>
                <w:bCs/>
                <w:sz w:val="24"/>
                <w:szCs w:val="24"/>
              </w:rPr>
              <w:t xml:space="preserve"> </w:t>
            </w:r>
            <w:r w:rsidRPr="00BC3C06">
              <w:rPr>
                <w:rFonts w:ascii="Times New Roman" w:hAnsi="Times New Roman"/>
                <w:bCs/>
                <w:sz w:val="24"/>
                <w:szCs w:val="24"/>
              </w:rPr>
              <w:t>текущего контроля качества мелиоративных работ</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left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комплектовать машинно-тракторный агрегат для корчевания пней, удаления кустарников и уборки камней, для устройства и содержания каналов, для планировки поверхности поля;</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настраивать и регулировать машинно-тракторный агрегат для устройства и содержания каналов, для корчевания пней, удаления кустарников и уборки камней, для планировки поверхности поля</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2" w:space="0" w:color="000000"/>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машин для корчевания пней, уборки камней и удаления кустарников, устройства и содержания каналов, для планировки поверхности поля;</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 xml:space="preserve">технология выполнения </w:t>
            </w:r>
            <w:proofErr w:type="spellStart"/>
            <w:r w:rsidRPr="00BC3C06">
              <w:rPr>
                <w:rFonts w:ascii="Times New Roman" w:hAnsi="Times New Roman"/>
                <w:bCs/>
                <w:sz w:val="24"/>
                <w:szCs w:val="24"/>
              </w:rPr>
              <w:t>культуртехнических</w:t>
            </w:r>
            <w:proofErr w:type="spellEnd"/>
            <w:r w:rsidRPr="00BC3C06">
              <w:rPr>
                <w:rFonts w:ascii="Times New Roman" w:hAnsi="Times New Roman"/>
                <w:bCs/>
                <w:sz w:val="24"/>
                <w:szCs w:val="24"/>
              </w:rPr>
              <w:t xml:space="preserve"> работ, работ по устройству и содержанию каналов, планировочных работ в соответствии с требованиями агротехники</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right w:val="single" w:sz="2" w:space="0" w:color="000000"/>
            </w:tcBorders>
            <w:shd w:val="clear" w:color="000000" w:fill="FFFFFF"/>
          </w:tcPr>
          <w:p w:rsidR="0052390B" w:rsidRPr="00BC3C06" w:rsidRDefault="0052390B" w:rsidP="00BC3C06">
            <w:pPr>
              <w:keepNext/>
              <w:keepLines/>
              <w:spacing w:after="0" w:line="240" w:lineRule="auto"/>
              <w:jc w:val="both"/>
              <w:rPr>
                <w:rFonts w:ascii="Times New Roman" w:hAnsi="Times New Roman"/>
                <w:sz w:val="24"/>
                <w:szCs w:val="24"/>
              </w:rPr>
            </w:pPr>
            <w:r w:rsidRPr="00BC3C06">
              <w:rPr>
                <w:rFonts w:ascii="Times New Roman" w:hAnsi="Times New Roman"/>
                <w:sz w:val="24"/>
                <w:szCs w:val="24"/>
              </w:rPr>
              <w:lastRenderedPageBreak/>
              <w:t xml:space="preserve">ПК </w:t>
            </w:r>
            <w:r w:rsidR="00186203" w:rsidRPr="00BC3C06">
              <w:rPr>
                <w:rFonts w:ascii="Times New Roman" w:hAnsi="Times New Roman"/>
                <w:sz w:val="24"/>
                <w:szCs w:val="24"/>
              </w:rPr>
              <w:t>1</w:t>
            </w:r>
            <w:r w:rsidRPr="00BC3C06">
              <w:rPr>
                <w:rFonts w:ascii="Times New Roman" w:hAnsi="Times New Roman"/>
                <w:sz w:val="24"/>
                <w:szCs w:val="24"/>
              </w:rPr>
              <w:t>.7 Выполнять механизированные работы по разгрузке и раздаче кормов животным, уборке навоза и отходов животноводства.</w:t>
            </w:r>
          </w:p>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выполнения механизированных работ по разгрузке и раздаче кормов, уборке навоза в животноводческих помещениях и на выгульных площадках</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left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комплектовать машинно-тракторные агрегаты для разгрузки и раздачи кормов, для уборки навоза и отходов животноводства;</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машинно-тракторный агрегат для разгрузки и раздачи кормов, для уборки навоза и отходов животноводства;</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lang w:val="en-GB"/>
              </w:rPr>
            </w:pPr>
            <w:r w:rsidRPr="00BC3C06">
              <w:rPr>
                <w:rFonts w:ascii="Times New Roman" w:hAnsi="Times New Roman"/>
                <w:bCs/>
                <w:sz w:val="24"/>
                <w:szCs w:val="24"/>
              </w:rPr>
              <w:t>пользоваться надлежащими средствами защиты</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left w:val="single" w:sz="2" w:space="0" w:color="000000"/>
              <w:bottom w:val="single" w:sz="4" w:space="0" w:color="auto"/>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lang w:val="en-GB"/>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машин для разгрузки и раздачи кормов;</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top w:val="single" w:sz="4" w:space="0" w:color="auto"/>
              <w:left w:val="single" w:sz="2" w:space="0" w:color="000000"/>
              <w:right w:val="single" w:sz="2" w:space="0" w:color="000000"/>
            </w:tcBorders>
            <w:shd w:val="clear" w:color="000000" w:fill="FFFFFF"/>
          </w:tcPr>
          <w:p w:rsidR="0052390B" w:rsidRPr="00BC3C06" w:rsidRDefault="0052390B" w:rsidP="00BC3C06">
            <w:pPr>
              <w:keepNext/>
              <w:keepLines/>
              <w:widowControl w:val="0"/>
              <w:suppressAutoHyphens/>
              <w:autoSpaceDE w:val="0"/>
              <w:autoSpaceDN w:val="0"/>
              <w:adjustRightInd w:val="0"/>
              <w:spacing w:after="0" w:line="240" w:lineRule="auto"/>
              <w:jc w:val="both"/>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 xml:space="preserve">выполнения всех видов периодического технического обслуживания трактора, комбайна, сельскохозяйственной машины и оборудования; </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получения горюче-смазочных материалов и выполнения заправки тракторов и самоходных сельскохозяйственных машин</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left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выполнять работы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заполнять документацию по выдаче нефтепродуктов</w:t>
            </w:r>
            <w:r w:rsidR="00BC3C06">
              <w:rPr>
                <w:rFonts w:ascii="Times New Roman" w:hAnsi="Times New Roman"/>
                <w:bCs/>
                <w:sz w:val="24"/>
                <w:szCs w:val="24"/>
              </w:rPr>
              <w:t>.</w:t>
            </w:r>
          </w:p>
        </w:tc>
      </w:tr>
      <w:tr w:rsidR="0052390B" w:rsidRPr="00BC3C06" w:rsidTr="00BC3C06">
        <w:trPr>
          <w:trHeight w:val="20"/>
          <w:jc w:val="center"/>
        </w:trPr>
        <w:tc>
          <w:tcPr>
            <w:tcW w:w="2276" w:type="dxa"/>
            <w:vMerge/>
            <w:tcBorders>
              <w:left w:val="single" w:sz="2" w:space="0" w:color="000000"/>
              <w:bottom w:val="single" w:sz="2" w:space="0" w:color="000000"/>
              <w:right w:val="single" w:sz="2" w:space="0" w:color="000000"/>
            </w:tcBorders>
            <w:shd w:val="clear" w:color="000000" w:fill="FFFFFF"/>
          </w:tcPr>
          <w:p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 xml:space="preserve">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 </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виды, способы, порядок подготовки техники к хранению и снятия с хранения;</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rsidTr="00BC3C06">
        <w:trPr>
          <w:trHeight w:val="20"/>
          <w:jc w:val="center"/>
        </w:trPr>
        <w:tc>
          <w:tcPr>
            <w:tcW w:w="2276" w:type="dxa"/>
            <w:vMerge w:val="restart"/>
            <w:tcBorders>
              <w:left w:val="single" w:sz="2" w:space="0" w:color="000000"/>
              <w:right w:val="single" w:sz="2" w:space="0" w:color="000000"/>
            </w:tcBorders>
            <w:shd w:val="clear" w:color="000000" w:fill="FFFFFF"/>
          </w:tcPr>
          <w:p w:rsidR="0052390B" w:rsidRPr="00BC3C06" w:rsidRDefault="0052390B" w:rsidP="00BC3C06">
            <w:pPr>
              <w:pStyle w:val="ConsPlusNormal"/>
              <w:jc w:val="both"/>
              <w:rPr>
                <w:rStyle w:val="af0"/>
                <w:rFonts w:ascii="Times New Roman" w:hAnsi="Times New Roman"/>
                <w:i w:val="0"/>
                <w:sz w:val="24"/>
                <w:szCs w:val="24"/>
              </w:rPr>
            </w:pPr>
            <w:r w:rsidRPr="00BC3C06">
              <w:rPr>
                <w:rFonts w:ascii="Times New Roman" w:hAnsi="Times New Roman" w:cs="Times New Roman"/>
                <w:sz w:val="24"/>
                <w:szCs w:val="24"/>
              </w:rPr>
              <w:t>ПК 1.9 Управлять тракторами и самоходными сельскохоз</w:t>
            </w:r>
            <w:r w:rsidR="00186203" w:rsidRPr="00BC3C06">
              <w:rPr>
                <w:rFonts w:ascii="Times New Roman" w:hAnsi="Times New Roman" w:cs="Times New Roman"/>
                <w:sz w:val="24"/>
                <w:szCs w:val="24"/>
              </w:rPr>
              <w:t>яйственными машинами всех видов.</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186203" w:rsidRPr="00BC3C06" w:rsidRDefault="00186203" w:rsidP="00BC3C06">
            <w:pPr>
              <w:keepNext/>
              <w:keepLines/>
              <w:spacing w:after="0" w:line="240" w:lineRule="auto"/>
              <w:rPr>
                <w:rFonts w:ascii="Times New Roman" w:eastAsia="Calibri" w:hAnsi="Times New Roman"/>
                <w:b/>
                <w:bCs/>
                <w:sz w:val="24"/>
                <w:szCs w:val="24"/>
              </w:rPr>
            </w:pPr>
            <w:r w:rsidRPr="00BC3C06">
              <w:rPr>
                <w:rFonts w:ascii="Times New Roman" w:eastAsia="Calibri" w:hAnsi="Times New Roman"/>
                <w:b/>
                <w:bCs/>
                <w:sz w:val="24"/>
                <w:szCs w:val="24"/>
              </w:rPr>
              <w:t>Навыки:</w:t>
            </w:r>
          </w:p>
          <w:p w:rsidR="00186203" w:rsidRPr="00BC3C06" w:rsidRDefault="00374C32" w:rsidP="00BC3C06">
            <w:pPr>
              <w:keepNext/>
              <w:keepLines/>
              <w:spacing w:after="0" w:line="240" w:lineRule="auto"/>
              <w:rPr>
                <w:rFonts w:ascii="Times New Roman" w:eastAsia="Calibri" w:hAnsi="Times New Roman"/>
                <w:bCs/>
                <w:sz w:val="24"/>
                <w:szCs w:val="24"/>
              </w:rPr>
            </w:pPr>
            <w:r w:rsidRPr="00BC3C06">
              <w:rPr>
                <w:rFonts w:ascii="Times New Roman" w:eastAsia="Calibri" w:hAnsi="Times New Roman"/>
                <w:bCs/>
                <w:sz w:val="24"/>
                <w:szCs w:val="24"/>
              </w:rPr>
              <w:t>Управление тракторами и самоходными машинами</w:t>
            </w:r>
            <w:r w:rsidR="00BC3C06">
              <w:rPr>
                <w:rFonts w:ascii="Times New Roman" w:eastAsia="Calibri" w:hAnsi="Times New Roman"/>
                <w:bCs/>
                <w:sz w:val="24"/>
                <w:szCs w:val="24"/>
              </w:rPr>
              <w:t>.</w:t>
            </w:r>
          </w:p>
        </w:tc>
      </w:tr>
      <w:tr w:rsidR="0052390B" w:rsidRPr="00BC3C06" w:rsidTr="00BC3C06">
        <w:trPr>
          <w:trHeight w:val="20"/>
          <w:jc w:val="center"/>
        </w:trPr>
        <w:tc>
          <w:tcPr>
            <w:tcW w:w="2276" w:type="dxa"/>
            <w:vMerge/>
            <w:tcBorders>
              <w:left w:val="single" w:sz="2" w:space="0" w:color="000000"/>
              <w:right w:val="single" w:sz="2" w:space="0" w:color="000000"/>
            </w:tcBorders>
            <w:shd w:val="clear" w:color="000000" w:fill="FFFFFF"/>
          </w:tcPr>
          <w:p w:rsidR="0052390B" w:rsidRPr="00BC3C06" w:rsidRDefault="0052390B" w:rsidP="00BC3C06">
            <w:pPr>
              <w:pStyle w:val="ConsPlusNormal"/>
              <w:jc w:val="both"/>
              <w:rPr>
                <w:rFonts w:ascii="Times New Roman" w:hAnsi="Times New Roman" w:cs="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rsidR="00186203" w:rsidRPr="00BC3C06" w:rsidRDefault="00186203" w:rsidP="00BC3C06">
            <w:pPr>
              <w:pStyle w:val="ConsPlusNormal"/>
              <w:jc w:val="both"/>
              <w:rPr>
                <w:rFonts w:ascii="Times New Roman" w:hAnsi="Times New Roman" w:cs="Times New Roman"/>
                <w:b/>
                <w:sz w:val="24"/>
                <w:szCs w:val="24"/>
              </w:rPr>
            </w:pPr>
            <w:r w:rsidRPr="00BC3C06">
              <w:rPr>
                <w:rFonts w:ascii="Times New Roman" w:hAnsi="Times New Roman" w:cs="Times New Roman"/>
                <w:b/>
                <w:sz w:val="24"/>
                <w:szCs w:val="24"/>
              </w:rPr>
              <w:t>Умения:</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соблюдать Правила дорожного движения;</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безопасно управлять транспортными средствами в различных дорожных и метеорологических условиях;</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уверенно действовать в нештатных ситуациях;</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 xml:space="preserve">управлять своим эмоциональным состоянием, уважать права других </w:t>
            </w:r>
            <w:r w:rsidRPr="00BC3C06">
              <w:rPr>
                <w:rFonts w:ascii="Times New Roman" w:hAnsi="Times New Roman" w:cs="Times New Roman"/>
                <w:sz w:val="24"/>
                <w:szCs w:val="24"/>
              </w:rPr>
              <w:lastRenderedPageBreak/>
              <w:t>участников дорожного движения, конструктивно разрешать межличностные конфликты, возникшие между участниками дорожного движения;</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выполнять контрольный осмотр транспортных средств перед выездом и при выполнении поездки;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соблюдать режим труда и отдыха;</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обеспечивать прием, размещение, крепление и перевозку грузов;</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получать, оформлять и сдавать путевую и транспортную документацию;</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принимать возможные меры для оказания первой помощи пострадавшим при дорожно-транспортных происшествиях;</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соблюдать требования по транспортировке пострадавших;</w:t>
            </w:r>
          </w:p>
          <w:p w:rsidR="0052390B" w:rsidRPr="00BC3C06" w:rsidRDefault="00186203" w:rsidP="00BC3C06">
            <w:pPr>
              <w:keepNext/>
              <w:keepLines/>
              <w:spacing w:after="0" w:line="240" w:lineRule="auto"/>
              <w:rPr>
                <w:rFonts w:ascii="Times New Roman" w:hAnsi="Times New Roman"/>
                <w:b/>
                <w:sz w:val="24"/>
                <w:szCs w:val="24"/>
              </w:rPr>
            </w:pPr>
            <w:r w:rsidRPr="00BC3C06">
              <w:rPr>
                <w:rFonts w:ascii="Times New Roman" w:hAnsi="Times New Roman"/>
                <w:sz w:val="24"/>
                <w:szCs w:val="24"/>
              </w:rPr>
              <w:t>использовать средства пожаротушения.</w:t>
            </w:r>
          </w:p>
        </w:tc>
      </w:tr>
      <w:tr w:rsidR="0052390B" w:rsidRPr="00BC3C06" w:rsidTr="00BC3C06">
        <w:trPr>
          <w:trHeight w:val="8070"/>
          <w:jc w:val="center"/>
        </w:trPr>
        <w:tc>
          <w:tcPr>
            <w:tcW w:w="2276" w:type="dxa"/>
            <w:vMerge/>
            <w:tcBorders>
              <w:left w:val="single" w:sz="2" w:space="0" w:color="000000"/>
              <w:bottom w:val="single" w:sz="2" w:space="0" w:color="000000"/>
              <w:right w:val="single" w:sz="2" w:space="0" w:color="000000"/>
            </w:tcBorders>
            <w:shd w:val="clear" w:color="000000" w:fill="FFFFFF"/>
          </w:tcPr>
          <w:p w:rsidR="0052390B" w:rsidRPr="00BC3C06" w:rsidRDefault="0052390B" w:rsidP="00BC3C06">
            <w:pPr>
              <w:pStyle w:val="ConsPlusNormal"/>
              <w:jc w:val="both"/>
              <w:rPr>
                <w:rFonts w:ascii="Times New Roman" w:hAnsi="Times New Roman" w:cs="Times New Roman"/>
                <w:sz w:val="24"/>
                <w:szCs w:val="24"/>
              </w:rPr>
            </w:pPr>
          </w:p>
        </w:tc>
        <w:tc>
          <w:tcPr>
            <w:tcW w:w="7927" w:type="dxa"/>
            <w:tcBorders>
              <w:top w:val="single" w:sz="4" w:space="0" w:color="auto"/>
              <w:left w:val="single" w:sz="2" w:space="0" w:color="000000"/>
              <w:bottom w:val="single" w:sz="2" w:space="0" w:color="000000"/>
              <w:right w:val="single" w:sz="2" w:space="0" w:color="000000"/>
            </w:tcBorders>
            <w:shd w:val="clear" w:color="000000" w:fill="FFFFFF"/>
          </w:tcPr>
          <w:p w:rsidR="00186203" w:rsidRPr="00BC3C06" w:rsidRDefault="00186203" w:rsidP="00BC3C06">
            <w:pPr>
              <w:pStyle w:val="ConsPlusNormal"/>
              <w:jc w:val="both"/>
              <w:rPr>
                <w:rFonts w:ascii="Times New Roman" w:hAnsi="Times New Roman" w:cs="Times New Roman"/>
                <w:b/>
                <w:sz w:val="24"/>
                <w:szCs w:val="24"/>
              </w:rPr>
            </w:pPr>
            <w:r w:rsidRPr="00BC3C06">
              <w:rPr>
                <w:rFonts w:ascii="Times New Roman" w:hAnsi="Times New Roman" w:cs="Times New Roman"/>
                <w:b/>
                <w:sz w:val="24"/>
                <w:szCs w:val="24"/>
              </w:rPr>
              <w:t>Знания:</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основы законодательства в сфере дорожного движения, Правила дорожного движения;</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эксплуатации транспортных средств;</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перевозки грузов и пассажиров;</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назначение, расположение, принцип действия основных механизмов и приборов транспортных средств;</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техники безопасности при проверке технического состояния транспортных средств, проведении погрузочно-разгрузочных работ;</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порядок выполнения контрольного осмотра транспортных средств перед поездкой и работ по его техническому обслуживанию;</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перечень неисправностей и условий, при которых запрещается эксплуатация транспортных средств или их дальнейшее движение;</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приемы устранения неисправностей и выполнения работ по техническому обслуживанию;</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обращения с эксплуатационными материалами;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требования, предъявляемые к режиму труда и отдыха, правила и нормы охраны труда и техники безопасности;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основы безопасного управления транспортными средствами;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порядок оформления путевой и товарно-транспортной документации;</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порядок действий водителя ТС в нештатных ситуациях;</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комплектацию аптечки, назначение и правила применения входящих в ее состав средств;</w:t>
            </w:r>
          </w:p>
          <w:p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приемы и последовательность действий по оказанию первой помощи пострадавшим при дорожно-транспортных происшествиях;</w:t>
            </w:r>
          </w:p>
          <w:p w:rsidR="0052390B" w:rsidRPr="00BC3C06" w:rsidRDefault="00186203" w:rsidP="00BC3C06">
            <w:pPr>
              <w:keepNext/>
              <w:keepLines/>
              <w:spacing w:after="0" w:line="240" w:lineRule="auto"/>
              <w:rPr>
                <w:rFonts w:ascii="Times New Roman" w:hAnsi="Times New Roman"/>
                <w:b/>
                <w:sz w:val="24"/>
                <w:szCs w:val="24"/>
              </w:rPr>
            </w:pPr>
            <w:r w:rsidRPr="00BC3C06">
              <w:rPr>
                <w:rFonts w:ascii="Times New Roman" w:hAnsi="Times New Roman"/>
                <w:sz w:val="24"/>
                <w:szCs w:val="24"/>
              </w:rPr>
              <w:t>правила применения средств пожаротушения</w:t>
            </w:r>
            <w:r w:rsidR="00BC3C06">
              <w:rPr>
                <w:rFonts w:ascii="Times New Roman" w:hAnsi="Times New Roman"/>
                <w:sz w:val="24"/>
                <w:szCs w:val="24"/>
              </w:rPr>
              <w:t>.</w:t>
            </w:r>
          </w:p>
        </w:tc>
      </w:tr>
    </w:tbl>
    <w:p w:rsidR="005937C9" w:rsidRDefault="005937C9" w:rsidP="00BC3C06">
      <w:pPr>
        <w:widowControl w:val="0"/>
        <w:autoSpaceDE w:val="0"/>
        <w:autoSpaceDN w:val="0"/>
        <w:adjustRightInd w:val="0"/>
        <w:spacing w:after="0" w:line="240" w:lineRule="auto"/>
        <w:ind w:firstLine="709"/>
        <w:rPr>
          <w:rFonts w:ascii="Times New Roman" w:hAnsi="Times New Roman"/>
          <w:b/>
          <w:bCs/>
          <w:color w:val="000000"/>
          <w:sz w:val="24"/>
          <w:szCs w:val="24"/>
        </w:rPr>
      </w:pPr>
    </w:p>
    <w:p w:rsidR="005937C9" w:rsidRPr="00BC3C06" w:rsidRDefault="005937C9" w:rsidP="00BC3C06">
      <w:pPr>
        <w:widowControl w:val="0"/>
        <w:autoSpaceDE w:val="0"/>
        <w:autoSpaceDN w:val="0"/>
        <w:adjustRightInd w:val="0"/>
        <w:spacing w:after="0" w:line="240" w:lineRule="auto"/>
        <w:ind w:firstLine="709"/>
        <w:rPr>
          <w:rFonts w:ascii="Times New Roman" w:hAnsi="Times New Roman"/>
          <w:color w:val="000000"/>
          <w:sz w:val="24"/>
          <w:szCs w:val="24"/>
        </w:rPr>
      </w:pPr>
      <w:r w:rsidRPr="00BC3C06">
        <w:rPr>
          <w:rFonts w:ascii="Times New Roman" w:hAnsi="Times New Roman"/>
          <w:b/>
          <w:bCs/>
          <w:color w:val="000000"/>
          <w:sz w:val="24"/>
          <w:szCs w:val="24"/>
        </w:rPr>
        <w:t xml:space="preserve">Раздел 5. </w:t>
      </w:r>
      <w:r w:rsidR="00526D56" w:rsidRPr="00BC3C06">
        <w:rPr>
          <w:rFonts w:ascii="Times New Roman" w:hAnsi="Times New Roman"/>
          <w:b/>
          <w:bCs/>
          <w:color w:val="000000"/>
          <w:sz w:val="24"/>
          <w:szCs w:val="24"/>
        </w:rPr>
        <w:t>С</w:t>
      </w:r>
      <w:r w:rsidRPr="00BC3C06">
        <w:rPr>
          <w:rFonts w:ascii="Times New Roman" w:hAnsi="Times New Roman"/>
          <w:b/>
          <w:bCs/>
          <w:color w:val="000000"/>
          <w:sz w:val="24"/>
          <w:szCs w:val="24"/>
        </w:rPr>
        <w:t>труктура образовательной программы</w:t>
      </w:r>
    </w:p>
    <w:p w:rsidR="00526D56" w:rsidRPr="00BC3C06" w:rsidRDefault="00526D56" w:rsidP="00BC3C06">
      <w:pPr>
        <w:widowControl w:val="0"/>
        <w:autoSpaceDE w:val="0"/>
        <w:autoSpaceDN w:val="0"/>
        <w:adjustRightInd w:val="0"/>
        <w:spacing w:after="0" w:line="240" w:lineRule="auto"/>
        <w:ind w:right="-1800" w:firstLine="709"/>
        <w:jc w:val="both"/>
        <w:rPr>
          <w:rFonts w:ascii="Times New Roman" w:hAnsi="Times New Roman"/>
          <w:b/>
          <w:bCs/>
          <w:color w:val="000000"/>
          <w:sz w:val="24"/>
          <w:szCs w:val="24"/>
        </w:rPr>
      </w:pPr>
    </w:p>
    <w:p w:rsidR="005937C9" w:rsidRPr="00BC3C06" w:rsidRDefault="005937C9" w:rsidP="00BC3C06">
      <w:pPr>
        <w:widowControl w:val="0"/>
        <w:autoSpaceDE w:val="0"/>
        <w:autoSpaceDN w:val="0"/>
        <w:adjustRightInd w:val="0"/>
        <w:spacing w:after="0" w:line="240" w:lineRule="auto"/>
        <w:ind w:right="-1800" w:firstLine="709"/>
        <w:jc w:val="both"/>
        <w:rPr>
          <w:rFonts w:ascii="Times New Roman" w:hAnsi="Times New Roman"/>
          <w:bCs/>
          <w:color w:val="000000"/>
          <w:sz w:val="24"/>
          <w:szCs w:val="24"/>
        </w:rPr>
      </w:pPr>
      <w:r w:rsidRPr="00BC3C06">
        <w:rPr>
          <w:rFonts w:ascii="Times New Roman" w:hAnsi="Times New Roman"/>
          <w:bCs/>
          <w:color w:val="000000"/>
          <w:sz w:val="24"/>
          <w:szCs w:val="24"/>
        </w:rPr>
        <w:t xml:space="preserve">5.1. </w:t>
      </w:r>
      <w:r w:rsidR="00526D56" w:rsidRPr="00BC3C06">
        <w:rPr>
          <w:rFonts w:ascii="Times New Roman" w:hAnsi="Times New Roman"/>
          <w:bCs/>
          <w:color w:val="000000"/>
          <w:sz w:val="24"/>
          <w:szCs w:val="24"/>
        </w:rPr>
        <w:t>У</w:t>
      </w:r>
      <w:r w:rsidRPr="00BC3C06">
        <w:rPr>
          <w:rFonts w:ascii="Times New Roman" w:hAnsi="Times New Roman"/>
          <w:bCs/>
          <w:color w:val="000000"/>
          <w:sz w:val="24"/>
          <w:szCs w:val="24"/>
        </w:rPr>
        <w:t xml:space="preserve">чебный план  </w:t>
      </w:r>
    </w:p>
    <w:p w:rsidR="00526D56" w:rsidRPr="00BC3C06" w:rsidRDefault="00526D56" w:rsidP="00BC3C06">
      <w:pPr>
        <w:widowControl w:val="0"/>
        <w:autoSpaceDE w:val="0"/>
        <w:autoSpaceDN w:val="0"/>
        <w:adjustRightInd w:val="0"/>
        <w:spacing w:after="0" w:line="240" w:lineRule="auto"/>
        <w:ind w:right="-28" w:firstLine="709"/>
        <w:jc w:val="both"/>
        <w:rPr>
          <w:rFonts w:ascii="Times New Roman" w:hAnsi="Times New Roman"/>
          <w:bCs/>
          <w:iCs/>
          <w:color w:val="000000"/>
          <w:sz w:val="24"/>
          <w:szCs w:val="24"/>
        </w:rPr>
      </w:pPr>
      <w:r w:rsidRPr="00BC3C06">
        <w:rPr>
          <w:rFonts w:ascii="Times New Roman" w:hAnsi="Times New Roman"/>
          <w:bCs/>
          <w:iCs/>
          <w:color w:val="000000"/>
          <w:sz w:val="24"/>
          <w:szCs w:val="24"/>
        </w:rPr>
        <w:t xml:space="preserve">Учебный план </w:t>
      </w:r>
      <w:r w:rsidR="00CB2808" w:rsidRPr="00BC3C06">
        <w:rPr>
          <w:rFonts w:ascii="Times New Roman" w:hAnsi="Times New Roman"/>
          <w:sz w:val="24"/>
          <w:szCs w:val="24"/>
        </w:rPr>
        <w:t>краевого государственного бюджетного профессионального образовательного учреждения «</w:t>
      </w:r>
      <w:proofErr w:type="spellStart"/>
      <w:r w:rsidR="00CB2808" w:rsidRPr="00BC3C06">
        <w:rPr>
          <w:rFonts w:ascii="Times New Roman" w:hAnsi="Times New Roman"/>
          <w:sz w:val="24"/>
          <w:szCs w:val="24"/>
        </w:rPr>
        <w:t>Хорский</w:t>
      </w:r>
      <w:proofErr w:type="spellEnd"/>
      <w:r w:rsidR="00CB2808" w:rsidRPr="00BC3C06">
        <w:rPr>
          <w:rFonts w:ascii="Times New Roman" w:hAnsi="Times New Roman"/>
          <w:sz w:val="24"/>
          <w:szCs w:val="24"/>
        </w:rPr>
        <w:t xml:space="preserve"> агропромышленный техникум» </w:t>
      </w:r>
      <w:r w:rsidRPr="00BC3C06">
        <w:rPr>
          <w:rFonts w:ascii="Times New Roman" w:hAnsi="Times New Roman"/>
          <w:bCs/>
          <w:iCs/>
          <w:color w:val="000000"/>
          <w:sz w:val="24"/>
          <w:szCs w:val="24"/>
        </w:rPr>
        <w:t xml:space="preserve">по программе подготовки </w:t>
      </w:r>
      <w:r w:rsidRPr="00BC3C06">
        <w:rPr>
          <w:rFonts w:ascii="Times New Roman" w:hAnsi="Times New Roman"/>
          <w:bCs/>
          <w:iCs/>
          <w:color w:val="000000"/>
          <w:sz w:val="24"/>
          <w:szCs w:val="24"/>
        </w:rPr>
        <w:lastRenderedPageBreak/>
        <w:t xml:space="preserve">квалифицированных рабочих, служащих (ППКРС) по профессии </w:t>
      </w:r>
      <w:r w:rsidRPr="00BC3C06">
        <w:rPr>
          <w:rFonts w:ascii="Times New Roman" w:hAnsi="Times New Roman"/>
          <w:color w:val="000000"/>
          <w:sz w:val="24"/>
          <w:szCs w:val="24"/>
        </w:rPr>
        <w:t xml:space="preserve">35.01.27 Мастер сельскохозяйственного производства </w:t>
      </w:r>
      <w:r w:rsidR="00CB2808" w:rsidRPr="00BC3C06">
        <w:rPr>
          <w:rFonts w:ascii="Times New Roman" w:hAnsi="Times New Roman"/>
          <w:sz w:val="24"/>
          <w:szCs w:val="24"/>
        </w:rPr>
        <w:t>является частью ООП ППКРС</w:t>
      </w:r>
      <w:r w:rsidR="00CB2808" w:rsidRPr="00BC3C06">
        <w:rPr>
          <w:rFonts w:ascii="Times New Roman" w:hAnsi="Times New Roman"/>
          <w:color w:val="000000"/>
          <w:sz w:val="24"/>
          <w:szCs w:val="24"/>
        </w:rPr>
        <w:t xml:space="preserve"> и </w:t>
      </w:r>
      <w:r w:rsidRPr="00BC3C06">
        <w:rPr>
          <w:rFonts w:ascii="Times New Roman" w:hAnsi="Times New Roman"/>
          <w:color w:val="000000"/>
          <w:sz w:val="24"/>
          <w:szCs w:val="24"/>
        </w:rPr>
        <w:t>представлен в приложении 1.1</w:t>
      </w:r>
      <w:r w:rsidR="00BC3C06">
        <w:rPr>
          <w:rFonts w:ascii="Times New Roman" w:hAnsi="Times New Roman"/>
          <w:color w:val="000000"/>
          <w:sz w:val="24"/>
          <w:szCs w:val="24"/>
        </w:rPr>
        <w:t>.</w:t>
      </w:r>
    </w:p>
    <w:p w:rsidR="00CB2808" w:rsidRPr="00BC3C06" w:rsidRDefault="00CB2808" w:rsidP="00BC3C06">
      <w:pPr>
        <w:spacing w:after="0" w:line="240" w:lineRule="auto"/>
        <w:ind w:left="720"/>
        <w:jc w:val="both"/>
        <w:rPr>
          <w:rFonts w:ascii="Times New Roman" w:hAnsi="Times New Roman"/>
          <w:sz w:val="24"/>
          <w:szCs w:val="24"/>
        </w:rPr>
      </w:pPr>
      <w:r w:rsidRPr="00BC3C06">
        <w:rPr>
          <w:rFonts w:ascii="Times New Roman" w:hAnsi="Times New Roman"/>
          <w:sz w:val="24"/>
          <w:szCs w:val="24"/>
        </w:rPr>
        <w:t>5.1.2. Пояснительная записка к учебному плану</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Учебный план краевого государственного бюджетного профессионального образовательного учреждения «</w:t>
      </w:r>
      <w:proofErr w:type="spellStart"/>
      <w:r w:rsidRPr="00BC3C06">
        <w:rPr>
          <w:rFonts w:ascii="Times New Roman" w:hAnsi="Times New Roman"/>
          <w:sz w:val="24"/>
          <w:szCs w:val="24"/>
        </w:rPr>
        <w:t>Хорский</w:t>
      </w:r>
      <w:proofErr w:type="spellEnd"/>
      <w:r w:rsidRPr="00BC3C06">
        <w:rPr>
          <w:rFonts w:ascii="Times New Roman" w:hAnsi="Times New Roman"/>
          <w:sz w:val="24"/>
          <w:szCs w:val="24"/>
        </w:rPr>
        <w:t xml:space="preserve"> агропромышленный техникум» разработан на основе </w:t>
      </w:r>
      <w:r w:rsidRPr="00BC3C06">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профессии </w:t>
      </w:r>
      <w:r w:rsidRPr="00BC3C06">
        <w:rPr>
          <w:rFonts w:ascii="Times New Roman" w:hAnsi="Times New Roman"/>
          <w:color w:val="000000"/>
          <w:sz w:val="24"/>
          <w:szCs w:val="24"/>
        </w:rPr>
        <w:t>35.01.27 Мастер сельскохозяйственного производства,</w:t>
      </w:r>
      <w:r w:rsidRPr="00BC3C06">
        <w:rPr>
          <w:rFonts w:ascii="Times New Roman" w:hAnsi="Times New Roman"/>
          <w:bCs/>
          <w:sz w:val="24"/>
          <w:szCs w:val="24"/>
        </w:rPr>
        <w:t xml:space="preserve"> утвержденного Приказом Министерства просвещения РФ от </w:t>
      </w:r>
      <w:r w:rsidRPr="00BC3C06">
        <w:rPr>
          <w:rFonts w:ascii="Times New Roman" w:hAnsi="Times New Roman"/>
          <w:color w:val="000000"/>
          <w:sz w:val="24"/>
          <w:szCs w:val="24"/>
        </w:rPr>
        <w:t>24 мая 2022 № 355</w:t>
      </w:r>
      <w:r w:rsidRPr="00BC3C06">
        <w:rPr>
          <w:rFonts w:ascii="Times New Roman" w:hAnsi="Times New Roman"/>
          <w:sz w:val="24"/>
          <w:szCs w:val="24"/>
        </w:rPr>
        <w:t xml:space="preserve">. </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Основным документом для разработки УП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w:t>
      </w:r>
      <w:proofErr w:type="spellStart"/>
      <w:r w:rsidRPr="00BC3C06">
        <w:rPr>
          <w:rFonts w:ascii="Times New Roman" w:hAnsi="Times New Roman"/>
          <w:sz w:val="24"/>
          <w:szCs w:val="24"/>
        </w:rPr>
        <w:t>Минобрнауки</w:t>
      </w:r>
      <w:proofErr w:type="spellEnd"/>
      <w:r w:rsidRPr="00BC3C06">
        <w:rPr>
          <w:rFonts w:ascii="Times New Roman" w:hAnsi="Times New Roman"/>
          <w:sz w:val="24"/>
          <w:szCs w:val="24"/>
        </w:rPr>
        <w:t xml:space="preserve"> России от 24 августа 2022 г. № 762. </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Организация учебного процесса и режим занятий:</w:t>
      </w:r>
    </w:p>
    <w:p w:rsidR="00CB2808" w:rsidRPr="00BC3C06" w:rsidRDefault="00CB2808" w:rsidP="00BC3C06">
      <w:pPr>
        <w:shd w:val="clear" w:color="auto" w:fill="FFFFFF"/>
        <w:spacing w:after="0" w:line="240" w:lineRule="auto"/>
        <w:jc w:val="both"/>
        <w:rPr>
          <w:rFonts w:ascii="Times New Roman" w:hAnsi="Times New Roman"/>
          <w:spacing w:val="-15"/>
          <w:sz w:val="24"/>
          <w:szCs w:val="24"/>
        </w:rPr>
      </w:pPr>
      <w:r w:rsidRPr="00BC3C06">
        <w:rPr>
          <w:rFonts w:ascii="Times New Roman" w:hAnsi="Times New Roman"/>
          <w:spacing w:val="2"/>
          <w:sz w:val="24"/>
          <w:szCs w:val="24"/>
        </w:rPr>
        <w:t>- начало занятий в группах очного обучения с 1 сентября</w:t>
      </w:r>
      <w:r w:rsidRPr="00BC3C06">
        <w:rPr>
          <w:rFonts w:ascii="Times New Roman" w:hAnsi="Times New Roman"/>
          <w:spacing w:val="-2"/>
          <w:sz w:val="24"/>
          <w:szCs w:val="24"/>
        </w:rPr>
        <w:t xml:space="preserve">;  </w:t>
      </w:r>
    </w:p>
    <w:p w:rsidR="00CB2808" w:rsidRPr="00BC3C06" w:rsidRDefault="00CB2808" w:rsidP="00BC3C06">
      <w:pPr>
        <w:shd w:val="clear" w:color="auto" w:fill="FFFFFF"/>
        <w:spacing w:after="0" w:line="240" w:lineRule="auto"/>
        <w:jc w:val="both"/>
        <w:rPr>
          <w:rFonts w:ascii="Times New Roman" w:hAnsi="Times New Roman"/>
          <w:spacing w:val="2"/>
          <w:sz w:val="24"/>
          <w:szCs w:val="24"/>
        </w:rPr>
      </w:pPr>
      <w:r w:rsidRPr="00BC3C06">
        <w:rPr>
          <w:rFonts w:ascii="Times New Roman" w:hAnsi="Times New Roman"/>
          <w:sz w:val="24"/>
          <w:szCs w:val="24"/>
        </w:rPr>
        <w:t>-</w:t>
      </w:r>
      <w:r w:rsidRPr="00BC3C06">
        <w:rPr>
          <w:rFonts w:ascii="Times New Roman" w:hAnsi="Times New Roman"/>
          <w:spacing w:val="-3"/>
          <w:sz w:val="24"/>
          <w:szCs w:val="24"/>
        </w:rPr>
        <w:t xml:space="preserve"> нормативный срок освоения ООП при очной форме получения образования составляет 1 год 10 месяцев на базе основного общего образования</w:t>
      </w:r>
      <w:r w:rsidRPr="00BC3C06">
        <w:rPr>
          <w:rFonts w:ascii="Times New Roman" w:hAnsi="Times New Roman"/>
          <w:sz w:val="24"/>
          <w:szCs w:val="24"/>
        </w:rPr>
        <w:t xml:space="preserve">; </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продолжительность учебной недели – шестидневная;</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продолжительность учебных занятий - 45 мин., перерыв между уроками – 10 мин.;</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обязательная учебная (аудиторная) нагрузка студента – 36 часов в неделю;</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общий объём каникулярного времени в учебном году составляет 10-11 недель, в том числе 2 недели в зимний период;</w:t>
      </w:r>
    </w:p>
    <w:p w:rsidR="009B37C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в учебном плане предусмотрены консультации для обучающихся очной формы получения образования, в объеме 4 часа на каждого учащегося на каждый учебный год, в том числе в период реализации программы среднего (полного) общего образования для лиц, обучающихся на базе основного общего образования;</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 </w:t>
      </w:r>
      <w:r w:rsidR="009B37C8" w:rsidRPr="00BC3C06">
        <w:rPr>
          <w:rFonts w:ascii="Times New Roman" w:hAnsi="Times New Roman"/>
          <w:sz w:val="24"/>
          <w:szCs w:val="24"/>
        </w:rPr>
        <w:t>практика является обязательным разделом ООП и</w:t>
      </w:r>
      <w:r w:rsidRPr="00BC3C06">
        <w:rPr>
          <w:rFonts w:ascii="Times New Roman" w:hAnsi="Times New Roman"/>
          <w:sz w:val="24"/>
          <w:szCs w:val="24"/>
        </w:rPr>
        <w:t xml:space="preserve"> </w:t>
      </w:r>
      <w:r w:rsidR="009B37C8" w:rsidRPr="00BC3C06">
        <w:rPr>
          <w:rFonts w:ascii="Times New Roman" w:hAnsi="Times New Roman"/>
          <w:sz w:val="24"/>
          <w:szCs w:val="24"/>
        </w:rPr>
        <w:t xml:space="preserve">входит в профессиональный цикл. Практика имеет следующие виды - учебная практика и производственная практика, которые реализуются в форме практической подготовки. </w:t>
      </w:r>
      <w:r w:rsidRPr="00BC3C06">
        <w:rPr>
          <w:rFonts w:ascii="Times New Roman" w:hAnsi="Times New Roman"/>
          <w:sz w:val="24"/>
          <w:szCs w:val="24"/>
        </w:rPr>
        <w:t xml:space="preserve">Она представляет собой вид учебных занятий, обеспечивающих практико-ориентированную подготовку обучающихся. Учебная и производственная практики в количестве 18 недель проводятся </w:t>
      </w:r>
      <w:r w:rsidR="009B37C8" w:rsidRPr="00BC3C06">
        <w:rPr>
          <w:rFonts w:ascii="Times New Roman" w:hAnsi="Times New Roman"/>
          <w:sz w:val="24"/>
          <w:szCs w:val="24"/>
        </w:rPr>
        <w:t>Техникумом</w:t>
      </w:r>
      <w:r w:rsidRPr="00BC3C06">
        <w:rPr>
          <w:rFonts w:ascii="Times New Roman" w:hAnsi="Times New Roman"/>
          <w:sz w:val="24"/>
          <w:szCs w:val="24"/>
        </w:rPr>
        <w:t xml:space="preserve">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в промежуточную аттестацию студентов включены: экзамен, зачет,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формы и процедуры текущего контроля знаний: контрольная работа, зачет, дифференцированный зачет, комплексный экзамен. Зачеты, проводятся за счет времени, отводимого на изучение дисциплины;</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ООП созданы фонды оценочных средств. По всем дисциплинам теоретического обучения и этапам производственной практики выставляются итоговые оценки: «отлично», «хорошо», «удовлетворительно» или «зачтено», «не зачтено». </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Общеобразовательный цикл ООП сформирован с учетом технического профиля получаемого профессионального образования, а также профессии, которой овладевают обучающиеся, с учетом следующих документов:</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 Федерального государственного образовательного стандарта среднего профессионального образования, который распространяется на профессии с получением среднего (полного) общего образования</w:t>
      </w:r>
      <w:r w:rsidRPr="00BC3C06">
        <w:rPr>
          <w:rStyle w:val="a5"/>
          <w:rFonts w:ascii="Times New Roman" w:hAnsi="Times New Roman"/>
          <w:sz w:val="24"/>
          <w:szCs w:val="24"/>
        </w:rPr>
        <w:footnoteReference w:id="2"/>
      </w:r>
      <w:r w:rsidRPr="00BC3C06">
        <w:rPr>
          <w:rFonts w:ascii="Times New Roman" w:hAnsi="Times New Roman"/>
          <w:sz w:val="24"/>
          <w:szCs w:val="24"/>
        </w:rPr>
        <w:t>;</w:t>
      </w:r>
    </w:p>
    <w:p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профессии среднего профессионального образования.</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Общеобразовательная подготовка по профессии составляет - 1476 часов. </w:t>
      </w:r>
    </w:p>
    <w:p w:rsidR="00CB2808" w:rsidRPr="00BC3C06" w:rsidRDefault="00405DBE" w:rsidP="00BC3C06">
      <w:pPr>
        <w:spacing w:after="0" w:line="240" w:lineRule="auto"/>
        <w:ind w:firstLine="709"/>
        <w:jc w:val="both"/>
        <w:rPr>
          <w:rFonts w:ascii="Times New Roman" w:hAnsi="Times New Roman"/>
          <w:sz w:val="24"/>
          <w:szCs w:val="24"/>
        </w:rPr>
      </w:pPr>
      <w:r>
        <w:rPr>
          <w:rFonts w:ascii="Times New Roman" w:hAnsi="Times New Roman"/>
          <w:sz w:val="24"/>
          <w:szCs w:val="24"/>
        </w:rPr>
        <w:t>Профессиональная подготовка</w:t>
      </w:r>
      <w:r w:rsidR="00CB2808" w:rsidRPr="00BC3C06">
        <w:rPr>
          <w:rFonts w:ascii="Times New Roman" w:hAnsi="Times New Roman"/>
          <w:sz w:val="24"/>
          <w:szCs w:val="24"/>
        </w:rPr>
        <w:t xml:space="preserve"> ООП составляет – 1440 часа, в т.</w:t>
      </w:r>
      <w:r w:rsidR="009B37C8" w:rsidRPr="00BC3C06">
        <w:rPr>
          <w:rFonts w:ascii="Times New Roman" w:hAnsi="Times New Roman"/>
          <w:sz w:val="24"/>
          <w:szCs w:val="24"/>
        </w:rPr>
        <w:t xml:space="preserve"> </w:t>
      </w:r>
      <w:r w:rsidR="00CB2808" w:rsidRPr="00BC3C06">
        <w:rPr>
          <w:rFonts w:ascii="Times New Roman" w:hAnsi="Times New Roman"/>
          <w:sz w:val="24"/>
          <w:szCs w:val="24"/>
        </w:rPr>
        <w:t xml:space="preserve">ч. вариативная часть - </w:t>
      </w:r>
      <w:r w:rsidR="002533BA" w:rsidRPr="00B14912">
        <w:rPr>
          <w:rFonts w:ascii="Times New Roman" w:hAnsi="Times New Roman"/>
          <w:sz w:val="24"/>
          <w:szCs w:val="24"/>
        </w:rPr>
        <w:t>4</w:t>
      </w:r>
      <w:r w:rsidR="00A16208" w:rsidRPr="00B14912">
        <w:rPr>
          <w:rFonts w:ascii="Times New Roman" w:hAnsi="Times New Roman"/>
          <w:sz w:val="24"/>
          <w:szCs w:val="24"/>
        </w:rPr>
        <w:t>6</w:t>
      </w:r>
      <w:r w:rsidR="00B14912" w:rsidRPr="00B14912">
        <w:rPr>
          <w:rFonts w:ascii="Times New Roman" w:hAnsi="Times New Roman"/>
          <w:sz w:val="24"/>
          <w:szCs w:val="24"/>
        </w:rPr>
        <w:t>4</w:t>
      </w:r>
      <w:r w:rsidR="00CB2808" w:rsidRPr="00BC3C06">
        <w:rPr>
          <w:rFonts w:ascii="Times New Roman" w:hAnsi="Times New Roman"/>
          <w:sz w:val="24"/>
          <w:szCs w:val="24"/>
        </w:rPr>
        <w:t xml:space="preserve"> час</w:t>
      </w:r>
      <w:r w:rsidR="00B14912">
        <w:rPr>
          <w:rFonts w:ascii="Times New Roman" w:hAnsi="Times New Roman"/>
          <w:sz w:val="24"/>
          <w:szCs w:val="24"/>
        </w:rPr>
        <w:t>а</w:t>
      </w:r>
      <w:r w:rsidR="002533BA" w:rsidRPr="00BC3C06">
        <w:rPr>
          <w:rFonts w:ascii="Times New Roman" w:hAnsi="Times New Roman"/>
          <w:sz w:val="24"/>
          <w:szCs w:val="24"/>
        </w:rPr>
        <w:t>.</w:t>
      </w:r>
      <w:r w:rsidR="00CB2808" w:rsidRPr="00BC3C06">
        <w:rPr>
          <w:rFonts w:ascii="Times New Roman" w:hAnsi="Times New Roman"/>
          <w:sz w:val="24"/>
          <w:szCs w:val="24"/>
        </w:rPr>
        <w:t xml:space="preserve"> </w:t>
      </w:r>
    </w:p>
    <w:p w:rsidR="00CB2808" w:rsidRPr="00BC3C06" w:rsidRDefault="00CB2808" w:rsidP="00BC3C06">
      <w:pPr>
        <w:pStyle w:val="HTML"/>
        <w:ind w:firstLine="709"/>
        <w:jc w:val="both"/>
        <w:rPr>
          <w:rFonts w:ascii="Times New Roman" w:hAnsi="Times New Roman" w:cs="Times New Roman"/>
          <w:sz w:val="24"/>
          <w:szCs w:val="24"/>
        </w:rPr>
      </w:pPr>
      <w:r w:rsidRPr="00BC3C06">
        <w:rPr>
          <w:rFonts w:ascii="Times New Roman" w:hAnsi="Times New Roman" w:cs="Times New Roman"/>
          <w:sz w:val="24"/>
          <w:szCs w:val="24"/>
        </w:rPr>
        <w:t>Лабораторные и практические занятия по профессиональным дисциплинам и МДК ПМ проводятся в подгруппах численностью не менее 8 человек.</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Формами промежуточной аттестации по дисциплинам и профессиональным модулям являются - 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оценок, тестирование и другие. Формы аттестации по каждой дисциплине доводятся до сведения обучающихся в течение первых двух месяцев от начала обучения.</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Для аттестации обучающихся созданы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проводятся по русскому языку и математике - в письменной форме, по физике - в устной форме.</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Формы проведения консультаций: групповые, индивидуальные, письменные, устные в зависимости от цели их проведения.</w:t>
      </w:r>
    </w:p>
    <w:p w:rsidR="00CB2808" w:rsidRPr="00BC3C06" w:rsidRDefault="00CB2808" w:rsidP="00BC3C06">
      <w:pPr>
        <w:spacing w:after="0" w:line="240" w:lineRule="auto"/>
        <w:ind w:firstLine="567"/>
        <w:jc w:val="both"/>
        <w:rPr>
          <w:rFonts w:ascii="Times New Roman" w:hAnsi="Times New Roman"/>
          <w:sz w:val="24"/>
          <w:szCs w:val="24"/>
        </w:rPr>
      </w:pPr>
      <w:r w:rsidRPr="00BC3C06">
        <w:rPr>
          <w:rFonts w:ascii="Times New Roman" w:hAnsi="Times New Roman"/>
          <w:sz w:val="24"/>
          <w:szCs w:val="24"/>
        </w:rPr>
        <w:t xml:space="preserve">Государственная итоговая аттестация (далее – ГИА) проводится в форме демонстрационного экзамена. </w:t>
      </w:r>
    </w:p>
    <w:p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Необходимым условием допуска к ГИА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rsidR="00CB2808" w:rsidRPr="00BC3C06" w:rsidRDefault="00CB2808" w:rsidP="00BC3C06">
      <w:pPr>
        <w:shd w:val="clear" w:color="auto" w:fill="FFFFFF"/>
        <w:tabs>
          <w:tab w:val="left" w:pos="749"/>
        </w:tabs>
        <w:spacing w:after="0" w:line="240" w:lineRule="auto"/>
        <w:ind w:firstLine="709"/>
        <w:jc w:val="both"/>
        <w:rPr>
          <w:rFonts w:ascii="Times New Roman" w:hAnsi="Times New Roman"/>
          <w:color w:val="4C4C4C"/>
          <w:spacing w:val="4"/>
          <w:sz w:val="24"/>
          <w:szCs w:val="24"/>
        </w:rPr>
      </w:pPr>
      <w:r w:rsidRPr="00BC3C06">
        <w:rPr>
          <w:rFonts w:ascii="Times New Roman" w:hAnsi="Times New Roman"/>
          <w:spacing w:val="-2"/>
          <w:sz w:val="24"/>
          <w:szCs w:val="24"/>
        </w:rPr>
        <w:t>Рабочий учебный план действует до окончания обучения данной группы, согласно нормативного срока обучения.</w:t>
      </w:r>
    </w:p>
    <w:p w:rsidR="00CB2808" w:rsidRPr="00BC3C06" w:rsidRDefault="00CB2808" w:rsidP="009E44CE">
      <w:pPr>
        <w:shd w:val="clear" w:color="auto" w:fill="FFFFFF"/>
        <w:tabs>
          <w:tab w:val="left" w:pos="749"/>
        </w:tabs>
        <w:spacing w:after="0" w:line="240" w:lineRule="auto"/>
        <w:ind w:firstLine="709"/>
        <w:jc w:val="both"/>
        <w:rPr>
          <w:rFonts w:ascii="Times New Roman" w:eastAsia="Times New Roman" w:hAnsi="Times New Roman"/>
          <w:color w:val="000000"/>
          <w:sz w:val="24"/>
          <w:szCs w:val="24"/>
        </w:rPr>
      </w:pPr>
      <w:r w:rsidRPr="00BC3C06">
        <w:rPr>
          <w:rFonts w:ascii="Times New Roman" w:hAnsi="Times New Roman"/>
          <w:spacing w:val="4"/>
          <w:sz w:val="24"/>
          <w:szCs w:val="24"/>
        </w:rPr>
        <w:t xml:space="preserve">Учебный план составлен с учетом потребностей регионального рынка труда. </w:t>
      </w:r>
    </w:p>
    <w:p w:rsidR="00282BBE" w:rsidRPr="00BC3C06" w:rsidRDefault="00282BBE" w:rsidP="00BC3C06">
      <w:pPr>
        <w:widowControl w:val="0"/>
        <w:autoSpaceDE w:val="0"/>
        <w:autoSpaceDN w:val="0"/>
        <w:adjustRightInd w:val="0"/>
        <w:spacing w:after="0" w:line="240" w:lineRule="auto"/>
        <w:ind w:firstLine="709"/>
        <w:jc w:val="both"/>
        <w:rPr>
          <w:rFonts w:ascii="Times New Roman" w:hAnsi="Times New Roman"/>
          <w:b/>
          <w:bCs/>
          <w:i/>
          <w:iCs/>
          <w:color w:val="000000"/>
          <w:sz w:val="24"/>
          <w:szCs w:val="24"/>
        </w:rPr>
      </w:pPr>
    </w:p>
    <w:p w:rsidR="00CB2808" w:rsidRPr="00BC3C06" w:rsidRDefault="00CB2808"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bCs/>
          <w:color w:val="000000"/>
          <w:sz w:val="24"/>
          <w:szCs w:val="24"/>
        </w:rPr>
        <w:t>5.2. Календарный учебный график</w:t>
      </w:r>
    </w:p>
    <w:p w:rsidR="00CB2808" w:rsidRPr="00BC3C06" w:rsidRDefault="00CB2808" w:rsidP="00BC3C06">
      <w:pPr>
        <w:widowControl w:val="0"/>
        <w:autoSpaceDE w:val="0"/>
        <w:autoSpaceDN w:val="0"/>
        <w:adjustRightInd w:val="0"/>
        <w:spacing w:after="0" w:line="240" w:lineRule="auto"/>
        <w:ind w:right="-28" w:firstLine="709"/>
        <w:jc w:val="both"/>
        <w:rPr>
          <w:rFonts w:ascii="Times New Roman" w:hAnsi="Times New Roman"/>
          <w:bCs/>
          <w:iCs/>
          <w:color w:val="000000"/>
          <w:sz w:val="24"/>
          <w:szCs w:val="24"/>
        </w:rPr>
      </w:pPr>
      <w:r w:rsidRPr="00BC3C06">
        <w:rPr>
          <w:rFonts w:ascii="Times New Roman" w:hAnsi="Times New Roman"/>
          <w:bCs/>
          <w:color w:val="000000"/>
          <w:sz w:val="24"/>
          <w:szCs w:val="24"/>
        </w:rPr>
        <w:t>Календарный учебный график</w:t>
      </w:r>
      <w:r w:rsidRPr="00BC3C06">
        <w:rPr>
          <w:rFonts w:ascii="Times New Roman" w:hAnsi="Times New Roman"/>
          <w:bCs/>
          <w:iCs/>
          <w:color w:val="000000"/>
          <w:sz w:val="24"/>
          <w:szCs w:val="24"/>
        </w:rPr>
        <w:t xml:space="preserve"> по программе подготовки квалифицированных рабочих и служащих</w:t>
      </w:r>
      <w:r w:rsidRPr="00BC3C06">
        <w:rPr>
          <w:rFonts w:ascii="Times New Roman" w:hAnsi="Times New Roman"/>
          <w:b/>
          <w:bCs/>
          <w:i/>
          <w:iCs/>
          <w:color w:val="000000"/>
          <w:sz w:val="24"/>
          <w:szCs w:val="24"/>
        </w:rPr>
        <w:t xml:space="preserve"> </w:t>
      </w:r>
      <w:r w:rsidRPr="00BC3C06">
        <w:rPr>
          <w:rFonts w:ascii="Times New Roman" w:hAnsi="Times New Roman"/>
          <w:bCs/>
          <w:iCs/>
          <w:color w:val="000000"/>
          <w:sz w:val="24"/>
          <w:szCs w:val="24"/>
        </w:rPr>
        <w:t xml:space="preserve">по профессии </w:t>
      </w:r>
      <w:r w:rsidRPr="00BC3C06">
        <w:rPr>
          <w:rFonts w:ascii="Times New Roman" w:hAnsi="Times New Roman"/>
          <w:color w:val="000000"/>
          <w:sz w:val="24"/>
          <w:szCs w:val="24"/>
        </w:rPr>
        <w:t>35.01.27 Мастер сельскохозяйственного производства представлен в приложении 1.</w:t>
      </w:r>
      <w:r w:rsidR="00405DBE">
        <w:rPr>
          <w:rFonts w:ascii="Times New Roman" w:hAnsi="Times New Roman"/>
          <w:color w:val="000000"/>
          <w:sz w:val="24"/>
          <w:szCs w:val="24"/>
        </w:rPr>
        <w:t>2</w:t>
      </w:r>
    </w:p>
    <w:p w:rsidR="00CB2808" w:rsidRPr="00BC3C06" w:rsidRDefault="00CB2808" w:rsidP="00BC3C06">
      <w:pPr>
        <w:widowControl w:val="0"/>
        <w:autoSpaceDE w:val="0"/>
        <w:autoSpaceDN w:val="0"/>
        <w:adjustRightInd w:val="0"/>
        <w:spacing w:after="0" w:line="240" w:lineRule="auto"/>
        <w:ind w:firstLine="709"/>
        <w:rPr>
          <w:rFonts w:ascii="Times New Roman" w:hAnsi="Times New Roman"/>
          <w:b/>
          <w:bCs/>
          <w:i/>
          <w:iCs/>
          <w:color w:val="000000"/>
          <w:sz w:val="24"/>
          <w:szCs w:val="24"/>
        </w:rPr>
      </w:pPr>
    </w:p>
    <w:p w:rsidR="00CB2808" w:rsidRPr="00BC3C06" w:rsidRDefault="00CB2808" w:rsidP="00BC3C06">
      <w:pPr>
        <w:widowControl w:val="0"/>
        <w:autoSpaceDE w:val="0"/>
        <w:autoSpaceDN w:val="0"/>
        <w:adjustRightInd w:val="0"/>
        <w:spacing w:after="0" w:line="240" w:lineRule="auto"/>
        <w:ind w:right="-28" w:firstLine="709"/>
        <w:jc w:val="both"/>
        <w:rPr>
          <w:rFonts w:ascii="Times New Roman" w:hAnsi="Times New Roman"/>
          <w:bCs/>
          <w:iCs/>
          <w:color w:val="000000"/>
          <w:sz w:val="24"/>
          <w:szCs w:val="24"/>
        </w:rPr>
      </w:pPr>
      <w:r w:rsidRPr="00BC3C06">
        <w:rPr>
          <w:rFonts w:ascii="Times New Roman" w:hAnsi="Times New Roman"/>
          <w:bCs/>
          <w:iCs/>
          <w:color w:val="000000"/>
          <w:sz w:val="24"/>
          <w:szCs w:val="24"/>
        </w:rPr>
        <w:t>5.3. Сводные данные по бюджету времени по программе подготовки квалифицированных рабочих и служащих</w:t>
      </w:r>
      <w:r w:rsidRPr="00BC3C06">
        <w:rPr>
          <w:rFonts w:ascii="Times New Roman" w:hAnsi="Times New Roman"/>
          <w:b/>
          <w:bCs/>
          <w:i/>
          <w:iCs/>
          <w:color w:val="000000"/>
          <w:sz w:val="24"/>
          <w:szCs w:val="24"/>
        </w:rPr>
        <w:t xml:space="preserve"> </w:t>
      </w:r>
      <w:r w:rsidRPr="00BC3C06">
        <w:rPr>
          <w:rFonts w:ascii="Times New Roman" w:hAnsi="Times New Roman"/>
          <w:bCs/>
          <w:iCs/>
          <w:color w:val="000000"/>
          <w:sz w:val="24"/>
          <w:szCs w:val="24"/>
        </w:rPr>
        <w:t xml:space="preserve">по профессии </w:t>
      </w:r>
      <w:r w:rsidRPr="00BC3C06">
        <w:rPr>
          <w:rFonts w:ascii="Times New Roman" w:hAnsi="Times New Roman"/>
          <w:color w:val="000000"/>
          <w:sz w:val="24"/>
          <w:szCs w:val="24"/>
        </w:rPr>
        <w:t>35.01.27 Мастер сельскохозяйственного производства представлен в приложении 1.1</w:t>
      </w:r>
    </w:p>
    <w:p w:rsidR="00CB2808" w:rsidRPr="00BC3C06" w:rsidRDefault="00CB2808" w:rsidP="00BC3C06">
      <w:pPr>
        <w:widowControl w:val="0"/>
        <w:autoSpaceDE w:val="0"/>
        <w:autoSpaceDN w:val="0"/>
        <w:adjustRightInd w:val="0"/>
        <w:spacing w:after="0" w:line="240" w:lineRule="auto"/>
        <w:ind w:firstLine="709"/>
        <w:rPr>
          <w:rFonts w:ascii="Times New Roman" w:hAnsi="Times New Roman"/>
          <w:b/>
          <w:bCs/>
          <w:i/>
          <w:iCs/>
          <w:color w:val="000000"/>
          <w:sz w:val="24"/>
          <w:szCs w:val="24"/>
        </w:rPr>
      </w:pPr>
    </w:p>
    <w:p w:rsidR="00CB2808" w:rsidRPr="00BC3C06" w:rsidRDefault="00CB2808" w:rsidP="00BC3C06">
      <w:pPr>
        <w:widowControl w:val="0"/>
        <w:autoSpaceDE w:val="0"/>
        <w:autoSpaceDN w:val="0"/>
        <w:adjustRightInd w:val="0"/>
        <w:spacing w:after="0" w:line="240" w:lineRule="auto"/>
        <w:ind w:firstLine="709"/>
        <w:rPr>
          <w:rFonts w:ascii="Times New Roman" w:hAnsi="Times New Roman"/>
          <w:bCs/>
          <w:iCs/>
          <w:color w:val="000000"/>
          <w:sz w:val="24"/>
          <w:szCs w:val="24"/>
        </w:rPr>
      </w:pPr>
      <w:r w:rsidRPr="00BC3C06">
        <w:rPr>
          <w:rFonts w:ascii="Times New Roman" w:hAnsi="Times New Roman"/>
          <w:bCs/>
          <w:iCs/>
          <w:color w:val="000000"/>
          <w:sz w:val="24"/>
          <w:szCs w:val="24"/>
        </w:rPr>
        <w:t>5.4. Распределение вариативной части</w:t>
      </w:r>
    </w:p>
    <w:p w:rsidR="00254D7C" w:rsidRPr="00BC3C06" w:rsidRDefault="00254D7C"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Вариативная часть использована на расширение профессиональную подготовку: </w:t>
      </w:r>
    </w:p>
    <w:p w:rsidR="00254D7C" w:rsidRPr="00B14912" w:rsidRDefault="00254D7C"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Общепрофессиональный цикл – </w:t>
      </w:r>
      <w:r w:rsidRPr="00B14912">
        <w:rPr>
          <w:rFonts w:ascii="Times New Roman" w:hAnsi="Times New Roman"/>
          <w:sz w:val="24"/>
          <w:szCs w:val="24"/>
        </w:rPr>
        <w:t>1</w:t>
      </w:r>
      <w:r w:rsidR="00B14912" w:rsidRPr="00B14912">
        <w:rPr>
          <w:rFonts w:ascii="Times New Roman" w:hAnsi="Times New Roman"/>
          <w:sz w:val="24"/>
          <w:szCs w:val="24"/>
        </w:rPr>
        <w:t>28</w:t>
      </w:r>
      <w:r w:rsidRPr="00B14912">
        <w:rPr>
          <w:rFonts w:ascii="Times New Roman" w:hAnsi="Times New Roman"/>
          <w:sz w:val="24"/>
          <w:szCs w:val="24"/>
        </w:rPr>
        <w:t xml:space="preserve"> часов, </w:t>
      </w:r>
    </w:p>
    <w:p w:rsidR="00254D7C" w:rsidRPr="00BC3C06" w:rsidRDefault="00254D7C" w:rsidP="00BC3C06">
      <w:pPr>
        <w:spacing w:after="0" w:line="240" w:lineRule="auto"/>
        <w:ind w:firstLine="709"/>
        <w:jc w:val="both"/>
        <w:rPr>
          <w:rFonts w:ascii="Times New Roman" w:hAnsi="Times New Roman"/>
          <w:sz w:val="24"/>
          <w:szCs w:val="24"/>
        </w:rPr>
      </w:pPr>
      <w:r w:rsidRPr="00B14912">
        <w:rPr>
          <w:rFonts w:ascii="Times New Roman" w:hAnsi="Times New Roman"/>
          <w:sz w:val="24"/>
          <w:szCs w:val="24"/>
        </w:rPr>
        <w:t xml:space="preserve">Профессиональный цикл – </w:t>
      </w:r>
      <w:r w:rsidR="00B14912" w:rsidRPr="00B14912">
        <w:rPr>
          <w:rFonts w:ascii="Times New Roman" w:hAnsi="Times New Roman"/>
          <w:sz w:val="24"/>
          <w:szCs w:val="24"/>
        </w:rPr>
        <w:t>336</w:t>
      </w:r>
      <w:r w:rsidRPr="00B14912">
        <w:rPr>
          <w:rFonts w:ascii="Times New Roman" w:hAnsi="Times New Roman"/>
          <w:sz w:val="24"/>
          <w:szCs w:val="24"/>
        </w:rPr>
        <w:t xml:space="preserve"> часов</w:t>
      </w:r>
    </w:p>
    <w:p w:rsidR="002533BA" w:rsidRDefault="00254D7C" w:rsidP="00BC3C06">
      <w:pPr>
        <w:spacing w:after="0" w:line="240" w:lineRule="auto"/>
        <w:jc w:val="both"/>
        <w:rPr>
          <w:rFonts w:ascii="Times New Roman" w:hAnsi="Times New Roman"/>
          <w:sz w:val="24"/>
          <w:szCs w:val="24"/>
        </w:rPr>
      </w:pPr>
      <w:r w:rsidRPr="00BC3C06">
        <w:rPr>
          <w:rFonts w:ascii="Times New Roman" w:hAnsi="Times New Roman"/>
          <w:color w:val="000000"/>
          <w:sz w:val="24"/>
          <w:szCs w:val="24"/>
        </w:rPr>
        <w:lastRenderedPageBreak/>
        <w:t>Вариативная часть включена по рекомендациям работодателей, требований профессиональных стандартов «Специалист в области механизации сельского хозяйства» и «Тракторист-машинист сельскохозяйственного производства», направле</w:t>
      </w:r>
      <w:r w:rsidR="002533BA" w:rsidRPr="00BC3C06">
        <w:rPr>
          <w:rFonts w:ascii="Times New Roman" w:hAnsi="Times New Roman"/>
          <w:color w:val="000000"/>
          <w:sz w:val="24"/>
          <w:szCs w:val="24"/>
        </w:rPr>
        <w:t>н</w:t>
      </w:r>
      <w:r w:rsidRPr="00BC3C06">
        <w:rPr>
          <w:rFonts w:ascii="Times New Roman" w:hAnsi="Times New Roman"/>
          <w:color w:val="000000"/>
          <w:sz w:val="24"/>
          <w:szCs w:val="24"/>
        </w:rPr>
        <w:t xml:space="preserve">ных на расширение и углубление подготовки, определяемой содержанием обязательной части, навыков,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r w:rsidR="002533BA" w:rsidRPr="00BC3C06">
        <w:rPr>
          <w:rFonts w:ascii="Times New Roman" w:hAnsi="Times New Roman"/>
          <w:sz w:val="24"/>
          <w:szCs w:val="24"/>
        </w:rPr>
        <w:t>Распределение часов вариативной части представлено в таблице 5.1.</w:t>
      </w:r>
    </w:p>
    <w:p w:rsidR="001E2BDA" w:rsidRPr="00BC3C06" w:rsidRDefault="001E2BDA" w:rsidP="001E2BDA">
      <w:pPr>
        <w:shd w:val="clear" w:color="auto" w:fill="FFFFFF"/>
        <w:spacing w:after="0" w:line="240" w:lineRule="auto"/>
        <w:ind w:firstLine="709"/>
        <w:contextualSpacing/>
        <w:jc w:val="both"/>
        <w:rPr>
          <w:rFonts w:ascii="Times New Roman" w:hAnsi="Times New Roman"/>
          <w:sz w:val="24"/>
          <w:szCs w:val="24"/>
        </w:rPr>
      </w:pPr>
      <w:r w:rsidRPr="00BC3C06">
        <w:rPr>
          <w:rFonts w:ascii="Times New Roman" w:hAnsi="Times New Roman"/>
          <w:sz w:val="24"/>
          <w:szCs w:val="24"/>
        </w:rPr>
        <w:t xml:space="preserve">Выполнив сравнительный анализ ФГОС СПО по профессии </w:t>
      </w:r>
      <w:r w:rsidRPr="00BC3C06">
        <w:rPr>
          <w:rFonts w:ascii="Times New Roman" w:hAnsi="Times New Roman"/>
          <w:color w:val="000000"/>
          <w:sz w:val="24"/>
          <w:szCs w:val="24"/>
        </w:rPr>
        <w:t>35.01.27 Мастер сельскохозяйственного производства</w:t>
      </w:r>
      <w:r w:rsidRPr="00BC3C06">
        <w:rPr>
          <w:rFonts w:ascii="Times New Roman" w:hAnsi="Times New Roman"/>
          <w:sz w:val="24"/>
          <w:szCs w:val="24"/>
        </w:rPr>
        <w:t xml:space="preserve"> и профессиональных стандартов </w:t>
      </w:r>
      <w:r w:rsidRPr="00BC3C06">
        <w:rPr>
          <w:rFonts w:ascii="Times New Roman" w:hAnsi="Times New Roman"/>
          <w:color w:val="000000"/>
          <w:sz w:val="24"/>
          <w:szCs w:val="24"/>
        </w:rPr>
        <w:t>«Специалист в области механизации сельского хозяйства» и «Тракторист-машинист сельскохозяйственного производства»</w:t>
      </w:r>
      <w:r w:rsidRPr="00BC3C06">
        <w:rPr>
          <w:rFonts w:ascii="Times New Roman" w:hAnsi="Times New Roman"/>
          <w:sz w:val="24"/>
          <w:szCs w:val="24"/>
        </w:rPr>
        <w:t>, можно сделать следующие выводы:</w:t>
      </w:r>
    </w:p>
    <w:p w:rsidR="001E2BDA" w:rsidRPr="00BC3C06" w:rsidRDefault="001E2BDA" w:rsidP="00A31E4B">
      <w:pPr>
        <w:shd w:val="clear" w:color="auto" w:fill="FFFFFF"/>
        <w:spacing w:line="240" w:lineRule="auto"/>
        <w:contextualSpacing/>
        <w:jc w:val="both"/>
        <w:rPr>
          <w:rFonts w:ascii="Times New Roman" w:hAnsi="Times New Roman"/>
          <w:sz w:val="24"/>
          <w:szCs w:val="24"/>
        </w:rPr>
      </w:pPr>
      <w:r w:rsidRPr="00BC3C06">
        <w:rPr>
          <w:rFonts w:ascii="Times New Roman" w:hAnsi="Times New Roman"/>
          <w:sz w:val="24"/>
          <w:szCs w:val="24"/>
        </w:rPr>
        <w:t xml:space="preserve">- ОП.03 </w:t>
      </w:r>
      <w:r w:rsidRPr="00BC3C06">
        <w:rPr>
          <w:rFonts w:ascii="Times New Roman" w:hAnsi="Times New Roman"/>
          <w:color w:val="000000"/>
          <w:position w:val="-1"/>
          <w:sz w:val="24"/>
          <w:szCs w:val="24"/>
        </w:rPr>
        <w:t>Техническая механика с основами технических измерений</w:t>
      </w:r>
      <w:r w:rsidRPr="00BC3C06">
        <w:rPr>
          <w:rFonts w:ascii="Times New Roman" w:hAnsi="Times New Roman"/>
          <w:sz w:val="24"/>
          <w:szCs w:val="24"/>
        </w:rPr>
        <w:t xml:space="preserve"> - на </w:t>
      </w:r>
      <w:r w:rsidRPr="00BC3C06">
        <w:rPr>
          <w:rStyle w:val="FontStyle52"/>
          <w:sz w:val="24"/>
          <w:szCs w:val="24"/>
        </w:rPr>
        <w:t>изучение основ технических измерений</w:t>
      </w:r>
      <w:r w:rsidRPr="00BC3C06">
        <w:rPr>
          <w:rFonts w:ascii="Times New Roman" w:hAnsi="Times New Roman"/>
          <w:sz w:val="24"/>
          <w:szCs w:val="24"/>
        </w:rPr>
        <w:t>;</w:t>
      </w:r>
    </w:p>
    <w:p w:rsidR="001E2BDA" w:rsidRPr="00BC3C06" w:rsidRDefault="001E2BDA" w:rsidP="00A31E4B">
      <w:pPr>
        <w:shd w:val="clear" w:color="auto" w:fill="FFFFFF"/>
        <w:spacing w:line="240" w:lineRule="auto"/>
        <w:contextualSpacing/>
        <w:jc w:val="both"/>
        <w:rPr>
          <w:rFonts w:ascii="Times New Roman" w:hAnsi="Times New Roman"/>
          <w:sz w:val="24"/>
          <w:szCs w:val="24"/>
        </w:rPr>
      </w:pPr>
      <w:r w:rsidRPr="00BC3C06">
        <w:rPr>
          <w:rFonts w:ascii="Times New Roman" w:hAnsi="Times New Roman"/>
          <w:sz w:val="24"/>
          <w:szCs w:val="24"/>
        </w:rPr>
        <w:t>- ОП.04 Основы электротехники - особое внимание уделить технике безопасности при проведении механизированных работ с применением электрооборудования;</w:t>
      </w:r>
    </w:p>
    <w:p w:rsidR="001E2BDA" w:rsidRPr="00BC3C06" w:rsidRDefault="001E2BDA" w:rsidP="00A31E4B">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xml:space="preserve">- ОП.05 Основы агрономии - </w:t>
      </w:r>
      <w:r w:rsidRPr="00BC3C06">
        <w:rPr>
          <w:rFonts w:ascii="Times New Roman" w:eastAsia="Times New Roman" w:hAnsi="Times New Roman"/>
          <w:sz w:val="24"/>
          <w:szCs w:val="24"/>
        </w:rPr>
        <w:t xml:space="preserve">на углубление содержания обязательной части дисциплины: </w:t>
      </w:r>
      <w:r w:rsidRPr="00BC3C06">
        <w:rPr>
          <w:rFonts w:ascii="Times New Roman" w:eastAsia="Times New Roman" w:hAnsi="Times New Roman"/>
          <w:bCs/>
          <w:sz w:val="24"/>
          <w:szCs w:val="24"/>
        </w:rPr>
        <w:t xml:space="preserve">Тема </w:t>
      </w:r>
      <w:r w:rsidRPr="00BC3C06">
        <w:rPr>
          <w:rFonts w:ascii="Times New Roman" w:eastAsia="Times New Roman" w:hAnsi="Times New Roman"/>
          <w:bCs/>
          <w:color w:val="000000"/>
          <w:sz w:val="24"/>
          <w:szCs w:val="24"/>
        </w:rPr>
        <w:t xml:space="preserve">Традиционные и современные </w:t>
      </w:r>
      <w:proofErr w:type="spellStart"/>
      <w:r w:rsidRPr="00BC3C06">
        <w:rPr>
          <w:rFonts w:ascii="Times New Roman" w:eastAsia="Times New Roman" w:hAnsi="Times New Roman"/>
          <w:bCs/>
          <w:color w:val="000000"/>
          <w:sz w:val="24"/>
          <w:szCs w:val="24"/>
        </w:rPr>
        <w:t>агротехнологии</w:t>
      </w:r>
      <w:proofErr w:type="spellEnd"/>
      <w:r w:rsidRPr="00BC3C06">
        <w:rPr>
          <w:rFonts w:ascii="Times New Roman" w:eastAsia="Times New Roman" w:hAnsi="Times New Roman"/>
          <w:bCs/>
          <w:color w:val="000000"/>
          <w:sz w:val="24"/>
          <w:szCs w:val="24"/>
        </w:rPr>
        <w:t>. Точное земледелие.</w:t>
      </w:r>
    </w:p>
    <w:p w:rsidR="001E2BDA" w:rsidRPr="00BC3C06" w:rsidRDefault="001E2BDA" w:rsidP="00A31E4B">
      <w:pPr>
        <w:pStyle w:val="ConsPlusNormal"/>
        <w:jc w:val="both"/>
        <w:rPr>
          <w:rFonts w:ascii="Times New Roman" w:eastAsia="Calibri" w:hAnsi="Times New Roman" w:cs="Times New Roman"/>
          <w:sz w:val="24"/>
          <w:szCs w:val="24"/>
        </w:rPr>
      </w:pPr>
      <w:r w:rsidRPr="00BC3C06">
        <w:rPr>
          <w:rFonts w:ascii="Times New Roman" w:hAnsi="Times New Roman" w:cs="Times New Roman"/>
          <w:color w:val="000000"/>
          <w:position w:val="-1"/>
          <w:sz w:val="24"/>
          <w:szCs w:val="24"/>
        </w:rPr>
        <w:t xml:space="preserve">- ОП.06 Основы зоотехнии - </w:t>
      </w:r>
      <w:r w:rsidRPr="00BC3C06">
        <w:rPr>
          <w:rFonts w:ascii="Times New Roman" w:eastAsia="Times New Roman" w:hAnsi="Times New Roman" w:cs="Times New Roman"/>
          <w:sz w:val="24"/>
          <w:szCs w:val="24"/>
        </w:rPr>
        <w:t xml:space="preserve">на углубление содержания обязательной части дисциплины: </w:t>
      </w:r>
      <w:r w:rsidRPr="00BC3C06">
        <w:rPr>
          <w:rFonts w:ascii="Times New Roman" w:eastAsia="Calibri" w:hAnsi="Times New Roman" w:cs="Times New Roman"/>
          <w:sz w:val="24"/>
          <w:szCs w:val="24"/>
        </w:rPr>
        <w:t xml:space="preserve">Тема 2. Научные основы разведения сельскохозяйственных животных. </w:t>
      </w:r>
      <w:r w:rsidRPr="00BC3C06">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BC3C06">
        <w:rPr>
          <w:rFonts w:ascii="Times New Roman" w:eastAsia="Calibri" w:hAnsi="Times New Roman" w:cs="Times New Roman"/>
          <w:sz w:val="24"/>
          <w:szCs w:val="24"/>
        </w:rPr>
        <w:t xml:space="preserve">; </w:t>
      </w:r>
    </w:p>
    <w:p w:rsidR="001E2BDA" w:rsidRPr="00BC3C06" w:rsidRDefault="001E2BDA" w:rsidP="001E2BDA">
      <w:pPr>
        <w:pStyle w:val="ConsPlusNormal"/>
        <w:jc w:val="both"/>
        <w:rPr>
          <w:rFonts w:ascii="Times New Roman" w:hAnsi="Times New Roman" w:cs="Times New Roman"/>
          <w:sz w:val="24"/>
          <w:szCs w:val="24"/>
        </w:rPr>
      </w:pPr>
      <w:r w:rsidRPr="00BC3C06">
        <w:rPr>
          <w:rFonts w:ascii="Times New Roman" w:eastAsia="Calibri" w:hAnsi="Times New Roman" w:cs="Times New Roman"/>
          <w:sz w:val="24"/>
          <w:szCs w:val="24"/>
        </w:rPr>
        <w:t>Тема 3. Основы нормированного кормления сельскохозяйственных животных</w:t>
      </w:r>
      <w:r w:rsidRPr="00BC3C06">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BC3C06">
        <w:rPr>
          <w:rFonts w:ascii="Times New Roman" w:eastAsia="Times New Roman" w:hAnsi="Times New Roman" w:cs="Times New Roman"/>
          <w:sz w:val="24"/>
          <w:szCs w:val="24"/>
        </w:rPr>
        <w:t>лактирующей</w:t>
      </w:r>
      <w:proofErr w:type="spellEnd"/>
      <w:r w:rsidRPr="00BC3C06">
        <w:rPr>
          <w:rFonts w:ascii="Times New Roman" w:eastAsia="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 </w:t>
      </w:r>
    </w:p>
    <w:p w:rsidR="001E2BDA" w:rsidRPr="00BC3C06" w:rsidRDefault="001E2BDA" w:rsidP="001E2BDA">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 xml:space="preserve">- увеличение часов по дисциплине ОП.06 Безопасность жизнедеятельности на основании ФГОС СПО п. 6.2 (в ред. </w:t>
      </w:r>
      <w:hyperlink r:id="rId8" w:history="1">
        <w:r w:rsidRPr="00BC3C06">
          <w:rPr>
            <w:rFonts w:ascii="Times New Roman" w:hAnsi="Times New Roman" w:cs="Times New Roman"/>
            <w:sz w:val="24"/>
            <w:szCs w:val="24"/>
          </w:rPr>
          <w:t>Приказа</w:t>
        </w:r>
      </w:hyperlink>
      <w:r w:rsidRPr="00BC3C06">
        <w:rPr>
          <w:rFonts w:ascii="Times New Roman" w:hAnsi="Times New Roman" w:cs="Times New Roman"/>
          <w:sz w:val="24"/>
          <w:szCs w:val="24"/>
        </w:rPr>
        <w:t xml:space="preserve"> </w:t>
      </w:r>
      <w:proofErr w:type="spellStart"/>
      <w:r w:rsidRPr="00BC3C06">
        <w:rPr>
          <w:rFonts w:ascii="Times New Roman" w:hAnsi="Times New Roman" w:cs="Times New Roman"/>
          <w:sz w:val="24"/>
          <w:szCs w:val="24"/>
        </w:rPr>
        <w:t>Минобрнауки</w:t>
      </w:r>
      <w:proofErr w:type="spellEnd"/>
      <w:r w:rsidRPr="00BC3C06">
        <w:rPr>
          <w:rFonts w:ascii="Times New Roman" w:hAnsi="Times New Roman" w:cs="Times New Roman"/>
          <w:sz w:val="24"/>
          <w:szCs w:val="24"/>
        </w:rPr>
        <w:t xml:space="preserve"> России от </w:t>
      </w:r>
      <w:smartTag w:uri="urn:schemas-microsoft-com:office:smarttags" w:element="date">
        <w:smartTagPr>
          <w:attr w:name="ls" w:val="trans"/>
          <w:attr w:name="Month" w:val="09"/>
          <w:attr w:name="Day" w:val="14"/>
          <w:attr w:name="Year" w:val="2016"/>
        </w:smartTagPr>
        <w:r w:rsidRPr="00BC3C06">
          <w:rPr>
            <w:rFonts w:ascii="Times New Roman" w:hAnsi="Times New Roman" w:cs="Times New Roman"/>
            <w:sz w:val="24"/>
            <w:szCs w:val="24"/>
          </w:rPr>
          <w:t>14.09.2016</w:t>
        </w:r>
      </w:smartTag>
      <w:r w:rsidRPr="00BC3C06">
        <w:rPr>
          <w:rFonts w:ascii="Times New Roman" w:hAnsi="Times New Roman" w:cs="Times New Roman"/>
          <w:sz w:val="24"/>
          <w:szCs w:val="24"/>
        </w:rPr>
        <w:t xml:space="preserve"> № 1193);</w:t>
      </w:r>
    </w:p>
    <w:p w:rsidR="001E2BDA" w:rsidRPr="00BC3C06" w:rsidRDefault="001E2BDA" w:rsidP="00A31E4B">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xml:space="preserve">- </w:t>
      </w:r>
      <w:r w:rsidRPr="00BC3C06">
        <w:rPr>
          <w:rFonts w:ascii="Times New Roman" w:hAnsi="Times New Roman"/>
          <w:color w:val="000000"/>
          <w:position w:val="-1"/>
          <w:sz w:val="24"/>
          <w:szCs w:val="24"/>
        </w:rPr>
        <w:t>ОП.07 Основы микробиологии, санитарии и гигиены - на изучение ГОСТ по производственной санитарии;</w:t>
      </w:r>
    </w:p>
    <w:p w:rsidR="001E2BDA" w:rsidRPr="00BC3C06" w:rsidRDefault="001E2BDA" w:rsidP="00A31E4B">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введение дисциплины</w:t>
      </w:r>
      <w:r w:rsidR="00A31E4B">
        <w:rPr>
          <w:rFonts w:ascii="Times New Roman" w:hAnsi="Times New Roman"/>
          <w:sz w:val="24"/>
          <w:szCs w:val="24"/>
        </w:rPr>
        <w:t>:</w:t>
      </w:r>
      <w:r w:rsidRPr="00BC3C06">
        <w:rPr>
          <w:rFonts w:ascii="Times New Roman" w:hAnsi="Times New Roman"/>
          <w:sz w:val="24"/>
          <w:szCs w:val="24"/>
        </w:rPr>
        <w:t xml:space="preserve"> </w:t>
      </w:r>
    </w:p>
    <w:p w:rsidR="001E2BDA" w:rsidRDefault="001E2BDA" w:rsidP="00A31E4B">
      <w:pPr>
        <w:pStyle w:val="HTML"/>
        <w:jc w:val="both"/>
        <w:rPr>
          <w:rFonts w:ascii="Times New Roman" w:hAnsi="Times New Roman"/>
          <w:color w:val="auto"/>
          <w:position w:val="-1"/>
          <w:sz w:val="24"/>
          <w:szCs w:val="24"/>
        </w:rPr>
      </w:pPr>
      <w:r>
        <w:rPr>
          <w:rFonts w:ascii="Times New Roman" w:hAnsi="Times New Roman"/>
          <w:color w:val="auto"/>
          <w:position w:val="-1"/>
          <w:sz w:val="24"/>
          <w:szCs w:val="24"/>
        </w:rPr>
        <w:t xml:space="preserve">- </w:t>
      </w:r>
      <w:r w:rsidRPr="0045412E">
        <w:rPr>
          <w:rFonts w:ascii="Times New Roman" w:hAnsi="Times New Roman"/>
          <w:color w:val="auto"/>
          <w:position w:val="-1"/>
          <w:sz w:val="24"/>
          <w:szCs w:val="24"/>
        </w:rPr>
        <w:t>ОП.08 Основы ведения предпринимательской карьеры и открытие собственного бизнеса</w:t>
      </w:r>
      <w:r>
        <w:rPr>
          <w:rFonts w:ascii="Times New Roman" w:hAnsi="Times New Roman"/>
          <w:color w:val="auto"/>
          <w:position w:val="-1"/>
          <w:sz w:val="24"/>
          <w:szCs w:val="24"/>
        </w:rPr>
        <w:t xml:space="preserve"> – в соответствии с </w:t>
      </w:r>
      <w:r w:rsidRPr="00177DF5">
        <w:rPr>
          <w:rFonts w:ascii="Times New Roman" w:hAnsi="Times New Roman"/>
          <w:sz w:val="24"/>
          <w:szCs w:val="24"/>
        </w:rPr>
        <w:t>ОК 03</w:t>
      </w:r>
      <w:r>
        <w:rPr>
          <w:rFonts w:ascii="Times New Roman" w:hAnsi="Times New Roman"/>
          <w:sz w:val="24"/>
          <w:szCs w:val="24"/>
        </w:rPr>
        <w:t xml:space="preserve">. </w:t>
      </w:r>
      <w:r w:rsidRPr="00177DF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E2BDA" w:rsidRDefault="001E2BDA" w:rsidP="00A31E4B">
      <w:pPr>
        <w:pStyle w:val="HTML"/>
        <w:jc w:val="both"/>
        <w:rPr>
          <w:rFonts w:ascii="Times New Roman" w:hAnsi="Times New Roman"/>
          <w:color w:val="auto"/>
          <w:position w:val="-1"/>
          <w:sz w:val="24"/>
          <w:szCs w:val="24"/>
        </w:rPr>
      </w:pPr>
      <w:r>
        <w:rPr>
          <w:rFonts w:ascii="Times New Roman" w:hAnsi="Times New Roman"/>
          <w:color w:val="auto"/>
          <w:position w:val="-1"/>
          <w:sz w:val="24"/>
          <w:szCs w:val="24"/>
        </w:rPr>
        <w:t xml:space="preserve">- </w:t>
      </w:r>
      <w:r w:rsidRPr="0045412E">
        <w:rPr>
          <w:rFonts w:ascii="Times New Roman" w:hAnsi="Times New Roman"/>
          <w:color w:val="auto"/>
          <w:position w:val="-1"/>
          <w:sz w:val="24"/>
          <w:szCs w:val="24"/>
        </w:rPr>
        <w:t>ОП.09 Экологические основы природопользования</w:t>
      </w:r>
      <w:r>
        <w:rPr>
          <w:rFonts w:ascii="Times New Roman" w:hAnsi="Times New Roman"/>
          <w:color w:val="auto"/>
          <w:position w:val="-1"/>
          <w:sz w:val="24"/>
          <w:szCs w:val="24"/>
        </w:rPr>
        <w:t xml:space="preserve"> – в соответствии с </w:t>
      </w:r>
      <w:r w:rsidRPr="00177DF5">
        <w:rPr>
          <w:rFonts w:ascii="Times New Roman" w:hAnsi="Times New Roman"/>
          <w:sz w:val="24"/>
          <w:szCs w:val="24"/>
        </w:rPr>
        <w:t>ОК 07</w:t>
      </w:r>
      <w:r>
        <w:rPr>
          <w:rFonts w:ascii="Times New Roman" w:hAnsi="Times New Roman"/>
          <w:sz w:val="24"/>
          <w:szCs w:val="24"/>
        </w:rPr>
        <w:t xml:space="preserve">. </w:t>
      </w:r>
      <w:r w:rsidRPr="00177DF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E2BDA" w:rsidRDefault="001E2BDA" w:rsidP="00A31E4B">
      <w:pPr>
        <w:pStyle w:val="HTML"/>
        <w:jc w:val="both"/>
        <w:rPr>
          <w:rFonts w:ascii="Times New Roman" w:hAnsi="Times New Roman" w:cs="Times New Roman"/>
          <w:sz w:val="24"/>
          <w:szCs w:val="24"/>
        </w:rPr>
      </w:pPr>
      <w:r>
        <w:rPr>
          <w:rFonts w:ascii="Times New Roman" w:hAnsi="Times New Roman"/>
          <w:color w:val="auto"/>
          <w:position w:val="-1"/>
          <w:sz w:val="24"/>
          <w:szCs w:val="24"/>
        </w:rPr>
        <w:t xml:space="preserve">- </w:t>
      </w:r>
      <w:r w:rsidRPr="0045412E">
        <w:rPr>
          <w:rFonts w:ascii="Times New Roman" w:hAnsi="Times New Roman"/>
          <w:color w:val="auto"/>
          <w:position w:val="-1"/>
          <w:sz w:val="24"/>
          <w:szCs w:val="24"/>
        </w:rPr>
        <w:t>О</w:t>
      </w:r>
      <w:r>
        <w:rPr>
          <w:rFonts w:ascii="Times New Roman" w:hAnsi="Times New Roman"/>
          <w:position w:val="-1"/>
          <w:sz w:val="24"/>
          <w:szCs w:val="24"/>
        </w:rPr>
        <w:t>П</w:t>
      </w:r>
      <w:r w:rsidRPr="0045412E">
        <w:rPr>
          <w:rFonts w:ascii="Times New Roman" w:hAnsi="Times New Roman"/>
          <w:color w:val="auto"/>
          <w:position w:val="-1"/>
          <w:sz w:val="24"/>
          <w:szCs w:val="24"/>
        </w:rPr>
        <w:t>.10 Основы права</w:t>
      </w:r>
      <w:r>
        <w:rPr>
          <w:rFonts w:ascii="Times New Roman" w:hAnsi="Times New Roman"/>
          <w:color w:val="auto"/>
          <w:position w:val="-1"/>
          <w:sz w:val="24"/>
          <w:szCs w:val="24"/>
        </w:rPr>
        <w:t xml:space="preserve"> – в соответствии с </w:t>
      </w:r>
      <w:r w:rsidRPr="00177DF5">
        <w:rPr>
          <w:rFonts w:ascii="Times New Roman" w:hAnsi="Times New Roman"/>
          <w:sz w:val="24"/>
          <w:szCs w:val="24"/>
        </w:rPr>
        <w:t>ОК 06</w:t>
      </w:r>
      <w:r>
        <w:rPr>
          <w:rFonts w:ascii="Times New Roman" w:hAnsi="Times New Roman"/>
          <w:sz w:val="24"/>
          <w:szCs w:val="24"/>
        </w:rPr>
        <w:t xml:space="preserve"> </w:t>
      </w:r>
      <w:r w:rsidRPr="00177DF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1E2BDA" w:rsidRPr="00BC3C06" w:rsidRDefault="001E2BDA" w:rsidP="001E2BDA">
      <w:pPr>
        <w:pStyle w:val="HTML"/>
        <w:ind w:firstLine="709"/>
        <w:jc w:val="both"/>
        <w:rPr>
          <w:rFonts w:ascii="Times New Roman" w:hAnsi="Times New Roman" w:cs="Times New Roman"/>
          <w:sz w:val="24"/>
          <w:szCs w:val="24"/>
        </w:rPr>
      </w:pPr>
      <w:r w:rsidRPr="00BC3C06">
        <w:rPr>
          <w:rFonts w:ascii="Times New Roman" w:hAnsi="Times New Roman" w:cs="Times New Roman"/>
          <w:sz w:val="24"/>
          <w:szCs w:val="24"/>
        </w:rPr>
        <w:t xml:space="preserve">- В МДК 01.01 и МДК 01.02 внесены дополнения, где обучающийся должен: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уметь: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составлять технологическую карту для сельскохозяйственных культур; транспортировки и внесения удобрений;</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составлять комбинированный агрегат для вспашки почвы; для обработки зоны почвы;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знать: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типы машин для обработки почвы, улучшения лугов и пастбищ;</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типы машин для уборки трав и кормовых культур;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типы машин для подготовки и внесения удобрений;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принципы устройства системы охлаждения тракторных двигателей;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принципы работы системы питания тракторных двигателей;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устройство доильных аппаратов; </w:t>
      </w:r>
    </w:p>
    <w:p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устройство механизмов для раздачи кормов; </w:t>
      </w:r>
    </w:p>
    <w:p w:rsidR="001E2BDA" w:rsidRPr="00BC3C06" w:rsidRDefault="001E2BDA" w:rsidP="001E2BDA">
      <w:pPr>
        <w:spacing w:after="0" w:line="240" w:lineRule="auto"/>
        <w:rPr>
          <w:rFonts w:ascii="Times New Roman" w:hAnsi="Times New Roman"/>
          <w:sz w:val="24"/>
          <w:szCs w:val="24"/>
        </w:rPr>
      </w:pPr>
      <w:r w:rsidRPr="00BC3C06">
        <w:rPr>
          <w:rFonts w:ascii="Times New Roman" w:hAnsi="Times New Roman"/>
          <w:sz w:val="24"/>
          <w:szCs w:val="24"/>
        </w:rPr>
        <w:lastRenderedPageBreak/>
        <w:t>- правила оценки технического состояния трактора, сельскохозяйственных машин.</w:t>
      </w:r>
    </w:p>
    <w:p w:rsidR="001E2BDA" w:rsidRPr="00BC3C06" w:rsidRDefault="001E2BDA" w:rsidP="001E2BDA">
      <w:pPr>
        <w:spacing w:after="0" w:line="240" w:lineRule="auto"/>
        <w:rPr>
          <w:rFonts w:ascii="Times New Roman" w:eastAsia="Calibri" w:hAnsi="Times New Roman"/>
          <w:b/>
          <w:bCs/>
          <w:sz w:val="24"/>
          <w:szCs w:val="24"/>
        </w:rPr>
      </w:pPr>
      <w:r w:rsidRPr="00BC3C06">
        <w:rPr>
          <w:rFonts w:ascii="Times New Roman" w:hAnsi="Times New Roman"/>
          <w:sz w:val="24"/>
          <w:szCs w:val="24"/>
        </w:rPr>
        <w:t>- новые производственные технологии</w:t>
      </w:r>
      <w:r w:rsidRPr="00BC3C06">
        <w:rPr>
          <w:rFonts w:ascii="Times New Roman" w:eastAsia="Calibri" w:hAnsi="Times New Roman"/>
          <w:b/>
          <w:bCs/>
          <w:sz w:val="24"/>
          <w:szCs w:val="24"/>
        </w:rPr>
        <w:t xml:space="preserve"> </w:t>
      </w:r>
      <w:r w:rsidRPr="00BC3C06">
        <w:rPr>
          <w:rFonts w:ascii="Times New Roman" w:eastAsia="Calibri" w:hAnsi="Times New Roman"/>
          <w:bCs/>
          <w:sz w:val="24"/>
          <w:szCs w:val="24"/>
        </w:rPr>
        <w:t xml:space="preserve">по программам </w:t>
      </w:r>
      <w:proofErr w:type="spellStart"/>
      <w:r w:rsidRPr="00BC3C06">
        <w:rPr>
          <w:rFonts w:ascii="Times New Roman" w:eastAsia="Calibri" w:hAnsi="Times New Roman"/>
          <w:bCs/>
          <w:sz w:val="24"/>
          <w:szCs w:val="24"/>
        </w:rPr>
        <w:t>агроновигации</w:t>
      </w:r>
      <w:proofErr w:type="spellEnd"/>
      <w:r w:rsidRPr="00BC3C06">
        <w:rPr>
          <w:rStyle w:val="a5"/>
          <w:rFonts w:ascii="Times New Roman" w:eastAsia="Calibri" w:hAnsi="Times New Roman"/>
          <w:b/>
          <w:bCs/>
          <w:sz w:val="24"/>
          <w:szCs w:val="24"/>
        </w:rPr>
        <w:footnoteReference w:id="3"/>
      </w:r>
    </w:p>
    <w:p w:rsidR="001E2BDA" w:rsidRPr="00BC3C06" w:rsidRDefault="001E2BDA" w:rsidP="001E2BDA">
      <w:pPr>
        <w:spacing w:after="0" w:line="240" w:lineRule="auto"/>
        <w:ind w:firstLine="709"/>
        <w:jc w:val="both"/>
        <w:rPr>
          <w:rFonts w:ascii="Times New Roman" w:hAnsi="Times New Roman"/>
          <w:sz w:val="24"/>
          <w:szCs w:val="24"/>
        </w:rPr>
      </w:pPr>
      <w:r w:rsidRPr="00BC3C06">
        <w:rPr>
          <w:rFonts w:ascii="Times New Roman" w:hAnsi="Times New Roman"/>
          <w:color w:val="000000"/>
          <w:position w:val="-1"/>
          <w:sz w:val="24"/>
          <w:szCs w:val="24"/>
        </w:rPr>
        <w:t xml:space="preserve">- МДК 01.03 Теоретическая подготовка трактористов-машинистов категории "В", "С", "Д", "Е", "F" (ПДД, ОБД, Мед. помощь) – на освоение </w:t>
      </w:r>
      <w:r w:rsidRPr="00BC3C06">
        <w:rPr>
          <w:rFonts w:ascii="Times New Roman" w:hAnsi="Times New Roman"/>
          <w:sz w:val="24"/>
          <w:szCs w:val="24"/>
        </w:rPr>
        <w:t xml:space="preserve">ПК </w:t>
      </w:r>
      <w:r w:rsidR="00A31E4B">
        <w:rPr>
          <w:rFonts w:ascii="Times New Roman" w:hAnsi="Times New Roman"/>
          <w:sz w:val="24"/>
          <w:szCs w:val="24"/>
        </w:rPr>
        <w:t>1</w:t>
      </w:r>
      <w:r w:rsidRPr="00BC3C06">
        <w:rPr>
          <w:rFonts w:ascii="Times New Roman" w:hAnsi="Times New Roman"/>
          <w:sz w:val="24"/>
          <w:szCs w:val="24"/>
        </w:rPr>
        <w:t xml:space="preserve">.5 Выполнять погрузочно-разгрузочные, транспортные и стационарные работы на тракторах; ПК </w:t>
      </w:r>
      <w:r>
        <w:rPr>
          <w:rFonts w:ascii="Times New Roman" w:hAnsi="Times New Roman"/>
          <w:sz w:val="24"/>
          <w:szCs w:val="24"/>
        </w:rPr>
        <w:t>1</w:t>
      </w:r>
      <w:r w:rsidRPr="00BC3C06">
        <w:rPr>
          <w:rFonts w:ascii="Times New Roman" w:hAnsi="Times New Roman"/>
          <w:sz w:val="24"/>
          <w:szCs w:val="24"/>
        </w:rPr>
        <w:t>.8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r>
        <w:rPr>
          <w:rFonts w:ascii="Times New Roman" w:hAnsi="Times New Roman"/>
          <w:sz w:val="24"/>
          <w:szCs w:val="24"/>
        </w:rPr>
        <w:t xml:space="preserve">; </w:t>
      </w:r>
      <w:r w:rsidRPr="00BC3C06">
        <w:rPr>
          <w:rFonts w:ascii="Times New Roman" w:hAnsi="Times New Roman"/>
          <w:sz w:val="24"/>
          <w:szCs w:val="24"/>
        </w:rPr>
        <w:t>ПК 1.9 Управлять тракторами и самоходными сельскохозяйственными машинами всех видов</w:t>
      </w:r>
    </w:p>
    <w:p w:rsidR="00A31E4B" w:rsidRDefault="00A31E4B" w:rsidP="00A31E4B">
      <w:pPr>
        <w:widowControl w:val="0"/>
        <w:autoSpaceDE w:val="0"/>
        <w:autoSpaceDN w:val="0"/>
        <w:adjustRightInd w:val="0"/>
        <w:spacing w:after="0" w:line="240" w:lineRule="auto"/>
        <w:ind w:firstLine="709"/>
        <w:rPr>
          <w:rFonts w:ascii="Times New Roman" w:hAnsi="Times New Roman"/>
          <w:color w:val="000000"/>
          <w:sz w:val="24"/>
          <w:szCs w:val="24"/>
        </w:rPr>
      </w:pPr>
    </w:p>
    <w:p w:rsidR="00A31E4B" w:rsidRPr="00BC3C06" w:rsidRDefault="00A31E4B" w:rsidP="00A31E4B">
      <w:pPr>
        <w:widowControl w:val="0"/>
        <w:autoSpaceDE w:val="0"/>
        <w:autoSpaceDN w:val="0"/>
        <w:adjustRightInd w:val="0"/>
        <w:spacing w:after="0" w:line="240" w:lineRule="auto"/>
        <w:ind w:firstLine="709"/>
        <w:rPr>
          <w:rFonts w:ascii="Times New Roman" w:hAnsi="Times New Roman"/>
          <w:color w:val="000000"/>
          <w:sz w:val="24"/>
          <w:szCs w:val="24"/>
        </w:rPr>
      </w:pPr>
      <w:r w:rsidRPr="00BC3C06">
        <w:rPr>
          <w:rFonts w:ascii="Times New Roman" w:hAnsi="Times New Roman"/>
          <w:color w:val="000000"/>
          <w:sz w:val="24"/>
          <w:szCs w:val="24"/>
        </w:rPr>
        <w:t>5.</w:t>
      </w:r>
      <w:r>
        <w:rPr>
          <w:rFonts w:ascii="Times New Roman" w:hAnsi="Times New Roman"/>
          <w:color w:val="000000"/>
          <w:sz w:val="24"/>
          <w:szCs w:val="24"/>
        </w:rPr>
        <w:t>5</w:t>
      </w:r>
      <w:r w:rsidRPr="00BC3C06">
        <w:rPr>
          <w:rFonts w:ascii="Times New Roman" w:hAnsi="Times New Roman"/>
          <w:color w:val="000000"/>
          <w:sz w:val="24"/>
          <w:szCs w:val="24"/>
        </w:rPr>
        <w:t>. Программа воспитания</w:t>
      </w:r>
    </w:p>
    <w:p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5.</w:t>
      </w:r>
      <w:r>
        <w:rPr>
          <w:rFonts w:ascii="Times New Roman" w:hAnsi="Times New Roman"/>
          <w:color w:val="000000"/>
          <w:sz w:val="24"/>
          <w:szCs w:val="24"/>
        </w:rPr>
        <w:t>5</w:t>
      </w:r>
      <w:r w:rsidRPr="00BC3C06">
        <w:rPr>
          <w:rFonts w:ascii="Times New Roman" w:hAnsi="Times New Roman"/>
          <w:color w:val="000000"/>
          <w:sz w:val="24"/>
          <w:szCs w:val="24"/>
        </w:rPr>
        <w:t xml:space="preserve">.1. </w:t>
      </w:r>
      <w:proofErr w:type="gramStart"/>
      <w:r w:rsidRPr="00BC3C06">
        <w:rPr>
          <w:rFonts w:ascii="Times New Roman" w:hAnsi="Times New Roman"/>
          <w:color w:val="000000"/>
          <w:sz w:val="24"/>
          <w:szCs w:val="24"/>
        </w:rPr>
        <w:t>Цели и задачи воспитания</w:t>
      </w:r>
      <w:proofErr w:type="gramEnd"/>
      <w:r w:rsidRPr="00BC3C06">
        <w:rPr>
          <w:rFonts w:ascii="Times New Roman" w:hAnsi="Times New Roman"/>
          <w:color w:val="000000"/>
          <w:sz w:val="24"/>
          <w:szCs w:val="24"/>
        </w:rPr>
        <w:t xml:space="preserve"> обучающихся при освоении ими образовательной программы:</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Задачи: </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усиление воспитательного воздействия благодаря непрерывности процесса воспитания.</w:t>
      </w:r>
    </w:p>
    <w:p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Программа воспитания представлена в приложении 3.</w:t>
      </w:r>
    </w:p>
    <w:p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5.</w:t>
      </w:r>
      <w:r>
        <w:rPr>
          <w:rFonts w:ascii="Times New Roman" w:hAnsi="Times New Roman"/>
          <w:color w:val="000000"/>
          <w:sz w:val="24"/>
          <w:szCs w:val="24"/>
        </w:rPr>
        <w:t>5</w:t>
      </w:r>
      <w:r w:rsidRPr="00BC3C06">
        <w:rPr>
          <w:rFonts w:ascii="Times New Roman" w:hAnsi="Times New Roman"/>
          <w:color w:val="000000"/>
          <w:sz w:val="24"/>
          <w:szCs w:val="24"/>
        </w:rPr>
        <w:t>.</w:t>
      </w:r>
      <w:r>
        <w:rPr>
          <w:rFonts w:ascii="Times New Roman" w:hAnsi="Times New Roman"/>
          <w:color w:val="000000"/>
          <w:sz w:val="24"/>
          <w:szCs w:val="24"/>
        </w:rPr>
        <w:t>2</w:t>
      </w:r>
      <w:r w:rsidRPr="00BC3C06">
        <w:rPr>
          <w:rFonts w:ascii="Times New Roman" w:hAnsi="Times New Roman"/>
          <w:color w:val="000000"/>
          <w:sz w:val="24"/>
          <w:szCs w:val="24"/>
        </w:rPr>
        <w:t xml:space="preserve"> Календарный план воспитательной работы</w:t>
      </w:r>
    </w:p>
    <w:p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Календарный план воспитательной работы представлен в приложении 3.</w:t>
      </w:r>
    </w:p>
    <w:p w:rsidR="001E2BDA" w:rsidRPr="00BC3C06" w:rsidRDefault="001E2BDA" w:rsidP="00BC3C06">
      <w:pPr>
        <w:spacing w:after="0" w:line="240" w:lineRule="auto"/>
        <w:jc w:val="both"/>
        <w:rPr>
          <w:rFonts w:ascii="Times New Roman" w:hAnsi="Times New Roman"/>
          <w:sz w:val="24"/>
          <w:szCs w:val="24"/>
        </w:rPr>
      </w:pPr>
    </w:p>
    <w:p w:rsidR="00405DBE" w:rsidRDefault="00405DBE" w:rsidP="00BC3C06">
      <w:pPr>
        <w:spacing w:after="0" w:line="240" w:lineRule="auto"/>
        <w:jc w:val="right"/>
        <w:rPr>
          <w:rFonts w:ascii="Times New Roman" w:hAnsi="Times New Roman"/>
          <w:sz w:val="24"/>
          <w:szCs w:val="24"/>
        </w:rPr>
      </w:pPr>
    </w:p>
    <w:p w:rsidR="001E2BDA" w:rsidRDefault="001E2BDA" w:rsidP="001E2BDA">
      <w:pPr>
        <w:spacing w:after="0" w:line="240" w:lineRule="auto"/>
        <w:jc w:val="both"/>
        <w:rPr>
          <w:rFonts w:ascii="Times New Roman" w:hAnsi="Times New Roman"/>
          <w:sz w:val="24"/>
          <w:szCs w:val="24"/>
        </w:rPr>
        <w:sectPr w:rsidR="001E2BDA" w:rsidSect="00BC3C06">
          <w:footerReference w:type="default" r:id="rId9"/>
          <w:pgSz w:w="11907" w:h="16840"/>
          <w:pgMar w:top="992" w:right="567" w:bottom="1134" w:left="1134" w:header="708" w:footer="708" w:gutter="0"/>
          <w:cols w:space="708"/>
          <w:docGrid w:linePitch="360"/>
        </w:sectPr>
      </w:pPr>
    </w:p>
    <w:p w:rsidR="00254D7C" w:rsidRPr="00BC3C06" w:rsidRDefault="00254D7C" w:rsidP="00BC3C06">
      <w:pPr>
        <w:spacing w:after="0" w:line="240" w:lineRule="auto"/>
        <w:jc w:val="right"/>
        <w:rPr>
          <w:rFonts w:ascii="Times New Roman" w:hAnsi="Times New Roman"/>
          <w:sz w:val="24"/>
          <w:szCs w:val="24"/>
        </w:rPr>
      </w:pPr>
      <w:r w:rsidRPr="00BC3C06">
        <w:rPr>
          <w:rFonts w:ascii="Times New Roman" w:hAnsi="Times New Roman"/>
          <w:sz w:val="24"/>
          <w:szCs w:val="24"/>
        </w:rPr>
        <w:lastRenderedPageBreak/>
        <w:t>Таблица 5.1</w:t>
      </w:r>
    </w:p>
    <w:p w:rsidR="00254D7C" w:rsidRPr="00BC3C06" w:rsidRDefault="00254D7C" w:rsidP="00BC3C06">
      <w:pPr>
        <w:spacing w:after="0" w:line="240" w:lineRule="auto"/>
        <w:jc w:val="center"/>
        <w:rPr>
          <w:rFonts w:ascii="Times New Roman" w:hAnsi="Times New Roman"/>
          <w:sz w:val="24"/>
          <w:szCs w:val="24"/>
        </w:rPr>
      </w:pPr>
      <w:r w:rsidRPr="00BC3C06">
        <w:rPr>
          <w:rFonts w:ascii="Times New Roman" w:hAnsi="Times New Roman"/>
          <w:sz w:val="24"/>
          <w:szCs w:val="24"/>
        </w:rPr>
        <w:t>Распределение часов вариативной части</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tbl>
      <w:tblPr>
        <w:tblW w:w="53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853"/>
        <w:gridCol w:w="1844"/>
        <w:gridCol w:w="850"/>
        <w:gridCol w:w="7937"/>
      </w:tblGrid>
      <w:tr w:rsidR="0045412E" w:rsidRPr="00BC3C06" w:rsidTr="0045412E">
        <w:trPr>
          <w:trHeight w:val="710"/>
        </w:trPr>
        <w:tc>
          <w:tcPr>
            <w:tcW w:w="1351" w:type="pct"/>
            <w:hideMark/>
          </w:tcPr>
          <w:p w:rsidR="009E275C" w:rsidRPr="00BC3C06" w:rsidRDefault="009E275C" w:rsidP="00BC3C06">
            <w:pPr>
              <w:spacing w:after="0" w:line="240" w:lineRule="auto"/>
              <w:jc w:val="center"/>
              <w:rPr>
                <w:rFonts w:ascii="Times New Roman" w:hAnsi="Times New Roman"/>
                <w:b/>
                <w:color w:val="000000"/>
                <w:sz w:val="24"/>
                <w:szCs w:val="24"/>
              </w:rPr>
            </w:pPr>
            <w:r w:rsidRPr="00BC3C06">
              <w:rPr>
                <w:rFonts w:ascii="Times New Roman" w:hAnsi="Times New Roman"/>
                <w:b/>
                <w:color w:val="000000"/>
                <w:position w:val="-1"/>
                <w:sz w:val="24"/>
                <w:szCs w:val="24"/>
              </w:rPr>
              <w:t>Наименование</w:t>
            </w:r>
          </w:p>
        </w:tc>
        <w:tc>
          <w:tcPr>
            <w:tcW w:w="271" w:type="pct"/>
            <w:hideMark/>
          </w:tcPr>
          <w:p w:rsidR="009E275C" w:rsidRPr="00BC3C06" w:rsidRDefault="009E275C" w:rsidP="00BC3C06">
            <w:pPr>
              <w:spacing w:after="0" w:line="240" w:lineRule="auto"/>
              <w:jc w:val="center"/>
              <w:rPr>
                <w:rFonts w:ascii="Times New Roman" w:hAnsi="Times New Roman"/>
                <w:b/>
                <w:color w:val="000000"/>
                <w:sz w:val="24"/>
                <w:szCs w:val="24"/>
              </w:rPr>
            </w:pPr>
            <w:r w:rsidRPr="00BC3C06">
              <w:rPr>
                <w:rFonts w:ascii="Times New Roman" w:hAnsi="Times New Roman"/>
                <w:b/>
                <w:color w:val="000000"/>
                <w:position w:val="-1"/>
                <w:sz w:val="24"/>
                <w:szCs w:val="24"/>
              </w:rPr>
              <w:t>Всего</w:t>
            </w:r>
          </w:p>
        </w:tc>
        <w:tc>
          <w:tcPr>
            <w:tcW w:w="586" w:type="pct"/>
            <w:hideMark/>
          </w:tcPr>
          <w:p w:rsidR="009E275C" w:rsidRPr="00BC3C06" w:rsidRDefault="009E275C" w:rsidP="00BC3C06">
            <w:pPr>
              <w:spacing w:after="0" w:line="240" w:lineRule="auto"/>
              <w:ind w:left="34"/>
              <w:jc w:val="center"/>
              <w:rPr>
                <w:rFonts w:ascii="Times New Roman" w:hAnsi="Times New Roman"/>
                <w:b/>
                <w:sz w:val="24"/>
                <w:szCs w:val="24"/>
              </w:rPr>
            </w:pPr>
            <w:r w:rsidRPr="00BC3C06">
              <w:rPr>
                <w:rFonts w:ascii="Times New Roman" w:hAnsi="Times New Roman"/>
                <w:b/>
                <w:sz w:val="24"/>
                <w:szCs w:val="24"/>
              </w:rPr>
              <w:t>Добавлено из вариативной части</w:t>
            </w:r>
          </w:p>
        </w:tc>
        <w:tc>
          <w:tcPr>
            <w:tcW w:w="270" w:type="pct"/>
            <w:hideMark/>
          </w:tcPr>
          <w:p w:rsidR="009E275C" w:rsidRPr="00BC3C06" w:rsidRDefault="009E275C" w:rsidP="00BC3C06">
            <w:pPr>
              <w:spacing w:after="0" w:line="240" w:lineRule="auto"/>
              <w:ind w:right="-113"/>
              <w:rPr>
                <w:rFonts w:ascii="Times New Roman" w:hAnsi="Times New Roman"/>
                <w:b/>
                <w:sz w:val="24"/>
                <w:szCs w:val="24"/>
              </w:rPr>
            </w:pPr>
            <w:r w:rsidRPr="00BC3C06">
              <w:rPr>
                <w:rFonts w:ascii="Times New Roman" w:hAnsi="Times New Roman"/>
                <w:b/>
                <w:sz w:val="24"/>
                <w:szCs w:val="24"/>
              </w:rPr>
              <w:t>Всего часов</w:t>
            </w:r>
          </w:p>
        </w:tc>
        <w:tc>
          <w:tcPr>
            <w:tcW w:w="2523" w:type="pct"/>
          </w:tcPr>
          <w:p w:rsidR="009E275C" w:rsidRPr="00BC3C06" w:rsidRDefault="009E275C" w:rsidP="00BC3C06">
            <w:pPr>
              <w:spacing w:after="0" w:line="240" w:lineRule="auto"/>
              <w:ind w:right="-113"/>
              <w:jc w:val="center"/>
              <w:rPr>
                <w:rFonts w:ascii="Times New Roman" w:hAnsi="Times New Roman"/>
                <w:b/>
                <w:sz w:val="24"/>
                <w:szCs w:val="24"/>
              </w:rPr>
            </w:pPr>
            <w:r w:rsidRPr="00BC3C06">
              <w:rPr>
                <w:rFonts w:ascii="Times New Roman" w:hAnsi="Times New Roman"/>
                <w:b/>
                <w:sz w:val="24"/>
                <w:szCs w:val="24"/>
              </w:rPr>
              <w:t xml:space="preserve">Обоснование </w:t>
            </w:r>
          </w:p>
        </w:tc>
      </w:tr>
      <w:tr w:rsidR="0045412E" w:rsidRPr="00BC3C06" w:rsidTr="0045412E">
        <w:trPr>
          <w:trHeight w:val="315"/>
        </w:trPr>
        <w:tc>
          <w:tcPr>
            <w:tcW w:w="1351" w:type="pct"/>
            <w:vAlign w:val="center"/>
            <w:hideMark/>
          </w:tcPr>
          <w:p w:rsidR="009E275C" w:rsidRPr="00BC3C06" w:rsidRDefault="009E275C" w:rsidP="00BC3C06">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ОП.00 Общепрофессиональный цикл</w:t>
            </w:r>
          </w:p>
        </w:tc>
        <w:tc>
          <w:tcPr>
            <w:tcW w:w="271" w:type="pct"/>
            <w:vAlign w:val="center"/>
            <w:hideMark/>
          </w:tcPr>
          <w:p w:rsidR="009E275C" w:rsidRPr="0045412E" w:rsidRDefault="0045412E" w:rsidP="00BC3C0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160</w:t>
            </w:r>
          </w:p>
        </w:tc>
        <w:tc>
          <w:tcPr>
            <w:tcW w:w="586" w:type="pct"/>
            <w:tcBorders>
              <w:top w:val="single" w:sz="4" w:space="0" w:color="auto"/>
              <w:left w:val="nil"/>
              <w:bottom w:val="single" w:sz="4" w:space="0" w:color="auto"/>
              <w:right w:val="single" w:sz="4" w:space="0" w:color="auto"/>
            </w:tcBorders>
            <w:vAlign w:val="center"/>
          </w:tcPr>
          <w:p w:rsidR="009E275C" w:rsidRPr="00BC3C06" w:rsidRDefault="009E275C" w:rsidP="0045412E">
            <w:pPr>
              <w:spacing w:after="0" w:line="240" w:lineRule="auto"/>
              <w:jc w:val="center"/>
              <w:rPr>
                <w:rFonts w:ascii="Times New Roman" w:hAnsi="Times New Roman"/>
                <w:b/>
                <w:bCs/>
                <w:color w:val="000000"/>
                <w:sz w:val="24"/>
                <w:szCs w:val="24"/>
              </w:rPr>
            </w:pPr>
            <w:r w:rsidRPr="00BC3C06">
              <w:rPr>
                <w:rFonts w:ascii="Times New Roman" w:hAnsi="Times New Roman"/>
                <w:b/>
                <w:bCs/>
                <w:color w:val="000000"/>
                <w:sz w:val="24"/>
                <w:szCs w:val="24"/>
              </w:rPr>
              <w:t>1</w:t>
            </w:r>
            <w:r w:rsidR="0045412E">
              <w:rPr>
                <w:rFonts w:ascii="Times New Roman" w:hAnsi="Times New Roman"/>
                <w:b/>
                <w:bCs/>
                <w:color w:val="000000"/>
                <w:sz w:val="24"/>
                <w:szCs w:val="24"/>
              </w:rPr>
              <w:t>28</w:t>
            </w:r>
          </w:p>
        </w:tc>
        <w:tc>
          <w:tcPr>
            <w:tcW w:w="270" w:type="pct"/>
            <w:tcBorders>
              <w:left w:val="single" w:sz="4" w:space="0" w:color="auto"/>
            </w:tcBorders>
            <w:vAlign w:val="center"/>
            <w:hideMark/>
          </w:tcPr>
          <w:p w:rsidR="009E275C" w:rsidRPr="00BC3C06" w:rsidRDefault="0045412E" w:rsidP="0045412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288</w:t>
            </w:r>
          </w:p>
        </w:tc>
        <w:tc>
          <w:tcPr>
            <w:tcW w:w="2523" w:type="pct"/>
            <w:tcBorders>
              <w:left w:val="single" w:sz="4" w:space="0" w:color="auto"/>
            </w:tcBorders>
          </w:tcPr>
          <w:p w:rsidR="009E275C" w:rsidRPr="00BC3C06" w:rsidRDefault="009E275C" w:rsidP="00BC3C06">
            <w:pPr>
              <w:spacing w:after="0" w:line="240" w:lineRule="auto"/>
              <w:jc w:val="center"/>
              <w:rPr>
                <w:rFonts w:ascii="Times New Roman" w:hAnsi="Times New Roman"/>
                <w:b/>
                <w:color w:val="000000"/>
                <w:sz w:val="24"/>
                <w:szCs w:val="24"/>
                <w:lang w:val="en-GB"/>
              </w:rPr>
            </w:pPr>
          </w:p>
        </w:tc>
      </w:tr>
      <w:tr w:rsidR="0045412E" w:rsidRPr="00BC3C06" w:rsidTr="0045412E">
        <w:trPr>
          <w:trHeight w:val="315"/>
        </w:trPr>
        <w:tc>
          <w:tcPr>
            <w:tcW w:w="1351" w:type="pct"/>
            <w:vAlign w:val="center"/>
            <w:hideMark/>
          </w:tcPr>
          <w:p w:rsidR="00405DBE" w:rsidRPr="00BC3C06" w:rsidRDefault="00405DBE"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ОП.03 Техническая механика с основами технических измерений</w:t>
            </w:r>
          </w:p>
        </w:tc>
        <w:tc>
          <w:tcPr>
            <w:tcW w:w="271" w:type="pct"/>
            <w:vAlign w:val="center"/>
            <w:hideMark/>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top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4</w:t>
            </w:r>
          </w:p>
        </w:tc>
        <w:tc>
          <w:tcPr>
            <w:tcW w:w="270"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3" w:type="pct"/>
            <w:vMerge w:val="restart"/>
          </w:tcPr>
          <w:p w:rsidR="00405DBE" w:rsidRPr="00BC3C06" w:rsidRDefault="00405DBE" w:rsidP="00405DBE">
            <w:pPr>
              <w:spacing w:after="0" w:line="240" w:lineRule="auto"/>
              <w:jc w:val="both"/>
              <w:rPr>
                <w:rFonts w:ascii="Times New Roman" w:hAnsi="Times New Roman"/>
                <w:sz w:val="24"/>
                <w:szCs w:val="24"/>
              </w:rPr>
            </w:pPr>
            <w:r w:rsidRPr="00BC3C06">
              <w:rPr>
                <w:rFonts w:ascii="Times New Roman" w:hAnsi="Times New Roman"/>
                <w:sz w:val="24"/>
                <w:szCs w:val="24"/>
              </w:rPr>
              <w:t>Протокол заседания ПЦК «Общетехнического цикла» № 8 от 15.04.2023 г</w:t>
            </w:r>
          </w:p>
          <w:p w:rsidR="00405DBE" w:rsidRPr="00BC3C06" w:rsidRDefault="00405DBE" w:rsidP="00405DBE">
            <w:pPr>
              <w:spacing w:after="0" w:line="240" w:lineRule="auto"/>
              <w:jc w:val="both"/>
              <w:rPr>
                <w:rFonts w:ascii="Times New Roman" w:hAnsi="Times New Roman"/>
                <w:sz w:val="24"/>
                <w:szCs w:val="24"/>
              </w:rPr>
            </w:pPr>
            <w:r w:rsidRPr="00BC3C06">
              <w:rPr>
                <w:rFonts w:ascii="Times New Roman" w:hAnsi="Times New Roman"/>
                <w:sz w:val="24"/>
                <w:szCs w:val="24"/>
              </w:rPr>
              <w:t>Работодатели:</w:t>
            </w:r>
          </w:p>
          <w:p w:rsidR="00405DBE" w:rsidRPr="00BC3C06" w:rsidRDefault="00405DBE" w:rsidP="00405DB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Ревоненко</w:t>
            </w:r>
            <w:proofErr w:type="spellEnd"/>
            <w:r w:rsidRPr="00BC3C06">
              <w:rPr>
                <w:rFonts w:ascii="Times New Roman" w:hAnsi="Times New Roman"/>
                <w:sz w:val="24"/>
                <w:szCs w:val="24"/>
              </w:rPr>
              <w:t xml:space="preserve"> К.А., инженер-механик, ООО «</w:t>
            </w:r>
            <w:proofErr w:type="spellStart"/>
            <w:r w:rsidRPr="00BC3C06">
              <w:rPr>
                <w:rFonts w:ascii="Times New Roman" w:hAnsi="Times New Roman"/>
                <w:sz w:val="24"/>
                <w:szCs w:val="24"/>
              </w:rPr>
              <w:t>Хорская</w:t>
            </w:r>
            <w:proofErr w:type="spellEnd"/>
            <w:r w:rsidRPr="00BC3C06">
              <w:rPr>
                <w:rFonts w:ascii="Times New Roman" w:hAnsi="Times New Roman"/>
                <w:sz w:val="24"/>
                <w:szCs w:val="24"/>
              </w:rPr>
              <w:t xml:space="preserve"> бурёнка» </w:t>
            </w:r>
          </w:p>
          <w:p w:rsidR="00405DBE" w:rsidRPr="00BC3C06" w:rsidRDefault="00405DBE" w:rsidP="00405DBE">
            <w:pPr>
              <w:spacing w:after="0" w:line="240" w:lineRule="auto"/>
              <w:jc w:val="both"/>
              <w:rPr>
                <w:rFonts w:ascii="Times New Roman" w:hAnsi="Times New Roman"/>
                <w:sz w:val="24"/>
                <w:szCs w:val="24"/>
              </w:rPr>
            </w:pPr>
            <w:r w:rsidRPr="00BC3C06">
              <w:rPr>
                <w:rFonts w:ascii="Times New Roman" w:hAnsi="Times New Roman"/>
                <w:sz w:val="24"/>
                <w:szCs w:val="24"/>
              </w:rPr>
              <w:t>Педагогические работники КГБ</w:t>
            </w:r>
            <w:r w:rsidRPr="00BC3C06">
              <w:rPr>
                <w:rFonts w:ascii="Times New Roman" w:hAnsi="Times New Roman"/>
                <w:sz w:val="24"/>
                <w:szCs w:val="24"/>
              </w:rPr>
              <w:t xml:space="preserve"> ПОУ ХАТ:</w:t>
            </w:r>
          </w:p>
          <w:p w:rsidR="00405DBE" w:rsidRPr="00BC3C06" w:rsidRDefault="00405DBE" w:rsidP="00405DB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Чуланова</w:t>
            </w:r>
            <w:proofErr w:type="spellEnd"/>
            <w:r w:rsidRPr="00BC3C06">
              <w:rPr>
                <w:rFonts w:ascii="Times New Roman" w:hAnsi="Times New Roman"/>
                <w:sz w:val="24"/>
                <w:szCs w:val="24"/>
              </w:rPr>
              <w:t xml:space="preserve"> О.В., председатель ПЦК Общетехнического цикла </w:t>
            </w:r>
          </w:p>
          <w:p w:rsidR="00405DBE" w:rsidRPr="00BC3C06" w:rsidRDefault="00405DBE" w:rsidP="00405DBE">
            <w:pPr>
              <w:spacing w:after="0" w:line="240" w:lineRule="auto"/>
              <w:jc w:val="both"/>
              <w:rPr>
                <w:rFonts w:ascii="Times New Roman" w:hAnsi="Times New Roman"/>
                <w:sz w:val="24"/>
                <w:szCs w:val="24"/>
              </w:rPr>
            </w:pPr>
            <w:r w:rsidRPr="00BC3C06">
              <w:rPr>
                <w:rFonts w:ascii="Times New Roman" w:hAnsi="Times New Roman"/>
                <w:sz w:val="24"/>
                <w:szCs w:val="24"/>
              </w:rPr>
              <w:t xml:space="preserve">Суходол Г.Г., заместитель директора по УПР </w:t>
            </w:r>
          </w:p>
          <w:p w:rsidR="00405DBE" w:rsidRPr="00BC3C06" w:rsidRDefault="00405DBE" w:rsidP="00405DB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Димова</w:t>
            </w:r>
            <w:proofErr w:type="spellEnd"/>
            <w:r w:rsidRPr="00BC3C06">
              <w:rPr>
                <w:rFonts w:ascii="Times New Roman" w:hAnsi="Times New Roman"/>
                <w:sz w:val="24"/>
                <w:szCs w:val="24"/>
              </w:rPr>
              <w:t xml:space="preserve"> Л.Г., методист </w:t>
            </w:r>
          </w:p>
          <w:p w:rsidR="00405DBE" w:rsidRPr="00BC3C06" w:rsidRDefault="00405DBE" w:rsidP="00405DBE">
            <w:pPr>
              <w:spacing w:after="0" w:line="240" w:lineRule="auto"/>
              <w:jc w:val="both"/>
              <w:rPr>
                <w:rFonts w:ascii="Times New Roman" w:hAnsi="Times New Roman"/>
                <w:color w:val="000000"/>
                <w:sz w:val="24"/>
                <w:szCs w:val="24"/>
              </w:rPr>
            </w:pPr>
            <w:proofErr w:type="spellStart"/>
            <w:r w:rsidRPr="00BC3C06">
              <w:rPr>
                <w:rFonts w:ascii="Times New Roman" w:hAnsi="Times New Roman"/>
                <w:sz w:val="24"/>
                <w:szCs w:val="24"/>
              </w:rPr>
              <w:t>Вецко</w:t>
            </w:r>
            <w:proofErr w:type="spellEnd"/>
            <w:r w:rsidRPr="00BC3C06">
              <w:rPr>
                <w:rFonts w:ascii="Times New Roman" w:hAnsi="Times New Roman"/>
                <w:sz w:val="24"/>
                <w:szCs w:val="24"/>
              </w:rPr>
              <w:t xml:space="preserve"> И.В., преподаватель </w:t>
            </w:r>
            <w:proofErr w:type="spellStart"/>
            <w:r w:rsidRPr="00BC3C06">
              <w:rPr>
                <w:rFonts w:ascii="Times New Roman" w:hAnsi="Times New Roman"/>
                <w:sz w:val="24"/>
                <w:szCs w:val="24"/>
              </w:rPr>
              <w:t>спецдисциплин</w:t>
            </w:r>
            <w:proofErr w:type="spellEnd"/>
            <w:r w:rsidRPr="00BC3C06">
              <w:rPr>
                <w:rFonts w:ascii="Times New Roman" w:hAnsi="Times New Roman"/>
                <w:sz w:val="24"/>
                <w:szCs w:val="24"/>
              </w:rPr>
              <w:t>, Чуланов П.</w:t>
            </w:r>
            <w:r>
              <w:rPr>
                <w:rFonts w:ascii="Times New Roman" w:hAnsi="Times New Roman"/>
                <w:sz w:val="24"/>
                <w:szCs w:val="24"/>
              </w:rPr>
              <w:t>В</w:t>
            </w:r>
            <w:r w:rsidRPr="00BC3C06">
              <w:rPr>
                <w:rFonts w:ascii="Times New Roman" w:hAnsi="Times New Roman"/>
                <w:sz w:val="24"/>
                <w:szCs w:val="24"/>
              </w:rPr>
              <w:t xml:space="preserve">., преподаватель </w:t>
            </w:r>
            <w:proofErr w:type="spellStart"/>
            <w:r w:rsidRPr="00BC3C06">
              <w:rPr>
                <w:rFonts w:ascii="Times New Roman" w:hAnsi="Times New Roman"/>
                <w:sz w:val="24"/>
                <w:szCs w:val="24"/>
              </w:rPr>
              <w:t>спецдисциплин</w:t>
            </w:r>
            <w:proofErr w:type="spellEnd"/>
          </w:p>
        </w:tc>
      </w:tr>
      <w:tr w:rsidR="0045412E" w:rsidRPr="00BC3C06" w:rsidTr="0045412E">
        <w:trPr>
          <w:trHeight w:val="315"/>
        </w:trPr>
        <w:tc>
          <w:tcPr>
            <w:tcW w:w="1351" w:type="pct"/>
            <w:vAlign w:val="center"/>
          </w:tcPr>
          <w:p w:rsidR="00405DBE" w:rsidRPr="00BC3C06" w:rsidRDefault="00405DBE"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ОП.04 Основы электротехники</w:t>
            </w:r>
          </w:p>
        </w:tc>
        <w:tc>
          <w:tcPr>
            <w:tcW w:w="271" w:type="pct"/>
            <w:tcBorders>
              <w:bottom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bottom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4</w:t>
            </w:r>
          </w:p>
        </w:tc>
        <w:tc>
          <w:tcPr>
            <w:tcW w:w="270"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3" w:type="pct"/>
            <w:vMerge/>
          </w:tcPr>
          <w:p w:rsidR="00405DBE" w:rsidRPr="00BC3C06" w:rsidRDefault="00405DBE" w:rsidP="00405DBE">
            <w:pPr>
              <w:spacing w:after="0" w:line="240" w:lineRule="auto"/>
              <w:jc w:val="center"/>
              <w:rPr>
                <w:rFonts w:ascii="Times New Roman" w:hAnsi="Times New Roman"/>
                <w:color w:val="000000"/>
                <w:sz w:val="24"/>
                <w:szCs w:val="24"/>
              </w:rPr>
            </w:pPr>
          </w:p>
        </w:tc>
      </w:tr>
      <w:tr w:rsidR="0045412E" w:rsidRPr="00BC3C06" w:rsidTr="0045412E">
        <w:trPr>
          <w:trHeight w:val="315"/>
        </w:trPr>
        <w:tc>
          <w:tcPr>
            <w:tcW w:w="1351" w:type="pct"/>
            <w:vAlign w:val="center"/>
          </w:tcPr>
          <w:p w:rsidR="00405DBE" w:rsidRPr="00BC3C06" w:rsidRDefault="00405DBE"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ОП.05 Основы агрономии</w:t>
            </w:r>
          </w:p>
        </w:tc>
        <w:tc>
          <w:tcPr>
            <w:tcW w:w="271" w:type="pct"/>
            <w:tcBorders>
              <w:top w:val="single" w:sz="4" w:space="0" w:color="auto"/>
              <w:left w:val="nil"/>
              <w:bottom w:val="single" w:sz="4" w:space="0" w:color="auto"/>
              <w:right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top w:val="single" w:sz="4" w:space="0" w:color="auto"/>
              <w:left w:val="single" w:sz="4" w:space="0" w:color="auto"/>
              <w:bottom w:val="single" w:sz="4" w:space="0" w:color="auto"/>
              <w:right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70" w:type="pct"/>
            <w:tcBorders>
              <w:left w:val="single" w:sz="4" w:space="0" w:color="auto"/>
            </w:tcBorders>
            <w:vAlign w:val="center"/>
          </w:tcPr>
          <w:p w:rsidR="00405DBE" w:rsidRPr="00405DBE" w:rsidRDefault="00405DBE" w:rsidP="00405DBE">
            <w:pPr>
              <w:spacing w:after="0" w:line="240" w:lineRule="auto"/>
              <w:jc w:val="center"/>
              <w:rPr>
                <w:rFonts w:ascii="Times New Roman" w:hAnsi="Times New Roman"/>
                <w:sz w:val="24"/>
                <w:szCs w:val="24"/>
              </w:rPr>
            </w:pPr>
            <w:r w:rsidRPr="00405DBE">
              <w:rPr>
                <w:rFonts w:ascii="Times New Roman" w:hAnsi="Times New Roman"/>
                <w:sz w:val="24"/>
                <w:szCs w:val="24"/>
              </w:rPr>
              <w:t>36</w:t>
            </w:r>
          </w:p>
        </w:tc>
        <w:tc>
          <w:tcPr>
            <w:tcW w:w="2523" w:type="pct"/>
            <w:vMerge/>
          </w:tcPr>
          <w:p w:rsidR="00405DBE" w:rsidRPr="00BC3C06" w:rsidRDefault="00405DBE" w:rsidP="00405DBE">
            <w:pPr>
              <w:spacing w:after="0" w:line="240" w:lineRule="auto"/>
              <w:jc w:val="center"/>
              <w:rPr>
                <w:rFonts w:ascii="Times New Roman" w:hAnsi="Times New Roman"/>
                <w:color w:val="000000"/>
                <w:sz w:val="24"/>
                <w:szCs w:val="24"/>
              </w:rPr>
            </w:pPr>
          </w:p>
        </w:tc>
      </w:tr>
      <w:tr w:rsidR="0045412E" w:rsidRPr="00BC3C06" w:rsidTr="0045412E">
        <w:trPr>
          <w:trHeight w:val="315"/>
        </w:trPr>
        <w:tc>
          <w:tcPr>
            <w:tcW w:w="1351" w:type="pct"/>
            <w:vAlign w:val="center"/>
          </w:tcPr>
          <w:p w:rsidR="00405DBE" w:rsidRPr="00BC3C06" w:rsidRDefault="00405DBE"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ОП.06 Основы зоотехнии</w:t>
            </w:r>
          </w:p>
        </w:tc>
        <w:tc>
          <w:tcPr>
            <w:tcW w:w="271" w:type="pct"/>
            <w:tcBorders>
              <w:top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top w:val="single" w:sz="4" w:space="0" w:color="auto"/>
            </w:tcBorders>
            <w:vAlign w:val="center"/>
          </w:tcPr>
          <w:p w:rsidR="00405DBE" w:rsidRPr="00BC3C06" w:rsidRDefault="00405DBE" w:rsidP="00405D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70" w:type="pct"/>
            <w:vAlign w:val="center"/>
          </w:tcPr>
          <w:p w:rsidR="00405DBE" w:rsidRPr="00405DBE" w:rsidRDefault="00405DBE" w:rsidP="00405DBE">
            <w:pPr>
              <w:spacing w:after="0" w:line="240" w:lineRule="auto"/>
              <w:jc w:val="center"/>
              <w:rPr>
                <w:rFonts w:ascii="Times New Roman" w:hAnsi="Times New Roman"/>
                <w:sz w:val="24"/>
                <w:szCs w:val="24"/>
              </w:rPr>
            </w:pPr>
            <w:r w:rsidRPr="00405DBE">
              <w:rPr>
                <w:rFonts w:ascii="Times New Roman" w:hAnsi="Times New Roman"/>
                <w:sz w:val="24"/>
                <w:szCs w:val="24"/>
              </w:rPr>
              <w:t>36</w:t>
            </w:r>
          </w:p>
        </w:tc>
        <w:tc>
          <w:tcPr>
            <w:tcW w:w="2523" w:type="pct"/>
            <w:vMerge/>
          </w:tcPr>
          <w:p w:rsidR="00405DBE" w:rsidRPr="00BC3C06" w:rsidRDefault="00405DBE" w:rsidP="00405DBE">
            <w:pPr>
              <w:spacing w:after="0" w:line="240" w:lineRule="auto"/>
              <w:jc w:val="center"/>
              <w:rPr>
                <w:rFonts w:ascii="Times New Roman" w:hAnsi="Times New Roman"/>
                <w:color w:val="000000"/>
                <w:sz w:val="24"/>
                <w:szCs w:val="24"/>
                <w:lang w:val="en-GB"/>
              </w:rPr>
            </w:pPr>
          </w:p>
        </w:tc>
      </w:tr>
      <w:tr w:rsidR="0045412E" w:rsidRPr="00BC3C06" w:rsidTr="0045412E">
        <w:trPr>
          <w:trHeight w:val="315"/>
        </w:trPr>
        <w:tc>
          <w:tcPr>
            <w:tcW w:w="1351" w:type="pct"/>
            <w:vAlign w:val="center"/>
          </w:tcPr>
          <w:p w:rsidR="00405DBE" w:rsidRPr="00BC3C06" w:rsidRDefault="00405DBE"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ОП.07 Основы микробиологии, санитарии и гигиены</w:t>
            </w:r>
          </w:p>
        </w:tc>
        <w:tc>
          <w:tcPr>
            <w:tcW w:w="271"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4</w:t>
            </w:r>
          </w:p>
        </w:tc>
        <w:tc>
          <w:tcPr>
            <w:tcW w:w="270"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3" w:type="pct"/>
            <w:vMerge/>
          </w:tcPr>
          <w:p w:rsidR="00405DBE" w:rsidRPr="00BC3C06" w:rsidRDefault="00405DBE" w:rsidP="00405DBE">
            <w:pPr>
              <w:spacing w:after="0" w:line="240" w:lineRule="auto"/>
              <w:jc w:val="center"/>
              <w:rPr>
                <w:rFonts w:ascii="Times New Roman" w:hAnsi="Times New Roman"/>
                <w:color w:val="000000"/>
                <w:sz w:val="24"/>
                <w:szCs w:val="24"/>
                <w:lang w:val="en-GB"/>
              </w:rPr>
            </w:pPr>
          </w:p>
        </w:tc>
      </w:tr>
      <w:tr w:rsidR="0045412E" w:rsidRPr="00BC3C06" w:rsidTr="0045412E">
        <w:trPr>
          <w:trHeight w:val="315"/>
        </w:trPr>
        <w:tc>
          <w:tcPr>
            <w:tcW w:w="1351" w:type="pct"/>
            <w:vAlign w:val="center"/>
          </w:tcPr>
          <w:p w:rsidR="00405DBE" w:rsidRPr="0045412E" w:rsidRDefault="00405DBE" w:rsidP="00405DB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ОП.08 Основы ведения предпринимательской карьеры и открытие собственного бизнеса</w:t>
            </w:r>
          </w:p>
        </w:tc>
        <w:tc>
          <w:tcPr>
            <w:tcW w:w="271" w:type="pct"/>
            <w:vAlign w:val="center"/>
          </w:tcPr>
          <w:p w:rsidR="00405DBE" w:rsidRPr="00BC3C06" w:rsidRDefault="00405DBE" w:rsidP="00405DBE">
            <w:pPr>
              <w:spacing w:after="0" w:line="240" w:lineRule="auto"/>
              <w:jc w:val="center"/>
              <w:rPr>
                <w:rFonts w:ascii="Times New Roman" w:hAnsi="Times New Roman"/>
                <w:color w:val="000000"/>
                <w:sz w:val="24"/>
                <w:szCs w:val="24"/>
              </w:rPr>
            </w:pPr>
          </w:p>
        </w:tc>
        <w:tc>
          <w:tcPr>
            <w:tcW w:w="586"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70"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3" w:type="pct"/>
          </w:tcPr>
          <w:p w:rsidR="00405DBE" w:rsidRPr="00405DBE" w:rsidRDefault="0045412E" w:rsidP="00405DBE">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03</w:t>
            </w:r>
            <w:r>
              <w:rPr>
                <w:rFonts w:ascii="Times New Roman" w:hAnsi="Times New Roman"/>
                <w:color w:val="000000"/>
                <w:sz w:val="24"/>
                <w:szCs w:val="24"/>
              </w:rPr>
              <w:t xml:space="preserve">. </w:t>
            </w:r>
            <w:r w:rsidRPr="00177DF5">
              <w:rPr>
                <w:rFonts w:ascii="Times New Roman" w:hAnsi="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5412E" w:rsidRPr="00BC3C06" w:rsidTr="0045412E">
        <w:trPr>
          <w:trHeight w:val="315"/>
        </w:trPr>
        <w:tc>
          <w:tcPr>
            <w:tcW w:w="1351" w:type="pct"/>
            <w:vAlign w:val="center"/>
          </w:tcPr>
          <w:p w:rsidR="00405DBE" w:rsidRPr="0045412E" w:rsidRDefault="00405DBE" w:rsidP="00405DB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ОП.09 Экологические основы природопользования</w:t>
            </w:r>
          </w:p>
        </w:tc>
        <w:tc>
          <w:tcPr>
            <w:tcW w:w="271" w:type="pct"/>
            <w:vAlign w:val="center"/>
          </w:tcPr>
          <w:p w:rsidR="00405DBE" w:rsidRPr="00BC3C06" w:rsidRDefault="00405DBE" w:rsidP="00405DBE">
            <w:pPr>
              <w:spacing w:after="0" w:line="240" w:lineRule="auto"/>
              <w:jc w:val="center"/>
              <w:rPr>
                <w:rFonts w:ascii="Times New Roman" w:hAnsi="Times New Roman"/>
                <w:color w:val="000000"/>
                <w:sz w:val="24"/>
                <w:szCs w:val="24"/>
              </w:rPr>
            </w:pPr>
          </w:p>
        </w:tc>
        <w:tc>
          <w:tcPr>
            <w:tcW w:w="586" w:type="pct"/>
            <w:vAlign w:val="center"/>
          </w:tcPr>
          <w:p w:rsidR="00405DBE" w:rsidRPr="00BC3C06" w:rsidRDefault="00405DBE" w:rsidP="00405D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270" w:type="pct"/>
            <w:vAlign w:val="center"/>
          </w:tcPr>
          <w:p w:rsidR="00405DBE" w:rsidRPr="009E44CE" w:rsidRDefault="0045412E" w:rsidP="00405DBE">
            <w:pPr>
              <w:spacing w:after="0" w:line="240" w:lineRule="auto"/>
              <w:jc w:val="center"/>
              <w:rPr>
                <w:rFonts w:ascii="Times New Roman" w:hAnsi="Times New Roman"/>
                <w:color w:val="FF0000"/>
                <w:sz w:val="24"/>
                <w:szCs w:val="24"/>
              </w:rPr>
            </w:pPr>
            <w:r w:rsidRPr="0045412E">
              <w:rPr>
                <w:rFonts w:ascii="Times New Roman" w:hAnsi="Times New Roman"/>
                <w:sz w:val="24"/>
                <w:szCs w:val="24"/>
              </w:rPr>
              <w:t>36</w:t>
            </w:r>
          </w:p>
        </w:tc>
        <w:tc>
          <w:tcPr>
            <w:tcW w:w="2523" w:type="pct"/>
          </w:tcPr>
          <w:p w:rsidR="00405DBE" w:rsidRPr="00BC3C06" w:rsidRDefault="0045412E" w:rsidP="00B14912">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07</w:t>
            </w:r>
            <w:r>
              <w:rPr>
                <w:rFonts w:ascii="Times New Roman" w:hAnsi="Times New Roman"/>
                <w:color w:val="000000"/>
                <w:sz w:val="24"/>
                <w:szCs w:val="24"/>
              </w:rPr>
              <w:t xml:space="preserve">. </w:t>
            </w:r>
            <w:r w:rsidRPr="00177DF5">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5412E" w:rsidRPr="00BC3C06" w:rsidTr="0045412E">
        <w:trPr>
          <w:trHeight w:val="315"/>
        </w:trPr>
        <w:tc>
          <w:tcPr>
            <w:tcW w:w="1351" w:type="pct"/>
            <w:vAlign w:val="center"/>
          </w:tcPr>
          <w:p w:rsidR="00405DBE" w:rsidRPr="0045412E" w:rsidRDefault="00405DBE" w:rsidP="0045412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w:t>
            </w:r>
            <w:r w:rsidR="0045412E">
              <w:rPr>
                <w:rFonts w:ascii="Times New Roman" w:hAnsi="Times New Roman"/>
                <w:position w:val="-1"/>
                <w:sz w:val="24"/>
                <w:szCs w:val="24"/>
              </w:rPr>
              <w:t>П</w:t>
            </w:r>
            <w:r w:rsidRPr="0045412E">
              <w:rPr>
                <w:rFonts w:ascii="Times New Roman" w:hAnsi="Times New Roman"/>
                <w:position w:val="-1"/>
                <w:sz w:val="24"/>
                <w:szCs w:val="24"/>
              </w:rPr>
              <w:t>.10 Основы права</w:t>
            </w:r>
          </w:p>
        </w:tc>
        <w:tc>
          <w:tcPr>
            <w:tcW w:w="271" w:type="pct"/>
            <w:vAlign w:val="center"/>
          </w:tcPr>
          <w:p w:rsidR="00405DBE" w:rsidRPr="0045412E" w:rsidRDefault="00405DBE" w:rsidP="00405DBE">
            <w:pPr>
              <w:spacing w:after="0" w:line="240" w:lineRule="auto"/>
              <w:jc w:val="center"/>
              <w:rPr>
                <w:rFonts w:ascii="Times New Roman" w:hAnsi="Times New Roman"/>
                <w:sz w:val="24"/>
                <w:szCs w:val="24"/>
              </w:rPr>
            </w:pPr>
          </w:p>
        </w:tc>
        <w:tc>
          <w:tcPr>
            <w:tcW w:w="586" w:type="pct"/>
            <w:vAlign w:val="center"/>
          </w:tcPr>
          <w:p w:rsidR="00405DBE" w:rsidRPr="0045412E" w:rsidRDefault="00405DBE" w:rsidP="00405DBE">
            <w:pPr>
              <w:spacing w:after="0" w:line="240" w:lineRule="auto"/>
              <w:jc w:val="center"/>
              <w:rPr>
                <w:rFonts w:ascii="Times New Roman" w:hAnsi="Times New Roman"/>
                <w:sz w:val="24"/>
                <w:szCs w:val="24"/>
              </w:rPr>
            </w:pPr>
            <w:r w:rsidRPr="0045412E">
              <w:rPr>
                <w:rFonts w:ascii="Times New Roman" w:hAnsi="Times New Roman"/>
                <w:sz w:val="24"/>
                <w:szCs w:val="24"/>
              </w:rPr>
              <w:t>36</w:t>
            </w:r>
          </w:p>
        </w:tc>
        <w:tc>
          <w:tcPr>
            <w:tcW w:w="270" w:type="pct"/>
            <w:vAlign w:val="center"/>
          </w:tcPr>
          <w:p w:rsidR="00405DBE" w:rsidRPr="0045412E" w:rsidRDefault="00405DBE" w:rsidP="00405DBE">
            <w:pPr>
              <w:spacing w:after="0" w:line="240" w:lineRule="auto"/>
              <w:jc w:val="center"/>
              <w:rPr>
                <w:rFonts w:ascii="Times New Roman" w:hAnsi="Times New Roman"/>
                <w:sz w:val="24"/>
                <w:szCs w:val="24"/>
              </w:rPr>
            </w:pPr>
            <w:r w:rsidRPr="0045412E">
              <w:rPr>
                <w:rFonts w:ascii="Times New Roman" w:hAnsi="Times New Roman"/>
                <w:sz w:val="24"/>
                <w:szCs w:val="24"/>
              </w:rPr>
              <w:t>36</w:t>
            </w:r>
          </w:p>
        </w:tc>
        <w:tc>
          <w:tcPr>
            <w:tcW w:w="2523" w:type="pct"/>
          </w:tcPr>
          <w:p w:rsidR="00405DBE" w:rsidRPr="00BC3C06" w:rsidRDefault="0045412E" w:rsidP="00B14912">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06</w:t>
            </w:r>
            <w:r>
              <w:rPr>
                <w:rFonts w:ascii="Times New Roman" w:hAnsi="Times New Roman"/>
                <w:color w:val="000000"/>
                <w:sz w:val="24"/>
                <w:szCs w:val="24"/>
              </w:rPr>
              <w:t xml:space="preserve"> </w:t>
            </w:r>
            <w:r w:rsidRPr="00177DF5">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5412E" w:rsidRPr="00BC3C06" w:rsidTr="0045412E">
        <w:trPr>
          <w:trHeight w:val="315"/>
        </w:trPr>
        <w:tc>
          <w:tcPr>
            <w:tcW w:w="1351" w:type="pct"/>
            <w:vAlign w:val="center"/>
            <w:hideMark/>
          </w:tcPr>
          <w:p w:rsidR="0045412E" w:rsidRPr="00BC3C06" w:rsidRDefault="0045412E" w:rsidP="0045412E">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П.00 Профессиональный цикл</w:t>
            </w:r>
          </w:p>
        </w:tc>
        <w:tc>
          <w:tcPr>
            <w:tcW w:w="271" w:type="pct"/>
            <w:vAlign w:val="center"/>
            <w:hideMark/>
          </w:tcPr>
          <w:p w:rsidR="0045412E" w:rsidRPr="00BC3C06" w:rsidRDefault="0045412E" w:rsidP="0045412E">
            <w:pPr>
              <w:spacing w:after="0" w:line="240" w:lineRule="auto"/>
              <w:jc w:val="center"/>
              <w:rPr>
                <w:rFonts w:ascii="Times New Roman" w:hAnsi="Times New Roman"/>
                <w:b/>
                <w:bCs/>
                <w:color w:val="000000"/>
                <w:sz w:val="24"/>
                <w:szCs w:val="24"/>
              </w:rPr>
            </w:pPr>
            <w:r w:rsidRPr="00BC3C06">
              <w:rPr>
                <w:rFonts w:ascii="Times New Roman" w:hAnsi="Times New Roman"/>
                <w:b/>
                <w:bCs/>
                <w:color w:val="000000"/>
                <w:position w:val="-1"/>
                <w:sz w:val="24"/>
                <w:szCs w:val="24"/>
              </w:rPr>
              <w:t>544</w:t>
            </w:r>
          </w:p>
        </w:tc>
        <w:tc>
          <w:tcPr>
            <w:tcW w:w="586" w:type="pct"/>
            <w:vAlign w:val="center"/>
            <w:hideMark/>
          </w:tcPr>
          <w:p w:rsidR="0045412E" w:rsidRPr="00BC3C06" w:rsidRDefault="0045412E" w:rsidP="0045412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w:t>
            </w:r>
          </w:p>
        </w:tc>
        <w:tc>
          <w:tcPr>
            <w:tcW w:w="270" w:type="pct"/>
            <w:vAlign w:val="center"/>
            <w:hideMark/>
          </w:tcPr>
          <w:p w:rsidR="0045412E" w:rsidRPr="00BC3C06" w:rsidRDefault="0045412E" w:rsidP="0045412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p>
        </w:tc>
        <w:tc>
          <w:tcPr>
            <w:tcW w:w="2523" w:type="pct"/>
            <w:vMerge w:val="restart"/>
          </w:tcPr>
          <w:p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Протокол заседания ПЦК «Общетехнического цикла» № 8 от 15.04.2023 г</w:t>
            </w:r>
          </w:p>
          <w:p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Работодатели:</w:t>
            </w:r>
          </w:p>
          <w:p w:rsidR="0045412E" w:rsidRPr="00BC3C06" w:rsidRDefault="0045412E" w:rsidP="0045412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Ревоненко</w:t>
            </w:r>
            <w:proofErr w:type="spellEnd"/>
            <w:r w:rsidRPr="00BC3C06">
              <w:rPr>
                <w:rFonts w:ascii="Times New Roman" w:hAnsi="Times New Roman"/>
                <w:sz w:val="24"/>
                <w:szCs w:val="24"/>
              </w:rPr>
              <w:t xml:space="preserve"> К.А., инженер-механик, ООО «</w:t>
            </w:r>
            <w:proofErr w:type="spellStart"/>
            <w:r w:rsidRPr="00BC3C06">
              <w:rPr>
                <w:rFonts w:ascii="Times New Roman" w:hAnsi="Times New Roman"/>
                <w:sz w:val="24"/>
                <w:szCs w:val="24"/>
              </w:rPr>
              <w:t>Хорская</w:t>
            </w:r>
            <w:proofErr w:type="spellEnd"/>
            <w:r w:rsidRPr="00BC3C06">
              <w:rPr>
                <w:rFonts w:ascii="Times New Roman" w:hAnsi="Times New Roman"/>
                <w:sz w:val="24"/>
                <w:szCs w:val="24"/>
              </w:rPr>
              <w:t xml:space="preserve"> бурёнка» </w:t>
            </w:r>
          </w:p>
          <w:p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Педагогические работники КГБ ПОУ ХАТ:</w:t>
            </w:r>
          </w:p>
          <w:p w:rsidR="0045412E" w:rsidRPr="00BC3C06" w:rsidRDefault="0045412E" w:rsidP="0045412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Чуланова</w:t>
            </w:r>
            <w:proofErr w:type="spellEnd"/>
            <w:r w:rsidRPr="00BC3C06">
              <w:rPr>
                <w:rFonts w:ascii="Times New Roman" w:hAnsi="Times New Roman"/>
                <w:sz w:val="24"/>
                <w:szCs w:val="24"/>
              </w:rPr>
              <w:t xml:space="preserve"> О.В., председатель ПЦК Общетехнического цикла </w:t>
            </w:r>
          </w:p>
          <w:p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 xml:space="preserve">Суходол Г.Г., заместитель директора по УПР </w:t>
            </w:r>
          </w:p>
          <w:p w:rsidR="0045412E" w:rsidRPr="00BC3C06" w:rsidRDefault="0045412E" w:rsidP="0045412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lastRenderedPageBreak/>
              <w:t>Димова</w:t>
            </w:r>
            <w:proofErr w:type="spellEnd"/>
            <w:r w:rsidRPr="00BC3C06">
              <w:rPr>
                <w:rFonts w:ascii="Times New Roman" w:hAnsi="Times New Roman"/>
                <w:sz w:val="24"/>
                <w:szCs w:val="24"/>
              </w:rPr>
              <w:t xml:space="preserve"> Л.Г., методист </w:t>
            </w:r>
          </w:p>
          <w:p w:rsidR="0045412E" w:rsidRPr="00BC3C06" w:rsidRDefault="0045412E" w:rsidP="0045412E">
            <w:pPr>
              <w:spacing w:after="0" w:line="240" w:lineRule="auto"/>
              <w:jc w:val="both"/>
              <w:rPr>
                <w:rFonts w:ascii="Times New Roman" w:hAnsi="Times New Roman"/>
                <w:color w:val="000000"/>
                <w:sz w:val="24"/>
                <w:szCs w:val="24"/>
              </w:rPr>
            </w:pPr>
            <w:proofErr w:type="spellStart"/>
            <w:r w:rsidRPr="00BC3C06">
              <w:rPr>
                <w:rFonts w:ascii="Times New Roman" w:hAnsi="Times New Roman"/>
                <w:sz w:val="24"/>
                <w:szCs w:val="24"/>
              </w:rPr>
              <w:t>Вецко</w:t>
            </w:r>
            <w:proofErr w:type="spellEnd"/>
            <w:r w:rsidRPr="00BC3C06">
              <w:rPr>
                <w:rFonts w:ascii="Times New Roman" w:hAnsi="Times New Roman"/>
                <w:sz w:val="24"/>
                <w:szCs w:val="24"/>
              </w:rPr>
              <w:t xml:space="preserve"> И.В., преподаватель </w:t>
            </w:r>
            <w:proofErr w:type="spellStart"/>
            <w:r w:rsidRPr="00BC3C06">
              <w:rPr>
                <w:rFonts w:ascii="Times New Roman" w:hAnsi="Times New Roman"/>
                <w:sz w:val="24"/>
                <w:szCs w:val="24"/>
              </w:rPr>
              <w:t>спецдисциплин</w:t>
            </w:r>
            <w:proofErr w:type="spellEnd"/>
            <w:r w:rsidRPr="00BC3C06">
              <w:rPr>
                <w:rFonts w:ascii="Times New Roman" w:hAnsi="Times New Roman"/>
                <w:sz w:val="24"/>
                <w:szCs w:val="24"/>
              </w:rPr>
              <w:t>, Чуланов П.</w:t>
            </w:r>
            <w:r>
              <w:rPr>
                <w:rFonts w:ascii="Times New Roman" w:hAnsi="Times New Roman"/>
                <w:sz w:val="24"/>
                <w:szCs w:val="24"/>
              </w:rPr>
              <w:t>В</w:t>
            </w:r>
            <w:r w:rsidRPr="00BC3C06">
              <w:rPr>
                <w:rFonts w:ascii="Times New Roman" w:hAnsi="Times New Roman"/>
                <w:sz w:val="24"/>
                <w:szCs w:val="24"/>
              </w:rPr>
              <w:t xml:space="preserve">., преподаватель </w:t>
            </w:r>
            <w:proofErr w:type="spellStart"/>
            <w:r w:rsidRPr="00BC3C06">
              <w:rPr>
                <w:rFonts w:ascii="Times New Roman" w:hAnsi="Times New Roman"/>
                <w:sz w:val="24"/>
                <w:szCs w:val="24"/>
              </w:rPr>
              <w:t>спецдисциплин</w:t>
            </w:r>
            <w:proofErr w:type="spellEnd"/>
          </w:p>
        </w:tc>
      </w:tr>
      <w:tr w:rsidR="0045412E" w:rsidRPr="00BC3C06" w:rsidTr="0045412E">
        <w:trPr>
          <w:trHeight w:val="558"/>
        </w:trPr>
        <w:tc>
          <w:tcPr>
            <w:tcW w:w="1351" w:type="pct"/>
            <w:vAlign w:val="center"/>
            <w:hideMark/>
          </w:tcPr>
          <w:p w:rsidR="0045412E" w:rsidRPr="00BC3C06" w:rsidRDefault="0045412E" w:rsidP="0045412E">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ПМ.01 Выполнение механизированных работ в сельскохозяйственном производстве с поддержанием технического состояния средств механизации</w:t>
            </w:r>
          </w:p>
        </w:tc>
        <w:tc>
          <w:tcPr>
            <w:tcW w:w="271" w:type="pct"/>
            <w:vAlign w:val="center"/>
            <w:hideMark/>
          </w:tcPr>
          <w:p w:rsidR="0045412E" w:rsidRPr="00BC3C06" w:rsidRDefault="0045412E" w:rsidP="0045412E">
            <w:pPr>
              <w:spacing w:after="0" w:line="240" w:lineRule="auto"/>
              <w:jc w:val="center"/>
              <w:rPr>
                <w:rFonts w:ascii="Times New Roman" w:hAnsi="Times New Roman"/>
                <w:b/>
                <w:bCs/>
                <w:color w:val="000000"/>
                <w:sz w:val="24"/>
                <w:szCs w:val="24"/>
              </w:rPr>
            </w:pPr>
            <w:r w:rsidRPr="00BC3C06">
              <w:rPr>
                <w:rFonts w:ascii="Times New Roman" w:hAnsi="Times New Roman"/>
                <w:b/>
                <w:bCs/>
                <w:color w:val="000000"/>
                <w:position w:val="-1"/>
                <w:sz w:val="24"/>
                <w:szCs w:val="24"/>
              </w:rPr>
              <w:t>544</w:t>
            </w:r>
          </w:p>
        </w:tc>
        <w:tc>
          <w:tcPr>
            <w:tcW w:w="586" w:type="pct"/>
            <w:vAlign w:val="center"/>
            <w:hideMark/>
          </w:tcPr>
          <w:p w:rsidR="0045412E" w:rsidRPr="00BC3C06" w:rsidRDefault="0045412E" w:rsidP="0045412E">
            <w:pPr>
              <w:spacing w:after="0" w:line="240" w:lineRule="auto"/>
              <w:jc w:val="center"/>
              <w:rPr>
                <w:rFonts w:ascii="Times New Roman" w:hAnsi="Times New Roman"/>
                <w:b/>
                <w:bCs/>
                <w:color w:val="000000"/>
                <w:sz w:val="24"/>
                <w:szCs w:val="24"/>
              </w:rPr>
            </w:pPr>
            <w:r w:rsidRPr="00BC3C06">
              <w:rPr>
                <w:rFonts w:ascii="Times New Roman" w:hAnsi="Times New Roman"/>
                <w:b/>
                <w:bCs/>
                <w:color w:val="000000"/>
                <w:sz w:val="24"/>
                <w:szCs w:val="24"/>
              </w:rPr>
              <w:t>3</w:t>
            </w:r>
            <w:r>
              <w:rPr>
                <w:rFonts w:ascii="Times New Roman" w:hAnsi="Times New Roman"/>
                <w:b/>
                <w:bCs/>
                <w:color w:val="000000"/>
                <w:sz w:val="24"/>
                <w:szCs w:val="24"/>
              </w:rPr>
              <w:t>3</w:t>
            </w:r>
            <w:r w:rsidRPr="00BC3C06">
              <w:rPr>
                <w:rFonts w:ascii="Times New Roman" w:hAnsi="Times New Roman"/>
                <w:b/>
                <w:bCs/>
                <w:color w:val="000000"/>
                <w:sz w:val="24"/>
                <w:szCs w:val="24"/>
              </w:rPr>
              <w:t>6</w:t>
            </w:r>
          </w:p>
        </w:tc>
        <w:tc>
          <w:tcPr>
            <w:tcW w:w="270" w:type="pct"/>
            <w:vAlign w:val="center"/>
            <w:hideMark/>
          </w:tcPr>
          <w:p w:rsidR="0045412E" w:rsidRPr="0045412E" w:rsidRDefault="0045412E" w:rsidP="0045412E">
            <w:pPr>
              <w:spacing w:after="0" w:line="240" w:lineRule="auto"/>
              <w:jc w:val="center"/>
              <w:rPr>
                <w:rFonts w:ascii="Times New Roman" w:hAnsi="Times New Roman"/>
                <w:b/>
                <w:sz w:val="24"/>
                <w:szCs w:val="24"/>
              </w:rPr>
            </w:pPr>
            <w:r w:rsidRPr="0045412E">
              <w:rPr>
                <w:rFonts w:ascii="Times New Roman" w:hAnsi="Times New Roman"/>
                <w:b/>
                <w:sz w:val="24"/>
                <w:szCs w:val="24"/>
              </w:rPr>
              <w:t>880</w:t>
            </w:r>
          </w:p>
        </w:tc>
        <w:tc>
          <w:tcPr>
            <w:tcW w:w="2523" w:type="pct"/>
            <w:vMerge/>
          </w:tcPr>
          <w:p w:rsidR="0045412E" w:rsidRPr="00BC3C06" w:rsidRDefault="0045412E" w:rsidP="0045412E">
            <w:pPr>
              <w:spacing w:after="0" w:line="240" w:lineRule="auto"/>
              <w:jc w:val="center"/>
              <w:rPr>
                <w:rFonts w:ascii="Times New Roman" w:hAnsi="Times New Roman"/>
                <w:b/>
                <w:color w:val="000000"/>
                <w:sz w:val="24"/>
                <w:szCs w:val="24"/>
              </w:rPr>
            </w:pPr>
          </w:p>
        </w:tc>
      </w:tr>
      <w:tr w:rsidR="0045412E" w:rsidRPr="00BC3C06" w:rsidTr="0045412E">
        <w:trPr>
          <w:trHeight w:val="451"/>
        </w:trPr>
        <w:tc>
          <w:tcPr>
            <w:tcW w:w="1351" w:type="pct"/>
            <w:vAlign w:val="center"/>
            <w:hideMark/>
          </w:tcPr>
          <w:p w:rsidR="0045412E" w:rsidRPr="00BC3C06" w:rsidRDefault="0045412E" w:rsidP="0045412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lastRenderedPageBreak/>
              <w:t>МДК 01.01 Эксплуатация и техническое обслуживание сельскохозяйственных машин и оборудования</w:t>
            </w:r>
          </w:p>
        </w:tc>
        <w:tc>
          <w:tcPr>
            <w:tcW w:w="271" w:type="pct"/>
            <w:vAlign w:val="center"/>
            <w:hideMark/>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position w:val="-1"/>
                <w:sz w:val="24"/>
                <w:szCs w:val="24"/>
              </w:rPr>
              <w:t>32</w:t>
            </w:r>
          </w:p>
        </w:tc>
        <w:tc>
          <w:tcPr>
            <w:tcW w:w="586"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70" w:type="pct"/>
            <w:vAlign w:val="center"/>
          </w:tcPr>
          <w:p w:rsidR="0045412E" w:rsidRPr="0045412E" w:rsidRDefault="0045412E" w:rsidP="0045412E">
            <w:pPr>
              <w:spacing w:after="0" w:line="240" w:lineRule="auto"/>
              <w:jc w:val="center"/>
              <w:rPr>
                <w:rFonts w:ascii="Times New Roman" w:hAnsi="Times New Roman"/>
                <w:sz w:val="24"/>
                <w:szCs w:val="24"/>
              </w:rPr>
            </w:pPr>
            <w:r w:rsidRPr="0045412E">
              <w:rPr>
                <w:rFonts w:ascii="Times New Roman" w:hAnsi="Times New Roman"/>
                <w:sz w:val="24"/>
                <w:szCs w:val="24"/>
              </w:rPr>
              <w:t>40</w:t>
            </w:r>
          </w:p>
        </w:tc>
        <w:tc>
          <w:tcPr>
            <w:tcW w:w="2523" w:type="pct"/>
            <w:vMerge/>
          </w:tcPr>
          <w:p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rsidTr="0045412E">
        <w:trPr>
          <w:trHeight w:val="389"/>
        </w:trPr>
        <w:tc>
          <w:tcPr>
            <w:tcW w:w="1351" w:type="pct"/>
            <w:vAlign w:val="center"/>
            <w:hideMark/>
          </w:tcPr>
          <w:p w:rsidR="0045412E" w:rsidRPr="00BC3C06" w:rsidRDefault="0045412E" w:rsidP="0045412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lastRenderedPageBreak/>
              <w:t xml:space="preserve">МДК 01.02 </w:t>
            </w:r>
            <w:r w:rsidRPr="00BC3C06">
              <w:rPr>
                <w:rFonts w:ascii="Times New Roman" w:hAnsi="Times New Roman"/>
                <w:color w:val="000000"/>
                <w:sz w:val="24"/>
                <w:szCs w:val="24"/>
              </w:rPr>
              <w:t>Технологии выполнения механизированных работ в сельском хозяйстве</w:t>
            </w:r>
          </w:p>
        </w:tc>
        <w:tc>
          <w:tcPr>
            <w:tcW w:w="271" w:type="pct"/>
            <w:vAlign w:val="center"/>
            <w:hideMark/>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sz w:val="24"/>
                <w:szCs w:val="24"/>
              </w:rPr>
              <w:t>44</w:t>
            </w:r>
          </w:p>
        </w:tc>
        <w:tc>
          <w:tcPr>
            <w:tcW w:w="586"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BC3C06">
              <w:rPr>
                <w:rFonts w:ascii="Times New Roman" w:hAnsi="Times New Roman"/>
                <w:color w:val="000000"/>
                <w:sz w:val="24"/>
                <w:szCs w:val="24"/>
              </w:rPr>
              <w:t>4</w:t>
            </w:r>
          </w:p>
        </w:tc>
        <w:tc>
          <w:tcPr>
            <w:tcW w:w="270" w:type="pct"/>
            <w:vAlign w:val="center"/>
          </w:tcPr>
          <w:p w:rsidR="0045412E" w:rsidRPr="0045412E" w:rsidRDefault="0045412E" w:rsidP="0045412E">
            <w:pPr>
              <w:spacing w:after="0" w:line="240" w:lineRule="auto"/>
              <w:jc w:val="center"/>
              <w:rPr>
                <w:rFonts w:ascii="Times New Roman" w:hAnsi="Times New Roman"/>
                <w:sz w:val="24"/>
                <w:szCs w:val="24"/>
              </w:rPr>
            </w:pPr>
            <w:r w:rsidRPr="0045412E">
              <w:rPr>
                <w:rFonts w:ascii="Times New Roman" w:hAnsi="Times New Roman"/>
                <w:sz w:val="24"/>
                <w:szCs w:val="24"/>
              </w:rPr>
              <w:t>58</w:t>
            </w:r>
          </w:p>
        </w:tc>
        <w:tc>
          <w:tcPr>
            <w:tcW w:w="2523" w:type="pct"/>
            <w:vMerge/>
          </w:tcPr>
          <w:p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rsidTr="0045412E">
        <w:trPr>
          <w:trHeight w:val="551"/>
        </w:trPr>
        <w:tc>
          <w:tcPr>
            <w:tcW w:w="1351" w:type="pct"/>
            <w:vAlign w:val="center"/>
          </w:tcPr>
          <w:p w:rsidR="0045412E" w:rsidRPr="00BC3C06" w:rsidRDefault="0045412E" w:rsidP="0045412E">
            <w:pPr>
              <w:spacing w:after="0" w:line="240" w:lineRule="auto"/>
              <w:jc w:val="both"/>
              <w:rPr>
                <w:rFonts w:ascii="Times New Roman" w:hAnsi="Times New Roman"/>
                <w:color w:val="000000"/>
                <w:position w:val="-1"/>
                <w:sz w:val="24"/>
                <w:szCs w:val="24"/>
              </w:rPr>
            </w:pPr>
            <w:r w:rsidRPr="00BC3C06">
              <w:rPr>
                <w:rFonts w:ascii="Times New Roman" w:hAnsi="Times New Roman"/>
                <w:color w:val="000000"/>
                <w:position w:val="-1"/>
                <w:sz w:val="24"/>
                <w:szCs w:val="24"/>
              </w:rPr>
              <w:t>МДК 01.03 Теоретическая подготовка трактористов-машинистов категории "В", "С", "Д", "Е", "F" (ПДД,ОБД, Мед. помощь)</w:t>
            </w:r>
          </w:p>
        </w:tc>
        <w:tc>
          <w:tcPr>
            <w:tcW w:w="271" w:type="pct"/>
            <w:vAlign w:val="center"/>
          </w:tcPr>
          <w:p w:rsidR="0045412E" w:rsidRPr="00BC3C06" w:rsidRDefault="0045412E" w:rsidP="0045412E">
            <w:pPr>
              <w:spacing w:after="0" w:line="240" w:lineRule="auto"/>
              <w:jc w:val="center"/>
              <w:rPr>
                <w:rFonts w:ascii="Times New Roman" w:hAnsi="Times New Roman"/>
                <w:sz w:val="24"/>
                <w:szCs w:val="24"/>
              </w:rPr>
            </w:pPr>
            <w:r w:rsidRPr="00BC3C06">
              <w:rPr>
                <w:rFonts w:ascii="Times New Roman" w:hAnsi="Times New Roman"/>
                <w:sz w:val="24"/>
                <w:szCs w:val="24"/>
              </w:rPr>
              <w:t>-</w:t>
            </w:r>
          </w:p>
        </w:tc>
        <w:tc>
          <w:tcPr>
            <w:tcW w:w="586"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134</w:t>
            </w:r>
          </w:p>
        </w:tc>
        <w:tc>
          <w:tcPr>
            <w:tcW w:w="270"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134</w:t>
            </w:r>
          </w:p>
        </w:tc>
        <w:tc>
          <w:tcPr>
            <w:tcW w:w="2523" w:type="pct"/>
            <w:vMerge/>
          </w:tcPr>
          <w:p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rsidTr="0045412E">
        <w:trPr>
          <w:trHeight w:val="315"/>
        </w:trPr>
        <w:tc>
          <w:tcPr>
            <w:tcW w:w="1351" w:type="pct"/>
            <w:vAlign w:val="center"/>
            <w:hideMark/>
          </w:tcPr>
          <w:p w:rsidR="0045412E" w:rsidRPr="00BC3C06" w:rsidRDefault="0045412E" w:rsidP="0045412E">
            <w:pPr>
              <w:spacing w:after="0" w:line="240" w:lineRule="auto"/>
              <w:jc w:val="both"/>
              <w:rPr>
                <w:rFonts w:ascii="Times New Roman" w:hAnsi="Times New Roman"/>
                <w:bCs/>
                <w:color w:val="000000"/>
                <w:sz w:val="24"/>
                <w:szCs w:val="24"/>
              </w:rPr>
            </w:pPr>
            <w:r w:rsidRPr="00BC3C06">
              <w:rPr>
                <w:rFonts w:ascii="Times New Roman" w:hAnsi="Times New Roman"/>
                <w:bCs/>
                <w:color w:val="000000"/>
                <w:position w:val="-1"/>
                <w:sz w:val="24"/>
                <w:szCs w:val="24"/>
              </w:rPr>
              <w:t>УП.01 Учебная практика</w:t>
            </w:r>
          </w:p>
        </w:tc>
        <w:tc>
          <w:tcPr>
            <w:tcW w:w="271" w:type="pct"/>
            <w:vAlign w:val="center"/>
            <w:hideMark/>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180</w:t>
            </w:r>
          </w:p>
        </w:tc>
        <w:tc>
          <w:tcPr>
            <w:tcW w:w="586"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144</w:t>
            </w:r>
          </w:p>
        </w:tc>
        <w:tc>
          <w:tcPr>
            <w:tcW w:w="270"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324</w:t>
            </w:r>
          </w:p>
        </w:tc>
        <w:tc>
          <w:tcPr>
            <w:tcW w:w="2523" w:type="pct"/>
            <w:vMerge/>
          </w:tcPr>
          <w:p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rsidTr="0045412E">
        <w:trPr>
          <w:trHeight w:val="315"/>
        </w:trPr>
        <w:tc>
          <w:tcPr>
            <w:tcW w:w="1351" w:type="pct"/>
            <w:vAlign w:val="center"/>
            <w:hideMark/>
          </w:tcPr>
          <w:p w:rsidR="0045412E" w:rsidRPr="00BC3C06" w:rsidRDefault="0045412E" w:rsidP="0045412E">
            <w:pPr>
              <w:spacing w:after="0" w:line="240" w:lineRule="auto"/>
              <w:jc w:val="both"/>
              <w:rPr>
                <w:rFonts w:ascii="Times New Roman" w:hAnsi="Times New Roman"/>
                <w:bCs/>
                <w:color w:val="000000"/>
                <w:sz w:val="24"/>
                <w:szCs w:val="24"/>
              </w:rPr>
            </w:pPr>
            <w:r w:rsidRPr="00BC3C06">
              <w:rPr>
                <w:rFonts w:ascii="Times New Roman" w:hAnsi="Times New Roman"/>
                <w:bCs/>
                <w:color w:val="000000"/>
                <w:position w:val="-1"/>
                <w:sz w:val="24"/>
                <w:szCs w:val="24"/>
              </w:rPr>
              <w:t>ПП.01 Производственная практика</w:t>
            </w:r>
          </w:p>
        </w:tc>
        <w:tc>
          <w:tcPr>
            <w:tcW w:w="271" w:type="pct"/>
            <w:vAlign w:val="center"/>
            <w:hideMark/>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288</w:t>
            </w:r>
          </w:p>
        </w:tc>
        <w:tc>
          <w:tcPr>
            <w:tcW w:w="586"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70" w:type="pct"/>
            <w:vAlign w:val="center"/>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324</w:t>
            </w:r>
          </w:p>
        </w:tc>
        <w:tc>
          <w:tcPr>
            <w:tcW w:w="2523" w:type="pct"/>
            <w:vMerge/>
          </w:tcPr>
          <w:p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rsidTr="0045412E">
        <w:trPr>
          <w:trHeight w:val="315"/>
        </w:trPr>
        <w:tc>
          <w:tcPr>
            <w:tcW w:w="1351" w:type="pct"/>
            <w:vAlign w:val="center"/>
          </w:tcPr>
          <w:p w:rsidR="0045412E" w:rsidRPr="00BC3C06" w:rsidRDefault="0045412E" w:rsidP="0045412E">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Вариативная часть ООП</w:t>
            </w:r>
          </w:p>
        </w:tc>
        <w:tc>
          <w:tcPr>
            <w:tcW w:w="271" w:type="pct"/>
            <w:vAlign w:val="center"/>
            <w:hideMark/>
          </w:tcPr>
          <w:p w:rsidR="0045412E" w:rsidRPr="00BC3C06" w:rsidRDefault="0045412E" w:rsidP="0045412E">
            <w:pPr>
              <w:spacing w:after="0" w:line="240" w:lineRule="auto"/>
              <w:jc w:val="center"/>
              <w:rPr>
                <w:rFonts w:ascii="Times New Roman" w:hAnsi="Times New Roman"/>
                <w:b/>
                <w:bCs/>
                <w:color w:val="000000"/>
                <w:sz w:val="24"/>
                <w:szCs w:val="24"/>
              </w:rPr>
            </w:pPr>
          </w:p>
        </w:tc>
        <w:tc>
          <w:tcPr>
            <w:tcW w:w="586" w:type="pct"/>
            <w:vAlign w:val="center"/>
            <w:hideMark/>
          </w:tcPr>
          <w:p w:rsidR="0045412E" w:rsidRPr="00BC3C06" w:rsidRDefault="0045412E" w:rsidP="0045412E">
            <w:pPr>
              <w:spacing w:after="0" w:line="240" w:lineRule="auto"/>
              <w:jc w:val="center"/>
              <w:rPr>
                <w:rFonts w:ascii="Times New Roman" w:hAnsi="Times New Roman"/>
                <w:b/>
                <w:bCs/>
                <w:color w:val="000000"/>
                <w:sz w:val="24"/>
                <w:szCs w:val="24"/>
              </w:rPr>
            </w:pPr>
            <w:r w:rsidRPr="00BC3C06">
              <w:rPr>
                <w:rFonts w:ascii="Times New Roman" w:hAnsi="Times New Roman"/>
                <w:b/>
                <w:bCs/>
                <w:color w:val="000000"/>
                <w:sz w:val="24"/>
                <w:szCs w:val="24"/>
              </w:rPr>
              <w:t>46</w:t>
            </w:r>
            <w:r>
              <w:rPr>
                <w:rFonts w:ascii="Times New Roman" w:hAnsi="Times New Roman"/>
                <w:b/>
                <w:bCs/>
                <w:color w:val="000000"/>
                <w:sz w:val="24"/>
                <w:szCs w:val="24"/>
              </w:rPr>
              <w:t>4</w:t>
            </w:r>
          </w:p>
        </w:tc>
        <w:tc>
          <w:tcPr>
            <w:tcW w:w="270" w:type="pct"/>
            <w:vAlign w:val="center"/>
            <w:hideMark/>
          </w:tcPr>
          <w:p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 </w:t>
            </w:r>
          </w:p>
        </w:tc>
        <w:tc>
          <w:tcPr>
            <w:tcW w:w="2523" w:type="pct"/>
          </w:tcPr>
          <w:p w:rsidR="0045412E" w:rsidRPr="00BC3C06" w:rsidRDefault="0045412E" w:rsidP="0045412E">
            <w:pPr>
              <w:spacing w:after="0" w:line="240" w:lineRule="auto"/>
              <w:jc w:val="center"/>
              <w:rPr>
                <w:rFonts w:ascii="Times New Roman" w:hAnsi="Times New Roman"/>
                <w:color w:val="000000"/>
                <w:sz w:val="24"/>
                <w:szCs w:val="24"/>
              </w:rPr>
            </w:pPr>
          </w:p>
        </w:tc>
      </w:tr>
    </w:tbl>
    <w:p w:rsidR="00177B49" w:rsidRPr="00BC3C06" w:rsidRDefault="00177B49" w:rsidP="00BC3C06">
      <w:pPr>
        <w:shd w:val="clear" w:color="auto" w:fill="FFFFFF"/>
        <w:spacing w:before="240" w:after="0" w:line="240" w:lineRule="auto"/>
        <w:ind w:firstLine="709"/>
        <w:contextualSpacing/>
        <w:jc w:val="both"/>
        <w:rPr>
          <w:rFonts w:ascii="Times New Roman" w:hAnsi="Times New Roman"/>
          <w:sz w:val="24"/>
          <w:szCs w:val="24"/>
        </w:rPr>
      </w:pPr>
    </w:p>
    <w:p w:rsidR="00A31E4B" w:rsidRDefault="00A31E4B" w:rsidP="00BC3C06">
      <w:pPr>
        <w:spacing w:after="0" w:line="240" w:lineRule="auto"/>
        <w:rPr>
          <w:rFonts w:ascii="Times New Roman" w:hAnsi="Times New Roman"/>
          <w:b/>
          <w:bCs/>
          <w:color w:val="000000"/>
          <w:sz w:val="24"/>
          <w:szCs w:val="24"/>
        </w:rPr>
        <w:sectPr w:rsidR="00A31E4B" w:rsidSect="00A31E4B">
          <w:pgSz w:w="16840" w:h="11907" w:orient="landscape"/>
          <w:pgMar w:top="709" w:right="1134" w:bottom="1134" w:left="992" w:header="709" w:footer="709" w:gutter="0"/>
          <w:cols w:space="708"/>
          <w:docGrid w:linePitch="360"/>
        </w:sect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b/>
          <w:bCs/>
          <w:color w:val="000000"/>
          <w:sz w:val="24"/>
          <w:szCs w:val="24"/>
        </w:rPr>
        <w:lastRenderedPageBreak/>
        <w:t xml:space="preserve">Раздел 6. </w:t>
      </w:r>
      <w:r w:rsidR="00A16208" w:rsidRPr="00BC3C06">
        <w:rPr>
          <w:rFonts w:ascii="Times New Roman" w:hAnsi="Times New Roman"/>
          <w:b/>
          <w:bCs/>
          <w:color w:val="000000"/>
          <w:sz w:val="24"/>
          <w:szCs w:val="24"/>
        </w:rPr>
        <w:t>У</w:t>
      </w:r>
      <w:r w:rsidRPr="00BC3C06">
        <w:rPr>
          <w:rFonts w:ascii="Times New Roman" w:hAnsi="Times New Roman"/>
          <w:b/>
          <w:bCs/>
          <w:color w:val="000000"/>
          <w:sz w:val="24"/>
          <w:szCs w:val="24"/>
        </w:rPr>
        <w:t>словия реализации образовательной программы</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6.1. </w:t>
      </w:r>
      <w:r w:rsidR="00A16208" w:rsidRPr="00BC3C06">
        <w:rPr>
          <w:rFonts w:ascii="Times New Roman" w:hAnsi="Times New Roman"/>
          <w:color w:val="000000"/>
          <w:sz w:val="24"/>
          <w:szCs w:val="24"/>
        </w:rPr>
        <w:t>М</w:t>
      </w:r>
      <w:r w:rsidRPr="00BC3C06">
        <w:rPr>
          <w:rFonts w:ascii="Times New Roman" w:hAnsi="Times New Roman"/>
          <w:color w:val="000000"/>
          <w:sz w:val="24"/>
          <w:szCs w:val="24"/>
        </w:rPr>
        <w:t>атериально-техническо</w:t>
      </w:r>
      <w:r w:rsidR="00A16208" w:rsidRPr="00BC3C06">
        <w:rPr>
          <w:rFonts w:ascii="Times New Roman" w:hAnsi="Times New Roman"/>
          <w:color w:val="000000"/>
          <w:sz w:val="24"/>
          <w:szCs w:val="24"/>
        </w:rPr>
        <w:t>е</w:t>
      </w:r>
      <w:r w:rsidRPr="00BC3C06">
        <w:rPr>
          <w:rFonts w:ascii="Times New Roman" w:hAnsi="Times New Roman"/>
          <w:color w:val="000000"/>
          <w:sz w:val="24"/>
          <w:szCs w:val="24"/>
        </w:rPr>
        <w:t xml:space="preserve"> обеспечени</w:t>
      </w:r>
      <w:r w:rsidR="00A16208" w:rsidRPr="00BC3C06">
        <w:rPr>
          <w:rFonts w:ascii="Times New Roman" w:hAnsi="Times New Roman"/>
          <w:color w:val="000000"/>
          <w:sz w:val="24"/>
          <w:szCs w:val="24"/>
        </w:rPr>
        <w:t>е</w:t>
      </w:r>
      <w:r w:rsidRPr="00BC3C06">
        <w:rPr>
          <w:rFonts w:ascii="Times New Roman" w:hAnsi="Times New Roman"/>
          <w:color w:val="000000"/>
          <w:sz w:val="24"/>
          <w:szCs w:val="24"/>
        </w:rPr>
        <w:t xml:space="preserve"> образовательной программы</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6.1.1. Специальные помещения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715B0" w:rsidRPr="00BC3C06" w:rsidRDefault="009715B0" w:rsidP="00BC3C06">
      <w:pPr>
        <w:suppressAutoHyphens/>
        <w:spacing w:after="0" w:line="240" w:lineRule="auto"/>
        <w:ind w:firstLine="709"/>
        <w:jc w:val="both"/>
        <w:rPr>
          <w:rFonts w:ascii="Times New Roman" w:hAnsi="Times New Roman"/>
          <w:bCs/>
          <w:sz w:val="24"/>
          <w:szCs w:val="24"/>
        </w:rPr>
      </w:pPr>
    </w:p>
    <w:p w:rsidR="005937C9" w:rsidRPr="00BC3C06" w:rsidRDefault="005937C9" w:rsidP="00BC3C06">
      <w:pPr>
        <w:suppressAutoHyphens/>
        <w:spacing w:after="0" w:line="240" w:lineRule="auto"/>
        <w:ind w:firstLine="709"/>
        <w:jc w:val="both"/>
        <w:rPr>
          <w:rFonts w:ascii="Times New Roman" w:hAnsi="Times New Roman"/>
          <w:iCs/>
          <w:sz w:val="24"/>
          <w:szCs w:val="24"/>
        </w:rPr>
      </w:pPr>
      <w:r w:rsidRPr="00BC3C06">
        <w:rPr>
          <w:rFonts w:ascii="Times New Roman" w:hAnsi="Times New Roman"/>
          <w:bCs/>
          <w:sz w:val="24"/>
          <w:szCs w:val="24"/>
        </w:rPr>
        <w:t>6.1.2. Материально-техническое оснащение</w:t>
      </w:r>
      <w:r w:rsidRPr="00BC3C06">
        <w:rPr>
          <w:rFonts w:ascii="Times New Roman" w:hAnsi="Times New Roman"/>
          <w:b/>
          <w:sz w:val="24"/>
          <w:szCs w:val="24"/>
        </w:rPr>
        <w:t xml:space="preserve"> </w:t>
      </w:r>
      <w:r w:rsidRPr="00BC3C06">
        <w:rPr>
          <w:rFonts w:ascii="Times New Roman" w:hAnsi="Times New Roman"/>
          <w:sz w:val="24"/>
          <w:szCs w:val="24"/>
        </w:rPr>
        <w:t xml:space="preserve">лабораторий, мастерских и баз практики по </w:t>
      </w:r>
      <w:r w:rsidRPr="00BC3C06">
        <w:rPr>
          <w:rFonts w:ascii="Times New Roman" w:hAnsi="Times New Roman"/>
          <w:iCs/>
          <w:sz w:val="24"/>
          <w:szCs w:val="24"/>
        </w:rPr>
        <w:t>профессии</w:t>
      </w:r>
    </w:p>
    <w:p w:rsidR="005937C9" w:rsidRPr="00BC3C06" w:rsidRDefault="00B35EA3"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КГБ ПОУ ХАТ</w:t>
      </w:r>
      <w:r w:rsidR="005937C9" w:rsidRPr="00BC3C06">
        <w:rPr>
          <w:rFonts w:ascii="Times New Roman" w:hAnsi="Times New Roman"/>
          <w:sz w:val="24"/>
          <w:szCs w:val="24"/>
        </w:rPr>
        <w:t xml:space="preserve">, реализующая программу </w:t>
      </w:r>
      <w:r w:rsidR="005937C9" w:rsidRPr="00BC3C06">
        <w:rPr>
          <w:rFonts w:ascii="Times New Roman" w:hAnsi="Times New Roman"/>
          <w:iCs/>
          <w:sz w:val="24"/>
          <w:szCs w:val="24"/>
        </w:rPr>
        <w:t>по профессии</w:t>
      </w:r>
      <w:r w:rsidR="005937C9" w:rsidRPr="00BC3C06">
        <w:rPr>
          <w:rFonts w:ascii="Times New Roman" w:hAnsi="Times New Roman"/>
          <w:i/>
          <w:sz w:val="24"/>
          <w:szCs w:val="24"/>
        </w:rPr>
        <w:t xml:space="preserve"> </w:t>
      </w:r>
      <w:r w:rsidR="005937C9" w:rsidRPr="00BC3C06">
        <w:rPr>
          <w:rFonts w:ascii="Times New Roman" w:hAnsi="Times New Roman"/>
          <w:sz w:val="24"/>
          <w:szCs w:val="24"/>
        </w:rPr>
        <w:t>35.01.27 Мастер сельскохозяйственного производства</w:t>
      </w:r>
      <w:r w:rsidR="005937C9" w:rsidRPr="00BC3C06">
        <w:rPr>
          <w:rFonts w:ascii="Times New Roman" w:hAnsi="Times New Roman"/>
          <w:i/>
          <w:sz w:val="24"/>
          <w:szCs w:val="24"/>
        </w:rPr>
        <w:t xml:space="preserve">, </w:t>
      </w:r>
      <w:r w:rsidR="005937C9" w:rsidRPr="00BC3C06">
        <w:rPr>
          <w:rFonts w:ascii="Times New Roman" w:hAnsi="Times New Roman"/>
          <w:sz w:val="24"/>
          <w:szCs w:val="24"/>
        </w:rPr>
        <w:t>располага</w:t>
      </w:r>
      <w:r w:rsidRPr="00BC3C06">
        <w:rPr>
          <w:rFonts w:ascii="Times New Roman" w:hAnsi="Times New Roman"/>
          <w:sz w:val="24"/>
          <w:szCs w:val="24"/>
        </w:rPr>
        <w:t>ет</w:t>
      </w:r>
      <w:r w:rsidR="005937C9" w:rsidRPr="00BC3C06">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B35EA3" w:rsidRPr="00BC3C06" w:rsidRDefault="00B35EA3" w:rsidP="00A31E4B">
      <w:pPr>
        <w:spacing w:after="0" w:line="240" w:lineRule="auto"/>
        <w:ind w:firstLine="709"/>
        <w:jc w:val="right"/>
        <w:rPr>
          <w:rFonts w:ascii="Times New Roman" w:hAnsi="Times New Roman"/>
          <w:sz w:val="24"/>
          <w:szCs w:val="24"/>
        </w:rPr>
      </w:pPr>
      <w:r w:rsidRPr="00BC3C06">
        <w:rPr>
          <w:rFonts w:ascii="Times New Roman" w:hAnsi="Times New Roman"/>
          <w:sz w:val="24"/>
          <w:szCs w:val="24"/>
        </w:rPr>
        <w:t>таблица 6.1</w:t>
      </w:r>
    </w:p>
    <w:p w:rsidR="00B35EA3" w:rsidRPr="00BC3C06" w:rsidRDefault="00B35EA3" w:rsidP="00A31E4B">
      <w:pPr>
        <w:spacing w:line="240" w:lineRule="auto"/>
        <w:jc w:val="center"/>
        <w:rPr>
          <w:rFonts w:ascii="Times New Roman" w:hAnsi="Times New Roman"/>
          <w:sz w:val="24"/>
          <w:szCs w:val="24"/>
        </w:rPr>
      </w:pPr>
      <w:r w:rsidRPr="00BC3C06">
        <w:rPr>
          <w:rFonts w:ascii="Times New Roman" w:hAnsi="Times New Roman"/>
          <w:sz w:val="24"/>
          <w:szCs w:val="24"/>
        </w:rPr>
        <w:t>Перечень кабинетов, лабораторий, мастерских и других помещений</w:t>
      </w:r>
    </w:p>
    <w:tbl>
      <w:tblPr>
        <w:tblStyle w:val="afffff6"/>
        <w:tblW w:w="10343" w:type="dxa"/>
        <w:tblLook w:val="04A0" w:firstRow="1" w:lastRow="0" w:firstColumn="1" w:lastColumn="0" w:noHBand="0" w:noVBand="1"/>
      </w:tblPr>
      <w:tblGrid>
        <w:gridCol w:w="2405"/>
        <w:gridCol w:w="7938"/>
      </w:tblGrid>
      <w:tr w:rsidR="00B35EA3" w:rsidRPr="00BC3C06" w:rsidTr="00BC3C06">
        <w:tc>
          <w:tcPr>
            <w:tcW w:w="2405" w:type="dxa"/>
          </w:tcPr>
          <w:p w:rsidR="00B35EA3" w:rsidRPr="00BC3C06" w:rsidRDefault="00B35EA3" w:rsidP="00BC3C06">
            <w:pPr>
              <w:jc w:val="both"/>
              <w:rPr>
                <w:rFonts w:ascii="Times New Roman" w:hAnsi="Times New Roman"/>
                <w:b/>
                <w:sz w:val="24"/>
                <w:szCs w:val="24"/>
              </w:rPr>
            </w:pPr>
            <w:r w:rsidRPr="00BC3C06">
              <w:rPr>
                <w:rFonts w:ascii="Times New Roman" w:hAnsi="Times New Roman"/>
                <w:b/>
                <w:sz w:val="24"/>
                <w:szCs w:val="24"/>
              </w:rPr>
              <w:t>№ и наименование кабинета</w:t>
            </w:r>
          </w:p>
        </w:tc>
        <w:tc>
          <w:tcPr>
            <w:tcW w:w="7938" w:type="dxa"/>
          </w:tcPr>
          <w:p w:rsidR="00B35EA3" w:rsidRPr="00BC3C06" w:rsidRDefault="00B35EA3" w:rsidP="00BC3C06">
            <w:pPr>
              <w:jc w:val="both"/>
              <w:rPr>
                <w:rFonts w:ascii="Times New Roman" w:hAnsi="Times New Roman"/>
                <w:b/>
                <w:sz w:val="24"/>
                <w:szCs w:val="24"/>
              </w:rPr>
            </w:pPr>
            <w:r w:rsidRPr="00BC3C06">
              <w:rPr>
                <w:rFonts w:ascii="Times New Roman" w:hAnsi="Times New Roman"/>
                <w:b/>
                <w:sz w:val="24"/>
                <w:szCs w:val="24"/>
              </w:rPr>
              <w:t>Материально - техническое обеспечения кабинетов, лабораторий, мастерских</w:t>
            </w:r>
          </w:p>
        </w:tc>
      </w:tr>
      <w:tr w:rsidR="00B35EA3" w:rsidRPr="00BC3C06" w:rsidTr="00BC3C06">
        <w:tc>
          <w:tcPr>
            <w:tcW w:w="2405" w:type="dxa"/>
          </w:tcPr>
          <w:p w:rsidR="00B35EA3" w:rsidRPr="00BC3C06" w:rsidRDefault="00B35EA3" w:rsidP="00BC3C06">
            <w:pPr>
              <w:jc w:val="both"/>
              <w:rPr>
                <w:rFonts w:ascii="Times New Roman" w:hAnsi="Times New Roman"/>
                <w:b/>
                <w:sz w:val="24"/>
                <w:szCs w:val="24"/>
              </w:rPr>
            </w:pPr>
            <w:r w:rsidRPr="00BC3C06">
              <w:rPr>
                <w:rFonts w:ascii="Times New Roman" w:hAnsi="Times New Roman"/>
                <w:b/>
                <w:sz w:val="24"/>
                <w:szCs w:val="24"/>
              </w:rPr>
              <w:t xml:space="preserve">Кабинеты </w:t>
            </w:r>
          </w:p>
        </w:tc>
        <w:tc>
          <w:tcPr>
            <w:tcW w:w="7938" w:type="dxa"/>
          </w:tcPr>
          <w:p w:rsidR="00B35EA3" w:rsidRPr="00BC3C06" w:rsidRDefault="00B35EA3" w:rsidP="00BC3C06">
            <w:pPr>
              <w:jc w:val="both"/>
              <w:rPr>
                <w:rFonts w:ascii="Times New Roman" w:hAnsi="Times New Roman"/>
                <w:b/>
                <w:sz w:val="24"/>
                <w:szCs w:val="24"/>
              </w:rPr>
            </w:pPr>
          </w:p>
        </w:tc>
      </w:tr>
      <w:tr w:rsidR="00B35EA3" w:rsidRPr="00BC3C06" w:rsidTr="00BC3C06">
        <w:tc>
          <w:tcPr>
            <w:tcW w:w="2405" w:type="dxa"/>
          </w:tcPr>
          <w:p w:rsidR="00B35EA3" w:rsidRPr="00BC3C06" w:rsidRDefault="00B35EA3" w:rsidP="00A31E4B">
            <w:pPr>
              <w:ind w:left="12" w:firstLine="7"/>
              <w:jc w:val="both"/>
              <w:rPr>
                <w:rFonts w:ascii="Times New Roman" w:eastAsia="Times New Roman" w:hAnsi="Times New Roman"/>
                <w:bCs/>
                <w:sz w:val="24"/>
                <w:szCs w:val="24"/>
              </w:rPr>
            </w:pPr>
            <w:r w:rsidRPr="00BC3C06">
              <w:rPr>
                <w:rFonts w:ascii="Times New Roman" w:hAnsi="Times New Roman"/>
                <w:sz w:val="24"/>
                <w:szCs w:val="24"/>
              </w:rPr>
              <w:t>205</w:t>
            </w:r>
            <w:r w:rsidRPr="00BC3C06">
              <w:rPr>
                <w:rFonts w:ascii="Times New Roman" w:eastAsia="Times New Roman" w:hAnsi="Times New Roman"/>
                <w:bCs/>
                <w:sz w:val="24"/>
                <w:szCs w:val="24"/>
              </w:rPr>
              <w:t xml:space="preserve"> Социально-экономические дисциплины (совмещённый)</w:t>
            </w:r>
          </w:p>
        </w:tc>
        <w:tc>
          <w:tcPr>
            <w:tcW w:w="7938" w:type="dxa"/>
          </w:tcPr>
          <w:p w:rsidR="00B35EA3" w:rsidRPr="00BC3C06" w:rsidRDefault="00B35EA3" w:rsidP="00A31E4B">
            <w:pPr>
              <w:ind w:left="34" w:firstLine="29"/>
              <w:jc w:val="both"/>
              <w:rPr>
                <w:rFonts w:ascii="Times New Roman" w:eastAsia="Times New Roman" w:hAnsi="Times New Roman"/>
                <w:sz w:val="24"/>
                <w:szCs w:val="24"/>
              </w:rPr>
            </w:pPr>
            <w:r w:rsidRPr="00BC3C06">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Pr="00BC3C06">
              <w:rPr>
                <w:rFonts w:ascii="Times New Roman" w:eastAsia="Times New Roman" w:hAnsi="Times New Roman"/>
                <w:sz w:val="24"/>
                <w:szCs w:val="24"/>
              </w:rPr>
              <w:t xml:space="preserve">Интерактивное оборудование в комплекте </w:t>
            </w:r>
            <w:proofErr w:type="spellStart"/>
            <w:r w:rsidRPr="00BC3C06">
              <w:rPr>
                <w:rFonts w:ascii="Times New Roman" w:eastAsia="Times New Roman" w:hAnsi="Times New Roman"/>
                <w:sz w:val="24"/>
                <w:szCs w:val="24"/>
              </w:rPr>
              <w:t>плакатница</w:t>
            </w:r>
            <w:proofErr w:type="spellEnd"/>
            <w:r w:rsidRPr="00BC3C06">
              <w:rPr>
                <w:rFonts w:ascii="Times New Roman" w:eastAsia="Times New Roman" w:hAnsi="Times New Roman"/>
                <w:sz w:val="24"/>
                <w:szCs w:val="24"/>
              </w:rPr>
              <w:t>, телевизор.</w:t>
            </w:r>
          </w:p>
        </w:tc>
      </w:tr>
      <w:tr w:rsidR="00B35EA3" w:rsidRPr="00BC3C06" w:rsidTr="00BC3C06">
        <w:tc>
          <w:tcPr>
            <w:tcW w:w="2405" w:type="dxa"/>
          </w:tcPr>
          <w:p w:rsidR="00B35EA3" w:rsidRPr="00BC3C06" w:rsidRDefault="00B35EA3" w:rsidP="00A31E4B">
            <w:pPr>
              <w:ind w:left="12" w:firstLine="7"/>
              <w:jc w:val="both"/>
              <w:rPr>
                <w:rFonts w:ascii="Times New Roman" w:eastAsia="Times New Roman" w:hAnsi="Times New Roman"/>
                <w:bCs/>
                <w:sz w:val="24"/>
                <w:szCs w:val="24"/>
              </w:rPr>
            </w:pPr>
            <w:r w:rsidRPr="00BC3C06">
              <w:rPr>
                <w:rFonts w:ascii="Times New Roman" w:hAnsi="Times New Roman"/>
                <w:sz w:val="24"/>
                <w:szCs w:val="24"/>
              </w:rPr>
              <w:t>204</w:t>
            </w:r>
            <w:r w:rsidRPr="00BC3C06">
              <w:rPr>
                <w:rFonts w:ascii="Times New Roman" w:eastAsia="Times New Roman" w:hAnsi="Times New Roman"/>
                <w:bCs/>
                <w:sz w:val="24"/>
                <w:szCs w:val="24"/>
              </w:rPr>
              <w:t xml:space="preserve"> Иностранный язык</w:t>
            </w:r>
          </w:p>
        </w:tc>
        <w:tc>
          <w:tcPr>
            <w:tcW w:w="7938" w:type="dxa"/>
          </w:tcPr>
          <w:p w:rsidR="00B35EA3" w:rsidRPr="00BC3C06" w:rsidRDefault="00B35EA3" w:rsidP="00A31E4B">
            <w:pPr>
              <w:ind w:left="34" w:firstLine="29"/>
              <w:jc w:val="both"/>
              <w:rPr>
                <w:rFonts w:ascii="Times New Roman" w:hAnsi="Times New Roman"/>
                <w:sz w:val="24"/>
                <w:szCs w:val="24"/>
              </w:rPr>
            </w:pPr>
            <w:r w:rsidRPr="00BC3C06">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Pr="00BC3C06">
              <w:rPr>
                <w:rFonts w:ascii="Times New Roman" w:hAnsi="Times New Roman"/>
                <w:sz w:val="24"/>
                <w:szCs w:val="24"/>
              </w:rPr>
              <w:t xml:space="preserve">Интерактивное оборудование в комплекте </w:t>
            </w:r>
            <w:proofErr w:type="spellStart"/>
            <w:r w:rsidRPr="00BC3C06">
              <w:rPr>
                <w:rFonts w:ascii="Times New Roman" w:hAnsi="Times New Roman"/>
                <w:sz w:val="24"/>
                <w:szCs w:val="24"/>
              </w:rPr>
              <w:t>плакатница</w:t>
            </w:r>
            <w:proofErr w:type="spellEnd"/>
            <w:r w:rsidRPr="00BC3C06">
              <w:rPr>
                <w:rFonts w:ascii="Times New Roman" w:hAnsi="Times New Roman"/>
                <w:sz w:val="24"/>
                <w:szCs w:val="24"/>
              </w:rPr>
              <w:t>.</w:t>
            </w:r>
          </w:p>
        </w:tc>
      </w:tr>
      <w:tr w:rsidR="00B35EA3" w:rsidRPr="00BC3C06" w:rsidTr="00BC3C06">
        <w:tc>
          <w:tcPr>
            <w:tcW w:w="2405" w:type="dxa"/>
          </w:tcPr>
          <w:p w:rsidR="00B35EA3" w:rsidRPr="00BC3C06" w:rsidRDefault="00B35EA3" w:rsidP="00A31E4B">
            <w:pPr>
              <w:ind w:left="12" w:firstLine="7"/>
              <w:jc w:val="both"/>
              <w:rPr>
                <w:rFonts w:ascii="Times New Roman" w:eastAsia="Times New Roman" w:hAnsi="Times New Roman"/>
                <w:bCs/>
                <w:sz w:val="24"/>
                <w:szCs w:val="24"/>
              </w:rPr>
            </w:pPr>
            <w:r w:rsidRPr="00BC3C06">
              <w:rPr>
                <w:rFonts w:ascii="Times New Roman" w:hAnsi="Times New Roman"/>
                <w:sz w:val="24"/>
                <w:szCs w:val="24"/>
              </w:rPr>
              <w:t>302</w:t>
            </w:r>
            <w:r w:rsidRPr="00BC3C06">
              <w:rPr>
                <w:rFonts w:ascii="Times New Roman" w:eastAsia="Times New Roman" w:hAnsi="Times New Roman"/>
                <w:bCs/>
                <w:sz w:val="24"/>
                <w:szCs w:val="24"/>
              </w:rPr>
              <w:t xml:space="preserve"> </w:t>
            </w:r>
            <w:r w:rsidR="009715B0" w:rsidRPr="00BC3C06">
              <w:rPr>
                <w:rFonts w:ascii="Times New Roman" w:eastAsia="Times New Roman" w:hAnsi="Times New Roman"/>
                <w:bCs/>
                <w:sz w:val="24"/>
                <w:szCs w:val="24"/>
              </w:rPr>
              <w:t>Электротехника</w:t>
            </w:r>
          </w:p>
        </w:tc>
        <w:tc>
          <w:tcPr>
            <w:tcW w:w="7938" w:type="dxa"/>
          </w:tcPr>
          <w:p w:rsidR="00B35EA3" w:rsidRPr="00BC3C06" w:rsidRDefault="00B35EA3" w:rsidP="00A31E4B">
            <w:pPr>
              <w:jc w:val="both"/>
              <w:rPr>
                <w:rFonts w:ascii="Times New Roman" w:hAnsi="Times New Roman"/>
                <w:sz w:val="24"/>
                <w:szCs w:val="24"/>
              </w:rPr>
            </w:pPr>
            <w:r w:rsidRPr="00BC3C06">
              <w:rPr>
                <w:rFonts w:ascii="Times New Roman" w:hAnsi="Times New Roman"/>
                <w:bCs/>
                <w:sz w:val="24"/>
                <w:szCs w:val="24"/>
              </w:rPr>
              <w:t xml:space="preserve">посадочные места по количеству обучающихся, рабочее место преподавателя, комплект плакатов «Общая электротехника», модели электрических машин, персональные компьютеры, программный комплекс </w:t>
            </w:r>
            <w:r w:rsidRPr="00BC3C06">
              <w:rPr>
                <w:rFonts w:ascii="Times New Roman" w:hAnsi="Times New Roman"/>
                <w:bCs/>
                <w:sz w:val="24"/>
                <w:szCs w:val="24"/>
                <w:lang w:val="en-US"/>
              </w:rPr>
              <w:t>ELECTRONICSWORKBENCHV</w:t>
            </w:r>
            <w:r w:rsidRPr="00BC3C06">
              <w:rPr>
                <w:rFonts w:ascii="Times New Roman" w:hAnsi="Times New Roman"/>
                <w:bCs/>
                <w:sz w:val="24"/>
                <w:szCs w:val="24"/>
              </w:rPr>
              <w:t xml:space="preserve">.5. </w:t>
            </w:r>
            <w:r w:rsidRPr="00BC3C06">
              <w:rPr>
                <w:rFonts w:ascii="Times New Roman" w:hAnsi="Times New Roman"/>
                <w:bCs/>
                <w:sz w:val="24"/>
                <w:szCs w:val="24"/>
                <w:lang w:val="en-US"/>
              </w:rPr>
              <w:t>OC</w:t>
            </w:r>
            <w:r w:rsidRPr="00BC3C06">
              <w:rPr>
                <w:rFonts w:ascii="Times New Roman" w:hAnsi="Times New Roman"/>
                <w:bCs/>
                <w:sz w:val="24"/>
                <w:szCs w:val="24"/>
              </w:rPr>
              <w:t xml:space="preserve">, телевизор, учебные фильмы на </w:t>
            </w:r>
            <w:r w:rsidRPr="00BC3C06">
              <w:rPr>
                <w:rFonts w:ascii="Times New Roman" w:hAnsi="Times New Roman"/>
                <w:bCs/>
                <w:sz w:val="24"/>
                <w:szCs w:val="24"/>
                <w:lang w:val="en-US"/>
              </w:rPr>
              <w:t>DVD</w:t>
            </w:r>
            <w:r w:rsidRPr="00BC3C06">
              <w:rPr>
                <w:rFonts w:ascii="Times New Roman" w:hAnsi="Times New Roman"/>
                <w:bCs/>
                <w:sz w:val="24"/>
                <w:szCs w:val="24"/>
              </w:rPr>
              <w:t xml:space="preserve"> носителе, </w:t>
            </w:r>
            <w:r w:rsidRPr="00BC3C06">
              <w:rPr>
                <w:rFonts w:ascii="Times New Roman" w:hAnsi="Times New Roman"/>
                <w:bCs/>
                <w:sz w:val="24"/>
                <w:szCs w:val="24"/>
                <w:lang w:val="en-US"/>
              </w:rPr>
              <w:t>DVD</w:t>
            </w:r>
            <w:r w:rsidRPr="00BC3C06">
              <w:rPr>
                <w:rFonts w:ascii="Times New Roman" w:hAnsi="Times New Roman"/>
                <w:bCs/>
                <w:sz w:val="24"/>
                <w:szCs w:val="24"/>
              </w:rPr>
              <w:t>-проигрыватель, проектор.</w:t>
            </w:r>
          </w:p>
        </w:tc>
      </w:tr>
      <w:tr w:rsidR="00B35EA3" w:rsidRPr="00BC3C06" w:rsidTr="00BC3C06">
        <w:tc>
          <w:tcPr>
            <w:tcW w:w="2405" w:type="dxa"/>
          </w:tcPr>
          <w:p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201 Инженерная графика (совмещённый), Техническая механика, Материаловедение</w:t>
            </w:r>
          </w:p>
        </w:tc>
        <w:tc>
          <w:tcPr>
            <w:tcW w:w="7938" w:type="dxa"/>
          </w:tcPr>
          <w:p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посадочные места по количеству обучающихся; </w:t>
            </w:r>
          </w:p>
          <w:p w:rsidR="00F8513F"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рабочее место преподавателя; </w:t>
            </w:r>
          </w:p>
          <w:p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комплект учебно-наглядных пособий «Материаловедение»; </w:t>
            </w:r>
          </w:p>
          <w:p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объемные модели металлической кристаллической решетки; стенд диаграммы железо-цементит; </w:t>
            </w:r>
          </w:p>
          <w:p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образцы металлов (стали, чугуна, цветных металлов и сплавов); </w:t>
            </w:r>
          </w:p>
          <w:p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образцы неметаллических материалов; твердомеры; </w:t>
            </w:r>
            <w:r w:rsidR="009715B0" w:rsidRPr="00BC3C06">
              <w:rPr>
                <w:rFonts w:ascii="Times New Roman" w:hAnsi="Times New Roman"/>
                <w:bCs/>
                <w:iCs/>
                <w:sz w:val="24"/>
                <w:szCs w:val="24"/>
              </w:rPr>
              <w:t>сборочных единиц, валов и осей, муфт, передач; образцы подшипников, шестеренок, различных типов передач;</w:t>
            </w:r>
          </w:p>
          <w:p w:rsidR="00B35EA3"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комплект учебно-методической документации.</w:t>
            </w:r>
          </w:p>
          <w:p w:rsidR="009715B0" w:rsidRPr="00BC3C06" w:rsidRDefault="009715B0" w:rsidP="00A31E4B">
            <w:pPr>
              <w:keepNext/>
              <w:keepLines/>
              <w:suppressAutoHyphens/>
              <w:jc w:val="both"/>
              <w:rPr>
                <w:rFonts w:ascii="Times New Roman" w:hAnsi="Times New Roman"/>
                <w:bCs/>
                <w:iCs/>
                <w:sz w:val="24"/>
                <w:szCs w:val="24"/>
              </w:rPr>
            </w:pPr>
            <w:r w:rsidRPr="00BC3C06">
              <w:rPr>
                <w:rFonts w:ascii="Times New Roman" w:hAnsi="Times New Roman"/>
                <w:bCs/>
                <w:iCs/>
                <w:sz w:val="24"/>
                <w:szCs w:val="24"/>
              </w:rPr>
              <w:lastRenderedPageBreak/>
              <w:t xml:space="preserve">- макеты сварных, клёпаных, клееных соединений деталей, плакаты и схемы по разделам дисциплины; </w:t>
            </w:r>
          </w:p>
          <w:p w:rsidR="009715B0" w:rsidRPr="00BC3C06" w:rsidRDefault="009715B0" w:rsidP="00A31E4B">
            <w:pPr>
              <w:keepNext/>
              <w:keepLines/>
              <w:suppressAutoHyphens/>
              <w:jc w:val="both"/>
              <w:rPr>
                <w:rFonts w:ascii="Times New Roman" w:hAnsi="Times New Roman"/>
                <w:bCs/>
                <w:iCs/>
                <w:sz w:val="24"/>
                <w:szCs w:val="24"/>
              </w:rPr>
            </w:pPr>
            <w:r w:rsidRPr="00BC3C06">
              <w:rPr>
                <w:rFonts w:ascii="Times New Roman" w:hAnsi="Times New Roman"/>
                <w:bCs/>
                <w:iCs/>
                <w:sz w:val="24"/>
                <w:szCs w:val="24"/>
              </w:rPr>
              <w:t xml:space="preserve">- комплект приборов, инструментов и приспособлений; </w:t>
            </w:r>
          </w:p>
          <w:p w:rsidR="009715B0" w:rsidRPr="00BC3C06" w:rsidRDefault="009715B0" w:rsidP="00A31E4B">
            <w:pPr>
              <w:keepNext/>
              <w:keepLines/>
              <w:suppressAutoHyphens/>
              <w:jc w:val="both"/>
              <w:rPr>
                <w:rFonts w:ascii="Times New Roman" w:hAnsi="Times New Roman"/>
                <w:bCs/>
                <w:i/>
                <w:sz w:val="24"/>
                <w:szCs w:val="24"/>
              </w:rPr>
            </w:pPr>
            <w:r w:rsidRPr="00BC3C06">
              <w:rPr>
                <w:rFonts w:ascii="Times New Roman" w:hAnsi="Times New Roman"/>
                <w:bCs/>
                <w:iCs/>
                <w:sz w:val="24"/>
                <w:szCs w:val="24"/>
              </w:rPr>
              <w:t xml:space="preserve">- дидактический материал; </w:t>
            </w:r>
          </w:p>
          <w:p w:rsidR="009715B0" w:rsidRPr="00BC3C06" w:rsidRDefault="009715B0" w:rsidP="00A31E4B">
            <w:pPr>
              <w:keepNext/>
              <w:keepLines/>
              <w:suppressAutoHyphens/>
              <w:jc w:val="both"/>
              <w:rPr>
                <w:rFonts w:ascii="Times New Roman" w:hAnsi="Times New Roman"/>
                <w:iCs/>
                <w:sz w:val="24"/>
                <w:szCs w:val="24"/>
              </w:rPr>
            </w:pPr>
            <w:r w:rsidRPr="00BC3C06">
              <w:rPr>
                <w:rFonts w:ascii="Times New Roman" w:hAnsi="Times New Roman"/>
                <w:iCs/>
                <w:sz w:val="24"/>
                <w:szCs w:val="24"/>
              </w:rPr>
              <w:t>Техническое оснащение:</w:t>
            </w:r>
          </w:p>
          <w:p w:rsidR="009715B0" w:rsidRPr="00BC3C06" w:rsidRDefault="009715B0" w:rsidP="00A31E4B">
            <w:pPr>
              <w:keepNext/>
              <w:keepLines/>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rsidR="00F8513F"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интерактивная доска с программным обеспечением; </w:t>
            </w:r>
          </w:p>
          <w:p w:rsidR="009715B0" w:rsidRPr="00BC3C06" w:rsidRDefault="009715B0" w:rsidP="00A31E4B">
            <w:pPr>
              <w:keepNext/>
              <w:keepLines/>
              <w:suppressAutoHyphens/>
              <w:jc w:val="both"/>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B35EA3" w:rsidRPr="00BC3C06" w:rsidTr="00BC3C06">
        <w:tc>
          <w:tcPr>
            <w:tcW w:w="2405"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lastRenderedPageBreak/>
              <w:t>202 Безопасность жизнедеятельности и охрана труда (совмещённый)</w:t>
            </w:r>
          </w:p>
        </w:tc>
        <w:tc>
          <w:tcPr>
            <w:tcW w:w="7938" w:type="dxa"/>
          </w:tcPr>
          <w:p w:rsidR="00B35EA3" w:rsidRPr="00BC3C06" w:rsidRDefault="00B35EA3" w:rsidP="00BC3C06">
            <w:pPr>
              <w:shd w:val="clear" w:color="auto" w:fill="FFFFFF"/>
              <w:jc w:val="both"/>
              <w:rPr>
                <w:rFonts w:ascii="Times New Roman" w:hAnsi="Times New Roman"/>
                <w:sz w:val="24"/>
                <w:szCs w:val="24"/>
              </w:rPr>
            </w:pPr>
            <w:r w:rsidRPr="00BC3C06">
              <w:rPr>
                <w:rFonts w:ascii="Times New Roman" w:hAnsi="Times New Roman"/>
                <w:sz w:val="24"/>
                <w:szCs w:val="24"/>
                <w:lang w:eastAsia="ar-SA"/>
              </w:rPr>
              <w:t xml:space="preserve">посадочные места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Pr="00BC3C06">
              <w:rPr>
                <w:rFonts w:ascii="Times New Roman" w:hAnsi="Times New Roman"/>
                <w:bCs/>
                <w:sz w:val="24"/>
                <w:szCs w:val="24"/>
                <w:lang w:eastAsia="ar-SA"/>
              </w:rPr>
              <w:t xml:space="preserve">нормативно-правовые источники; </w:t>
            </w:r>
            <w:r w:rsidRPr="00BC3C06">
              <w:rPr>
                <w:rFonts w:ascii="Times New Roman" w:hAnsi="Times New Roman"/>
                <w:sz w:val="24"/>
                <w:szCs w:val="24"/>
                <w:lang w:eastAsia="ar-SA"/>
              </w:rPr>
              <w:t>макет автомата Калашникова; противогазы; винтовки пневматические;</w:t>
            </w:r>
            <w:r w:rsidRPr="00BC3C06">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rsidR="00B35EA3" w:rsidRPr="00BC3C06" w:rsidRDefault="00B35EA3" w:rsidP="00BC3C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BC3C06">
              <w:rPr>
                <w:rFonts w:ascii="Times New Roman" w:hAnsi="Times New Roman"/>
                <w:sz w:val="24"/>
                <w:szCs w:val="24"/>
              </w:rPr>
              <w:t>и т</w:t>
            </w:r>
            <w:r w:rsidRPr="00BC3C06">
              <w:rPr>
                <w:rFonts w:ascii="Times New Roman" w:hAnsi="Times New Roman"/>
                <w:bCs/>
                <w:sz w:val="24"/>
                <w:szCs w:val="24"/>
              </w:rPr>
              <w:t xml:space="preserve">ехническими средствами обучения: </w:t>
            </w:r>
            <w:r w:rsidRPr="00BC3C06">
              <w:rPr>
                <w:rFonts w:ascii="Times New Roman" w:hAnsi="Times New Roman"/>
                <w:sz w:val="24"/>
                <w:szCs w:val="24"/>
              </w:rPr>
              <w:t>компьютер с лицензионным программным обеспечением, экран, мультимедиа проектор</w:t>
            </w:r>
          </w:p>
        </w:tc>
      </w:tr>
      <w:tr w:rsidR="00B35EA3" w:rsidRPr="00BC3C06" w:rsidTr="00BC3C06">
        <w:tc>
          <w:tcPr>
            <w:tcW w:w="2405" w:type="dxa"/>
          </w:tcPr>
          <w:p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105 Управление транспортным средством и безопасности движения Тренажерный комплекс</w:t>
            </w:r>
          </w:p>
        </w:tc>
        <w:tc>
          <w:tcPr>
            <w:tcW w:w="7938"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посадочные места по количеству обучающихся, рабочее место преподавателя, комплект учебно-наглядных пособий «Правила дорожного движения», стенды, Интерактивное оборудование в комплекте, тренажерные комплексы по вождению автомобиля (5 </w:t>
            </w:r>
            <w:proofErr w:type="spellStart"/>
            <w:r w:rsidRPr="00BC3C06">
              <w:rPr>
                <w:rFonts w:ascii="Times New Roman" w:hAnsi="Times New Roman"/>
                <w:sz w:val="24"/>
                <w:szCs w:val="24"/>
              </w:rPr>
              <w:t>шт</w:t>
            </w:r>
            <w:proofErr w:type="spellEnd"/>
            <w:r w:rsidRPr="00BC3C06">
              <w:rPr>
                <w:rFonts w:ascii="Times New Roman" w:hAnsi="Times New Roman"/>
                <w:sz w:val="24"/>
                <w:szCs w:val="24"/>
              </w:rPr>
              <w:t>).</w:t>
            </w:r>
          </w:p>
        </w:tc>
      </w:tr>
      <w:tr w:rsidR="00F83342" w:rsidRPr="00BC3C06" w:rsidTr="00BC3C06">
        <w:tc>
          <w:tcPr>
            <w:tcW w:w="2405" w:type="dxa"/>
          </w:tcPr>
          <w:p w:rsidR="00F83342" w:rsidRPr="00BC3C06" w:rsidRDefault="00F83342" w:rsidP="00BC3C06">
            <w:pPr>
              <w:rPr>
                <w:rFonts w:ascii="Times New Roman" w:hAnsi="Times New Roman"/>
                <w:sz w:val="24"/>
                <w:szCs w:val="24"/>
              </w:rPr>
            </w:pPr>
            <w:r w:rsidRPr="00BC3C06">
              <w:rPr>
                <w:rFonts w:ascii="Times New Roman" w:hAnsi="Times New Roman"/>
                <w:sz w:val="24"/>
                <w:szCs w:val="24"/>
              </w:rPr>
              <w:t>103 Агрономия</w:t>
            </w:r>
          </w:p>
        </w:tc>
        <w:tc>
          <w:tcPr>
            <w:tcW w:w="7938" w:type="dxa"/>
          </w:tcPr>
          <w:p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sz w:val="24"/>
                <w:szCs w:val="24"/>
              </w:rPr>
              <w:t>посадочные места по количеству обучающихся, рабочее место преподавателя</w:t>
            </w:r>
          </w:p>
          <w:p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гербарии растений, </w:t>
            </w:r>
          </w:p>
          <w:p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коллекции семян сельскохозяйственных культур, вредителей, удобрений, </w:t>
            </w:r>
          </w:p>
          <w:p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муляжи плодов и овощей, </w:t>
            </w:r>
          </w:p>
          <w:p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макеты </w:t>
            </w:r>
            <w:r w:rsidR="00BC3C06" w:rsidRPr="00BC3C06">
              <w:rPr>
                <w:rFonts w:ascii="Times New Roman" w:hAnsi="Times New Roman"/>
                <w:bCs/>
                <w:sz w:val="24"/>
                <w:szCs w:val="24"/>
              </w:rPr>
              <w:t>почвообрабатывающих</w:t>
            </w:r>
            <w:r w:rsidRPr="00BC3C06">
              <w:rPr>
                <w:rFonts w:ascii="Times New Roman" w:hAnsi="Times New Roman"/>
                <w:bCs/>
                <w:sz w:val="24"/>
                <w:szCs w:val="24"/>
              </w:rPr>
              <w:t xml:space="preserve"> орудий;</w:t>
            </w:r>
          </w:p>
          <w:p w:rsidR="00F83342" w:rsidRPr="00BC3C06" w:rsidRDefault="00F83342" w:rsidP="00BC3C06">
            <w:pPr>
              <w:suppressAutoHyphens/>
              <w:jc w:val="both"/>
              <w:rPr>
                <w:rFonts w:ascii="Times New Roman" w:hAnsi="Times New Roman"/>
                <w:iCs/>
                <w:sz w:val="24"/>
                <w:szCs w:val="24"/>
              </w:rPr>
            </w:pPr>
            <w:r w:rsidRPr="00BC3C06">
              <w:rPr>
                <w:rFonts w:ascii="Times New Roman" w:hAnsi="Times New Roman"/>
                <w:iCs/>
                <w:sz w:val="24"/>
                <w:szCs w:val="24"/>
              </w:rPr>
              <w:t>Техническое оснащение:</w:t>
            </w:r>
          </w:p>
          <w:p w:rsidR="00F83342" w:rsidRPr="00BC3C06" w:rsidRDefault="00F83342" w:rsidP="00BC3C06">
            <w:pPr>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rsidR="00F83342" w:rsidRPr="00BC3C06" w:rsidRDefault="00F83342" w:rsidP="00BC3C06">
            <w:pPr>
              <w:suppressAutoHyphens/>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F83342" w:rsidRPr="00BC3C06" w:rsidTr="00BC3C06">
        <w:tc>
          <w:tcPr>
            <w:tcW w:w="2405" w:type="dxa"/>
          </w:tcPr>
          <w:p w:rsidR="00F83342" w:rsidRPr="00BC3C06" w:rsidRDefault="00F83342" w:rsidP="00A31E4B">
            <w:pPr>
              <w:jc w:val="both"/>
              <w:rPr>
                <w:rFonts w:ascii="Times New Roman" w:hAnsi="Times New Roman"/>
                <w:sz w:val="24"/>
                <w:szCs w:val="24"/>
              </w:rPr>
            </w:pPr>
            <w:r w:rsidRPr="00BC3C06">
              <w:rPr>
                <w:rFonts w:ascii="Times New Roman" w:hAnsi="Times New Roman"/>
                <w:iCs/>
                <w:sz w:val="24"/>
                <w:szCs w:val="24"/>
              </w:rPr>
              <w:t>201 Бережливого производства</w:t>
            </w:r>
          </w:p>
        </w:tc>
        <w:tc>
          <w:tcPr>
            <w:tcW w:w="7938" w:type="dxa"/>
          </w:tcPr>
          <w:p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xml:space="preserve"> рабочее место преподавателя; рабочие места обучающихся;</w:t>
            </w:r>
          </w:p>
          <w:p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наглядные пособия «Бережливое производство»:</w:t>
            </w:r>
          </w:p>
          <w:p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xml:space="preserve">- плакаты, раздаточный материал; </w:t>
            </w:r>
          </w:p>
          <w:p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xml:space="preserve">- компьютеры по количеству обучающихся; </w:t>
            </w:r>
          </w:p>
          <w:p w:rsidR="00F83342" w:rsidRPr="00BC3C06" w:rsidRDefault="00F83342" w:rsidP="00A31E4B">
            <w:pPr>
              <w:suppressAutoHyphens/>
              <w:ind w:firstLine="709"/>
              <w:jc w:val="both"/>
              <w:rPr>
                <w:rFonts w:ascii="Times New Roman" w:hAnsi="Times New Roman"/>
                <w:iCs/>
                <w:sz w:val="24"/>
                <w:szCs w:val="24"/>
              </w:rPr>
            </w:pPr>
            <w:r w:rsidRPr="00BC3C06">
              <w:rPr>
                <w:rFonts w:ascii="Times New Roman" w:hAnsi="Times New Roman"/>
                <w:iCs/>
                <w:sz w:val="24"/>
                <w:szCs w:val="24"/>
              </w:rPr>
              <w:t>Техническое оснащение:</w:t>
            </w:r>
          </w:p>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rsidR="00F83342" w:rsidRPr="00BC3C06" w:rsidRDefault="00F83342" w:rsidP="00A31E4B">
            <w:pPr>
              <w:widowControl w:val="0"/>
              <w:autoSpaceDE w:val="0"/>
              <w:autoSpaceDN w:val="0"/>
              <w:adjustRightInd w:val="0"/>
              <w:jc w:val="both"/>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F83342" w:rsidRPr="00BC3C06" w:rsidTr="00BC3C06">
        <w:tc>
          <w:tcPr>
            <w:tcW w:w="2405" w:type="dxa"/>
          </w:tcPr>
          <w:p w:rsidR="00F83342" w:rsidRPr="00BC3C06" w:rsidRDefault="00F83342" w:rsidP="00A31E4B">
            <w:pPr>
              <w:jc w:val="both"/>
              <w:rPr>
                <w:rFonts w:ascii="Times New Roman" w:hAnsi="Times New Roman"/>
                <w:sz w:val="24"/>
                <w:szCs w:val="24"/>
              </w:rPr>
            </w:pPr>
            <w:r w:rsidRPr="00BC3C06">
              <w:rPr>
                <w:rFonts w:ascii="Times New Roman" w:hAnsi="Times New Roman"/>
                <w:sz w:val="24"/>
                <w:szCs w:val="24"/>
              </w:rPr>
              <w:t>206 Зоотехния</w:t>
            </w:r>
          </w:p>
        </w:tc>
        <w:tc>
          <w:tcPr>
            <w:tcW w:w="7938" w:type="dxa"/>
          </w:tcPr>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xml:space="preserve">рабочее место преподавателя, рабочие места обучающихся, </w:t>
            </w:r>
          </w:p>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xml:space="preserve">- муляжи пород сельскохозяйственных животных, </w:t>
            </w:r>
          </w:p>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xml:space="preserve">- макеты и стенды по темам занятий, </w:t>
            </w:r>
          </w:p>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xml:space="preserve">- комплект приборов для определения микроклимата, </w:t>
            </w:r>
          </w:p>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lastRenderedPageBreak/>
              <w:t>- инструменты для мечения животных;</w:t>
            </w:r>
          </w:p>
          <w:p w:rsidR="00F83342" w:rsidRPr="00BC3C06" w:rsidRDefault="00F83342" w:rsidP="00A31E4B">
            <w:pPr>
              <w:suppressAutoHyphens/>
              <w:ind w:firstLine="709"/>
              <w:jc w:val="both"/>
              <w:rPr>
                <w:rFonts w:ascii="Times New Roman" w:hAnsi="Times New Roman"/>
                <w:iCs/>
                <w:sz w:val="24"/>
                <w:szCs w:val="24"/>
              </w:rPr>
            </w:pPr>
            <w:r w:rsidRPr="00BC3C06">
              <w:rPr>
                <w:rFonts w:ascii="Times New Roman" w:hAnsi="Times New Roman"/>
                <w:iCs/>
                <w:sz w:val="24"/>
                <w:szCs w:val="24"/>
              </w:rPr>
              <w:t>Техническое оснащение:</w:t>
            </w:r>
          </w:p>
          <w:p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rsidR="00F83342" w:rsidRPr="00BC3C06" w:rsidRDefault="00F83342" w:rsidP="00A31E4B">
            <w:pPr>
              <w:suppressAutoHyphens/>
              <w:jc w:val="both"/>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B35EA3" w:rsidRPr="00BC3C06" w:rsidTr="00BC3C06">
        <w:tc>
          <w:tcPr>
            <w:tcW w:w="2405" w:type="dxa"/>
          </w:tcPr>
          <w:p w:rsidR="00B35EA3" w:rsidRPr="00BC3C06" w:rsidRDefault="00B35EA3" w:rsidP="00BC3C06">
            <w:pPr>
              <w:jc w:val="both"/>
              <w:rPr>
                <w:rFonts w:ascii="Times New Roman" w:hAnsi="Times New Roman"/>
                <w:sz w:val="24"/>
                <w:szCs w:val="24"/>
              </w:rPr>
            </w:pPr>
            <w:r w:rsidRPr="00BC3C06">
              <w:rPr>
                <w:rFonts w:ascii="Times New Roman" w:hAnsi="Times New Roman"/>
                <w:b/>
                <w:sz w:val="24"/>
                <w:szCs w:val="24"/>
              </w:rPr>
              <w:lastRenderedPageBreak/>
              <w:t>Лаборатории</w:t>
            </w:r>
          </w:p>
        </w:tc>
        <w:tc>
          <w:tcPr>
            <w:tcW w:w="7938" w:type="dxa"/>
          </w:tcPr>
          <w:p w:rsidR="00B35EA3" w:rsidRPr="00BC3C06" w:rsidRDefault="00B35EA3" w:rsidP="00BC3C06">
            <w:pPr>
              <w:jc w:val="both"/>
              <w:rPr>
                <w:rFonts w:ascii="Times New Roman" w:hAnsi="Times New Roman"/>
                <w:b/>
                <w:sz w:val="24"/>
                <w:szCs w:val="24"/>
              </w:rPr>
            </w:pPr>
          </w:p>
        </w:tc>
      </w:tr>
      <w:tr w:rsidR="00B35EA3" w:rsidRPr="00BC3C06" w:rsidTr="00BC3C06">
        <w:tc>
          <w:tcPr>
            <w:tcW w:w="2405" w:type="dxa"/>
          </w:tcPr>
          <w:p w:rsidR="00B35EA3" w:rsidRPr="00BC3C06" w:rsidRDefault="00B35EA3" w:rsidP="00BC3C06">
            <w:pPr>
              <w:rPr>
                <w:rFonts w:ascii="Times New Roman" w:hAnsi="Times New Roman"/>
                <w:sz w:val="24"/>
                <w:szCs w:val="24"/>
              </w:rPr>
            </w:pPr>
            <w:r w:rsidRPr="00BC3C06">
              <w:rPr>
                <w:rFonts w:ascii="Times New Roman" w:hAnsi="Times New Roman"/>
                <w:sz w:val="24"/>
                <w:szCs w:val="24"/>
              </w:rPr>
              <w:t>3 Электротехники (совмещенный) Устройство автомобилей. Пункт технического обслуживания</w:t>
            </w:r>
          </w:p>
        </w:tc>
        <w:tc>
          <w:tcPr>
            <w:tcW w:w="7938"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посадочные места по количеству обучающихся, рабочее место преподавателя, интерактивная доска;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 стенд «Диагностика электрических систем автомобиля», стенд «Диагностика электронных систем автомобиля», осциллограф, </w:t>
            </w:r>
            <w:proofErr w:type="spellStart"/>
            <w:r w:rsidRPr="00BC3C06">
              <w:rPr>
                <w:rFonts w:ascii="Times New Roman" w:hAnsi="Times New Roman"/>
                <w:sz w:val="24"/>
                <w:szCs w:val="24"/>
              </w:rPr>
              <w:t>мультиметр</w:t>
            </w:r>
            <w:proofErr w:type="spellEnd"/>
            <w:r w:rsidRPr="00BC3C06">
              <w:rPr>
                <w:rFonts w:ascii="Times New Roman" w:hAnsi="Times New Roman"/>
                <w:sz w:val="24"/>
                <w:szCs w:val="24"/>
              </w:rPr>
              <w:t>, комплект расходных материалов.</w:t>
            </w:r>
          </w:p>
        </w:tc>
      </w:tr>
      <w:tr w:rsidR="00F83342" w:rsidRPr="00BC3C06" w:rsidTr="00BC3C06">
        <w:tc>
          <w:tcPr>
            <w:tcW w:w="2405" w:type="dxa"/>
          </w:tcPr>
          <w:p w:rsidR="00F83342" w:rsidRPr="00BC3C06" w:rsidRDefault="00F83342" w:rsidP="00BC3C06">
            <w:pPr>
              <w:rPr>
                <w:rFonts w:ascii="Times New Roman" w:hAnsi="Times New Roman"/>
                <w:sz w:val="24"/>
                <w:szCs w:val="24"/>
              </w:rPr>
            </w:pPr>
            <w:r w:rsidRPr="00BC3C06">
              <w:rPr>
                <w:rFonts w:ascii="Times New Roman" w:hAnsi="Times New Roman"/>
                <w:sz w:val="24"/>
                <w:szCs w:val="24"/>
              </w:rPr>
              <w:t xml:space="preserve">104 </w:t>
            </w:r>
            <w:r w:rsidRPr="00BC3C06">
              <w:rPr>
                <w:rFonts w:ascii="Times New Roman" w:hAnsi="Times New Roman"/>
                <w:bCs/>
                <w:iCs/>
                <w:sz w:val="24"/>
                <w:szCs w:val="24"/>
              </w:rPr>
              <w:t>«Микробиологии, санитарии и гигиены»</w:t>
            </w:r>
          </w:p>
        </w:tc>
        <w:tc>
          <w:tcPr>
            <w:tcW w:w="7938" w:type="dxa"/>
          </w:tcPr>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посадочные места по количеству обучающихся; рабочее место преподавателя;</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приборов, инструментов, приспособлений;</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лабораторных принадлежностей, инвентаря и посуды;</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реактивов и расходных материалов;</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микроскопы, стенды, набор образцов фиксированных и влажных препаратов;</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учебных методических пособий по выполнению лабораторных и практических работ;</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плакатов, стендов, слайдов;</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специализированная мебель и оборудование: шкаф вытяжной, микроскопы, холодильник, сушильный шкаф, термостат, РН-метр, автоклав и др.;</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электронных учебно-наглядных пособий.</w:t>
            </w:r>
          </w:p>
          <w:p w:rsidR="00F83342" w:rsidRPr="00BC3C06" w:rsidRDefault="00F83342" w:rsidP="00BC3C06">
            <w:pPr>
              <w:suppressAutoHyphens/>
              <w:ind w:firstLine="709"/>
              <w:jc w:val="both"/>
              <w:rPr>
                <w:rFonts w:ascii="Times New Roman" w:hAnsi="Times New Roman"/>
                <w:bCs/>
                <w:iCs/>
                <w:sz w:val="24"/>
                <w:szCs w:val="24"/>
              </w:rPr>
            </w:pPr>
            <w:r w:rsidRPr="00BC3C06">
              <w:rPr>
                <w:rFonts w:ascii="Times New Roman" w:hAnsi="Times New Roman"/>
                <w:bCs/>
                <w:iCs/>
                <w:sz w:val="24"/>
                <w:szCs w:val="24"/>
              </w:rPr>
              <w:t>Техническое оснащение:</w:t>
            </w:r>
          </w:p>
          <w:p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компьютер с лицензионным программным обеспечением</w:t>
            </w:r>
            <w:r w:rsidRPr="00BC3C06">
              <w:rPr>
                <w:rFonts w:ascii="Times New Roman" w:hAnsi="Times New Roman"/>
                <w:bCs/>
                <w:sz w:val="24"/>
                <w:szCs w:val="24"/>
              </w:rPr>
              <w:t xml:space="preserve"> </w:t>
            </w:r>
            <w:r w:rsidRPr="00BC3C06">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p w:rsidR="00F83342" w:rsidRPr="00BC3C06" w:rsidRDefault="00F83342" w:rsidP="00BC3C06">
            <w:pPr>
              <w:suppressAutoHyphens/>
              <w:rPr>
                <w:rFonts w:ascii="Times New Roman" w:hAnsi="Times New Roman"/>
                <w:bCs/>
                <w:iCs/>
                <w:sz w:val="24"/>
                <w:szCs w:val="24"/>
              </w:rPr>
            </w:pPr>
            <w:r w:rsidRPr="00BC3C06">
              <w:rPr>
                <w:rFonts w:ascii="Times New Roman" w:hAnsi="Times New Roman"/>
                <w:bCs/>
                <w:iCs/>
                <w:sz w:val="24"/>
                <w:szCs w:val="24"/>
              </w:rPr>
              <w:t>- мультимедийный проектор.</w:t>
            </w:r>
          </w:p>
        </w:tc>
      </w:tr>
      <w:tr w:rsidR="00B35EA3" w:rsidRPr="00BC3C06" w:rsidTr="00BC3C06">
        <w:tc>
          <w:tcPr>
            <w:tcW w:w="2405" w:type="dxa"/>
          </w:tcPr>
          <w:p w:rsidR="00B35EA3" w:rsidRPr="00BC3C06" w:rsidRDefault="00B35EA3" w:rsidP="00BC3C06">
            <w:pPr>
              <w:rPr>
                <w:rFonts w:ascii="Times New Roman" w:hAnsi="Times New Roman"/>
                <w:b/>
                <w:sz w:val="24"/>
                <w:szCs w:val="24"/>
              </w:rPr>
            </w:pPr>
            <w:r w:rsidRPr="00BC3C06">
              <w:rPr>
                <w:rFonts w:ascii="Times New Roman" w:hAnsi="Times New Roman"/>
                <w:b/>
                <w:sz w:val="24"/>
                <w:szCs w:val="24"/>
              </w:rPr>
              <w:t xml:space="preserve">Мастерские </w:t>
            </w:r>
          </w:p>
        </w:tc>
        <w:tc>
          <w:tcPr>
            <w:tcW w:w="7938" w:type="dxa"/>
          </w:tcPr>
          <w:p w:rsidR="00B35EA3" w:rsidRPr="00BC3C06" w:rsidRDefault="00B35EA3" w:rsidP="00BC3C06">
            <w:pPr>
              <w:rPr>
                <w:rFonts w:ascii="Times New Roman" w:hAnsi="Times New Roman"/>
                <w:b/>
                <w:sz w:val="24"/>
                <w:szCs w:val="24"/>
              </w:rPr>
            </w:pPr>
          </w:p>
        </w:tc>
      </w:tr>
      <w:tr w:rsidR="00B35EA3" w:rsidRPr="00BC3C06" w:rsidTr="00BC3C06">
        <w:tc>
          <w:tcPr>
            <w:tcW w:w="2405" w:type="dxa"/>
          </w:tcPr>
          <w:p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1</w:t>
            </w:r>
            <w:r w:rsidR="00B7552A" w:rsidRPr="00BC3C06">
              <w:rPr>
                <w:rFonts w:ascii="Times New Roman" w:hAnsi="Times New Roman"/>
                <w:sz w:val="24"/>
                <w:szCs w:val="24"/>
              </w:rPr>
              <w:t>.</w:t>
            </w:r>
            <w:r w:rsidRPr="00BC3C06">
              <w:rPr>
                <w:rFonts w:ascii="Times New Roman" w:hAnsi="Times New Roman"/>
                <w:sz w:val="24"/>
                <w:szCs w:val="24"/>
              </w:rPr>
              <w:t xml:space="preserve"> Слесарная мастерская</w:t>
            </w:r>
          </w:p>
        </w:tc>
        <w:tc>
          <w:tcPr>
            <w:tcW w:w="7938"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посадочные места по количеству обучающихся, рабочее место преподавателя, интерактивная доска; наборы слесарного инструмента; наборы измерительных инструментов; расходные материалы; отрезной инструмент; станки: сверлильный, заточной; комбинированный токарно-фрезерный; координатно-расточной; шлифовальный; пресс гидравлический; расходные материалы; комплекты средств индивидуальной защиты; огнетушители.</w:t>
            </w:r>
          </w:p>
        </w:tc>
      </w:tr>
      <w:tr w:rsidR="00B35EA3" w:rsidRPr="00BC3C06" w:rsidTr="00BC3C06">
        <w:tc>
          <w:tcPr>
            <w:tcW w:w="2405" w:type="dxa"/>
          </w:tcPr>
          <w:p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2.</w:t>
            </w:r>
            <w:r w:rsidRPr="00BC3C06">
              <w:rPr>
                <w:rFonts w:ascii="Times New Roman" w:hAnsi="Times New Roman"/>
                <w:b/>
                <w:i/>
                <w:sz w:val="24"/>
                <w:szCs w:val="24"/>
              </w:rPr>
              <w:t xml:space="preserve"> </w:t>
            </w:r>
            <w:r w:rsidRPr="00BC3C06">
              <w:rPr>
                <w:rFonts w:ascii="Times New Roman" w:hAnsi="Times New Roman"/>
                <w:sz w:val="24"/>
                <w:szCs w:val="24"/>
              </w:rPr>
              <w:t>Ремонт и обслуживание тракторов и автомобилей</w:t>
            </w:r>
          </w:p>
        </w:tc>
        <w:tc>
          <w:tcPr>
            <w:tcW w:w="7938" w:type="dxa"/>
          </w:tcPr>
          <w:p w:rsidR="00B35EA3" w:rsidRPr="00BC3C06" w:rsidRDefault="00B35EA3" w:rsidP="00BC3C06">
            <w:pPr>
              <w:jc w:val="both"/>
              <w:rPr>
                <w:rFonts w:ascii="Times New Roman" w:hAnsi="Times New Roman"/>
                <w:b/>
                <w:i/>
                <w:sz w:val="24"/>
                <w:szCs w:val="24"/>
              </w:rPr>
            </w:pPr>
            <w:r w:rsidRPr="00BC3C06">
              <w:rPr>
                <w:rFonts w:ascii="Times New Roman" w:hAnsi="Times New Roman"/>
                <w:sz w:val="24"/>
                <w:szCs w:val="24"/>
              </w:rPr>
              <w:t>посадочные места по количеству обучающихся, рабочее место преподавателя, интерактивная доска.</w:t>
            </w:r>
          </w:p>
          <w:p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1: Уборочно-моечный участок: расходные материалы для мойки автомобилей (шампунь для </w:t>
            </w:r>
            <w:proofErr w:type="spellStart"/>
            <w:r w:rsidRPr="00BC3C06">
              <w:rPr>
                <w:rFonts w:ascii="Times New Roman" w:hAnsi="Times New Roman"/>
                <w:sz w:val="24"/>
                <w:szCs w:val="24"/>
              </w:rPr>
              <w:t>безконтактной</w:t>
            </w:r>
            <w:proofErr w:type="spellEnd"/>
            <w:r w:rsidRPr="00BC3C06">
              <w:rPr>
                <w:rFonts w:ascii="Times New Roman" w:hAnsi="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w:t>
            </w:r>
            <w:proofErr w:type="spellStart"/>
            <w:r w:rsidRPr="00BC3C06">
              <w:rPr>
                <w:rFonts w:ascii="Times New Roman" w:hAnsi="Times New Roman"/>
                <w:sz w:val="24"/>
                <w:szCs w:val="24"/>
              </w:rPr>
              <w:t>пеногенератором</w:t>
            </w:r>
            <w:proofErr w:type="spellEnd"/>
            <w:r w:rsidRPr="00BC3C06">
              <w:rPr>
                <w:rFonts w:ascii="Times New Roman" w:hAnsi="Times New Roman"/>
                <w:sz w:val="24"/>
                <w:szCs w:val="24"/>
              </w:rPr>
              <w:t>.</w:t>
            </w:r>
          </w:p>
          <w:p w:rsidR="00B35EA3" w:rsidRPr="00BC3C06" w:rsidRDefault="00B35EA3" w:rsidP="00BC3C06">
            <w:pPr>
              <w:autoSpaceDE w:val="0"/>
              <w:autoSpaceDN w:val="0"/>
              <w:adjustRightInd w:val="0"/>
              <w:ind w:firstLine="851"/>
              <w:jc w:val="both"/>
              <w:rPr>
                <w:rFonts w:ascii="Times New Roman" w:hAnsi="Times New Roman"/>
                <w:sz w:val="24"/>
                <w:szCs w:val="24"/>
              </w:rPr>
            </w:pPr>
            <w:r w:rsidRPr="00BC3C06">
              <w:rPr>
                <w:rFonts w:ascii="Times New Roman" w:hAnsi="Times New Roman"/>
                <w:sz w:val="24"/>
                <w:szCs w:val="24"/>
              </w:rPr>
              <w:t xml:space="preserve">Пост 2: Диагностический участок: подъемник; диагностическое оборудование: (система компьютерной диагностики с необходимым программным обеспечением; сканер, диагностическая стойка, </w:t>
            </w:r>
            <w:proofErr w:type="spellStart"/>
            <w:r w:rsidRPr="00BC3C06">
              <w:rPr>
                <w:rFonts w:ascii="Times New Roman" w:hAnsi="Times New Roman"/>
                <w:sz w:val="24"/>
                <w:szCs w:val="24"/>
              </w:rPr>
              <w:t>мультиметр</w:t>
            </w:r>
            <w:proofErr w:type="spellEnd"/>
            <w:r w:rsidRPr="00BC3C06">
              <w:rPr>
                <w:rFonts w:ascii="Times New Roman" w:hAnsi="Times New Roman"/>
                <w:sz w:val="24"/>
                <w:szCs w:val="24"/>
              </w:rPr>
              <w:t xml:space="preserve">, </w:t>
            </w:r>
            <w:r w:rsidRPr="00BC3C06">
              <w:rPr>
                <w:rFonts w:ascii="Times New Roman" w:hAnsi="Times New Roman"/>
                <w:sz w:val="24"/>
                <w:szCs w:val="24"/>
              </w:rPr>
              <w:lastRenderedPageBreak/>
              <w:t xml:space="preserve">осциллограф, </w:t>
            </w:r>
            <w:proofErr w:type="spellStart"/>
            <w:r w:rsidRPr="00BC3C06">
              <w:rPr>
                <w:rFonts w:ascii="Times New Roman" w:hAnsi="Times New Roman"/>
                <w:sz w:val="24"/>
                <w:szCs w:val="24"/>
              </w:rPr>
              <w:t>компрессометр</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люфтомер</w:t>
            </w:r>
            <w:proofErr w:type="spellEnd"/>
            <w:r w:rsidRPr="00BC3C06">
              <w:rPr>
                <w:rFonts w:ascii="Times New Roman" w:hAnsi="Times New Roman"/>
                <w:sz w:val="24"/>
                <w:szCs w:val="24"/>
              </w:rPr>
              <w:t xml:space="preserve">; эндоскоп; стетоскоп; газоанализатор; </w:t>
            </w:r>
            <w:proofErr w:type="spellStart"/>
            <w:r w:rsidRPr="00BC3C06">
              <w:rPr>
                <w:rFonts w:ascii="Times New Roman" w:hAnsi="Times New Roman"/>
                <w:sz w:val="24"/>
                <w:szCs w:val="24"/>
              </w:rPr>
              <w:t>пуско</w:t>
            </w:r>
            <w:proofErr w:type="spellEnd"/>
            <w:r w:rsidRPr="00BC3C06">
              <w:rPr>
                <w:rFonts w:ascii="Times New Roman" w:hAnsi="Times New Roman"/>
                <w:sz w:val="24"/>
                <w:szCs w:val="24"/>
              </w:rPr>
              <w:t xml:space="preserve">-зарядное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w:t>
            </w:r>
          </w:p>
          <w:p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3: Слесарно-механический участок: автомобиль; подъемник; верстаки; вытяжка; стенд регулировки углов управляемых колес; станок шиномонтажный; стенд балансировочный; установка </w:t>
            </w:r>
            <w:proofErr w:type="spellStart"/>
            <w:r w:rsidRPr="00BC3C06">
              <w:rPr>
                <w:rFonts w:ascii="Times New Roman" w:hAnsi="Times New Roman"/>
                <w:sz w:val="24"/>
                <w:szCs w:val="24"/>
              </w:rPr>
              <w:t>вулканизаторная</w:t>
            </w:r>
            <w:proofErr w:type="spellEnd"/>
            <w:r w:rsidRPr="00BC3C06">
              <w:rPr>
                <w:rFonts w:ascii="Times New Roman" w:hAnsi="Times New Roman"/>
                <w:sz w:val="24"/>
                <w:szCs w:val="24"/>
              </w:rPr>
              <w:t xml:space="preserve">; стенд для мойки колес; тележки инструментальные с набором инструмента; стеллажи; компрессор или </w:t>
            </w:r>
            <w:proofErr w:type="spellStart"/>
            <w:r w:rsidRPr="00BC3C06">
              <w:rPr>
                <w:rFonts w:ascii="Times New Roman" w:hAnsi="Times New Roman"/>
                <w:sz w:val="24"/>
                <w:szCs w:val="24"/>
              </w:rPr>
              <w:t>пневмолиния</w:t>
            </w:r>
            <w:proofErr w:type="spellEnd"/>
            <w:r w:rsidRPr="00BC3C06">
              <w:rPr>
                <w:rFonts w:ascii="Times New Roman" w:hAnsi="Times New Roman"/>
                <w:sz w:val="24"/>
                <w:szCs w:val="24"/>
              </w:rPr>
              <w:t xml:space="preserve">; стенд для регулировки света фар; набор контрольно-измерительного инструмента; (прибор для регулировки света фар, </w:t>
            </w:r>
            <w:proofErr w:type="spellStart"/>
            <w:r w:rsidRPr="00BC3C06">
              <w:rPr>
                <w:rFonts w:ascii="Times New Roman" w:hAnsi="Times New Roman"/>
                <w:sz w:val="24"/>
                <w:szCs w:val="24"/>
              </w:rPr>
              <w:t>компрессометр</w:t>
            </w:r>
            <w:proofErr w:type="spellEnd"/>
            <w:r w:rsidRPr="00BC3C06">
              <w:rPr>
                <w:rFonts w:ascii="Times New Roman" w:hAnsi="Times New Roman"/>
                <w:sz w:val="24"/>
                <w:szCs w:val="24"/>
              </w:rPr>
              <w:t xml:space="preserve">,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жидкости, масляный нагнетатель). </w:t>
            </w:r>
          </w:p>
          <w:p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4: Участок кузовного ремонта: 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 отрезной инструмент (пневматическая болгарка, ножовка по металлу, </w:t>
            </w:r>
            <w:proofErr w:type="spellStart"/>
            <w:r w:rsidRPr="00BC3C06">
              <w:rPr>
                <w:rFonts w:ascii="Times New Roman" w:hAnsi="Times New Roman"/>
                <w:sz w:val="24"/>
                <w:szCs w:val="24"/>
              </w:rPr>
              <w:t>пневмоотбойник</w:t>
            </w:r>
            <w:proofErr w:type="spellEnd"/>
            <w:r w:rsidRPr="00BC3C06">
              <w:rPr>
                <w:rFonts w:ascii="Times New Roman" w:hAnsi="Times New Roman"/>
                <w:sz w:val="24"/>
                <w:szCs w:val="24"/>
              </w:rPr>
              <w:t xml:space="preserve">); гидравлические растяжки, измерительная система геометрии кузова, (линейка шаблонная, </w:t>
            </w:r>
            <w:proofErr w:type="spellStart"/>
            <w:r w:rsidRPr="00BC3C06">
              <w:rPr>
                <w:rFonts w:ascii="Times New Roman" w:hAnsi="Times New Roman"/>
                <w:sz w:val="24"/>
                <w:szCs w:val="24"/>
              </w:rPr>
              <w:t>толщиномер</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споттер</w:t>
            </w:r>
            <w:proofErr w:type="spellEnd"/>
            <w:r w:rsidRPr="00BC3C06">
              <w:rPr>
                <w:rFonts w:ascii="Times New Roman" w:hAnsi="Times New Roman"/>
                <w:sz w:val="24"/>
                <w:szCs w:val="24"/>
              </w:rPr>
              <w:t xml:space="preserve">, набор инструмента для рихтовки; (молотки, поддержки, набор монтажных лопаток, </w:t>
            </w:r>
            <w:proofErr w:type="spellStart"/>
            <w:r w:rsidRPr="00BC3C06">
              <w:rPr>
                <w:rFonts w:ascii="Times New Roman" w:hAnsi="Times New Roman"/>
                <w:sz w:val="24"/>
                <w:szCs w:val="24"/>
              </w:rPr>
              <w:t>рихтовочные</w:t>
            </w:r>
            <w:proofErr w:type="spellEnd"/>
            <w:r w:rsidRPr="00BC3C06">
              <w:rPr>
                <w:rFonts w:ascii="Times New Roman" w:hAnsi="Times New Roman"/>
                <w:sz w:val="24"/>
                <w:szCs w:val="24"/>
              </w:rPr>
              <w:t xml:space="preserve"> пилы); набор струбцин, набор инструментов для нанесения шпатлевки (шпатели, расходные материалы: шпатлёвка, отвердитель); шлифовальный инструмент пневматическая </w:t>
            </w:r>
            <w:proofErr w:type="spellStart"/>
            <w:r w:rsidRPr="00BC3C06">
              <w:rPr>
                <w:rFonts w:ascii="Times New Roman" w:hAnsi="Times New Roman"/>
                <w:sz w:val="24"/>
                <w:szCs w:val="24"/>
              </w:rPr>
              <w:t>угло</w:t>
            </w:r>
            <w:proofErr w:type="spellEnd"/>
            <w:r w:rsidRPr="00BC3C06">
              <w:rPr>
                <w:rFonts w:ascii="Times New Roman" w:hAnsi="Times New Roman"/>
                <w:sz w:val="24"/>
                <w:szCs w:val="24"/>
              </w:rPr>
              <w:t xml:space="preserve">-шлифовальная машинка, эксцентриковая шлифовальная машинка, кузовной рубанок); подставки для правки деталей. </w:t>
            </w:r>
          </w:p>
          <w:p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Пост 5: Окрасочный участок: пост подбора краски; (</w:t>
            </w:r>
            <w:proofErr w:type="spellStart"/>
            <w:r w:rsidRPr="00BC3C06">
              <w:rPr>
                <w:rFonts w:ascii="Times New Roman" w:hAnsi="Times New Roman"/>
                <w:sz w:val="24"/>
                <w:szCs w:val="24"/>
              </w:rPr>
              <w:t>микс</w:t>
            </w:r>
            <w:proofErr w:type="spellEnd"/>
            <w:r w:rsidRPr="00BC3C06">
              <w:rPr>
                <w:rFonts w:ascii="Times New Roman" w:hAnsi="Times New Roman"/>
                <w:sz w:val="24"/>
                <w:szCs w:val="24"/>
              </w:rPr>
              <w:t xml:space="preserve">-машина, рабочий стол, </w:t>
            </w:r>
            <w:proofErr w:type="spellStart"/>
            <w:r w:rsidRPr="00BC3C06">
              <w:rPr>
                <w:rFonts w:ascii="Times New Roman" w:hAnsi="Times New Roman"/>
                <w:sz w:val="24"/>
                <w:szCs w:val="24"/>
              </w:rPr>
              <w:t>колор</w:t>
            </w:r>
            <w:proofErr w:type="spellEnd"/>
            <w:r w:rsidRPr="00BC3C06">
              <w:rPr>
                <w:rFonts w:ascii="Times New Roman" w:hAnsi="Times New Roman"/>
                <w:sz w:val="24"/>
                <w:szCs w:val="24"/>
              </w:rPr>
              <w:t xml:space="preserve">-боксы, весы электронные); пост подготовки автомобиля к окраске; шлифовальный инструмент ручной и электрический (эксцентриковые шлифовальные машины, рубанки шлифовальные); краскопульты (краскопульты для нанесения грунтовок, базы и лака); расходные материалы для подготовки и окраски автомобилей (скотч малярный и контурный, пленка маскировочная, грунтовка, краска, лак, растворитель, салфетки </w:t>
            </w:r>
            <w:proofErr w:type="spellStart"/>
            <w:r w:rsidRPr="00BC3C06">
              <w:rPr>
                <w:rFonts w:ascii="Times New Roman" w:hAnsi="Times New Roman"/>
                <w:sz w:val="24"/>
                <w:szCs w:val="24"/>
              </w:rPr>
              <w:t>безворсовые</w:t>
            </w:r>
            <w:proofErr w:type="spellEnd"/>
            <w:r w:rsidRPr="00BC3C06">
              <w:rPr>
                <w:rFonts w:ascii="Times New Roman" w:hAnsi="Times New Roman"/>
                <w:sz w:val="24"/>
                <w:szCs w:val="24"/>
              </w:rPr>
              <w:t xml:space="preserve">, материал шлифовальный); окрасочная камера. </w:t>
            </w:r>
          </w:p>
        </w:tc>
      </w:tr>
      <w:tr w:rsidR="00B35EA3" w:rsidRPr="00BC3C06" w:rsidTr="00BC3C06">
        <w:tc>
          <w:tcPr>
            <w:tcW w:w="2405" w:type="dxa"/>
          </w:tcPr>
          <w:p w:rsidR="00B35EA3" w:rsidRPr="00BC3C06" w:rsidRDefault="00B35EA3" w:rsidP="00BC3C06">
            <w:pPr>
              <w:rPr>
                <w:rFonts w:ascii="Times New Roman" w:hAnsi="Times New Roman"/>
                <w:b/>
                <w:sz w:val="24"/>
                <w:szCs w:val="24"/>
              </w:rPr>
            </w:pPr>
            <w:r w:rsidRPr="00BC3C06">
              <w:rPr>
                <w:rFonts w:ascii="Times New Roman" w:hAnsi="Times New Roman"/>
                <w:b/>
                <w:sz w:val="24"/>
                <w:szCs w:val="24"/>
              </w:rPr>
              <w:lastRenderedPageBreak/>
              <w:t xml:space="preserve">Полигоны </w:t>
            </w:r>
          </w:p>
        </w:tc>
        <w:tc>
          <w:tcPr>
            <w:tcW w:w="7938" w:type="dxa"/>
          </w:tcPr>
          <w:p w:rsidR="00B35EA3" w:rsidRPr="00BC3C06" w:rsidRDefault="00B35EA3" w:rsidP="00BC3C06">
            <w:pPr>
              <w:rPr>
                <w:rFonts w:ascii="Times New Roman" w:hAnsi="Times New Roman"/>
                <w:b/>
                <w:sz w:val="24"/>
                <w:szCs w:val="24"/>
              </w:rPr>
            </w:pPr>
          </w:p>
        </w:tc>
      </w:tr>
      <w:tr w:rsidR="00B35EA3" w:rsidRPr="00BC3C06" w:rsidTr="00BC3C06">
        <w:tc>
          <w:tcPr>
            <w:tcW w:w="2405" w:type="dxa"/>
          </w:tcPr>
          <w:p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 xml:space="preserve">Автодром, </w:t>
            </w:r>
            <w:proofErr w:type="spellStart"/>
            <w:r w:rsidRPr="00BC3C06">
              <w:rPr>
                <w:rFonts w:ascii="Times New Roman" w:hAnsi="Times New Roman"/>
                <w:sz w:val="24"/>
                <w:szCs w:val="24"/>
              </w:rPr>
              <w:t>трактородром</w:t>
            </w:r>
            <w:proofErr w:type="spellEnd"/>
          </w:p>
        </w:tc>
        <w:tc>
          <w:tcPr>
            <w:tcW w:w="7938" w:type="dxa"/>
          </w:tcPr>
          <w:p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автодром, соответствующий требованиям программ профессионального обучения водителей транспортных средств соответствующих категорий и подкатегорий, а также парк учебных автомобилей.</w:t>
            </w:r>
          </w:p>
        </w:tc>
      </w:tr>
      <w:tr w:rsidR="00B35EA3" w:rsidRPr="00BC3C06" w:rsidTr="00BC3C06">
        <w:tc>
          <w:tcPr>
            <w:tcW w:w="2405" w:type="dxa"/>
          </w:tcPr>
          <w:p w:rsidR="00B35EA3" w:rsidRPr="00BC3C06" w:rsidRDefault="00B35EA3" w:rsidP="00BC3C06">
            <w:pPr>
              <w:jc w:val="both"/>
              <w:rPr>
                <w:rFonts w:ascii="Times New Roman" w:hAnsi="Times New Roman"/>
                <w:sz w:val="24"/>
                <w:szCs w:val="24"/>
              </w:rPr>
            </w:pPr>
            <w:r w:rsidRPr="00BC3C06">
              <w:rPr>
                <w:rFonts w:ascii="Times New Roman" w:hAnsi="Times New Roman"/>
                <w:b/>
                <w:sz w:val="24"/>
                <w:szCs w:val="24"/>
              </w:rPr>
              <w:lastRenderedPageBreak/>
              <w:t>Залы:</w:t>
            </w:r>
          </w:p>
        </w:tc>
        <w:tc>
          <w:tcPr>
            <w:tcW w:w="7938" w:type="dxa"/>
          </w:tcPr>
          <w:p w:rsidR="00B35EA3" w:rsidRPr="00BC3C06" w:rsidRDefault="00B35EA3" w:rsidP="00BC3C06">
            <w:pPr>
              <w:jc w:val="both"/>
              <w:rPr>
                <w:rFonts w:ascii="Times New Roman" w:hAnsi="Times New Roman"/>
                <w:b/>
                <w:sz w:val="24"/>
                <w:szCs w:val="24"/>
              </w:rPr>
            </w:pPr>
          </w:p>
        </w:tc>
      </w:tr>
      <w:tr w:rsidR="00B35EA3" w:rsidRPr="00BC3C06" w:rsidTr="00BC3C06">
        <w:tc>
          <w:tcPr>
            <w:tcW w:w="2405"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Общ №1 Библиотека, читальный зал</w:t>
            </w:r>
          </w:p>
        </w:tc>
        <w:tc>
          <w:tcPr>
            <w:tcW w:w="7938"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библиотека печатных и электронных ресурсов;</w:t>
            </w:r>
          </w:p>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ПК с доступом к </w:t>
            </w:r>
            <w:proofErr w:type="spellStart"/>
            <w:r w:rsidRPr="00BC3C06">
              <w:rPr>
                <w:rFonts w:ascii="Times New Roman" w:hAnsi="Times New Roman"/>
                <w:sz w:val="24"/>
                <w:szCs w:val="24"/>
              </w:rPr>
              <w:t>Internet</w:t>
            </w:r>
            <w:proofErr w:type="spellEnd"/>
            <w:r w:rsidRPr="00BC3C06">
              <w:rPr>
                <w:rFonts w:ascii="Times New Roman" w:hAnsi="Times New Roman"/>
                <w:sz w:val="24"/>
                <w:szCs w:val="24"/>
              </w:rPr>
              <w:t>-ресурсам; принтер</w:t>
            </w:r>
          </w:p>
        </w:tc>
      </w:tr>
      <w:tr w:rsidR="00B35EA3" w:rsidRPr="00BC3C06" w:rsidTr="00BC3C06">
        <w:tc>
          <w:tcPr>
            <w:tcW w:w="2405"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Учеб. корпус </w:t>
            </w:r>
          </w:p>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Актовый зал</w:t>
            </w:r>
          </w:p>
        </w:tc>
        <w:tc>
          <w:tcPr>
            <w:tcW w:w="7938" w:type="dxa"/>
          </w:tcPr>
          <w:p w:rsidR="00B35EA3" w:rsidRPr="00BC3C06" w:rsidRDefault="00B35EA3" w:rsidP="00BC3C06">
            <w:pPr>
              <w:tabs>
                <w:tab w:val="left" w:pos="3060"/>
              </w:tabs>
              <w:ind w:hanging="20"/>
              <w:jc w:val="both"/>
              <w:rPr>
                <w:rFonts w:ascii="Times New Roman" w:hAnsi="Times New Roman"/>
                <w:sz w:val="24"/>
                <w:szCs w:val="24"/>
              </w:rPr>
            </w:pPr>
            <w:r w:rsidRPr="00BC3C06">
              <w:rPr>
                <w:rFonts w:ascii="Times New Roman" w:hAnsi="Times New Roman"/>
                <w:sz w:val="24"/>
                <w:szCs w:val="24"/>
              </w:rPr>
              <w:t>музыкальные инструменты: акустическое пианино, гитара; синтезатор;</w:t>
            </w:r>
          </w:p>
          <w:p w:rsidR="00B35EA3" w:rsidRPr="00BC3C06" w:rsidRDefault="00B35EA3" w:rsidP="00BC3C06">
            <w:pPr>
              <w:tabs>
                <w:tab w:val="left" w:pos="3060"/>
              </w:tabs>
              <w:ind w:hanging="20"/>
              <w:jc w:val="both"/>
              <w:rPr>
                <w:rFonts w:ascii="Times New Roman" w:hAnsi="Times New Roman"/>
                <w:sz w:val="24"/>
                <w:szCs w:val="24"/>
              </w:rPr>
            </w:pPr>
            <w:r w:rsidRPr="00BC3C06">
              <w:rPr>
                <w:rFonts w:ascii="Times New Roman" w:hAnsi="Times New Roman"/>
                <w:sz w:val="24"/>
                <w:szCs w:val="24"/>
              </w:rPr>
              <w:t>Технические средства обучения: звукоусиливающая аппаратура (проводные и радио</w:t>
            </w:r>
            <w:r w:rsidR="009715B0" w:rsidRPr="00BC3C06">
              <w:rPr>
                <w:rFonts w:ascii="Times New Roman" w:hAnsi="Times New Roman"/>
                <w:sz w:val="24"/>
                <w:szCs w:val="24"/>
              </w:rPr>
              <w:t xml:space="preserve"> </w:t>
            </w:r>
            <w:r w:rsidRPr="00BC3C06">
              <w:rPr>
                <w:rFonts w:ascii="Times New Roman" w:hAnsi="Times New Roman"/>
                <w:sz w:val="24"/>
                <w:szCs w:val="24"/>
              </w:rPr>
              <w:t xml:space="preserve">- микрофоны, усилительные колонки, компьютер, микшерный пульт). </w:t>
            </w:r>
          </w:p>
        </w:tc>
      </w:tr>
      <w:tr w:rsidR="00B35EA3" w:rsidRPr="00BC3C06" w:rsidTr="00BC3C06">
        <w:tc>
          <w:tcPr>
            <w:tcW w:w="2405" w:type="dxa"/>
          </w:tcPr>
          <w:p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Учеб. корпус Спортивный зал</w:t>
            </w:r>
          </w:p>
        </w:tc>
        <w:tc>
          <w:tcPr>
            <w:tcW w:w="7938" w:type="dxa"/>
          </w:tcPr>
          <w:p w:rsidR="00B35EA3" w:rsidRPr="00BC3C06" w:rsidRDefault="00B35EA3" w:rsidP="00BC3C06">
            <w:pPr>
              <w:pStyle w:val="Default"/>
              <w:ind w:hanging="26"/>
              <w:jc w:val="both"/>
            </w:pPr>
            <w:r w:rsidRPr="00BC3C06">
              <w:t xml:space="preserve">стенка гимнастическая; перекладина навесная универсальная для стенки гимнастической; гимнастические скамейки; гимнастические снаряды,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 кольца баскетбольные, щиты баскетбольные, сетки баскетбольные, мячи баскетбольные, стойки волейбольные, защита для волей- больных стоек, сетка волейбольная, волейбольные мячи, ворота для мини-футбола, сетки для ворот мини-футбольных, гасители для ворот мини-футбольных, мячи для мини-футбола. </w:t>
            </w:r>
          </w:p>
        </w:tc>
      </w:tr>
    </w:tbl>
    <w:p w:rsidR="005937C9" w:rsidRPr="00BC3C06" w:rsidRDefault="005937C9" w:rsidP="00BC3C06">
      <w:pPr>
        <w:spacing w:after="0" w:line="240" w:lineRule="auto"/>
        <w:ind w:firstLine="709"/>
        <w:rPr>
          <w:rFonts w:ascii="Times New Roman" w:hAnsi="Times New Roman"/>
          <w:b/>
          <w:sz w:val="24"/>
          <w:szCs w:val="24"/>
        </w:rPr>
      </w:pPr>
    </w:p>
    <w:p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6.1.2.</w:t>
      </w:r>
      <w:r w:rsidR="00663B44" w:rsidRPr="00BC3C06">
        <w:rPr>
          <w:rFonts w:ascii="Times New Roman" w:hAnsi="Times New Roman"/>
          <w:bCs/>
          <w:sz w:val="24"/>
          <w:szCs w:val="24"/>
        </w:rPr>
        <w:t>1</w:t>
      </w:r>
      <w:r w:rsidRPr="00BC3C06">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rsidR="005937C9" w:rsidRPr="00BC3C06" w:rsidRDefault="005937C9" w:rsidP="00BC3C06">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C3C06">
        <w:rPr>
          <w:rFonts w:ascii="Times New Roman" w:hAnsi="Times New Roman"/>
          <w:sz w:val="24"/>
          <w:szCs w:val="24"/>
        </w:rPr>
        <w:t>Библиотека и читальный зал, оснащенные рабочими столами и стульями; шкафы для хранения методической литературы картотеки, стеллажи для хранения литературы и учебников, компьютеры с выходом в интернет, проектор и экран.</w:t>
      </w:r>
    </w:p>
    <w:p w:rsidR="005937C9" w:rsidRPr="00BC3C06" w:rsidRDefault="005937C9" w:rsidP="00BC3C06">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C3C06">
        <w:rPr>
          <w:rFonts w:ascii="Times New Roman" w:hAnsi="Times New Roman"/>
          <w:sz w:val="24"/>
          <w:szCs w:val="24"/>
        </w:rPr>
        <w:t>Актовый зал, оснащенный необходимым количеством посадочных мест, сцена, экран, проектор, звуковая аппаратура.</w:t>
      </w:r>
    </w:p>
    <w:p w:rsidR="005937C9" w:rsidRPr="00BC3C06" w:rsidRDefault="005937C9" w:rsidP="00BC3C06">
      <w:pPr>
        <w:spacing w:after="0" w:line="240" w:lineRule="auto"/>
        <w:ind w:firstLine="709"/>
        <w:rPr>
          <w:rFonts w:ascii="Times New Roman" w:hAnsi="Times New Roman"/>
          <w:b/>
          <w:sz w:val="24"/>
          <w:szCs w:val="24"/>
        </w:rPr>
      </w:pPr>
    </w:p>
    <w:p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6.1.2.</w:t>
      </w:r>
      <w:r w:rsidR="00663B44" w:rsidRPr="00BC3C06">
        <w:rPr>
          <w:rFonts w:ascii="Times New Roman" w:hAnsi="Times New Roman"/>
          <w:bCs/>
          <w:sz w:val="24"/>
          <w:szCs w:val="24"/>
        </w:rPr>
        <w:t>2</w:t>
      </w:r>
      <w:r w:rsidRPr="00BC3C06">
        <w:rPr>
          <w:rFonts w:ascii="Times New Roman" w:hAnsi="Times New Roman"/>
          <w:bCs/>
          <w:sz w:val="24"/>
          <w:szCs w:val="24"/>
        </w:rPr>
        <w:t>. Оснащение баз практик</w:t>
      </w:r>
    </w:p>
    <w:p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Учебная практика реализуется в мастерских </w:t>
      </w:r>
      <w:r w:rsidR="00663B44" w:rsidRPr="00BC3C06">
        <w:rPr>
          <w:rFonts w:ascii="Times New Roman" w:hAnsi="Times New Roman"/>
          <w:sz w:val="24"/>
          <w:szCs w:val="24"/>
        </w:rPr>
        <w:t>КГБ ПОУ ХАТ</w:t>
      </w:r>
      <w:r w:rsidRPr="00BC3C06">
        <w:rPr>
          <w:rFonts w:ascii="Times New Roman" w:hAnsi="Times New Roman"/>
          <w:sz w:val="24"/>
          <w:szCs w:val="24"/>
        </w:rPr>
        <w:t xml:space="preserve"> и </w:t>
      </w:r>
      <w:r w:rsidR="00663B44" w:rsidRPr="00BC3C06">
        <w:rPr>
          <w:rFonts w:ascii="Times New Roman" w:hAnsi="Times New Roman"/>
          <w:sz w:val="24"/>
          <w:szCs w:val="24"/>
        </w:rPr>
        <w:t>предусматривает</w:t>
      </w:r>
      <w:r w:rsidRPr="00BC3C06">
        <w:rPr>
          <w:rFonts w:ascii="Times New Roman" w:hAnsi="Times New Roman"/>
          <w:sz w:val="24"/>
          <w:szCs w:val="24"/>
        </w:rPr>
        <w:t xml:space="preserve">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p>
    <w:p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Производственная практика реализуется в организациях сельскохозяйственного профиля, обеспечивающих деятельность обучающихся в профессиональной области 13 Сельское хозяйство.</w:t>
      </w:r>
    </w:p>
    <w:p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663B44" w:rsidRPr="00BC3C06">
        <w:rPr>
          <w:rFonts w:ascii="Times New Roman" w:hAnsi="Times New Roman"/>
          <w:sz w:val="24"/>
          <w:szCs w:val="24"/>
        </w:rPr>
        <w:t>ует</w:t>
      </w:r>
      <w:r w:rsidRPr="00BC3C06">
        <w:rPr>
          <w:rFonts w:ascii="Times New Roman" w:hAnsi="Times New Roman"/>
          <w:sz w:val="24"/>
          <w:szCs w:val="24"/>
        </w:rPr>
        <w:t xml:space="preserve"> содержанию профессиональной деятельности и да</w:t>
      </w:r>
      <w:r w:rsidR="00663B44" w:rsidRPr="00BC3C06">
        <w:rPr>
          <w:rFonts w:ascii="Times New Roman" w:hAnsi="Times New Roman"/>
          <w:sz w:val="24"/>
          <w:szCs w:val="24"/>
        </w:rPr>
        <w:t>ёт</w:t>
      </w:r>
      <w:r w:rsidRPr="00BC3C06">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r w:rsidR="00663B44" w:rsidRPr="00BC3C06">
        <w:rPr>
          <w:rFonts w:ascii="Times New Roman" w:hAnsi="Times New Roman"/>
          <w:sz w:val="24"/>
          <w:szCs w:val="24"/>
        </w:rPr>
        <w:t xml:space="preserve"> </w:t>
      </w:r>
      <w:r w:rsidRPr="00BC3C06">
        <w:rPr>
          <w:rFonts w:ascii="Times New Roman" w:hAnsi="Times New Roman"/>
          <w:sz w:val="24"/>
          <w:szCs w:val="24"/>
        </w:rPr>
        <w:t>Допускается замена оборудования его виртуальными аналогами.</w:t>
      </w:r>
    </w:p>
    <w:p w:rsidR="005937C9" w:rsidRPr="00BC3C06" w:rsidRDefault="005937C9" w:rsidP="00BC3C06">
      <w:pPr>
        <w:spacing w:after="0" w:line="240" w:lineRule="auto"/>
        <w:ind w:firstLine="709"/>
        <w:jc w:val="both"/>
        <w:rPr>
          <w:rFonts w:ascii="Times New Roman" w:hAnsi="Times New Roman"/>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6.2. </w:t>
      </w:r>
      <w:r w:rsidR="00663B44" w:rsidRPr="00BC3C06">
        <w:rPr>
          <w:rFonts w:ascii="Times New Roman" w:hAnsi="Times New Roman"/>
          <w:color w:val="000000"/>
          <w:sz w:val="24"/>
          <w:szCs w:val="24"/>
        </w:rPr>
        <w:t>У</w:t>
      </w:r>
      <w:r w:rsidRPr="00BC3C06">
        <w:rPr>
          <w:rFonts w:ascii="Times New Roman" w:hAnsi="Times New Roman"/>
          <w:color w:val="000000"/>
          <w:sz w:val="24"/>
          <w:szCs w:val="24"/>
        </w:rPr>
        <w:t>чебно-методическо</w:t>
      </w:r>
      <w:r w:rsidR="00663B44" w:rsidRPr="00BC3C06">
        <w:rPr>
          <w:rFonts w:ascii="Times New Roman" w:hAnsi="Times New Roman"/>
          <w:color w:val="000000"/>
          <w:sz w:val="24"/>
          <w:szCs w:val="24"/>
        </w:rPr>
        <w:t>е</w:t>
      </w:r>
      <w:r w:rsidRPr="00BC3C06">
        <w:rPr>
          <w:rFonts w:ascii="Times New Roman" w:hAnsi="Times New Roman"/>
          <w:color w:val="000000"/>
          <w:sz w:val="24"/>
          <w:szCs w:val="24"/>
        </w:rPr>
        <w:t xml:space="preserve"> обеспечени</w:t>
      </w:r>
      <w:r w:rsidR="00663B44" w:rsidRPr="00BC3C06">
        <w:rPr>
          <w:rFonts w:ascii="Times New Roman" w:hAnsi="Times New Roman"/>
          <w:color w:val="000000"/>
          <w:sz w:val="24"/>
          <w:szCs w:val="24"/>
        </w:rPr>
        <w:t>е</w:t>
      </w:r>
      <w:r w:rsidRPr="00BC3C06">
        <w:rPr>
          <w:rFonts w:ascii="Times New Roman" w:hAnsi="Times New Roman"/>
          <w:color w:val="000000"/>
          <w:sz w:val="24"/>
          <w:szCs w:val="24"/>
        </w:rPr>
        <w:t xml:space="preserve"> </w:t>
      </w:r>
      <w:r w:rsidR="00F71C6B">
        <w:rPr>
          <w:rFonts w:ascii="Times New Roman" w:hAnsi="Times New Roman"/>
          <w:color w:val="000000"/>
          <w:sz w:val="24"/>
          <w:szCs w:val="24"/>
        </w:rPr>
        <w:t xml:space="preserve">основной </w:t>
      </w:r>
      <w:r w:rsidRPr="00BC3C06">
        <w:rPr>
          <w:rFonts w:ascii="Times New Roman" w:hAnsi="Times New Roman"/>
          <w:color w:val="000000"/>
          <w:sz w:val="24"/>
          <w:szCs w:val="24"/>
        </w:rPr>
        <w:t>образовательной программы</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6.2.1. Библиотечный фонд </w:t>
      </w:r>
      <w:r w:rsidR="00663B44" w:rsidRPr="00BC3C06">
        <w:rPr>
          <w:rFonts w:ascii="Times New Roman" w:hAnsi="Times New Roman"/>
          <w:color w:val="000000"/>
          <w:sz w:val="24"/>
          <w:szCs w:val="24"/>
        </w:rPr>
        <w:t>КГБ ПОУ ХАТ</w:t>
      </w:r>
      <w:r w:rsidRPr="00BC3C06">
        <w:rPr>
          <w:rFonts w:ascii="Times New Roman" w:hAnsi="Times New Roman"/>
          <w:color w:val="000000"/>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663B44" w:rsidRPr="00BC3C06">
        <w:rPr>
          <w:rFonts w:ascii="Times New Roman" w:hAnsi="Times New Roman"/>
          <w:color w:val="000000"/>
          <w:sz w:val="24"/>
          <w:szCs w:val="24"/>
        </w:rPr>
        <w:t>%</w:t>
      </w:r>
      <w:r w:rsidRPr="00BC3C06">
        <w:rPr>
          <w:rFonts w:ascii="Times New Roman" w:hAnsi="Times New Roman"/>
          <w:color w:val="000000"/>
          <w:sz w:val="24"/>
          <w:szCs w:val="24"/>
        </w:rPr>
        <w:t xml:space="preserve"> обучающихся к цифровой (электронной) библиотеке.</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lastRenderedPageBreak/>
        <w:t>Обучающи</w:t>
      </w:r>
      <w:r w:rsidR="00663B44" w:rsidRPr="00BC3C06">
        <w:rPr>
          <w:rFonts w:ascii="Times New Roman" w:hAnsi="Times New Roman"/>
          <w:color w:val="000000"/>
          <w:sz w:val="24"/>
          <w:szCs w:val="24"/>
        </w:rPr>
        <w:t>м</w:t>
      </w:r>
      <w:r w:rsidRPr="00BC3C06">
        <w:rPr>
          <w:rFonts w:ascii="Times New Roman" w:hAnsi="Times New Roman"/>
          <w:color w:val="000000"/>
          <w:sz w:val="24"/>
          <w:szCs w:val="24"/>
        </w:rPr>
        <w:t>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w:t>
      </w:r>
      <w:r w:rsidR="00663B44" w:rsidRPr="00BC3C06">
        <w:rPr>
          <w:rFonts w:ascii="Times New Roman" w:hAnsi="Times New Roman"/>
          <w:color w:val="000000"/>
          <w:sz w:val="24"/>
          <w:szCs w:val="24"/>
        </w:rPr>
        <w:t>ериодически</w:t>
      </w:r>
      <w:r w:rsidRPr="00BC3C06">
        <w:rPr>
          <w:rFonts w:ascii="Times New Roman" w:hAnsi="Times New Roman"/>
          <w:color w:val="000000"/>
          <w:sz w:val="24"/>
          <w:szCs w:val="24"/>
        </w:rPr>
        <w:t xml:space="preserve"> обновл</w:t>
      </w:r>
      <w:r w:rsidR="00663B44" w:rsidRPr="00BC3C06">
        <w:rPr>
          <w:rFonts w:ascii="Times New Roman" w:hAnsi="Times New Roman"/>
          <w:color w:val="000000"/>
          <w:sz w:val="24"/>
          <w:szCs w:val="24"/>
        </w:rPr>
        <w:t>яется</w:t>
      </w:r>
      <w:r w:rsidRPr="00BC3C06">
        <w:rPr>
          <w:rFonts w:ascii="Times New Roman" w:hAnsi="Times New Roman"/>
          <w:color w:val="000000"/>
          <w:sz w:val="24"/>
          <w:szCs w:val="24"/>
        </w:rPr>
        <w:t xml:space="preserve"> (при необходимости).</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Образовательная программа обеспеч</w:t>
      </w:r>
      <w:r w:rsidR="00663B44" w:rsidRPr="00BC3C06">
        <w:rPr>
          <w:rFonts w:ascii="Times New Roman" w:hAnsi="Times New Roman"/>
          <w:color w:val="000000"/>
          <w:sz w:val="24"/>
          <w:szCs w:val="24"/>
        </w:rPr>
        <w:t>ена</w:t>
      </w:r>
      <w:r w:rsidRPr="00BC3C06">
        <w:rPr>
          <w:rFonts w:ascii="Times New Roman" w:hAnsi="Times New Roman"/>
          <w:color w:val="000000"/>
          <w:sz w:val="24"/>
          <w:szCs w:val="24"/>
        </w:rPr>
        <w:t xml:space="preserve"> учебно-методической документацией по всем учебным дисциплинам (модулям).</w:t>
      </w:r>
    </w:p>
    <w:p w:rsidR="00663B44" w:rsidRPr="00BC3C06" w:rsidRDefault="00663B4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663B44" w:rsidRPr="00BC3C06" w:rsidRDefault="00663B44" w:rsidP="00BC3C06">
      <w:pPr>
        <w:shd w:val="clear" w:color="auto" w:fill="FFFFFF"/>
        <w:spacing w:after="0" w:line="240" w:lineRule="auto"/>
        <w:ind w:firstLine="709"/>
        <w:jc w:val="both"/>
        <w:rPr>
          <w:rFonts w:ascii="Times New Roman" w:hAnsi="Times New Roman"/>
          <w:bCs/>
          <w:sz w:val="24"/>
          <w:szCs w:val="24"/>
          <w:lang w:eastAsia="en-US"/>
        </w:rPr>
      </w:pPr>
    </w:p>
    <w:p w:rsidR="005937C9" w:rsidRPr="00BC3C06" w:rsidRDefault="005937C9" w:rsidP="00BC3C06">
      <w:pPr>
        <w:shd w:val="clear" w:color="auto" w:fill="FFFFFF"/>
        <w:spacing w:after="0" w:line="240" w:lineRule="auto"/>
        <w:ind w:firstLine="709"/>
        <w:jc w:val="both"/>
        <w:rPr>
          <w:rFonts w:ascii="Times New Roman" w:hAnsi="Times New Roman"/>
          <w:sz w:val="24"/>
          <w:szCs w:val="24"/>
        </w:rPr>
      </w:pPr>
      <w:r w:rsidRPr="00BC3C06">
        <w:rPr>
          <w:rFonts w:ascii="Times New Roman" w:hAnsi="Times New Roman"/>
          <w:bCs/>
          <w:sz w:val="24"/>
          <w:szCs w:val="24"/>
          <w:lang w:eastAsia="en-US"/>
        </w:rPr>
        <w:t xml:space="preserve">6.2.3. </w:t>
      </w:r>
      <w:r w:rsidRPr="00BC3C0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BC3C06">
        <w:rPr>
          <w:rFonts w:ascii="Times New Roman" w:hAnsi="Times New Roman"/>
          <w:sz w:val="24"/>
          <w:szCs w:val="24"/>
          <w:vertAlign w:val="superscript"/>
        </w:rPr>
        <w:footnoteReference w:id="4"/>
      </w:r>
    </w:p>
    <w:p w:rsidR="005937C9" w:rsidRPr="00BC3C06" w:rsidRDefault="005937C9" w:rsidP="00BC3C06">
      <w:pPr>
        <w:shd w:val="clear" w:color="auto" w:fill="FFFFFF"/>
        <w:spacing w:after="0" w:line="240" w:lineRule="auto"/>
        <w:ind w:firstLine="709"/>
        <w:jc w:val="both"/>
        <w:rPr>
          <w:rFonts w:ascii="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136"/>
        <w:gridCol w:w="2552"/>
        <w:gridCol w:w="850"/>
      </w:tblGrid>
      <w:tr w:rsidR="005937C9" w:rsidRPr="00BC3C06" w:rsidTr="00BC3C06">
        <w:tc>
          <w:tcPr>
            <w:tcW w:w="663" w:type="dxa"/>
            <w:hideMark/>
          </w:tcPr>
          <w:p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 п/п</w:t>
            </w:r>
          </w:p>
        </w:tc>
        <w:tc>
          <w:tcPr>
            <w:tcW w:w="6136" w:type="dxa"/>
            <w:hideMark/>
          </w:tcPr>
          <w:p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552" w:type="dxa"/>
            <w:hideMark/>
          </w:tcPr>
          <w:p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Код и наименование учебной дисциплины (модуля)</w:t>
            </w:r>
          </w:p>
        </w:tc>
        <w:tc>
          <w:tcPr>
            <w:tcW w:w="850" w:type="dxa"/>
            <w:hideMark/>
          </w:tcPr>
          <w:p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Количество</w:t>
            </w:r>
          </w:p>
        </w:tc>
      </w:tr>
      <w:tr w:rsidR="004259A7" w:rsidRPr="00BC3C06" w:rsidTr="00BC3C06">
        <w:tc>
          <w:tcPr>
            <w:tcW w:w="663" w:type="dxa"/>
            <w:hideMark/>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Антивирусное программное обеспечение </w:t>
            </w:r>
            <w:proofErr w:type="spellStart"/>
            <w:r w:rsidRPr="00BC3C06">
              <w:rPr>
                <w:rFonts w:ascii="Times New Roman" w:hAnsi="Times New Roman"/>
                <w:sz w:val="24"/>
                <w:szCs w:val="24"/>
              </w:rPr>
              <w:t>Kaspersky</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Endpoint</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Security</w:t>
            </w:r>
            <w:proofErr w:type="spellEnd"/>
            <w:r w:rsidRPr="00BC3C06">
              <w:rPr>
                <w:rFonts w:ascii="Times New Roman" w:hAnsi="Times New Roman"/>
                <w:sz w:val="24"/>
                <w:szCs w:val="24"/>
              </w:rPr>
              <w:t xml:space="preserve"> для бизнеса</w:t>
            </w:r>
          </w:p>
        </w:tc>
        <w:tc>
          <w:tcPr>
            <w:tcW w:w="2552"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Все дисциплины и модули</w:t>
            </w:r>
          </w:p>
        </w:tc>
        <w:tc>
          <w:tcPr>
            <w:tcW w:w="850"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158</w:t>
            </w:r>
          </w:p>
        </w:tc>
      </w:tr>
      <w:tr w:rsidR="004259A7" w:rsidRPr="00BC3C06" w:rsidTr="00BC3C06">
        <w:tc>
          <w:tcPr>
            <w:tcW w:w="663" w:type="dxa"/>
            <w:hideMark/>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2.</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Автокад – система трёхмерного моделирования, универсальная система автоматизированного 2D-проектирования</w:t>
            </w:r>
          </w:p>
        </w:tc>
        <w:tc>
          <w:tcPr>
            <w:tcW w:w="2552" w:type="dxa"/>
            <w:vMerge w:val="restart"/>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ОП.01 Инженерная графика</w:t>
            </w:r>
          </w:p>
        </w:tc>
        <w:tc>
          <w:tcPr>
            <w:tcW w:w="850" w:type="dxa"/>
            <w:vMerge w:val="restart"/>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10</w:t>
            </w: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3.</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Учебная компьютерная программа </w:t>
            </w:r>
            <w:proofErr w:type="spellStart"/>
            <w:r w:rsidRPr="00BC3C06">
              <w:rPr>
                <w:rFonts w:ascii="Times New Roman" w:hAnsi="Times New Roman"/>
                <w:sz w:val="24"/>
                <w:szCs w:val="24"/>
              </w:rPr>
              <w:t>Mathcad</w:t>
            </w:r>
            <w:proofErr w:type="spellEnd"/>
          </w:p>
        </w:tc>
        <w:tc>
          <w:tcPr>
            <w:tcW w:w="2552" w:type="dxa"/>
            <w:vMerge/>
          </w:tcPr>
          <w:p w:rsidR="004259A7" w:rsidRPr="00BC3C06" w:rsidRDefault="004259A7" w:rsidP="00BC3C06">
            <w:pPr>
              <w:spacing w:after="0" w:line="240" w:lineRule="auto"/>
              <w:jc w:val="both"/>
              <w:rPr>
                <w:rFonts w:ascii="Times New Roman" w:hAnsi="Times New Roman"/>
                <w:sz w:val="24"/>
                <w:szCs w:val="24"/>
              </w:rPr>
            </w:pPr>
          </w:p>
        </w:tc>
        <w:tc>
          <w:tcPr>
            <w:tcW w:w="850" w:type="dxa"/>
            <w:vMerge/>
          </w:tcPr>
          <w:p w:rsidR="004259A7" w:rsidRPr="00BC3C06" w:rsidRDefault="004259A7" w:rsidP="00BC3C06">
            <w:pPr>
              <w:spacing w:after="0" w:line="240" w:lineRule="auto"/>
              <w:jc w:val="both"/>
              <w:rPr>
                <w:rFonts w:ascii="Times New Roman" w:hAnsi="Times New Roman"/>
                <w:sz w:val="24"/>
                <w:szCs w:val="24"/>
              </w:rPr>
            </w:pP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4.</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2552" w:type="dxa"/>
            <w:vMerge/>
          </w:tcPr>
          <w:p w:rsidR="004259A7" w:rsidRPr="00BC3C06" w:rsidRDefault="004259A7" w:rsidP="00BC3C06">
            <w:pPr>
              <w:spacing w:after="0" w:line="240" w:lineRule="auto"/>
              <w:jc w:val="both"/>
              <w:rPr>
                <w:rFonts w:ascii="Times New Roman" w:hAnsi="Times New Roman"/>
                <w:sz w:val="24"/>
                <w:szCs w:val="24"/>
              </w:rPr>
            </w:pPr>
          </w:p>
        </w:tc>
        <w:tc>
          <w:tcPr>
            <w:tcW w:w="850" w:type="dxa"/>
            <w:vMerge/>
          </w:tcPr>
          <w:p w:rsidR="004259A7" w:rsidRPr="00BC3C06" w:rsidRDefault="004259A7" w:rsidP="00BC3C06">
            <w:pPr>
              <w:spacing w:after="0" w:line="240" w:lineRule="auto"/>
              <w:jc w:val="both"/>
              <w:rPr>
                <w:rFonts w:ascii="Times New Roman" w:hAnsi="Times New Roman"/>
                <w:sz w:val="24"/>
                <w:szCs w:val="24"/>
              </w:rPr>
            </w:pP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5.</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Комплексная система спутникового контроля агротехнических работ «Планета Земля» </w:t>
            </w:r>
          </w:p>
        </w:tc>
        <w:tc>
          <w:tcPr>
            <w:tcW w:w="2552" w:type="dxa"/>
            <w:vMerge w:val="restart"/>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ПМ 01. Выполнение механизированных работ в сельскохозяйственном производстве с поддержанием технического состояния средств механизации</w:t>
            </w:r>
          </w:p>
        </w:tc>
        <w:tc>
          <w:tcPr>
            <w:tcW w:w="850" w:type="dxa"/>
            <w:vMerge w:val="restart"/>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8</w:t>
            </w: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6.</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Учебная компьютерная программа </w:t>
            </w:r>
            <w:proofErr w:type="spellStart"/>
            <w:r w:rsidRPr="00BC3C06">
              <w:rPr>
                <w:rFonts w:ascii="Times New Roman" w:hAnsi="Times New Roman"/>
                <w:sz w:val="24"/>
                <w:szCs w:val="24"/>
              </w:rPr>
              <w:t>Statistica</w:t>
            </w:r>
            <w:proofErr w:type="spellEnd"/>
          </w:p>
        </w:tc>
        <w:tc>
          <w:tcPr>
            <w:tcW w:w="2552" w:type="dxa"/>
            <w:vMerge/>
          </w:tcPr>
          <w:p w:rsidR="004259A7" w:rsidRPr="00BC3C06" w:rsidRDefault="004259A7" w:rsidP="00BC3C06">
            <w:pPr>
              <w:spacing w:after="0" w:line="240" w:lineRule="auto"/>
              <w:jc w:val="both"/>
              <w:rPr>
                <w:rFonts w:ascii="Times New Roman" w:hAnsi="Times New Roman"/>
                <w:sz w:val="24"/>
                <w:szCs w:val="24"/>
              </w:rPr>
            </w:pPr>
          </w:p>
        </w:tc>
        <w:tc>
          <w:tcPr>
            <w:tcW w:w="850" w:type="dxa"/>
            <w:vMerge/>
          </w:tcPr>
          <w:p w:rsidR="004259A7" w:rsidRPr="00BC3C06" w:rsidRDefault="004259A7" w:rsidP="00BC3C06">
            <w:pPr>
              <w:spacing w:after="0" w:line="240" w:lineRule="auto"/>
              <w:jc w:val="both"/>
              <w:rPr>
                <w:rFonts w:ascii="Times New Roman" w:hAnsi="Times New Roman"/>
                <w:sz w:val="24"/>
                <w:szCs w:val="24"/>
              </w:rPr>
            </w:pP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7.</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Система автономного управления сельскохозяйственной техникой в режимах выполнения полевых работ «</w:t>
            </w:r>
            <w:proofErr w:type="spellStart"/>
            <w:r w:rsidRPr="00BC3C06">
              <w:rPr>
                <w:rFonts w:ascii="Times New Roman" w:hAnsi="Times New Roman"/>
                <w:sz w:val="24"/>
                <w:szCs w:val="24"/>
              </w:rPr>
              <w:t>Cognitive</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Agro</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Pilot</w:t>
            </w:r>
            <w:proofErr w:type="spellEnd"/>
          </w:p>
        </w:tc>
        <w:tc>
          <w:tcPr>
            <w:tcW w:w="2552" w:type="dxa"/>
            <w:vMerge/>
          </w:tcPr>
          <w:p w:rsidR="004259A7" w:rsidRPr="00BC3C06" w:rsidRDefault="004259A7" w:rsidP="00BC3C06">
            <w:pPr>
              <w:spacing w:after="0" w:line="240" w:lineRule="auto"/>
              <w:jc w:val="both"/>
              <w:rPr>
                <w:rFonts w:ascii="Times New Roman" w:hAnsi="Times New Roman"/>
                <w:sz w:val="24"/>
                <w:szCs w:val="24"/>
              </w:rPr>
            </w:pPr>
          </w:p>
        </w:tc>
        <w:tc>
          <w:tcPr>
            <w:tcW w:w="850" w:type="dxa"/>
            <w:vMerge/>
          </w:tcPr>
          <w:p w:rsidR="004259A7" w:rsidRPr="00BC3C06" w:rsidRDefault="004259A7" w:rsidP="00BC3C06">
            <w:pPr>
              <w:spacing w:after="0" w:line="240" w:lineRule="auto"/>
              <w:jc w:val="both"/>
              <w:rPr>
                <w:rFonts w:ascii="Times New Roman" w:hAnsi="Times New Roman"/>
                <w:sz w:val="24"/>
                <w:szCs w:val="24"/>
              </w:rPr>
            </w:pP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8.</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Комплексная система спутникового контроля агротехнических работ «</w:t>
            </w:r>
            <w:proofErr w:type="spellStart"/>
            <w:r w:rsidRPr="00BC3C06">
              <w:rPr>
                <w:rFonts w:ascii="Times New Roman" w:hAnsi="Times New Roman"/>
                <w:sz w:val="24"/>
                <w:szCs w:val="24"/>
              </w:rPr>
              <w:t>АгроСигнал</w:t>
            </w:r>
            <w:proofErr w:type="spellEnd"/>
            <w:r w:rsidRPr="00BC3C06">
              <w:rPr>
                <w:rFonts w:ascii="Times New Roman" w:hAnsi="Times New Roman"/>
                <w:sz w:val="24"/>
                <w:szCs w:val="24"/>
              </w:rPr>
              <w:t>» (</w:t>
            </w:r>
            <w:proofErr w:type="spellStart"/>
            <w:r w:rsidRPr="00BC3C06">
              <w:rPr>
                <w:rFonts w:ascii="Times New Roman" w:hAnsi="Times New Roman"/>
                <w:sz w:val="24"/>
                <w:szCs w:val="24"/>
              </w:rPr>
              <w:t>АгроСигнал</w:t>
            </w:r>
            <w:proofErr w:type="spellEnd"/>
            <w:r w:rsidRPr="00BC3C06">
              <w:rPr>
                <w:rFonts w:ascii="Times New Roman" w:hAnsi="Times New Roman"/>
                <w:sz w:val="24"/>
                <w:szCs w:val="24"/>
              </w:rPr>
              <w:t>)</w:t>
            </w:r>
          </w:p>
        </w:tc>
        <w:tc>
          <w:tcPr>
            <w:tcW w:w="2552" w:type="dxa"/>
            <w:vMerge/>
          </w:tcPr>
          <w:p w:rsidR="004259A7" w:rsidRPr="00BC3C06" w:rsidRDefault="004259A7" w:rsidP="00BC3C06">
            <w:pPr>
              <w:spacing w:after="0" w:line="240" w:lineRule="auto"/>
              <w:jc w:val="both"/>
              <w:rPr>
                <w:rFonts w:ascii="Times New Roman" w:hAnsi="Times New Roman"/>
                <w:sz w:val="24"/>
                <w:szCs w:val="24"/>
              </w:rPr>
            </w:pPr>
          </w:p>
        </w:tc>
        <w:tc>
          <w:tcPr>
            <w:tcW w:w="850" w:type="dxa"/>
            <w:vMerge/>
          </w:tcPr>
          <w:p w:rsidR="004259A7" w:rsidRPr="00BC3C06" w:rsidRDefault="004259A7" w:rsidP="00BC3C06">
            <w:pPr>
              <w:spacing w:after="0" w:line="240" w:lineRule="auto"/>
              <w:jc w:val="both"/>
              <w:rPr>
                <w:rFonts w:ascii="Times New Roman" w:hAnsi="Times New Roman"/>
                <w:sz w:val="24"/>
                <w:szCs w:val="24"/>
              </w:rPr>
            </w:pP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9.</w:t>
            </w:r>
          </w:p>
        </w:tc>
        <w:tc>
          <w:tcPr>
            <w:tcW w:w="6136"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Система мониторинга в сельском хозяйстве </w:t>
            </w:r>
            <w:proofErr w:type="spellStart"/>
            <w:r w:rsidRPr="00BC3C06">
              <w:rPr>
                <w:rFonts w:ascii="Times New Roman" w:hAnsi="Times New Roman"/>
                <w:sz w:val="24"/>
                <w:szCs w:val="24"/>
              </w:rPr>
              <w:t>Wialon</w:t>
            </w:r>
            <w:proofErr w:type="spellEnd"/>
          </w:p>
        </w:tc>
        <w:tc>
          <w:tcPr>
            <w:tcW w:w="2552" w:type="dxa"/>
            <w:vMerge/>
          </w:tcPr>
          <w:p w:rsidR="004259A7" w:rsidRPr="00BC3C06" w:rsidRDefault="004259A7" w:rsidP="00BC3C06">
            <w:pPr>
              <w:spacing w:after="0" w:line="240" w:lineRule="auto"/>
              <w:jc w:val="both"/>
              <w:rPr>
                <w:rFonts w:ascii="Times New Roman" w:hAnsi="Times New Roman"/>
                <w:sz w:val="24"/>
                <w:szCs w:val="24"/>
              </w:rPr>
            </w:pPr>
          </w:p>
        </w:tc>
        <w:tc>
          <w:tcPr>
            <w:tcW w:w="850" w:type="dxa"/>
            <w:vMerge/>
          </w:tcPr>
          <w:p w:rsidR="004259A7" w:rsidRPr="00BC3C06" w:rsidRDefault="004259A7" w:rsidP="00BC3C06">
            <w:pPr>
              <w:spacing w:after="0" w:line="240" w:lineRule="auto"/>
              <w:jc w:val="both"/>
              <w:rPr>
                <w:rFonts w:ascii="Times New Roman" w:hAnsi="Times New Roman"/>
                <w:sz w:val="24"/>
                <w:szCs w:val="24"/>
              </w:rPr>
            </w:pPr>
          </w:p>
        </w:tc>
      </w:tr>
      <w:tr w:rsidR="004259A7" w:rsidRPr="00BC3C06" w:rsidTr="00BC3C06">
        <w:tc>
          <w:tcPr>
            <w:tcW w:w="663"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10.</w:t>
            </w:r>
          </w:p>
        </w:tc>
        <w:tc>
          <w:tcPr>
            <w:tcW w:w="6136" w:type="dxa"/>
          </w:tcPr>
          <w:p w:rsidR="004259A7" w:rsidRPr="00BC3C06" w:rsidRDefault="004259A7" w:rsidP="00BC3C06">
            <w:pPr>
              <w:spacing w:after="0" w:line="240" w:lineRule="auto"/>
              <w:jc w:val="both"/>
              <w:rPr>
                <w:rFonts w:ascii="Times New Roman" w:hAnsi="Times New Roman"/>
                <w:sz w:val="24"/>
                <w:szCs w:val="24"/>
              </w:rPr>
            </w:pPr>
            <w:proofErr w:type="spellStart"/>
            <w:r w:rsidRPr="00BC3C06">
              <w:rPr>
                <w:rFonts w:ascii="Times New Roman" w:hAnsi="Times New Roman"/>
                <w:sz w:val="24"/>
                <w:szCs w:val="24"/>
                <w:lang w:val="en-US"/>
              </w:rPr>
              <w:t>Googl</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lang w:val="en-US"/>
              </w:rPr>
              <w:t>klass</w:t>
            </w:r>
            <w:proofErr w:type="spellEnd"/>
            <w:r w:rsidRPr="00BC3C06">
              <w:rPr>
                <w:rFonts w:ascii="Times New Roman" w:hAnsi="Times New Roman"/>
                <w:sz w:val="24"/>
                <w:szCs w:val="24"/>
              </w:rPr>
              <w:t>– Интернет платформа.</w:t>
            </w:r>
            <w:r w:rsidRPr="00BC3C06">
              <w:rPr>
                <w:rFonts w:ascii="Times New Roman" w:hAnsi="Times New Roman"/>
                <w:color w:val="333333"/>
                <w:sz w:val="24"/>
                <w:szCs w:val="24"/>
                <w:shd w:val="clear" w:color="auto" w:fill="FFFFFF"/>
              </w:rPr>
              <w:t xml:space="preserve"> Бесплатный веб-сервис, разработанный </w:t>
            </w:r>
            <w:proofErr w:type="spellStart"/>
            <w:r w:rsidRPr="00BC3C06">
              <w:rPr>
                <w:rFonts w:ascii="Times New Roman" w:hAnsi="Times New Roman"/>
                <w:color w:val="333333"/>
                <w:sz w:val="24"/>
                <w:szCs w:val="24"/>
                <w:shd w:val="clear" w:color="auto" w:fill="FFFFFF"/>
              </w:rPr>
              <w:t>Google</w:t>
            </w:r>
            <w:proofErr w:type="spellEnd"/>
            <w:r w:rsidRPr="00BC3C06">
              <w:rPr>
                <w:rFonts w:ascii="Times New Roman" w:hAnsi="Times New Roman"/>
                <w:color w:val="333333"/>
                <w:sz w:val="24"/>
                <w:szCs w:val="24"/>
                <w:shd w:val="clear" w:color="auto" w:fill="FFFFFF"/>
              </w:rPr>
              <w:t xml:space="preserve"> для школ, который призван упростить создание, распространение и оценку заданий безбумажным способом. Основная цель </w:t>
            </w:r>
            <w:proofErr w:type="spellStart"/>
            <w:r w:rsidRPr="00BC3C06">
              <w:rPr>
                <w:rFonts w:ascii="Times New Roman" w:hAnsi="Times New Roman"/>
                <w:color w:val="333333"/>
                <w:sz w:val="24"/>
                <w:szCs w:val="24"/>
                <w:shd w:val="clear" w:color="auto" w:fill="FFFFFF"/>
              </w:rPr>
              <w:t>Google</w:t>
            </w:r>
            <w:proofErr w:type="spellEnd"/>
            <w:r w:rsidRPr="00BC3C06">
              <w:rPr>
                <w:rFonts w:ascii="Times New Roman" w:hAnsi="Times New Roman"/>
                <w:color w:val="333333"/>
                <w:sz w:val="24"/>
                <w:szCs w:val="24"/>
                <w:shd w:val="clear" w:color="auto" w:fill="FFFFFF"/>
              </w:rPr>
              <w:t xml:space="preserve"> Класс - упростить процесс обмена файлами между учителями и учениками.</w:t>
            </w:r>
          </w:p>
        </w:tc>
        <w:tc>
          <w:tcPr>
            <w:tcW w:w="2552" w:type="dxa"/>
          </w:tcPr>
          <w:p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Все дисциплины и модули</w:t>
            </w:r>
          </w:p>
        </w:tc>
        <w:tc>
          <w:tcPr>
            <w:tcW w:w="850" w:type="dxa"/>
          </w:tcPr>
          <w:p w:rsidR="004259A7" w:rsidRPr="00BC3C06" w:rsidRDefault="004259A7" w:rsidP="00BC3C06">
            <w:pPr>
              <w:spacing w:after="0" w:line="240" w:lineRule="auto"/>
              <w:jc w:val="both"/>
              <w:rPr>
                <w:rFonts w:ascii="Times New Roman" w:hAnsi="Times New Roman"/>
                <w:sz w:val="24"/>
                <w:szCs w:val="24"/>
              </w:rPr>
            </w:pPr>
          </w:p>
        </w:tc>
      </w:tr>
    </w:tbl>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b/>
          <w:bCs/>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bCs/>
          <w:color w:val="000000"/>
          <w:sz w:val="24"/>
          <w:szCs w:val="24"/>
        </w:rPr>
        <w:t xml:space="preserve">6.3. </w:t>
      </w:r>
      <w:r w:rsidR="004259A7" w:rsidRPr="00BC3C06">
        <w:rPr>
          <w:rFonts w:ascii="Times New Roman" w:hAnsi="Times New Roman"/>
          <w:bCs/>
          <w:color w:val="000000"/>
          <w:sz w:val="24"/>
          <w:szCs w:val="24"/>
        </w:rPr>
        <w:t>П</w:t>
      </w:r>
      <w:r w:rsidRPr="00BC3C06">
        <w:rPr>
          <w:rFonts w:ascii="Times New Roman" w:hAnsi="Times New Roman"/>
          <w:bCs/>
          <w:color w:val="000000"/>
          <w:sz w:val="24"/>
          <w:szCs w:val="24"/>
        </w:rPr>
        <w:t>рактическ</w:t>
      </w:r>
      <w:r w:rsidR="004259A7" w:rsidRPr="00BC3C06">
        <w:rPr>
          <w:rFonts w:ascii="Times New Roman" w:hAnsi="Times New Roman"/>
          <w:bCs/>
          <w:color w:val="000000"/>
          <w:sz w:val="24"/>
          <w:szCs w:val="24"/>
        </w:rPr>
        <w:t>ая</w:t>
      </w:r>
      <w:r w:rsidRPr="00BC3C06">
        <w:rPr>
          <w:rFonts w:ascii="Times New Roman" w:hAnsi="Times New Roman"/>
          <w:bCs/>
          <w:color w:val="000000"/>
          <w:sz w:val="24"/>
          <w:szCs w:val="24"/>
        </w:rPr>
        <w:t xml:space="preserve"> подготовк</w:t>
      </w:r>
      <w:r w:rsidR="004259A7" w:rsidRPr="00BC3C06">
        <w:rPr>
          <w:rFonts w:ascii="Times New Roman" w:hAnsi="Times New Roman"/>
          <w:bCs/>
          <w:color w:val="000000"/>
          <w:sz w:val="24"/>
          <w:szCs w:val="24"/>
        </w:rPr>
        <w:t>а</w:t>
      </w:r>
      <w:r w:rsidRPr="00BC3C06">
        <w:rPr>
          <w:rFonts w:ascii="Times New Roman" w:hAnsi="Times New Roman"/>
          <w:bCs/>
          <w:color w:val="000000"/>
          <w:sz w:val="24"/>
          <w:szCs w:val="24"/>
        </w:rPr>
        <w:t xml:space="preserve"> обучающихся</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6.3.1. Практическая подготовка при реализации образовательной программы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w:t>
      </w:r>
      <w:r w:rsidRPr="00BC3C06">
        <w:rPr>
          <w:rFonts w:ascii="Times New Roman" w:hAnsi="Times New Roman"/>
          <w:color w:val="000000"/>
          <w:sz w:val="24"/>
          <w:szCs w:val="24"/>
        </w:rPr>
        <w:lastRenderedPageBreak/>
        <w:t>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рабочих.</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Образовательная деятельность в форме практической подготовки:</w:t>
      </w:r>
    </w:p>
    <w:p w:rsidR="005937C9" w:rsidRPr="00BC3C06" w:rsidRDefault="005937C9" w:rsidP="00BC3C06">
      <w:pPr>
        <w:numPr>
          <w:ilvl w:val="0"/>
          <w:numId w:val="2"/>
        </w:numPr>
        <w:tabs>
          <w:tab w:val="left" w:pos="284"/>
          <w:tab w:val="left" w:pos="567"/>
          <w:tab w:val="left" w:pos="709"/>
        </w:tabs>
        <w:suppressAutoHyphens/>
        <w:spacing w:after="0" w:line="240" w:lineRule="auto"/>
        <w:ind w:left="0" w:firstLine="0"/>
        <w:jc w:val="both"/>
        <w:rPr>
          <w:rFonts w:ascii="Times New Roman" w:hAnsi="Times New Roman"/>
          <w:bCs/>
          <w:sz w:val="24"/>
          <w:szCs w:val="24"/>
          <w:lang w:eastAsia="en-US"/>
        </w:rPr>
      </w:pPr>
      <w:r w:rsidRPr="00BC3C06">
        <w:rPr>
          <w:rFonts w:ascii="Times New Roman" w:hAnsi="Times New Roman"/>
          <w:bCs/>
          <w:sz w:val="24"/>
          <w:szCs w:val="24"/>
          <w:lang w:eastAsia="en-US"/>
        </w:rPr>
        <w:t>реализуется при проведении практических и лабораторных занятий, всех видов практики и иных видов учебной деятельности;</w:t>
      </w:r>
    </w:p>
    <w:p w:rsidR="005937C9" w:rsidRPr="00BC3C06" w:rsidRDefault="005937C9" w:rsidP="00BC3C06">
      <w:pPr>
        <w:numPr>
          <w:ilvl w:val="0"/>
          <w:numId w:val="2"/>
        </w:numPr>
        <w:tabs>
          <w:tab w:val="left" w:pos="284"/>
          <w:tab w:val="left" w:pos="567"/>
          <w:tab w:val="left" w:pos="709"/>
        </w:tabs>
        <w:suppressAutoHyphens/>
        <w:spacing w:after="0" w:line="240" w:lineRule="auto"/>
        <w:ind w:left="0" w:firstLine="0"/>
        <w:jc w:val="both"/>
        <w:rPr>
          <w:rFonts w:ascii="Times New Roman" w:hAnsi="Times New Roman"/>
          <w:bCs/>
          <w:sz w:val="24"/>
          <w:szCs w:val="24"/>
          <w:lang w:eastAsia="en-US"/>
        </w:rPr>
      </w:pPr>
      <w:r w:rsidRPr="00BC3C06">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5937C9" w:rsidRPr="00BC3C06" w:rsidRDefault="005937C9" w:rsidP="00BC3C06">
      <w:pPr>
        <w:numPr>
          <w:ilvl w:val="0"/>
          <w:numId w:val="2"/>
        </w:numPr>
        <w:tabs>
          <w:tab w:val="left" w:pos="284"/>
          <w:tab w:val="left" w:pos="567"/>
          <w:tab w:val="left" w:pos="709"/>
        </w:tabs>
        <w:suppressAutoHyphens/>
        <w:spacing w:after="0" w:line="240" w:lineRule="auto"/>
        <w:ind w:left="0" w:firstLine="0"/>
        <w:jc w:val="both"/>
        <w:rPr>
          <w:rFonts w:ascii="Times New Roman" w:hAnsi="Times New Roman"/>
          <w:bCs/>
          <w:sz w:val="24"/>
          <w:szCs w:val="24"/>
          <w:lang w:eastAsia="en-US"/>
        </w:rPr>
      </w:pPr>
      <w:r w:rsidRPr="00BC3C06">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5937C9" w:rsidRPr="00BC3C06" w:rsidRDefault="005937C9" w:rsidP="00BC3C06">
      <w:pPr>
        <w:widowControl w:val="0"/>
        <w:autoSpaceDE w:val="0"/>
        <w:autoSpaceDN w:val="0"/>
        <w:adjustRightInd w:val="0"/>
        <w:spacing w:after="0" w:line="240" w:lineRule="auto"/>
        <w:ind w:firstLine="993"/>
        <w:jc w:val="both"/>
        <w:rPr>
          <w:rFonts w:ascii="Times New Roman" w:hAnsi="Times New Roman"/>
          <w:color w:val="000000"/>
          <w:sz w:val="24"/>
          <w:szCs w:val="24"/>
        </w:rPr>
      </w:pPr>
      <w:r w:rsidRPr="00BC3C06">
        <w:rPr>
          <w:rFonts w:ascii="Times New Roman" w:hAnsi="Times New Roman"/>
          <w:color w:val="000000"/>
          <w:sz w:val="24"/>
          <w:szCs w:val="24"/>
        </w:rPr>
        <w:t>Образовательная деятельность в форме практической подготовки охватыва</w:t>
      </w:r>
      <w:r w:rsidR="004259A7" w:rsidRPr="00BC3C06">
        <w:rPr>
          <w:rFonts w:ascii="Times New Roman" w:hAnsi="Times New Roman"/>
          <w:color w:val="000000"/>
          <w:sz w:val="24"/>
          <w:szCs w:val="24"/>
        </w:rPr>
        <w:t>ет</w:t>
      </w:r>
      <w:r w:rsidRPr="00BC3C06">
        <w:rPr>
          <w:rFonts w:ascii="Times New Roman" w:hAnsi="Times New Roman"/>
          <w:color w:val="000000"/>
          <w:sz w:val="24"/>
          <w:szCs w:val="24"/>
        </w:rPr>
        <w:t xml:space="preserve"> дисциплины, профессиональные модули, все виды практики, предусмотренные учебным планом образовательной программы.</w:t>
      </w:r>
    </w:p>
    <w:p w:rsidR="005937C9" w:rsidRPr="00BC3C06" w:rsidRDefault="005937C9" w:rsidP="00BC3C06">
      <w:pPr>
        <w:widowControl w:val="0"/>
        <w:autoSpaceDE w:val="0"/>
        <w:autoSpaceDN w:val="0"/>
        <w:adjustRightInd w:val="0"/>
        <w:spacing w:after="0" w:line="240" w:lineRule="auto"/>
        <w:ind w:firstLine="993"/>
        <w:jc w:val="both"/>
        <w:rPr>
          <w:rFonts w:ascii="Times New Roman" w:hAnsi="Times New Roman"/>
          <w:color w:val="000000"/>
          <w:sz w:val="24"/>
          <w:szCs w:val="24"/>
        </w:rPr>
      </w:pPr>
      <w:r w:rsidRPr="00BC3C06">
        <w:rPr>
          <w:rFonts w:ascii="Times New Roman" w:hAnsi="Times New Roman"/>
          <w:color w:val="000000"/>
          <w:sz w:val="24"/>
          <w:szCs w:val="24"/>
        </w:rPr>
        <w:t xml:space="preserve">Практическая подготовка организуется в учебных, учебно-производственных лабораториях, мастерских, учебно-опытных хозяйствах, учебных базах практики и иных структурных подразделениях </w:t>
      </w:r>
      <w:r w:rsidR="004259A7" w:rsidRPr="00BC3C06">
        <w:rPr>
          <w:rFonts w:ascii="Times New Roman" w:hAnsi="Times New Roman"/>
          <w:color w:val="000000"/>
          <w:sz w:val="24"/>
          <w:szCs w:val="24"/>
        </w:rPr>
        <w:t>КГБ ПОУ ХАТ</w:t>
      </w:r>
      <w:r w:rsidRPr="00BC3C06">
        <w:rPr>
          <w:rFonts w:ascii="Times New Roman" w:hAnsi="Times New Roman"/>
          <w:color w:val="000000"/>
          <w:sz w:val="24"/>
          <w:szCs w:val="24"/>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w:t>
      </w:r>
      <w:r w:rsidR="004259A7" w:rsidRPr="00BC3C06">
        <w:rPr>
          <w:rFonts w:ascii="Times New Roman" w:hAnsi="Times New Roman"/>
          <w:color w:val="000000"/>
          <w:sz w:val="24"/>
          <w:szCs w:val="24"/>
        </w:rPr>
        <w:t>данной</w:t>
      </w:r>
      <w:r w:rsidRPr="00BC3C06">
        <w:rPr>
          <w:rFonts w:ascii="Times New Roman" w:hAnsi="Times New Roman"/>
          <w:color w:val="000000"/>
          <w:sz w:val="24"/>
          <w:szCs w:val="24"/>
        </w:rPr>
        <w:t xml:space="preserve"> образовательной программы.</w:t>
      </w:r>
    </w:p>
    <w:p w:rsidR="005937C9" w:rsidRPr="00BC3C06" w:rsidRDefault="005937C9" w:rsidP="00BC3C06">
      <w:pPr>
        <w:widowControl w:val="0"/>
        <w:autoSpaceDE w:val="0"/>
        <w:autoSpaceDN w:val="0"/>
        <w:adjustRightInd w:val="0"/>
        <w:spacing w:after="0" w:line="240" w:lineRule="auto"/>
        <w:ind w:firstLine="993"/>
        <w:jc w:val="both"/>
        <w:rPr>
          <w:rFonts w:ascii="Times New Roman" w:hAnsi="Times New Roman"/>
          <w:color w:val="000000"/>
          <w:sz w:val="24"/>
          <w:szCs w:val="24"/>
        </w:rPr>
      </w:pPr>
      <w:r w:rsidRPr="00BC3C06">
        <w:rPr>
          <w:rFonts w:ascii="Times New Roman" w:hAnsi="Times New Roman"/>
          <w:color w:val="000000"/>
          <w:sz w:val="24"/>
          <w:szCs w:val="24"/>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highlight w:val="yellow"/>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6.4. </w:t>
      </w:r>
      <w:r w:rsidR="004259A7" w:rsidRPr="00BC3C06">
        <w:rPr>
          <w:rFonts w:ascii="Times New Roman" w:hAnsi="Times New Roman"/>
          <w:color w:val="000000"/>
          <w:sz w:val="24"/>
          <w:szCs w:val="24"/>
        </w:rPr>
        <w:t>О</w:t>
      </w:r>
      <w:r w:rsidRPr="00BC3C06">
        <w:rPr>
          <w:rFonts w:ascii="Times New Roman" w:hAnsi="Times New Roman"/>
          <w:color w:val="000000"/>
          <w:sz w:val="24"/>
          <w:szCs w:val="24"/>
        </w:rPr>
        <w:t>рганизаци</w:t>
      </w:r>
      <w:r w:rsidR="004259A7" w:rsidRPr="00BC3C06">
        <w:rPr>
          <w:rFonts w:ascii="Times New Roman" w:hAnsi="Times New Roman"/>
          <w:color w:val="000000"/>
          <w:sz w:val="24"/>
          <w:szCs w:val="24"/>
        </w:rPr>
        <w:t>я</w:t>
      </w:r>
      <w:r w:rsidRPr="00BC3C06">
        <w:rPr>
          <w:rFonts w:ascii="Times New Roman" w:hAnsi="Times New Roman"/>
          <w:color w:val="000000"/>
          <w:sz w:val="24"/>
          <w:szCs w:val="24"/>
        </w:rPr>
        <w:t xml:space="preserve"> воспитания обучающихся </w:t>
      </w:r>
    </w:p>
    <w:p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 xml:space="preserve">Воспитание обучающихся при освоении ими </w:t>
      </w:r>
      <w:r w:rsidR="004259A7" w:rsidRPr="00BC3C06">
        <w:rPr>
          <w:rFonts w:ascii="Times New Roman" w:hAnsi="Times New Roman"/>
          <w:bCs/>
          <w:sz w:val="24"/>
          <w:szCs w:val="24"/>
        </w:rPr>
        <w:t>ООП</w:t>
      </w:r>
      <w:r w:rsidRPr="00BC3C06">
        <w:rPr>
          <w:rFonts w:ascii="Times New Roman" w:hAnsi="Times New Roman"/>
          <w:bCs/>
          <w:sz w:val="24"/>
          <w:szCs w:val="24"/>
        </w:rPr>
        <w:t xml:space="preserve"> осуществляется на основе включаемых в н</w:t>
      </w:r>
      <w:r w:rsidR="00422774" w:rsidRPr="00BC3C06">
        <w:rPr>
          <w:rFonts w:ascii="Times New Roman" w:hAnsi="Times New Roman"/>
          <w:bCs/>
          <w:sz w:val="24"/>
          <w:szCs w:val="24"/>
        </w:rPr>
        <w:t xml:space="preserve">её </w:t>
      </w:r>
      <w:r w:rsidRPr="00BC3C06">
        <w:rPr>
          <w:rFonts w:ascii="Times New Roman" w:hAnsi="Times New Roman"/>
          <w:bCs/>
          <w:sz w:val="24"/>
          <w:szCs w:val="24"/>
        </w:rPr>
        <w:t>программы воспитания и календарного плана воспитательной работы (приложение 3).</w:t>
      </w:r>
    </w:p>
    <w:p w:rsidR="005937C9" w:rsidRPr="00BC3C06" w:rsidRDefault="00422774"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П</w:t>
      </w:r>
      <w:r w:rsidR="005937C9" w:rsidRPr="00BC3C06">
        <w:rPr>
          <w:rFonts w:ascii="Times New Roman" w:hAnsi="Times New Roman"/>
          <w:bCs/>
          <w:sz w:val="24"/>
          <w:szCs w:val="24"/>
        </w:rPr>
        <w:t xml:space="preserve">рограмму воспитания и календарный план воспитательной работы </w:t>
      </w:r>
      <w:r w:rsidRPr="00BC3C06">
        <w:rPr>
          <w:rFonts w:ascii="Times New Roman" w:hAnsi="Times New Roman"/>
          <w:bCs/>
          <w:sz w:val="24"/>
          <w:szCs w:val="24"/>
        </w:rPr>
        <w:t xml:space="preserve">КГБ ПОУ ХАТ </w:t>
      </w:r>
      <w:r w:rsidR="005937C9" w:rsidRPr="00BC3C06">
        <w:rPr>
          <w:rFonts w:ascii="Times New Roman" w:hAnsi="Times New Roman"/>
          <w:bCs/>
          <w:sz w:val="24"/>
          <w:szCs w:val="24"/>
        </w:rPr>
        <w:t>разрабатывает и утверждает самостоятельно с учетом примерных рабочей программы воспитания и календарного плана воспитательной работы.</w:t>
      </w:r>
    </w:p>
    <w:p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В разработке рабочей программы воспитания и календарного плана воспитательной работы принима</w:t>
      </w:r>
      <w:r w:rsidR="00422774" w:rsidRPr="00BC3C06">
        <w:rPr>
          <w:rFonts w:ascii="Times New Roman" w:hAnsi="Times New Roman"/>
          <w:bCs/>
          <w:sz w:val="24"/>
          <w:szCs w:val="24"/>
        </w:rPr>
        <w:t>ют участие совет обучающихся, совет</w:t>
      </w:r>
      <w:r w:rsidRPr="00BC3C06">
        <w:rPr>
          <w:rFonts w:ascii="Times New Roman" w:hAnsi="Times New Roman"/>
          <w:bCs/>
          <w:sz w:val="24"/>
          <w:szCs w:val="24"/>
        </w:rPr>
        <w:t xml:space="preserve"> родителей, представители </w:t>
      </w:r>
      <w:r w:rsidR="00422774" w:rsidRPr="00BC3C06">
        <w:rPr>
          <w:rFonts w:ascii="Times New Roman" w:hAnsi="Times New Roman"/>
          <w:bCs/>
          <w:sz w:val="24"/>
          <w:szCs w:val="24"/>
        </w:rPr>
        <w:t xml:space="preserve">от </w:t>
      </w:r>
      <w:r w:rsidRPr="00BC3C06">
        <w:rPr>
          <w:rFonts w:ascii="Times New Roman" w:hAnsi="Times New Roman"/>
          <w:bCs/>
          <w:sz w:val="24"/>
          <w:szCs w:val="24"/>
        </w:rPr>
        <w:t>работодателей.</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6.5. </w:t>
      </w:r>
      <w:r w:rsidR="00422774" w:rsidRPr="00BC3C06">
        <w:rPr>
          <w:rFonts w:ascii="Times New Roman" w:hAnsi="Times New Roman"/>
          <w:color w:val="000000"/>
          <w:sz w:val="24"/>
          <w:szCs w:val="24"/>
        </w:rPr>
        <w:t>К</w:t>
      </w:r>
      <w:r w:rsidRPr="00BC3C06">
        <w:rPr>
          <w:rFonts w:ascii="Times New Roman" w:hAnsi="Times New Roman"/>
          <w:color w:val="000000"/>
          <w:sz w:val="24"/>
          <w:szCs w:val="24"/>
        </w:rPr>
        <w:t>адровы</w:t>
      </w:r>
      <w:r w:rsidR="00F71C6B">
        <w:rPr>
          <w:rFonts w:ascii="Times New Roman" w:hAnsi="Times New Roman"/>
          <w:color w:val="000000"/>
          <w:sz w:val="24"/>
          <w:szCs w:val="24"/>
        </w:rPr>
        <w:t>е условия</w:t>
      </w:r>
      <w:r w:rsidRPr="00BC3C06">
        <w:rPr>
          <w:rFonts w:ascii="Times New Roman" w:hAnsi="Times New Roman"/>
          <w:color w:val="000000"/>
          <w:sz w:val="24"/>
          <w:szCs w:val="24"/>
        </w:rPr>
        <w:t xml:space="preserve"> реализации </w:t>
      </w:r>
      <w:r w:rsidR="00F71C6B">
        <w:rPr>
          <w:rFonts w:ascii="Times New Roman" w:hAnsi="Times New Roman"/>
          <w:color w:val="000000"/>
          <w:sz w:val="24"/>
          <w:szCs w:val="24"/>
        </w:rPr>
        <w:t xml:space="preserve">основной </w:t>
      </w:r>
      <w:r w:rsidRPr="00BC3C06">
        <w:rPr>
          <w:rFonts w:ascii="Times New Roman" w:hAnsi="Times New Roman"/>
          <w:color w:val="000000"/>
          <w:sz w:val="24"/>
          <w:szCs w:val="24"/>
        </w:rPr>
        <w:t>образовательной программы</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Реализация </w:t>
      </w:r>
      <w:r w:rsidR="00422774" w:rsidRPr="00BC3C06">
        <w:rPr>
          <w:rFonts w:ascii="Times New Roman" w:hAnsi="Times New Roman"/>
          <w:sz w:val="24"/>
          <w:szCs w:val="24"/>
        </w:rPr>
        <w:t>ООП</w:t>
      </w:r>
      <w:r w:rsidRPr="00BC3C06">
        <w:rPr>
          <w:rFonts w:ascii="Times New Roman" w:hAnsi="Times New Roman"/>
          <w:sz w:val="24"/>
          <w:szCs w:val="24"/>
        </w:rPr>
        <w:t xml:space="preserve"> обеспечивается педагогическими работниками </w:t>
      </w:r>
      <w:r w:rsidR="00422774" w:rsidRPr="00BC3C06">
        <w:rPr>
          <w:rFonts w:ascii="Times New Roman" w:hAnsi="Times New Roman"/>
          <w:sz w:val="24"/>
          <w:szCs w:val="24"/>
        </w:rPr>
        <w:t>КГБ ПОУ ХАТ</w:t>
      </w:r>
      <w:r w:rsidRPr="00BC3C06">
        <w:rPr>
          <w:rFonts w:ascii="Times New Roman" w:hAnsi="Times New Roman"/>
          <w:sz w:val="24"/>
          <w:szCs w:val="24"/>
        </w:rPr>
        <w:t>,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13 Сельское хозяйство</w:t>
      </w:r>
      <w:r w:rsidRPr="00BC3C06">
        <w:rPr>
          <w:rFonts w:ascii="Times New Roman" w:hAnsi="Times New Roman"/>
          <w:bCs/>
          <w:iCs/>
          <w:sz w:val="24"/>
          <w:szCs w:val="24"/>
        </w:rPr>
        <w:t>, и</w:t>
      </w:r>
      <w:r w:rsidRPr="00BC3C06">
        <w:rPr>
          <w:rFonts w:ascii="Times New Roman" w:hAnsi="Times New Roman"/>
          <w:bCs/>
          <w:i/>
          <w:sz w:val="24"/>
          <w:szCs w:val="24"/>
        </w:rPr>
        <w:t xml:space="preserve"> </w:t>
      </w:r>
      <w:r w:rsidRPr="00BC3C06">
        <w:rPr>
          <w:rFonts w:ascii="Times New Roman" w:hAnsi="Times New Roman"/>
          <w:sz w:val="24"/>
          <w:szCs w:val="24"/>
        </w:rPr>
        <w:t>имеющими стаж работы в данной профессиональной области не менее трех лет.</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Квалификация педагогических работников </w:t>
      </w:r>
      <w:r w:rsidR="00422774" w:rsidRPr="00BC3C06">
        <w:rPr>
          <w:rFonts w:ascii="Times New Roman" w:hAnsi="Times New Roman"/>
          <w:sz w:val="24"/>
          <w:szCs w:val="24"/>
        </w:rPr>
        <w:t>КГБ ПОУ ХАТ</w:t>
      </w:r>
      <w:r w:rsidRPr="00BC3C06">
        <w:rPr>
          <w:rFonts w:ascii="Times New Roman" w:hAnsi="Times New Roman"/>
          <w:sz w:val="24"/>
          <w:szCs w:val="24"/>
        </w:rPr>
        <w:t xml:space="preserve"> отвеча</w:t>
      </w:r>
      <w:r w:rsidR="00422774" w:rsidRPr="00BC3C06">
        <w:rPr>
          <w:rFonts w:ascii="Times New Roman" w:hAnsi="Times New Roman"/>
          <w:sz w:val="24"/>
          <w:szCs w:val="24"/>
        </w:rPr>
        <w:t>ет</w:t>
      </w:r>
      <w:r w:rsidRPr="00BC3C06">
        <w:rPr>
          <w:rFonts w:ascii="Times New Roman" w:hAnsi="Times New Roman"/>
          <w:sz w:val="24"/>
          <w:szCs w:val="24"/>
        </w:rPr>
        <w:t xml:space="preserve"> квалификационным требованиям, указанным в квалификационных справочниках и професси</w:t>
      </w:r>
      <w:r w:rsidR="00422774" w:rsidRPr="00BC3C06">
        <w:rPr>
          <w:rFonts w:ascii="Times New Roman" w:hAnsi="Times New Roman"/>
          <w:sz w:val="24"/>
          <w:szCs w:val="24"/>
        </w:rPr>
        <w:t>ональных стандартах</w:t>
      </w:r>
      <w:r w:rsidR="00422774" w:rsidRPr="00BC3C06">
        <w:rPr>
          <w:rStyle w:val="a5"/>
          <w:rFonts w:ascii="Times New Roman" w:hAnsi="Times New Roman"/>
          <w:sz w:val="24"/>
          <w:szCs w:val="24"/>
        </w:rPr>
        <w:footnoteReference w:id="5"/>
      </w:r>
      <w:r w:rsidRPr="00BC3C06">
        <w:rPr>
          <w:rFonts w:ascii="Times New Roman" w:hAnsi="Times New Roman"/>
          <w:sz w:val="24"/>
          <w:szCs w:val="24"/>
        </w:rPr>
        <w:t>.</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13 Сельское хозяйство, не реже одного раза в три года с учетом расширения спектра профессиональных компетенций.</w:t>
      </w:r>
    </w:p>
    <w:p w:rsidR="005937C9" w:rsidRPr="00BC3C06" w:rsidRDefault="005937C9" w:rsidP="00BC3C06">
      <w:pPr>
        <w:tabs>
          <w:tab w:val="left" w:pos="2835"/>
        </w:tabs>
        <w:spacing w:after="0" w:line="240" w:lineRule="auto"/>
        <w:ind w:firstLine="733"/>
        <w:jc w:val="both"/>
        <w:rPr>
          <w:rFonts w:ascii="Times New Roman" w:hAnsi="Times New Roman"/>
          <w:sz w:val="24"/>
          <w:szCs w:val="24"/>
        </w:rPr>
      </w:pPr>
      <w:r w:rsidRPr="00BC3C06">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w:t>
      </w:r>
      <w:r w:rsidRPr="00BC3C06">
        <w:rPr>
          <w:rFonts w:ascii="Times New Roman" w:hAnsi="Times New Roman"/>
          <w:sz w:val="24"/>
          <w:szCs w:val="24"/>
        </w:rPr>
        <w:lastRenderedPageBreak/>
        <w:t>области профессиональной деятельности 13 Сельское хозяйство,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42277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6.6. Финансовые условия</w:t>
      </w:r>
      <w:r w:rsidR="005937C9" w:rsidRPr="00BC3C06">
        <w:rPr>
          <w:rFonts w:ascii="Times New Roman" w:hAnsi="Times New Roman"/>
          <w:color w:val="000000"/>
          <w:sz w:val="24"/>
          <w:szCs w:val="24"/>
        </w:rPr>
        <w:t xml:space="preserve"> реализации </w:t>
      </w:r>
      <w:r w:rsidR="00357692">
        <w:rPr>
          <w:rFonts w:ascii="Times New Roman" w:hAnsi="Times New Roman"/>
          <w:color w:val="000000"/>
          <w:sz w:val="24"/>
          <w:szCs w:val="24"/>
        </w:rPr>
        <w:t xml:space="preserve">основной </w:t>
      </w:r>
      <w:r w:rsidR="005937C9" w:rsidRPr="00BC3C06">
        <w:rPr>
          <w:rFonts w:ascii="Times New Roman" w:hAnsi="Times New Roman"/>
          <w:color w:val="000000"/>
          <w:sz w:val="24"/>
          <w:szCs w:val="24"/>
        </w:rPr>
        <w:t>образовательной программы</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BC3C06">
        <w:rPr>
          <w:rFonts w:ascii="Times New Roman" w:hAnsi="Times New Roman"/>
          <w:sz w:val="24"/>
          <w:szCs w:val="24"/>
        </w:rPr>
        <w:t>Минпросвещения</w:t>
      </w:r>
      <w:proofErr w:type="spellEnd"/>
      <w:r w:rsidRPr="00BC3C06">
        <w:rPr>
          <w:rFonts w:ascii="Times New Roman" w:hAnsi="Times New Roman"/>
          <w:sz w:val="24"/>
          <w:szCs w:val="24"/>
        </w:rPr>
        <w:t xml:space="preserve"> России ежегодно.</w:t>
      </w:r>
    </w:p>
    <w:p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937C9" w:rsidRPr="00BC3C06" w:rsidRDefault="005937C9" w:rsidP="00BC3C06">
      <w:pPr>
        <w:spacing w:after="0" w:line="240" w:lineRule="auto"/>
        <w:ind w:firstLine="709"/>
        <w:jc w:val="both"/>
        <w:rPr>
          <w:rFonts w:ascii="Times New Roman" w:hAnsi="Times New Roman"/>
          <w:b/>
          <w:sz w:val="24"/>
          <w:szCs w:val="24"/>
        </w:rPr>
      </w:pPr>
      <w:bookmarkStart w:id="1" w:name="_Toc84499255"/>
      <w:r w:rsidRPr="00BC3C06">
        <w:rPr>
          <w:rFonts w:ascii="Times New Roman" w:hAnsi="Times New Roman"/>
          <w:b/>
          <w:sz w:val="24"/>
          <w:szCs w:val="24"/>
        </w:rPr>
        <w:t>Раздел 7. Формирование оценочных материалов для проведения государственной итоговой аттестации</w:t>
      </w:r>
      <w:bookmarkEnd w:id="1"/>
      <w:r w:rsidRPr="00BC3C06">
        <w:rPr>
          <w:rFonts w:ascii="Times New Roman" w:hAnsi="Times New Roman"/>
          <w:b/>
          <w:sz w:val="24"/>
          <w:szCs w:val="24"/>
        </w:rPr>
        <w:t xml:space="preserve"> </w:t>
      </w:r>
    </w:p>
    <w:p w:rsidR="00155698" w:rsidRPr="00BC3C06" w:rsidRDefault="00155698" w:rsidP="00BC3C06">
      <w:pPr>
        <w:spacing w:after="0" w:line="240" w:lineRule="auto"/>
        <w:ind w:firstLine="709"/>
        <w:jc w:val="both"/>
        <w:rPr>
          <w:rFonts w:ascii="Times New Roman" w:hAnsi="Times New Roman"/>
          <w:iCs/>
          <w:sz w:val="24"/>
          <w:szCs w:val="24"/>
        </w:rPr>
      </w:pPr>
    </w:p>
    <w:p w:rsidR="005937C9"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5937C9"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7.2. Выпускники, освоившие программы подготовки квалифицированных рабочих, служащих, сдают ГИА в форме демонстрационного экзамена.</w:t>
      </w:r>
    </w:p>
    <w:p w:rsidR="005937C9" w:rsidRPr="00BC3C06" w:rsidRDefault="005937C9" w:rsidP="00BC3C06">
      <w:pPr>
        <w:spacing w:after="0" w:line="240" w:lineRule="auto"/>
        <w:ind w:firstLine="709"/>
        <w:jc w:val="both"/>
        <w:rPr>
          <w:rFonts w:ascii="Times New Roman" w:hAnsi="Times New Roman"/>
          <w:color w:val="000000"/>
          <w:sz w:val="24"/>
          <w:szCs w:val="24"/>
        </w:rPr>
      </w:pPr>
      <w:r w:rsidRPr="00BC3C06">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w:t>
      </w:r>
      <w:r w:rsidRPr="00BC3C06">
        <w:rPr>
          <w:rFonts w:ascii="Times New Roman" w:hAnsi="Times New Roman"/>
          <w:color w:val="000000"/>
          <w:sz w:val="24"/>
          <w:szCs w:val="24"/>
        </w:rPr>
        <w:t xml:space="preserve"> Мастер сельскохозяйственного производства.</w:t>
      </w:r>
    </w:p>
    <w:p w:rsidR="00155698"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r w:rsidR="00155698" w:rsidRPr="00BC3C06">
        <w:rPr>
          <w:rFonts w:ascii="Times New Roman" w:hAnsi="Times New Roman"/>
          <w:iCs/>
          <w:sz w:val="24"/>
          <w:szCs w:val="24"/>
        </w:rPr>
        <w:t xml:space="preserve">. </w:t>
      </w:r>
    </w:p>
    <w:p w:rsidR="005937C9"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 xml:space="preserve">7.4. </w:t>
      </w:r>
      <w:r w:rsidR="00155698" w:rsidRPr="00BC3C06">
        <w:rPr>
          <w:rFonts w:ascii="Times New Roman" w:hAnsi="Times New Roman"/>
          <w:iCs/>
          <w:sz w:val="24"/>
          <w:szCs w:val="24"/>
        </w:rPr>
        <w:t>О</w:t>
      </w:r>
      <w:r w:rsidRPr="00BC3C06">
        <w:rPr>
          <w:rFonts w:ascii="Times New Roman" w:hAnsi="Times New Roman"/>
          <w:iCs/>
          <w:sz w:val="24"/>
          <w:szCs w:val="24"/>
        </w:rPr>
        <w:t xml:space="preserve">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rsidR="005937C9" w:rsidRPr="00BC3C06" w:rsidRDefault="00155698" w:rsidP="00BC3C06">
      <w:pPr>
        <w:spacing w:after="0" w:line="240" w:lineRule="auto"/>
        <w:ind w:firstLine="709"/>
        <w:jc w:val="both"/>
        <w:rPr>
          <w:rFonts w:ascii="Times New Roman" w:hAnsi="Times New Roman"/>
          <w:iCs/>
          <w:spacing w:val="-4"/>
          <w:sz w:val="24"/>
          <w:szCs w:val="24"/>
        </w:rPr>
      </w:pPr>
      <w:r w:rsidRPr="00BC3C06">
        <w:rPr>
          <w:rFonts w:ascii="Times New Roman" w:hAnsi="Times New Roman"/>
          <w:iCs/>
          <w:spacing w:val="-4"/>
          <w:sz w:val="24"/>
          <w:szCs w:val="24"/>
        </w:rPr>
        <w:t>О</w:t>
      </w:r>
      <w:r w:rsidR="005937C9" w:rsidRPr="00BC3C06">
        <w:rPr>
          <w:rFonts w:ascii="Times New Roman" w:hAnsi="Times New Roman"/>
          <w:iCs/>
          <w:spacing w:val="-4"/>
          <w:sz w:val="24"/>
          <w:szCs w:val="24"/>
        </w:rPr>
        <w:t>ценочные материалы для проведения ГИА приведены в приложении 4.</w:t>
      </w:r>
    </w:p>
    <w:p w:rsidR="005937C9" w:rsidRPr="00BC3C06" w:rsidRDefault="005937C9" w:rsidP="00BC3C06">
      <w:pPr>
        <w:widowControl w:val="0"/>
        <w:autoSpaceDE w:val="0"/>
        <w:autoSpaceDN w:val="0"/>
        <w:adjustRightInd w:val="0"/>
        <w:spacing w:after="0" w:line="240" w:lineRule="auto"/>
        <w:ind w:firstLine="708"/>
        <w:jc w:val="both"/>
        <w:rPr>
          <w:rFonts w:ascii="Times New Roman" w:hAnsi="Times New Roman"/>
          <w:color w:val="000000"/>
          <w:sz w:val="24"/>
          <w:szCs w:val="24"/>
        </w:rPr>
      </w:pPr>
    </w:p>
    <w:p w:rsidR="005937C9" w:rsidRPr="00BC3C06" w:rsidRDefault="005937C9" w:rsidP="00BC3C06">
      <w:pPr>
        <w:widowControl w:val="0"/>
        <w:autoSpaceDE w:val="0"/>
        <w:autoSpaceDN w:val="0"/>
        <w:adjustRightInd w:val="0"/>
        <w:spacing w:after="0" w:line="240" w:lineRule="auto"/>
        <w:ind w:firstLine="708"/>
        <w:jc w:val="both"/>
        <w:rPr>
          <w:rFonts w:ascii="Times New Roman" w:hAnsi="Times New Roman"/>
          <w:b/>
          <w:bCs/>
          <w:color w:val="000000"/>
          <w:sz w:val="24"/>
          <w:szCs w:val="24"/>
        </w:rPr>
      </w:pPr>
      <w:r w:rsidRPr="00BC3C06">
        <w:rPr>
          <w:rFonts w:ascii="Times New Roman" w:hAnsi="Times New Roman"/>
          <w:b/>
          <w:bCs/>
          <w:color w:val="000000"/>
          <w:sz w:val="24"/>
          <w:szCs w:val="24"/>
        </w:rPr>
        <w:t xml:space="preserve">Раздел 8. Разработчики </w:t>
      </w:r>
      <w:r w:rsidR="00357692">
        <w:rPr>
          <w:rFonts w:ascii="Times New Roman" w:hAnsi="Times New Roman"/>
          <w:b/>
          <w:bCs/>
          <w:color w:val="000000"/>
          <w:sz w:val="24"/>
          <w:szCs w:val="24"/>
        </w:rPr>
        <w:t xml:space="preserve">основной </w:t>
      </w:r>
      <w:r w:rsidRPr="00BC3C06">
        <w:rPr>
          <w:rFonts w:ascii="Times New Roman" w:hAnsi="Times New Roman"/>
          <w:b/>
          <w:bCs/>
          <w:color w:val="000000"/>
          <w:sz w:val="24"/>
          <w:szCs w:val="24"/>
        </w:rPr>
        <w:t>образовательной программы</w:t>
      </w:r>
    </w:p>
    <w:p w:rsidR="00155698" w:rsidRPr="00BC3C06" w:rsidRDefault="00155698" w:rsidP="00BC3C06">
      <w:pPr>
        <w:widowControl w:val="0"/>
        <w:autoSpaceDE w:val="0"/>
        <w:autoSpaceDN w:val="0"/>
        <w:adjustRightInd w:val="0"/>
        <w:spacing w:after="0" w:line="240" w:lineRule="auto"/>
        <w:ind w:firstLine="708"/>
        <w:jc w:val="both"/>
        <w:rPr>
          <w:rFonts w:ascii="Times New Roman" w:hAnsi="Times New Roman"/>
          <w:color w:val="000000"/>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378"/>
      </w:tblGrid>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ind w:left="-142" w:firstLine="567"/>
              <w:rPr>
                <w:rFonts w:ascii="Times New Roman" w:hAnsi="Times New Roman"/>
                <w:sz w:val="24"/>
                <w:szCs w:val="24"/>
              </w:rPr>
            </w:pPr>
            <w:r w:rsidRPr="00BC3C06">
              <w:rPr>
                <w:rFonts w:ascii="Times New Roman" w:hAnsi="Times New Roman"/>
                <w:sz w:val="24"/>
                <w:szCs w:val="24"/>
              </w:rPr>
              <w:t>ФИО</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ind w:left="-142" w:firstLine="567"/>
              <w:rPr>
                <w:rFonts w:ascii="Times New Roman" w:hAnsi="Times New Roman"/>
                <w:sz w:val="24"/>
                <w:szCs w:val="24"/>
              </w:rPr>
            </w:pPr>
            <w:r w:rsidRPr="00BC3C06">
              <w:rPr>
                <w:rFonts w:ascii="Times New Roman" w:hAnsi="Times New Roman"/>
                <w:sz w:val="24"/>
                <w:szCs w:val="24"/>
              </w:rPr>
              <w:t>Организация, должность</w:t>
            </w: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b/>
                <w:sz w:val="24"/>
                <w:szCs w:val="24"/>
              </w:rPr>
            </w:pPr>
            <w:r w:rsidRPr="00BC3C06">
              <w:rPr>
                <w:rFonts w:ascii="Times New Roman" w:hAnsi="Times New Roman"/>
                <w:b/>
                <w:sz w:val="24"/>
                <w:szCs w:val="24"/>
              </w:rPr>
              <w:t>Группа разработчиков</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ind w:left="-142" w:firstLine="567"/>
              <w:rPr>
                <w:rFonts w:ascii="Times New Roman" w:hAnsi="Times New Roman"/>
                <w:sz w:val="24"/>
                <w:szCs w:val="24"/>
              </w:rPr>
            </w:pP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proofErr w:type="spellStart"/>
            <w:r w:rsidRPr="00BC3C06">
              <w:rPr>
                <w:rFonts w:ascii="Times New Roman" w:hAnsi="Times New Roman"/>
                <w:sz w:val="24"/>
                <w:szCs w:val="24"/>
              </w:rPr>
              <w:t>Мысова</w:t>
            </w:r>
            <w:proofErr w:type="spellEnd"/>
            <w:r w:rsidRPr="00BC3C06">
              <w:rPr>
                <w:rFonts w:ascii="Times New Roman" w:hAnsi="Times New Roman"/>
                <w:sz w:val="24"/>
                <w:szCs w:val="24"/>
              </w:rPr>
              <w:t xml:space="preserve"> Екатерина Ивановна</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Заместитель директора по учебной работе КГБ ПОУ ХАТ</w:t>
            </w: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Давыдова Ирина Владимировна</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Заведующая дневным отделением</w:t>
            </w: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proofErr w:type="spellStart"/>
            <w:r w:rsidRPr="00BC3C06">
              <w:rPr>
                <w:rFonts w:ascii="Times New Roman" w:hAnsi="Times New Roman"/>
                <w:sz w:val="24"/>
                <w:szCs w:val="24"/>
              </w:rPr>
              <w:t>Димова</w:t>
            </w:r>
            <w:proofErr w:type="spellEnd"/>
            <w:r w:rsidRPr="00BC3C06">
              <w:rPr>
                <w:rFonts w:ascii="Times New Roman" w:hAnsi="Times New Roman"/>
                <w:sz w:val="24"/>
                <w:szCs w:val="24"/>
              </w:rPr>
              <w:t xml:space="preserve"> Людмила </w:t>
            </w:r>
            <w:proofErr w:type="spellStart"/>
            <w:r w:rsidRPr="00BC3C06">
              <w:rPr>
                <w:rFonts w:ascii="Times New Roman" w:hAnsi="Times New Roman"/>
                <w:sz w:val="24"/>
                <w:szCs w:val="24"/>
              </w:rPr>
              <w:t>Ганиевна</w:t>
            </w:r>
            <w:proofErr w:type="spellEnd"/>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 xml:space="preserve">Методист </w:t>
            </w:r>
            <w:r w:rsidRPr="00BC3C06">
              <w:rPr>
                <w:rFonts w:ascii="Times New Roman" w:hAnsi="Times New Roman"/>
                <w:iCs/>
                <w:sz w:val="24"/>
                <w:szCs w:val="24"/>
              </w:rPr>
              <w:t>КГБ ПОУ ХАТ</w:t>
            </w: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proofErr w:type="spellStart"/>
            <w:r w:rsidRPr="00BC3C06">
              <w:rPr>
                <w:rFonts w:ascii="Times New Roman" w:hAnsi="Times New Roman"/>
                <w:sz w:val="24"/>
                <w:szCs w:val="24"/>
              </w:rPr>
              <w:t>Гоманюк</w:t>
            </w:r>
            <w:proofErr w:type="spellEnd"/>
            <w:r w:rsidRPr="00BC3C06">
              <w:rPr>
                <w:rFonts w:ascii="Times New Roman" w:hAnsi="Times New Roman"/>
                <w:sz w:val="24"/>
                <w:szCs w:val="24"/>
              </w:rPr>
              <w:t xml:space="preserve"> Сергей Николаевич</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Директор ООО «Вектор»</w:t>
            </w: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b/>
                <w:sz w:val="24"/>
                <w:szCs w:val="24"/>
              </w:rPr>
            </w:pPr>
            <w:r w:rsidRPr="00BC3C06">
              <w:rPr>
                <w:rFonts w:ascii="Times New Roman" w:hAnsi="Times New Roman"/>
                <w:b/>
                <w:sz w:val="24"/>
                <w:szCs w:val="24"/>
              </w:rPr>
              <w:t>Члены группы</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ind w:left="-46"/>
              <w:rPr>
                <w:rFonts w:ascii="Times New Roman" w:hAnsi="Times New Roman"/>
                <w:sz w:val="24"/>
                <w:szCs w:val="24"/>
              </w:rPr>
            </w:pPr>
            <w:proofErr w:type="spellStart"/>
            <w:r w:rsidRPr="00BC3C06">
              <w:rPr>
                <w:rFonts w:ascii="Times New Roman" w:hAnsi="Times New Roman"/>
                <w:sz w:val="24"/>
                <w:szCs w:val="24"/>
              </w:rPr>
              <w:t>Чуланова</w:t>
            </w:r>
            <w:proofErr w:type="spellEnd"/>
            <w:r w:rsidRPr="00BC3C06">
              <w:rPr>
                <w:rFonts w:ascii="Times New Roman" w:hAnsi="Times New Roman"/>
                <w:sz w:val="24"/>
                <w:szCs w:val="24"/>
              </w:rPr>
              <w:t xml:space="preserve"> Олеся Викторовна</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99577C">
            <w:pPr>
              <w:spacing w:after="0" w:line="240" w:lineRule="auto"/>
              <w:rPr>
                <w:rFonts w:ascii="Times New Roman" w:hAnsi="Times New Roman"/>
                <w:sz w:val="24"/>
                <w:szCs w:val="24"/>
              </w:rPr>
            </w:pPr>
            <w:r w:rsidRPr="00BC3C06">
              <w:rPr>
                <w:rFonts w:ascii="Times New Roman" w:hAnsi="Times New Roman"/>
                <w:sz w:val="24"/>
                <w:szCs w:val="24"/>
              </w:rPr>
              <w:t xml:space="preserve">Председатель ПЦК </w:t>
            </w:r>
            <w:r w:rsidR="00FA6EE2">
              <w:rPr>
                <w:rFonts w:ascii="Times New Roman" w:hAnsi="Times New Roman"/>
                <w:sz w:val="24"/>
                <w:szCs w:val="24"/>
              </w:rPr>
              <w:t>«</w:t>
            </w:r>
            <w:r w:rsidR="0099577C">
              <w:rPr>
                <w:rFonts w:ascii="Times New Roman" w:hAnsi="Times New Roman"/>
                <w:sz w:val="24"/>
                <w:szCs w:val="24"/>
              </w:rPr>
              <w:t>О</w:t>
            </w:r>
            <w:r w:rsidRPr="00BC3C06">
              <w:rPr>
                <w:rFonts w:ascii="Times New Roman" w:hAnsi="Times New Roman"/>
                <w:sz w:val="24"/>
                <w:szCs w:val="24"/>
              </w:rPr>
              <w:t>бщетехнического цикла</w:t>
            </w:r>
            <w:r w:rsidR="00FA6EE2">
              <w:rPr>
                <w:rFonts w:ascii="Times New Roman" w:hAnsi="Times New Roman"/>
                <w:sz w:val="24"/>
                <w:szCs w:val="24"/>
              </w:rPr>
              <w:t>»</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ind w:left="-46"/>
              <w:rPr>
                <w:rFonts w:ascii="Times New Roman" w:hAnsi="Times New Roman"/>
                <w:sz w:val="24"/>
                <w:szCs w:val="24"/>
              </w:rPr>
            </w:pPr>
            <w:r>
              <w:rPr>
                <w:rFonts w:ascii="Times New Roman" w:hAnsi="Times New Roman"/>
                <w:sz w:val="24"/>
                <w:szCs w:val="24"/>
              </w:rPr>
              <w:t>Борисова Наталья Николаевна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Default="00357692"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t>Булденко</w:t>
            </w:r>
            <w:proofErr w:type="spellEnd"/>
            <w:r>
              <w:rPr>
                <w:rFonts w:ascii="Times New Roman" w:hAnsi="Times New Roman"/>
                <w:sz w:val="24"/>
                <w:szCs w:val="24"/>
              </w:rPr>
              <w:t xml:space="preserve"> Любовь Васильевна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Default="00357692"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t>Вайзман</w:t>
            </w:r>
            <w:proofErr w:type="spellEnd"/>
            <w:r>
              <w:rPr>
                <w:rFonts w:ascii="Times New Roman" w:hAnsi="Times New Roman"/>
                <w:sz w:val="24"/>
                <w:szCs w:val="24"/>
              </w:rPr>
              <w:t xml:space="preserve"> Ирина Георгиевна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155698"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ind w:left="-46"/>
              <w:rPr>
                <w:rFonts w:ascii="Times New Roman" w:hAnsi="Times New Roman"/>
                <w:sz w:val="24"/>
                <w:szCs w:val="24"/>
              </w:rPr>
            </w:pPr>
            <w:proofErr w:type="spellStart"/>
            <w:r w:rsidRPr="00BC3C06">
              <w:rPr>
                <w:rFonts w:ascii="Times New Roman" w:hAnsi="Times New Roman"/>
                <w:sz w:val="24"/>
                <w:szCs w:val="24"/>
              </w:rPr>
              <w:t>Вецко</w:t>
            </w:r>
            <w:proofErr w:type="spellEnd"/>
            <w:r w:rsidRPr="00BC3C06">
              <w:rPr>
                <w:rFonts w:ascii="Times New Roman" w:hAnsi="Times New Roman"/>
                <w:sz w:val="24"/>
                <w:szCs w:val="24"/>
              </w:rPr>
              <w:t xml:space="preserve"> Ирина Валерьевна</w:t>
            </w:r>
          </w:p>
        </w:tc>
        <w:tc>
          <w:tcPr>
            <w:tcW w:w="6378" w:type="dxa"/>
            <w:tcBorders>
              <w:top w:val="single" w:sz="4" w:space="0" w:color="auto"/>
              <w:left w:val="single" w:sz="4" w:space="0" w:color="auto"/>
              <w:bottom w:val="single" w:sz="4" w:space="0" w:color="auto"/>
              <w:right w:val="single" w:sz="4" w:space="0" w:color="auto"/>
            </w:tcBorders>
          </w:tcPr>
          <w:p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ind w:left="-46"/>
              <w:rPr>
                <w:rFonts w:ascii="Times New Roman" w:hAnsi="Times New Roman"/>
                <w:sz w:val="24"/>
                <w:szCs w:val="24"/>
              </w:rPr>
            </w:pPr>
            <w:r>
              <w:rPr>
                <w:rFonts w:ascii="Times New Roman" w:hAnsi="Times New Roman"/>
                <w:sz w:val="24"/>
                <w:szCs w:val="24"/>
              </w:rPr>
              <w:t>Доненко Светлана Юрьевна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Default="00357692" w:rsidP="00357692">
            <w:pPr>
              <w:spacing w:after="0" w:line="240" w:lineRule="auto"/>
              <w:ind w:left="-46"/>
              <w:rPr>
                <w:rFonts w:ascii="Times New Roman" w:hAnsi="Times New Roman"/>
                <w:sz w:val="24"/>
                <w:szCs w:val="24"/>
              </w:rPr>
            </w:pPr>
            <w:r>
              <w:rPr>
                <w:rFonts w:ascii="Times New Roman" w:hAnsi="Times New Roman"/>
                <w:sz w:val="24"/>
                <w:szCs w:val="24"/>
              </w:rPr>
              <w:t>Закирова Ольга Анатольевна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Default="00357692" w:rsidP="00357692">
            <w:pPr>
              <w:spacing w:after="0" w:line="240" w:lineRule="auto"/>
              <w:ind w:left="-46"/>
              <w:rPr>
                <w:rFonts w:ascii="Times New Roman" w:hAnsi="Times New Roman"/>
                <w:sz w:val="24"/>
                <w:szCs w:val="24"/>
              </w:rPr>
            </w:pPr>
            <w:r>
              <w:rPr>
                <w:rFonts w:ascii="Times New Roman" w:hAnsi="Times New Roman"/>
                <w:sz w:val="24"/>
                <w:szCs w:val="24"/>
              </w:rPr>
              <w:t>Мартыненко Людмила Ивановна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Default="00357692"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lastRenderedPageBreak/>
              <w:t>Овчинникова</w:t>
            </w:r>
            <w:proofErr w:type="spellEnd"/>
            <w:r>
              <w:rPr>
                <w:rFonts w:ascii="Times New Roman" w:hAnsi="Times New Roman"/>
                <w:sz w:val="24"/>
                <w:szCs w:val="24"/>
              </w:rPr>
              <w:t xml:space="preserve"> Елена Анатольевна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Default="00357692"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t>Пенясов</w:t>
            </w:r>
            <w:proofErr w:type="spellEnd"/>
            <w:r>
              <w:rPr>
                <w:rFonts w:ascii="Times New Roman" w:hAnsi="Times New Roman"/>
                <w:sz w:val="24"/>
                <w:szCs w:val="24"/>
              </w:rPr>
              <w:t xml:space="preserve"> Алексей Николаевич</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ind w:left="-46"/>
              <w:rPr>
                <w:rFonts w:ascii="Times New Roman" w:hAnsi="Times New Roman"/>
                <w:sz w:val="24"/>
                <w:szCs w:val="24"/>
              </w:rPr>
            </w:pPr>
            <w:r w:rsidRPr="00BC3C06">
              <w:rPr>
                <w:rFonts w:ascii="Times New Roman" w:hAnsi="Times New Roman"/>
                <w:sz w:val="24"/>
                <w:szCs w:val="24"/>
              </w:rPr>
              <w:t>Чуланов Павел Владимирович</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rsidTr="00155698">
        <w:trPr>
          <w:jc w:val="center"/>
        </w:trPr>
        <w:tc>
          <w:tcPr>
            <w:tcW w:w="3823"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ind w:left="-46"/>
              <w:rPr>
                <w:rFonts w:ascii="Times New Roman" w:hAnsi="Times New Roman"/>
                <w:sz w:val="24"/>
                <w:szCs w:val="24"/>
              </w:rPr>
            </w:pPr>
            <w:r>
              <w:rPr>
                <w:rFonts w:ascii="Times New Roman" w:hAnsi="Times New Roman"/>
                <w:sz w:val="24"/>
                <w:szCs w:val="24"/>
              </w:rPr>
              <w:t>Щетинина Екатерина Владимировна</w:t>
            </w:r>
          </w:p>
        </w:tc>
        <w:tc>
          <w:tcPr>
            <w:tcW w:w="6378" w:type="dxa"/>
            <w:tcBorders>
              <w:top w:val="single" w:sz="4" w:space="0" w:color="auto"/>
              <w:left w:val="single" w:sz="4" w:space="0" w:color="auto"/>
              <w:bottom w:val="single" w:sz="4" w:space="0" w:color="auto"/>
              <w:right w:val="single" w:sz="4" w:space="0" w:color="auto"/>
            </w:tcBorders>
          </w:tcPr>
          <w:p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bl>
    <w:p w:rsidR="00155698" w:rsidRPr="00BC3C06" w:rsidRDefault="00155698" w:rsidP="00BC3C06">
      <w:pPr>
        <w:widowControl w:val="0"/>
        <w:autoSpaceDE w:val="0"/>
        <w:autoSpaceDN w:val="0"/>
        <w:adjustRightInd w:val="0"/>
        <w:spacing w:after="0" w:line="240" w:lineRule="auto"/>
        <w:ind w:firstLine="708"/>
        <w:jc w:val="both"/>
        <w:rPr>
          <w:rFonts w:ascii="Times New Roman" w:hAnsi="Times New Roman"/>
          <w:color w:val="000000"/>
          <w:sz w:val="24"/>
          <w:szCs w:val="24"/>
        </w:rPr>
      </w:pPr>
    </w:p>
    <w:p w:rsidR="00155698" w:rsidRPr="00BC3C06" w:rsidRDefault="00155698" w:rsidP="00BC3C06">
      <w:pPr>
        <w:spacing w:after="0" w:line="240" w:lineRule="auto"/>
        <w:ind w:firstLine="709"/>
        <w:jc w:val="both"/>
        <w:rPr>
          <w:rFonts w:ascii="Times New Roman" w:hAnsi="Times New Roman"/>
          <w:color w:val="000000"/>
          <w:sz w:val="24"/>
          <w:szCs w:val="24"/>
        </w:rPr>
      </w:pPr>
      <w:r w:rsidRPr="00BC3C06">
        <w:rPr>
          <w:rFonts w:ascii="Times New Roman" w:hAnsi="Times New Roman"/>
          <w:sz w:val="24"/>
          <w:szCs w:val="24"/>
        </w:rPr>
        <w:t xml:space="preserve">Реализация ООП ППКРС 35.01.27 Мастер сельскохозяйственного производства осуществляется </w:t>
      </w:r>
      <w:r w:rsidR="00FA6EE2">
        <w:rPr>
          <w:rFonts w:ascii="Times New Roman" w:hAnsi="Times New Roman"/>
          <w:sz w:val="24"/>
          <w:szCs w:val="24"/>
        </w:rPr>
        <w:t xml:space="preserve">в </w:t>
      </w:r>
      <w:bookmarkStart w:id="2" w:name="_GoBack"/>
      <w:bookmarkEnd w:id="2"/>
      <w:r w:rsidRPr="00BC3C06">
        <w:rPr>
          <w:rFonts w:ascii="Times New Roman" w:hAnsi="Times New Roman"/>
          <w:sz w:val="24"/>
          <w:szCs w:val="24"/>
        </w:rPr>
        <w:t>КГБ ПОУ ХАТ на государственном языке Российской Федерации в период с 202</w:t>
      </w:r>
      <w:r w:rsidR="00BC3C06">
        <w:rPr>
          <w:rFonts w:ascii="Times New Roman" w:hAnsi="Times New Roman"/>
          <w:sz w:val="24"/>
          <w:szCs w:val="24"/>
        </w:rPr>
        <w:t>4</w:t>
      </w:r>
      <w:r w:rsidRPr="00BC3C06">
        <w:rPr>
          <w:rFonts w:ascii="Times New Roman" w:hAnsi="Times New Roman"/>
          <w:sz w:val="24"/>
          <w:szCs w:val="24"/>
        </w:rPr>
        <w:t xml:space="preserve"> по 202</w:t>
      </w:r>
      <w:r w:rsidR="00BC3C06">
        <w:rPr>
          <w:rFonts w:ascii="Times New Roman" w:hAnsi="Times New Roman"/>
          <w:sz w:val="24"/>
          <w:szCs w:val="24"/>
        </w:rPr>
        <w:t>6</w:t>
      </w:r>
      <w:r w:rsidRPr="00BC3C06">
        <w:rPr>
          <w:rFonts w:ascii="Times New Roman" w:hAnsi="Times New Roman"/>
          <w:sz w:val="24"/>
          <w:szCs w:val="24"/>
        </w:rPr>
        <w:t xml:space="preserve"> год.</w:t>
      </w:r>
    </w:p>
    <w:sectPr w:rsidR="00155698" w:rsidRPr="00BC3C06" w:rsidSect="00A31E4B">
      <w:pgSz w:w="11907" w:h="16840"/>
      <w:pgMar w:top="992" w:right="42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02" w:rsidRDefault="004D6B02" w:rsidP="005937C9">
      <w:pPr>
        <w:spacing w:after="0" w:line="240" w:lineRule="auto"/>
      </w:pPr>
      <w:r>
        <w:separator/>
      </w:r>
    </w:p>
  </w:endnote>
  <w:endnote w:type="continuationSeparator" w:id="0">
    <w:p w:rsidR="004D6B02" w:rsidRDefault="004D6B02" w:rsidP="0059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Ўю¬в?¬рЎю¬µ??¬рЎю¬У?"/>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26698"/>
      <w:docPartObj>
        <w:docPartGallery w:val="Page Numbers (Bottom of Page)"/>
        <w:docPartUnique/>
      </w:docPartObj>
    </w:sdtPr>
    <w:sdtContent>
      <w:p w:rsidR="00BC3C06" w:rsidRDefault="00BC3C06" w:rsidP="00B7552A">
        <w:pPr>
          <w:pStyle w:val="a8"/>
          <w:jc w:val="center"/>
        </w:pPr>
        <w:r>
          <w:fldChar w:fldCharType="begin"/>
        </w:r>
        <w:r>
          <w:instrText>PAGE   \* MERGEFORMAT</w:instrText>
        </w:r>
        <w:r>
          <w:fldChar w:fldCharType="separate"/>
        </w:r>
        <w:r w:rsidR="00FA6EE2">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02" w:rsidRDefault="004D6B02" w:rsidP="005937C9">
      <w:pPr>
        <w:spacing w:after="0" w:line="240" w:lineRule="auto"/>
      </w:pPr>
      <w:r>
        <w:separator/>
      </w:r>
    </w:p>
  </w:footnote>
  <w:footnote w:type="continuationSeparator" w:id="0">
    <w:p w:rsidR="004D6B02" w:rsidRDefault="004D6B02" w:rsidP="005937C9">
      <w:pPr>
        <w:spacing w:after="0" w:line="240" w:lineRule="auto"/>
      </w:pPr>
      <w:r>
        <w:continuationSeparator/>
      </w:r>
    </w:p>
  </w:footnote>
  <w:footnote w:id="1">
    <w:p w:rsidR="00BC3C06" w:rsidRPr="0031616F" w:rsidRDefault="00BC3C06" w:rsidP="005937C9">
      <w:pPr>
        <w:pStyle w:val="a3"/>
        <w:jc w:val="both"/>
        <w:rPr>
          <w:lang w:val="ru-RU"/>
        </w:rPr>
      </w:pPr>
      <w:r w:rsidRPr="00A056DC">
        <w:rPr>
          <w:rStyle w:val="a5"/>
          <w:sz w:val="22"/>
          <w:szCs w:val="22"/>
        </w:rPr>
        <w:footnoteRef/>
      </w:r>
      <w:r w:rsidRPr="00A056DC">
        <w:rPr>
          <w:bCs/>
          <w:szCs w:val="22"/>
          <w:lang w:val="ru-RU"/>
        </w:rPr>
        <w:t xml:space="preserve"> </w:t>
      </w:r>
      <w:bookmarkStart w:id="0" w:name="_Hlk74146318"/>
      <w:r w:rsidRPr="00A056DC">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0"/>
    </w:p>
  </w:footnote>
  <w:footnote w:id="2">
    <w:p w:rsidR="00BC3C06" w:rsidRPr="00CB2808" w:rsidRDefault="00BC3C06" w:rsidP="00CB2808">
      <w:pPr>
        <w:pStyle w:val="a3"/>
        <w:jc w:val="both"/>
        <w:rPr>
          <w:sz w:val="18"/>
          <w:szCs w:val="18"/>
          <w:lang w:val="ru-RU"/>
        </w:rPr>
      </w:pPr>
      <w:r>
        <w:rPr>
          <w:rStyle w:val="a5"/>
        </w:rPr>
        <w:footnoteRef/>
      </w:r>
      <w:r w:rsidRPr="00CB2808">
        <w:rPr>
          <w:lang w:val="ru-RU"/>
        </w:rPr>
        <w:t xml:space="preserve"> Приказ Министерства просвещения РФ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06.10.2020 № 60252)</w:t>
      </w:r>
    </w:p>
  </w:footnote>
  <w:footnote w:id="3">
    <w:p w:rsidR="001E2BDA" w:rsidRPr="004A4488" w:rsidRDefault="001E2BDA" w:rsidP="001E2BDA">
      <w:pPr>
        <w:pStyle w:val="a3"/>
        <w:rPr>
          <w:lang w:val="ru-RU"/>
        </w:rPr>
      </w:pPr>
      <w:r>
        <w:rPr>
          <w:rStyle w:val="a5"/>
        </w:rPr>
        <w:footnoteRef/>
      </w:r>
      <w:r w:rsidRPr="004A4488">
        <w:rPr>
          <w:lang w:val="ru-RU"/>
        </w:rPr>
        <w:t xml:space="preserve"> </w:t>
      </w:r>
      <w:r w:rsidRPr="00B35EA3">
        <w:rPr>
          <w:lang w:val="ru-RU"/>
        </w:rPr>
        <w:t>ключевые компетенции цифровой экономики</w:t>
      </w:r>
    </w:p>
  </w:footnote>
  <w:footnote w:id="4">
    <w:p w:rsidR="00BC3C06" w:rsidRPr="0031616F" w:rsidRDefault="00BC3C06" w:rsidP="005937C9">
      <w:pPr>
        <w:pStyle w:val="a3"/>
        <w:rPr>
          <w:lang w:val="ru-RU"/>
        </w:rPr>
      </w:pPr>
      <w:r w:rsidRPr="00A056DC">
        <w:rPr>
          <w:rStyle w:val="a5"/>
        </w:rPr>
        <w:footnoteRef/>
      </w:r>
      <w:r w:rsidRPr="00A056DC">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5">
    <w:p w:rsidR="00BC3C06" w:rsidRPr="00422774" w:rsidRDefault="00BC3C06" w:rsidP="00422774">
      <w:pPr>
        <w:pStyle w:val="a3"/>
        <w:jc w:val="both"/>
        <w:rPr>
          <w:lang w:val="ru-RU"/>
        </w:rPr>
      </w:pPr>
      <w:r>
        <w:rPr>
          <w:rStyle w:val="a5"/>
        </w:rPr>
        <w:footnoteRef/>
      </w:r>
      <w:r w:rsidRPr="00422774">
        <w:rPr>
          <w:lang w:val="ru-RU"/>
        </w:rPr>
        <w:t xml:space="preserve"> Приказ Министерства труда и социальной защиты Российской Федерации от 8 сентября 2015 г. № 608н </w:t>
      </w:r>
      <w:r w:rsidRPr="00422774">
        <w:rPr>
          <w:bCs/>
          <w:lang w:val="ru-RU"/>
        </w:rPr>
        <w:t xml:space="preserve">(зарегистрирован Министерством юстиции Российской Федерации </w:t>
      </w:r>
      <w:r w:rsidRPr="00422774">
        <w:rPr>
          <w:lang w:val="ru-RU"/>
        </w:rPr>
        <w:t>24 сентября 2015 г., регистрационный № 38993</w:t>
      </w:r>
      <w:r w:rsidRPr="00422774">
        <w:rPr>
          <w:bCs/>
          <w:lang w:val="ru-RU"/>
        </w:rPr>
        <w:t>)</w:t>
      </w:r>
      <w:r w:rsidRPr="00422774">
        <w:rPr>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5CD47A29"/>
    <w:multiLevelType w:val="hybridMultilevel"/>
    <w:tmpl w:val="FFFFFFFF"/>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81"/>
    <w:rsid w:val="0004790A"/>
    <w:rsid w:val="00125444"/>
    <w:rsid w:val="00155698"/>
    <w:rsid w:val="001660DF"/>
    <w:rsid w:val="00177B49"/>
    <w:rsid w:val="00186203"/>
    <w:rsid w:val="001E2BDA"/>
    <w:rsid w:val="002533BA"/>
    <w:rsid w:val="00254D7C"/>
    <w:rsid w:val="00282BBE"/>
    <w:rsid w:val="002A3DFF"/>
    <w:rsid w:val="0031616F"/>
    <w:rsid w:val="00357692"/>
    <w:rsid w:val="00374C32"/>
    <w:rsid w:val="00405DBE"/>
    <w:rsid w:val="00422774"/>
    <w:rsid w:val="004259A7"/>
    <w:rsid w:val="0042759D"/>
    <w:rsid w:val="0045412E"/>
    <w:rsid w:val="00477B9C"/>
    <w:rsid w:val="004A4488"/>
    <w:rsid w:val="004D6B02"/>
    <w:rsid w:val="0052390B"/>
    <w:rsid w:val="00526D56"/>
    <w:rsid w:val="005937C9"/>
    <w:rsid w:val="005C76C5"/>
    <w:rsid w:val="005E6EBC"/>
    <w:rsid w:val="005F246A"/>
    <w:rsid w:val="00663B44"/>
    <w:rsid w:val="006948F4"/>
    <w:rsid w:val="006A1AD6"/>
    <w:rsid w:val="006B629F"/>
    <w:rsid w:val="006D7A15"/>
    <w:rsid w:val="00780E81"/>
    <w:rsid w:val="007E19FB"/>
    <w:rsid w:val="00885657"/>
    <w:rsid w:val="008A66A8"/>
    <w:rsid w:val="008E4CCC"/>
    <w:rsid w:val="009715B0"/>
    <w:rsid w:val="0099577C"/>
    <w:rsid w:val="009B37C8"/>
    <w:rsid w:val="009E275C"/>
    <w:rsid w:val="009E44CE"/>
    <w:rsid w:val="00A14D18"/>
    <w:rsid w:val="00A16208"/>
    <w:rsid w:val="00A22321"/>
    <w:rsid w:val="00A31E4B"/>
    <w:rsid w:val="00A67A53"/>
    <w:rsid w:val="00B14912"/>
    <w:rsid w:val="00B17C8A"/>
    <w:rsid w:val="00B17E00"/>
    <w:rsid w:val="00B35EA3"/>
    <w:rsid w:val="00B72F19"/>
    <w:rsid w:val="00B7552A"/>
    <w:rsid w:val="00BC3C06"/>
    <w:rsid w:val="00CB0066"/>
    <w:rsid w:val="00CB2808"/>
    <w:rsid w:val="00D53567"/>
    <w:rsid w:val="00D55236"/>
    <w:rsid w:val="00D91612"/>
    <w:rsid w:val="00E02DB6"/>
    <w:rsid w:val="00E10476"/>
    <w:rsid w:val="00F0533B"/>
    <w:rsid w:val="00F71C6B"/>
    <w:rsid w:val="00F80203"/>
    <w:rsid w:val="00F83342"/>
    <w:rsid w:val="00F8513F"/>
    <w:rsid w:val="00FA3D55"/>
    <w:rsid w:val="00FA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43D8EAD"/>
  <w15:chartTrackingRefBased/>
  <w15:docId w15:val="{58569493-3739-4240-B554-6E1B72E4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7C9"/>
    <w:rPr>
      <w:rFonts w:eastAsiaTheme="minorEastAsia" w:cs="Times New Roman"/>
      <w:lang w:eastAsia="ru-RU"/>
    </w:rPr>
  </w:style>
  <w:style w:type="paragraph" w:styleId="1">
    <w:name w:val="heading 1"/>
    <w:basedOn w:val="a"/>
    <w:next w:val="a"/>
    <w:link w:val="10"/>
    <w:uiPriority w:val="9"/>
    <w:qFormat/>
    <w:rsid w:val="005937C9"/>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5937C9"/>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5937C9"/>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5937C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7C9"/>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5937C9"/>
    <w:rPr>
      <w:rFonts w:ascii="Arial" w:eastAsiaTheme="minorEastAsia" w:hAnsi="Arial" w:cs="Times New Roman"/>
      <w:b/>
      <w:bCs/>
      <w:i/>
      <w:iCs/>
      <w:sz w:val="28"/>
      <w:szCs w:val="28"/>
      <w:lang w:eastAsia="ru-RU"/>
    </w:rPr>
  </w:style>
  <w:style w:type="character" w:customStyle="1" w:styleId="30">
    <w:name w:val="Заголовок 3 Знак"/>
    <w:basedOn w:val="a0"/>
    <w:link w:val="3"/>
    <w:uiPriority w:val="99"/>
    <w:rsid w:val="005937C9"/>
    <w:rPr>
      <w:rFonts w:ascii="Arial" w:eastAsiaTheme="minorEastAsia" w:hAnsi="Arial" w:cs="Times New Roman"/>
      <w:b/>
      <w:bCs/>
      <w:sz w:val="26"/>
      <w:szCs w:val="26"/>
      <w:lang w:eastAsia="ru-RU"/>
    </w:rPr>
  </w:style>
  <w:style w:type="character" w:customStyle="1" w:styleId="40">
    <w:name w:val="Заголовок 4 Знак"/>
    <w:basedOn w:val="a0"/>
    <w:link w:val="4"/>
    <w:uiPriority w:val="99"/>
    <w:rsid w:val="005937C9"/>
    <w:rPr>
      <w:rFonts w:ascii="Times New Roman" w:eastAsiaTheme="minorEastAsia"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937C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937C9"/>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uiPriority w:val="99"/>
    <w:rsid w:val="005937C9"/>
    <w:rPr>
      <w:rFonts w:cs="Times New Roman"/>
      <w:vertAlign w:val="superscript"/>
    </w:rPr>
  </w:style>
  <w:style w:type="paragraph" w:styleId="a6">
    <w:name w:val="Body Text"/>
    <w:basedOn w:val="a"/>
    <w:link w:val="a7"/>
    <w:uiPriority w:val="99"/>
    <w:rsid w:val="005937C9"/>
    <w:pPr>
      <w:spacing w:after="0" w:line="240" w:lineRule="auto"/>
    </w:pPr>
    <w:rPr>
      <w:rFonts w:ascii="Times New Roman" w:hAnsi="Times New Roman"/>
      <w:sz w:val="24"/>
      <w:szCs w:val="24"/>
    </w:rPr>
  </w:style>
  <w:style w:type="character" w:customStyle="1" w:styleId="a7">
    <w:name w:val="Основной текст Знак"/>
    <w:basedOn w:val="a0"/>
    <w:link w:val="a6"/>
    <w:uiPriority w:val="99"/>
    <w:rsid w:val="005937C9"/>
    <w:rPr>
      <w:rFonts w:ascii="Times New Roman" w:eastAsiaTheme="minorEastAsia" w:hAnsi="Times New Roman" w:cs="Times New Roman"/>
      <w:sz w:val="24"/>
      <w:szCs w:val="24"/>
      <w:lang w:eastAsia="ru-RU"/>
    </w:rPr>
  </w:style>
  <w:style w:type="paragraph" w:styleId="21">
    <w:name w:val="Body Text 2"/>
    <w:basedOn w:val="a"/>
    <w:link w:val="22"/>
    <w:uiPriority w:val="99"/>
    <w:rsid w:val="005937C9"/>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rsid w:val="005937C9"/>
    <w:rPr>
      <w:rFonts w:ascii="Times New Roman" w:eastAsiaTheme="minorEastAsia" w:hAnsi="Times New Roman" w:cs="Times New Roman"/>
      <w:sz w:val="24"/>
      <w:szCs w:val="24"/>
      <w:lang w:eastAsia="ru-RU"/>
    </w:rPr>
  </w:style>
  <w:style w:type="character" w:customStyle="1" w:styleId="blk">
    <w:name w:val="blk"/>
    <w:rsid w:val="005937C9"/>
  </w:style>
  <w:style w:type="paragraph" w:styleId="a8">
    <w:name w:val="footer"/>
    <w:aliases w:val="Нижний колонтитул Знак Знак Знак,Нижний колонтитул1,Нижний колонтитул Знак Знак"/>
    <w:basedOn w:val="a"/>
    <w:link w:val="a9"/>
    <w:uiPriority w:val="99"/>
    <w:qFormat/>
    <w:rsid w:val="005937C9"/>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5937C9"/>
    <w:rPr>
      <w:rFonts w:ascii="Times New Roman" w:eastAsiaTheme="minorEastAsia" w:hAnsi="Times New Roman" w:cs="Times New Roman"/>
      <w:sz w:val="24"/>
      <w:szCs w:val="24"/>
      <w:lang w:eastAsia="ru-RU"/>
    </w:rPr>
  </w:style>
  <w:style w:type="character" w:styleId="aa">
    <w:name w:val="page number"/>
    <w:basedOn w:val="a0"/>
    <w:uiPriority w:val="99"/>
    <w:rsid w:val="005937C9"/>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5937C9"/>
    <w:pPr>
      <w:widowControl w:val="0"/>
      <w:spacing w:after="0" w:line="240" w:lineRule="auto"/>
    </w:pPr>
    <w:rPr>
      <w:rFonts w:ascii="Times New Roman" w:hAnsi="Times New Roman"/>
      <w:sz w:val="24"/>
      <w:szCs w:val="24"/>
      <w:lang w:val="en-US" w:eastAsia="nl-NL"/>
    </w:rPr>
  </w:style>
  <w:style w:type="paragraph" w:styleId="23">
    <w:name w:val="List 2"/>
    <w:basedOn w:val="a"/>
    <w:uiPriority w:val="99"/>
    <w:rsid w:val="005937C9"/>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5937C9"/>
    <w:rPr>
      <w:rFonts w:cs="Times New Roman"/>
      <w:color w:val="0000FF"/>
      <w:u w:val="single"/>
    </w:rPr>
  </w:style>
  <w:style w:type="paragraph" w:styleId="11">
    <w:name w:val="toc 1"/>
    <w:basedOn w:val="a"/>
    <w:next w:val="a"/>
    <w:autoRedefine/>
    <w:uiPriority w:val="39"/>
    <w:rsid w:val="005937C9"/>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5937C9"/>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5937C9"/>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locked/>
    <w:rsid w:val="005937C9"/>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5937C9"/>
    <w:pPr>
      <w:spacing w:before="120" w:after="120" w:line="240" w:lineRule="auto"/>
      <w:ind w:left="708"/>
    </w:pPr>
    <w:rPr>
      <w:rFonts w:ascii="Times New Roman" w:hAnsi="Times New Roman"/>
      <w:sz w:val="24"/>
      <w:szCs w:val="24"/>
    </w:rPr>
  </w:style>
  <w:style w:type="character" w:styleId="af0">
    <w:name w:val="Emphasis"/>
    <w:basedOn w:val="a0"/>
    <w:uiPriority w:val="20"/>
    <w:qFormat/>
    <w:rsid w:val="005937C9"/>
    <w:rPr>
      <w:rFonts w:cs="Times New Roman"/>
      <w:i/>
    </w:rPr>
  </w:style>
  <w:style w:type="paragraph" w:styleId="af1">
    <w:name w:val="Balloon Text"/>
    <w:basedOn w:val="a"/>
    <w:link w:val="af2"/>
    <w:uiPriority w:val="99"/>
    <w:rsid w:val="005937C9"/>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5937C9"/>
    <w:rPr>
      <w:rFonts w:ascii="Segoe UI" w:eastAsiaTheme="minorEastAsia" w:hAnsi="Segoe UI" w:cs="Times New Roman"/>
      <w:sz w:val="18"/>
      <w:szCs w:val="18"/>
      <w:lang w:eastAsia="ru-RU"/>
    </w:rPr>
  </w:style>
  <w:style w:type="paragraph" w:customStyle="1" w:styleId="ConsPlusNormal">
    <w:name w:val="ConsPlusNormal"/>
    <w:qFormat/>
    <w:rsid w:val="005937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3">
    <w:name w:val="header"/>
    <w:basedOn w:val="a"/>
    <w:link w:val="af4"/>
    <w:uiPriority w:val="99"/>
    <w:unhideWhenUsed/>
    <w:rsid w:val="005937C9"/>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5937C9"/>
    <w:rPr>
      <w:rFonts w:ascii="Times New Roman" w:eastAsiaTheme="minorEastAsia" w:hAnsi="Times New Roman" w:cs="Times New Roman"/>
      <w:sz w:val="24"/>
      <w:szCs w:val="24"/>
      <w:lang w:eastAsia="ru-RU"/>
    </w:rPr>
  </w:style>
  <w:style w:type="character" w:customStyle="1" w:styleId="110">
    <w:name w:val="Текст примечания Знак11"/>
    <w:uiPriority w:val="99"/>
    <w:rsid w:val="005937C9"/>
    <w:rPr>
      <w:sz w:val="20"/>
    </w:rPr>
  </w:style>
  <w:style w:type="paragraph" w:styleId="af5">
    <w:name w:val="annotation text"/>
    <w:basedOn w:val="a"/>
    <w:link w:val="af6"/>
    <w:uiPriority w:val="99"/>
    <w:unhideWhenUsed/>
    <w:rsid w:val="005937C9"/>
    <w:pPr>
      <w:spacing w:after="0" w:line="240" w:lineRule="auto"/>
    </w:pPr>
    <w:rPr>
      <w:rFonts w:ascii="Calibri" w:hAnsi="Calibri"/>
      <w:sz w:val="20"/>
      <w:szCs w:val="20"/>
    </w:rPr>
  </w:style>
  <w:style w:type="character" w:customStyle="1" w:styleId="af6">
    <w:name w:val="Текст примечания Знак"/>
    <w:basedOn w:val="a0"/>
    <w:link w:val="af5"/>
    <w:uiPriority w:val="99"/>
    <w:rsid w:val="005937C9"/>
    <w:rPr>
      <w:rFonts w:ascii="Calibri" w:eastAsiaTheme="minorEastAsia" w:hAnsi="Calibri" w:cs="Times New Roman"/>
      <w:sz w:val="20"/>
      <w:szCs w:val="20"/>
      <w:lang w:eastAsia="ru-RU"/>
    </w:rPr>
  </w:style>
  <w:style w:type="character" w:customStyle="1" w:styleId="12">
    <w:name w:val="Текст примечания Знак1"/>
    <w:uiPriority w:val="99"/>
    <w:rsid w:val="005937C9"/>
    <w:rPr>
      <w:sz w:val="20"/>
    </w:rPr>
  </w:style>
  <w:style w:type="character" w:customStyle="1" w:styleId="111">
    <w:name w:val="Тема примечания Знак11"/>
    <w:uiPriority w:val="99"/>
    <w:rsid w:val="005937C9"/>
    <w:rPr>
      <w:b/>
      <w:sz w:val="20"/>
    </w:rPr>
  </w:style>
  <w:style w:type="paragraph" w:styleId="af7">
    <w:name w:val="annotation subject"/>
    <w:basedOn w:val="af5"/>
    <w:next w:val="af5"/>
    <w:link w:val="af8"/>
    <w:uiPriority w:val="99"/>
    <w:unhideWhenUsed/>
    <w:rsid w:val="005937C9"/>
    <w:rPr>
      <w:rFonts w:ascii="Times New Roman" w:hAnsi="Times New Roman"/>
      <w:b/>
      <w:bCs/>
    </w:rPr>
  </w:style>
  <w:style w:type="character" w:customStyle="1" w:styleId="af8">
    <w:name w:val="Тема примечания Знак"/>
    <w:basedOn w:val="af6"/>
    <w:link w:val="af7"/>
    <w:uiPriority w:val="99"/>
    <w:rsid w:val="005937C9"/>
    <w:rPr>
      <w:rFonts w:ascii="Times New Roman" w:eastAsiaTheme="minorEastAsia" w:hAnsi="Times New Roman" w:cs="Times New Roman"/>
      <w:b/>
      <w:bCs/>
      <w:sz w:val="20"/>
      <w:szCs w:val="20"/>
      <w:lang w:eastAsia="ru-RU"/>
    </w:rPr>
  </w:style>
  <w:style w:type="character" w:customStyle="1" w:styleId="13">
    <w:name w:val="Тема примечания Знак1"/>
    <w:uiPriority w:val="99"/>
    <w:rsid w:val="005937C9"/>
    <w:rPr>
      <w:b/>
      <w:sz w:val="20"/>
    </w:rPr>
  </w:style>
  <w:style w:type="paragraph" w:styleId="25">
    <w:name w:val="Body Text Indent 2"/>
    <w:basedOn w:val="a"/>
    <w:link w:val="26"/>
    <w:uiPriority w:val="99"/>
    <w:rsid w:val="005937C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5937C9"/>
    <w:rPr>
      <w:rFonts w:ascii="Times New Roman" w:eastAsiaTheme="minorEastAsia" w:hAnsi="Times New Roman" w:cs="Times New Roman"/>
      <w:sz w:val="24"/>
      <w:szCs w:val="24"/>
      <w:lang w:eastAsia="ru-RU"/>
    </w:rPr>
  </w:style>
  <w:style w:type="character" w:customStyle="1" w:styleId="apple-converted-space">
    <w:name w:val="apple-converted-space"/>
    <w:rsid w:val="005937C9"/>
  </w:style>
  <w:style w:type="character" w:customStyle="1" w:styleId="af9">
    <w:name w:val="Цветовое выделение"/>
    <w:uiPriority w:val="99"/>
    <w:rsid w:val="005937C9"/>
    <w:rPr>
      <w:b/>
      <w:color w:val="26282F"/>
    </w:rPr>
  </w:style>
  <w:style w:type="character" w:customStyle="1" w:styleId="afa">
    <w:name w:val="Гипертекстовая ссылка"/>
    <w:uiPriority w:val="99"/>
    <w:rsid w:val="005937C9"/>
    <w:rPr>
      <w:b/>
      <w:color w:val="106BBE"/>
    </w:rPr>
  </w:style>
  <w:style w:type="character" w:customStyle="1" w:styleId="afb">
    <w:name w:val="Активная гипертекстовая ссылка"/>
    <w:uiPriority w:val="99"/>
    <w:rsid w:val="005937C9"/>
    <w:rPr>
      <w:b/>
      <w:color w:val="106BBE"/>
      <w:u w:val="single"/>
    </w:rPr>
  </w:style>
  <w:style w:type="paragraph" w:customStyle="1" w:styleId="afc">
    <w:name w:val="Внимание"/>
    <w:basedOn w:val="a"/>
    <w:next w:val="a"/>
    <w:uiPriority w:val="99"/>
    <w:qFormat/>
    <w:rsid w:val="005937C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5937C9"/>
  </w:style>
  <w:style w:type="paragraph" w:customStyle="1" w:styleId="afe">
    <w:name w:val="Внимание: недобросовестность!"/>
    <w:basedOn w:val="afc"/>
    <w:next w:val="a"/>
    <w:uiPriority w:val="99"/>
    <w:qFormat/>
    <w:rsid w:val="005937C9"/>
  </w:style>
  <w:style w:type="character" w:customStyle="1" w:styleId="aff">
    <w:name w:val="Выделение для Базового Поиска"/>
    <w:uiPriority w:val="99"/>
    <w:rsid w:val="005937C9"/>
    <w:rPr>
      <w:b/>
      <w:color w:val="0058A9"/>
    </w:rPr>
  </w:style>
  <w:style w:type="character" w:customStyle="1" w:styleId="aff0">
    <w:name w:val="Выделение для Базового Поиска (курсив)"/>
    <w:uiPriority w:val="99"/>
    <w:rsid w:val="005937C9"/>
    <w:rPr>
      <w:b/>
      <w:i/>
      <w:color w:val="0058A9"/>
    </w:rPr>
  </w:style>
  <w:style w:type="paragraph" w:customStyle="1" w:styleId="aff1">
    <w:name w:val="Дочерний элемент списка"/>
    <w:basedOn w:val="a"/>
    <w:next w:val="a"/>
    <w:uiPriority w:val="99"/>
    <w:qFormat/>
    <w:rsid w:val="005937C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5937C9"/>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5937C9"/>
    <w:rPr>
      <w:b/>
      <w:bCs/>
      <w:color w:val="0058A9"/>
      <w:shd w:val="clear" w:color="auto" w:fill="ECE9D8"/>
    </w:rPr>
  </w:style>
  <w:style w:type="paragraph" w:customStyle="1" w:styleId="aff3">
    <w:name w:val="Заголовок группы контролов"/>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5937C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937C9"/>
    <w:rPr>
      <w:b/>
      <w:color w:val="26282F"/>
    </w:rPr>
  </w:style>
  <w:style w:type="paragraph" w:customStyle="1" w:styleId="aff7">
    <w:name w:val="Заголовок статьи"/>
    <w:basedOn w:val="a"/>
    <w:next w:val="a"/>
    <w:uiPriority w:val="99"/>
    <w:qFormat/>
    <w:rsid w:val="005937C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937C9"/>
    <w:rPr>
      <w:b/>
      <w:color w:val="FF0000"/>
    </w:rPr>
  </w:style>
  <w:style w:type="paragraph" w:customStyle="1" w:styleId="aff9">
    <w:name w:val="Заголовок ЭР (левое окно)"/>
    <w:basedOn w:val="a"/>
    <w:next w:val="a"/>
    <w:uiPriority w:val="99"/>
    <w:qFormat/>
    <w:rsid w:val="005937C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5937C9"/>
    <w:pPr>
      <w:spacing w:after="0"/>
      <w:jc w:val="left"/>
    </w:pPr>
  </w:style>
  <w:style w:type="paragraph" w:customStyle="1" w:styleId="affb">
    <w:name w:val="Интерактивный заголовок"/>
    <w:basedOn w:val="14"/>
    <w:next w:val="a"/>
    <w:uiPriority w:val="99"/>
    <w:qFormat/>
    <w:rsid w:val="005937C9"/>
    <w:rPr>
      <w:u w:val="single"/>
    </w:rPr>
  </w:style>
  <w:style w:type="paragraph" w:customStyle="1" w:styleId="affc">
    <w:name w:val="Текст информации об изменениях"/>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5937C9"/>
    <w:pPr>
      <w:spacing w:before="180"/>
      <w:ind w:left="360" w:right="360" w:firstLine="0"/>
    </w:pPr>
    <w:rPr>
      <w:shd w:val="clear" w:color="auto" w:fill="EAEFED"/>
    </w:rPr>
  </w:style>
  <w:style w:type="paragraph" w:customStyle="1" w:styleId="affe">
    <w:name w:val="Текст (справка)"/>
    <w:basedOn w:val="a"/>
    <w:next w:val="a"/>
    <w:uiPriority w:val="99"/>
    <w:qFormat/>
    <w:rsid w:val="005937C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5937C9"/>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5937C9"/>
    <w:rPr>
      <w:i/>
      <w:iCs/>
    </w:rPr>
  </w:style>
  <w:style w:type="paragraph" w:customStyle="1" w:styleId="afff1">
    <w:name w:val="Текст (лев. подпись)"/>
    <w:basedOn w:val="a"/>
    <w:next w:val="a"/>
    <w:uiPriority w:val="99"/>
    <w:qFormat/>
    <w:rsid w:val="005937C9"/>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5937C9"/>
    <w:rPr>
      <w:sz w:val="14"/>
      <w:szCs w:val="14"/>
    </w:rPr>
  </w:style>
  <w:style w:type="paragraph" w:customStyle="1" w:styleId="afff3">
    <w:name w:val="Текст (прав. подпись)"/>
    <w:basedOn w:val="a"/>
    <w:next w:val="a"/>
    <w:uiPriority w:val="99"/>
    <w:qFormat/>
    <w:rsid w:val="005937C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5937C9"/>
    <w:rPr>
      <w:sz w:val="14"/>
      <w:szCs w:val="14"/>
    </w:rPr>
  </w:style>
  <w:style w:type="paragraph" w:customStyle="1" w:styleId="afff5">
    <w:name w:val="Комментарий пользователя"/>
    <w:basedOn w:val="afff"/>
    <w:next w:val="a"/>
    <w:uiPriority w:val="99"/>
    <w:qFormat/>
    <w:rsid w:val="005937C9"/>
    <w:pPr>
      <w:jc w:val="left"/>
    </w:pPr>
    <w:rPr>
      <w:shd w:val="clear" w:color="auto" w:fill="FFDFE0"/>
    </w:rPr>
  </w:style>
  <w:style w:type="paragraph" w:customStyle="1" w:styleId="afff6">
    <w:name w:val="Куда обратиться?"/>
    <w:basedOn w:val="afc"/>
    <w:next w:val="a"/>
    <w:uiPriority w:val="99"/>
    <w:qFormat/>
    <w:rsid w:val="005937C9"/>
  </w:style>
  <w:style w:type="paragraph" w:customStyle="1" w:styleId="afff7">
    <w:name w:val="Моноширинный"/>
    <w:basedOn w:val="a"/>
    <w:next w:val="a"/>
    <w:uiPriority w:val="99"/>
    <w:qFormat/>
    <w:rsid w:val="005937C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937C9"/>
    <w:rPr>
      <w:b/>
      <w:color w:val="26282F"/>
      <w:shd w:val="clear" w:color="auto" w:fill="FFF580"/>
    </w:rPr>
  </w:style>
  <w:style w:type="paragraph" w:customStyle="1" w:styleId="afff9">
    <w:name w:val="Напишите нам"/>
    <w:basedOn w:val="a"/>
    <w:next w:val="a"/>
    <w:uiPriority w:val="99"/>
    <w:qFormat/>
    <w:rsid w:val="005937C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937C9"/>
    <w:rPr>
      <w:b/>
      <w:color w:val="000000"/>
      <w:shd w:val="clear" w:color="auto" w:fill="D8EDE8"/>
    </w:rPr>
  </w:style>
  <w:style w:type="paragraph" w:customStyle="1" w:styleId="afffb">
    <w:name w:val="Необходимые документы"/>
    <w:basedOn w:val="afc"/>
    <w:next w:val="a"/>
    <w:uiPriority w:val="99"/>
    <w:qFormat/>
    <w:rsid w:val="005937C9"/>
    <w:pPr>
      <w:ind w:firstLine="118"/>
    </w:pPr>
  </w:style>
  <w:style w:type="paragraph" w:customStyle="1" w:styleId="afffc">
    <w:name w:val="Нормальный (таблица)"/>
    <w:basedOn w:val="a"/>
    <w:next w:val="a"/>
    <w:uiPriority w:val="99"/>
    <w:qFormat/>
    <w:rsid w:val="005937C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5937C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5937C9"/>
    <w:pPr>
      <w:ind w:left="140"/>
    </w:pPr>
  </w:style>
  <w:style w:type="character" w:customStyle="1" w:styleId="affff">
    <w:name w:val="Опечатки"/>
    <w:uiPriority w:val="99"/>
    <w:rsid w:val="005937C9"/>
    <w:rPr>
      <w:color w:val="FF0000"/>
    </w:rPr>
  </w:style>
  <w:style w:type="paragraph" w:customStyle="1" w:styleId="affff0">
    <w:name w:val="Переменная часть"/>
    <w:basedOn w:val="aff2"/>
    <w:next w:val="a"/>
    <w:uiPriority w:val="99"/>
    <w:qFormat/>
    <w:rsid w:val="005937C9"/>
    <w:rPr>
      <w:sz w:val="18"/>
      <w:szCs w:val="18"/>
    </w:rPr>
  </w:style>
  <w:style w:type="paragraph" w:customStyle="1" w:styleId="affff1">
    <w:name w:val="Подвал для информации об изменениях"/>
    <w:basedOn w:val="1"/>
    <w:next w:val="a"/>
    <w:uiPriority w:val="99"/>
    <w:qFormat/>
    <w:rsid w:val="005937C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5937C9"/>
    <w:rPr>
      <w:b/>
      <w:bCs/>
    </w:rPr>
  </w:style>
  <w:style w:type="paragraph" w:customStyle="1" w:styleId="affff3">
    <w:name w:val="Подчёркнуный текст"/>
    <w:basedOn w:val="a"/>
    <w:next w:val="a"/>
    <w:uiPriority w:val="99"/>
    <w:qFormat/>
    <w:rsid w:val="005937C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5937C9"/>
    <w:rPr>
      <w:sz w:val="20"/>
      <w:szCs w:val="20"/>
    </w:rPr>
  </w:style>
  <w:style w:type="paragraph" w:customStyle="1" w:styleId="affff5">
    <w:name w:val="Прижатый влево"/>
    <w:basedOn w:val="a"/>
    <w:next w:val="a"/>
    <w:uiPriority w:val="99"/>
    <w:qFormat/>
    <w:rsid w:val="005937C9"/>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5937C9"/>
  </w:style>
  <w:style w:type="paragraph" w:customStyle="1" w:styleId="affff7">
    <w:name w:val="Примечание."/>
    <w:basedOn w:val="afc"/>
    <w:next w:val="a"/>
    <w:uiPriority w:val="99"/>
    <w:qFormat/>
    <w:rsid w:val="005937C9"/>
  </w:style>
  <w:style w:type="character" w:customStyle="1" w:styleId="affff8">
    <w:name w:val="Продолжение ссылки"/>
    <w:uiPriority w:val="99"/>
    <w:rsid w:val="005937C9"/>
  </w:style>
  <w:style w:type="paragraph" w:customStyle="1" w:styleId="affff9">
    <w:name w:val="Словарная статья"/>
    <w:basedOn w:val="a"/>
    <w:next w:val="a"/>
    <w:uiPriority w:val="99"/>
    <w:qFormat/>
    <w:rsid w:val="005937C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937C9"/>
    <w:rPr>
      <w:b/>
      <w:color w:val="26282F"/>
    </w:rPr>
  </w:style>
  <w:style w:type="character" w:customStyle="1" w:styleId="affffb">
    <w:name w:val="Сравнение редакций. Добавленный фрагмент"/>
    <w:uiPriority w:val="99"/>
    <w:rsid w:val="005937C9"/>
    <w:rPr>
      <w:color w:val="000000"/>
      <w:shd w:val="clear" w:color="auto" w:fill="C1D7FF"/>
    </w:rPr>
  </w:style>
  <w:style w:type="character" w:customStyle="1" w:styleId="affffc">
    <w:name w:val="Сравнение редакций. Удаленный фрагмент"/>
    <w:uiPriority w:val="99"/>
    <w:rsid w:val="005937C9"/>
    <w:rPr>
      <w:color w:val="000000"/>
      <w:shd w:val="clear" w:color="auto" w:fill="C4C413"/>
    </w:rPr>
  </w:style>
  <w:style w:type="paragraph" w:customStyle="1" w:styleId="affffd">
    <w:name w:val="Ссылка на официальную публикацию"/>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937C9"/>
    <w:rPr>
      <w:b/>
      <w:color w:val="749232"/>
    </w:rPr>
  </w:style>
  <w:style w:type="paragraph" w:customStyle="1" w:styleId="afffff">
    <w:name w:val="Текст в таблице"/>
    <w:basedOn w:val="afffc"/>
    <w:next w:val="a"/>
    <w:uiPriority w:val="99"/>
    <w:qFormat/>
    <w:rsid w:val="005937C9"/>
    <w:pPr>
      <w:ind w:firstLine="500"/>
    </w:pPr>
  </w:style>
  <w:style w:type="paragraph" w:customStyle="1" w:styleId="afffff0">
    <w:name w:val="Текст ЭР (см. также)"/>
    <w:basedOn w:val="a"/>
    <w:next w:val="a"/>
    <w:uiPriority w:val="99"/>
    <w:qFormat/>
    <w:rsid w:val="005937C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5937C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937C9"/>
    <w:rPr>
      <w:b/>
      <w:strike/>
      <w:color w:val="666600"/>
    </w:rPr>
  </w:style>
  <w:style w:type="paragraph" w:customStyle="1" w:styleId="afffff3">
    <w:name w:val="Формула"/>
    <w:basedOn w:val="a"/>
    <w:next w:val="a"/>
    <w:uiPriority w:val="99"/>
    <w:qFormat/>
    <w:rsid w:val="005937C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5937C9"/>
    <w:pPr>
      <w:jc w:val="center"/>
    </w:pPr>
  </w:style>
  <w:style w:type="paragraph" w:customStyle="1" w:styleId="-">
    <w:name w:val="ЭР-содержание (правое окно)"/>
    <w:basedOn w:val="a"/>
    <w:next w:val="a"/>
    <w:uiPriority w:val="99"/>
    <w:qFormat/>
    <w:rsid w:val="005937C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5937C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5">
    <w:name w:val="annotation reference"/>
    <w:basedOn w:val="a0"/>
    <w:uiPriority w:val="99"/>
    <w:unhideWhenUsed/>
    <w:rsid w:val="005937C9"/>
    <w:rPr>
      <w:rFonts w:cs="Times New Roman"/>
      <w:sz w:val="16"/>
    </w:rPr>
  </w:style>
  <w:style w:type="paragraph" w:styleId="41">
    <w:name w:val="toc 4"/>
    <w:basedOn w:val="a"/>
    <w:next w:val="a"/>
    <w:autoRedefine/>
    <w:uiPriority w:val="39"/>
    <w:rsid w:val="005937C9"/>
    <w:pPr>
      <w:spacing w:after="0" w:line="240" w:lineRule="auto"/>
      <w:ind w:left="720"/>
    </w:pPr>
    <w:rPr>
      <w:rFonts w:ascii="Calibri" w:hAnsi="Calibri" w:cs="Calibri"/>
      <w:sz w:val="20"/>
      <w:szCs w:val="20"/>
    </w:rPr>
  </w:style>
  <w:style w:type="paragraph" w:styleId="5">
    <w:name w:val="toc 5"/>
    <w:basedOn w:val="a"/>
    <w:next w:val="a"/>
    <w:autoRedefine/>
    <w:uiPriority w:val="39"/>
    <w:rsid w:val="005937C9"/>
    <w:pPr>
      <w:spacing w:after="0" w:line="240" w:lineRule="auto"/>
      <w:ind w:left="960"/>
    </w:pPr>
    <w:rPr>
      <w:rFonts w:ascii="Calibri" w:hAnsi="Calibri" w:cs="Calibri"/>
      <w:sz w:val="20"/>
      <w:szCs w:val="20"/>
    </w:rPr>
  </w:style>
  <w:style w:type="paragraph" w:styleId="6">
    <w:name w:val="toc 6"/>
    <w:basedOn w:val="a"/>
    <w:next w:val="a"/>
    <w:autoRedefine/>
    <w:uiPriority w:val="39"/>
    <w:rsid w:val="005937C9"/>
    <w:pPr>
      <w:spacing w:after="0" w:line="240" w:lineRule="auto"/>
      <w:ind w:left="1200"/>
    </w:pPr>
    <w:rPr>
      <w:rFonts w:ascii="Calibri" w:hAnsi="Calibri" w:cs="Calibri"/>
      <w:sz w:val="20"/>
      <w:szCs w:val="20"/>
    </w:rPr>
  </w:style>
  <w:style w:type="paragraph" w:styleId="7">
    <w:name w:val="toc 7"/>
    <w:basedOn w:val="a"/>
    <w:next w:val="a"/>
    <w:autoRedefine/>
    <w:uiPriority w:val="39"/>
    <w:rsid w:val="005937C9"/>
    <w:pPr>
      <w:spacing w:after="0" w:line="240" w:lineRule="auto"/>
      <w:ind w:left="1440"/>
    </w:pPr>
    <w:rPr>
      <w:rFonts w:ascii="Calibri" w:hAnsi="Calibri" w:cs="Calibri"/>
      <w:sz w:val="20"/>
      <w:szCs w:val="20"/>
    </w:rPr>
  </w:style>
  <w:style w:type="paragraph" w:styleId="8">
    <w:name w:val="toc 8"/>
    <w:basedOn w:val="a"/>
    <w:next w:val="a"/>
    <w:autoRedefine/>
    <w:uiPriority w:val="39"/>
    <w:rsid w:val="005937C9"/>
    <w:pPr>
      <w:spacing w:after="0" w:line="240" w:lineRule="auto"/>
      <w:ind w:left="1680"/>
    </w:pPr>
    <w:rPr>
      <w:rFonts w:ascii="Calibri" w:hAnsi="Calibri" w:cs="Calibri"/>
      <w:sz w:val="20"/>
      <w:szCs w:val="20"/>
    </w:rPr>
  </w:style>
  <w:style w:type="paragraph" w:styleId="9">
    <w:name w:val="toc 9"/>
    <w:basedOn w:val="a"/>
    <w:next w:val="a"/>
    <w:autoRedefine/>
    <w:uiPriority w:val="39"/>
    <w:rsid w:val="005937C9"/>
    <w:pPr>
      <w:spacing w:after="0" w:line="240" w:lineRule="auto"/>
      <w:ind w:left="1920"/>
    </w:pPr>
    <w:rPr>
      <w:rFonts w:ascii="Calibri" w:hAnsi="Calibri" w:cs="Calibri"/>
      <w:sz w:val="20"/>
      <w:szCs w:val="20"/>
    </w:rPr>
  </w:style>
  <w:style w:type="paragraph" w:customStyle="1" w:styleId="s1">
    <w:name w:val="s_1"/>
    <w:basedOn w:val="a"/>
    <w:uiPriority w:val="99"/>
    <w:qFormat/>
    <w:rsid w:val="005937C9"/>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937C9"/>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5937C9"/>
    <w:pPr>
      <w:spacing w:after="0" w:line="240" w:lineRule="auto"/>
    </w:pPr>
    <w:rPr>
      <w:rFonts w:ascii="Calibri" w:hAnsi="Calibri"/>
      <w:sz w:val="20"/>
      <w:szCs w:val="20"/>
    </w:rPr>
  </w:style>
  <w:style w:type="character" w:customStyle="1" w:styleId="afffff8">
    <w:name w:val="Текст концевой сноски Знак"/>
    <w:basedOn w:val="a0"/>
    <w:link w:val="afffff7"/>
    <w:uiPriority w:val="99"/>
    <w:semiHidden/>
    <w:rsid w:val="005937C9"/>
    <w:rPr>
      <w:rFonts w:ascii="Calibri" w:eastAsiaTheme="minorEastAsia" w:hAnsi="Calibri" w:cs="Times New Roman"/>
      <w:sz w:val="20"/>
      <w:szCs w:val="20"/>
      <w:lang w:eastAsia="ru-RU"/>
    </w:rPr>
  </w:style>
  <w:style w:type="character" w:styleId="afffff9">
    <w:name w:val="endnote reference"/>
    <w:basedOn w:val="a0"/>
    <w:uiPriority w:val="99"/>
    <w:semiHidden/>
    <w:unhideWhenUsed/>
    <w:rsid w:val="005937C9"/>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5937C9"/>
    <w:rPr>
      <w:rFonts w:ascii="Times New Roman" w:eastAsiaTheme="minorEastAsia"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5937C9"/>
    <w:rPr>
      <w:rFonts w:ascii="Times New Roman" w:eastAsiaTheme="minorEastAsia" w:hAnsi="Times New Roman" w:cs="Times New Roman"/>
      <w:sz w:val="24"/>
      <w:szCs w:val="24"/>
      <w:lang w:val="en-US" w:eastAsia="nl-NL"/>
    </w:rPr>
  </w:style>
  <w:style w:type="character" w:styleId="afffffa">
    <w:name w:val="Strong"/>
    <w:basedOn w:val="a0"/>
    <w:uiPriority w:val="22"/>
    <w:qFormat/>
    <w:rsid w:val="005937C9"/>
    <w:rPr>
      <w:rFonts w:cs="Times New Roman"/>
      <w:b/>
    </w:rPr>
  </w:style>
  <w:style w:type="table" w:customStyle="1" w:styleId="TableNormal">
    <w:name w:val="Table Normal"/>
    <w:uiPriority w:val="2"/>
    <w:semiHidden/>
    <w:unhideWhenUsed/>
    <w:qFormat/>
    <w:rsid w:val="005937C9"/>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7C9"/>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0"/>
    <w:uiPriority w:val="99"/>
    <w:unhideWhenUsed/>
    <w:rsid w:val="005937C9"/>
    <w:rPr>
      <w:rFonts w:cs="Times New Roman"/>
      <w:color w:val="0000FF"/>
      <w:u w:val="single"/>
    </w:rPr>
  </w:style>
  <w:style w:type="paragraph" w:styleId="afffffc">
    <w:name w:val="TOC Heading"/>
    <w:basedOn w:val="1"/>
    <w:next w:val="a"/>
    <w:uiPriority w:val="39"/>
    <w:semiHidden/>
    <w:unhideWhenUsed/>
    <w:qFormat/>
    <w:rsid w:val="005937C9"/>
    <w:pPr>
      <w:spacing w:line="276" w:lineRule="auto"/>
      <w:outlineLvl w:val="9"/>
    </w:pPr>
    <w:rPr>
      <w:rFonts w:ascii="Calibri Light" w:hAnsi="Calibri Light"/>
    </w:rPr>
  </w:style>
  <w:style w:type="table" w:customStyle="1" w:styleId="TableGrid">
    <w:name w:val="TableGrid"/>
    <w:rsid w:val="005937C9"/>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styleId="afffffd">
    <w:name w:val="Subtitle"/>
    <w:basedOn w:val="a"/>
    <w:next w:val="a"/>
    <w:link w:val="afffffe"/>
    <w:uiPriority w:val="11"/>
    <w:qFormat/>
    <w:rsid w:val="005937C9"/>
    <w:pPr>
      <w:spacing w:after="60" w:line="276" w:lineRule="auto"/>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5937C9"/>
    <w:rPr>
      <w:rFonts w:ascii="Calibri Light" w:eastAsiaTheme="minorEastAsia" w:hAnsi="Calibri Light" w:cs="Times New Roman"/>
      <w:sz w:val="24"/>
      <w:szCs w:val="24"/>
      <w:lang w:eastAsia="ru-RU"/>
    </w:rPr>
  </w:style>
  <w:style w:type="character" w:customStyle="1" w:styleId="UnresolvedMention">
    <w:name w:val="Unresolved Mention"/>
    <w:basedOn w:val="a0"/>
    <w:uiPriority w:val="99"/>
    <w:semiHidden/>
    <w:unhideWhenUsed/>
    <w:rsid w:val="005937C9"/>
    <w:rPr>
      <w:rFonts w:cs="Times New Roman"/>
      <w:color w:val="605E5C"/>
      <w:shd w:val="clear" w:color="auto" w:fill="E1DFDD"/>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5937C9"/>
    <w:rPr>
      <w:rFonts w:ascii="Times New Roman" w:hAnsi="Times New Roman"/>
      <w:lang w:val="en-US" w:eastAsia="en-US"/>
    </w:rPr>
  </w:style>
  <w:style w:type="paragraph" w:styleId="affffff">
    <w:name w:val="No Spacing"/>
    <w:uiPriority w:val="1"/>
    <w:qFormat/>
    <w:rsid w:val="005937C9"/>
    <w:pPr>
      <w:spacing w:after="0" w:line="240" w:lineRule="auto"/>
    </w:pPr>
    <w:rPr>
      <w:rFonts w:ascii="Calibri" w:eastAsiaTheme="minorEastAsia" w:hAnsi="Calibri" w:cs="Times New Roman"/>
      <w:lang w:eastAsia="ru-RU"/>
    </w:rPr>
  </w:style>
  <w:style w:type="paragraph" w:styleId="affffff0">
    <w:name w:val="Revision"/>
    <w:hidden/>
    <w:uiPriority w:val="99"/>
    <w:semiHidden/>
    <w:rsid w:val="005937C9"/>
    <w:pPr>
      <w:spacing w:after="0" w:line="240" w:lineRule="auto"/>
    </w:pPr>
    <w:rPr>
      <w:rFonts w:eastAsiaTheme="minorEastAsia" w:cs="Times New Roman"/>
      <w:lang w:eastAsia="ru-RU"/>
    </w:rPr>
  </w:style>
  <w:style w:type="character" w:customStyle="1" w:styleId="16">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5937C9"/>
    <w:rPr>
      <w:rFonts w:ascii="Calibri" w:hAnsi="Calibri" w:cs="Times New Roman"/>
    </w:rPr>
  </w:style>
  <w:style w:type="character" w:customStyle="1" w:styleId="17">
    <w:name w:val="Основной текст Знак1"/>
    <w:basedOn w:val="a0"/>
    <w:uiPriority w:val="99"/>
    <w:semiHidden/>
    <w:rsid w:val="005937C9"/>
    <w:rPr>
      <w:rFonts w:ascii="Calibri" w:hAnsi="Calibri" w:cs="Times New Roman"/>
    </w:rPr>
  </w:style>
  <w:style w:type="character" w:customStyle="1" w:styleId="210">
    <w:name w:val="Основной текст 2 Знак1"/>
    <w:basedOn w:val="a0"/>
    <w:uiPriority w:val="99"/>
    <w:semiHidden/>
    <w:rsid w:val="005937C9"/>
    <w:rPr>
      <w:rFonts w:ascii="Calibri" w:hAnsi="Calibri" w:cs="Times New Roman"/>
    </w:rPr>
  </w:style>
  <w:style w:type="character" w:customStyle="1" w:styleId="18">
    <w:name w:val="Текст выноски Знак1"/>
    <w:basedOn w:val="a0"/>
    <w:uiPriority w:val="99"/>
    <w:semiHidden/>
    <w:rsid w:val="005937C9"/>
    <w:rPr>
      <w:rFonts w:ascii="Segoe UI" w:hAnsi="Segoe UI" w:cs="Segoe UI"/>
      <w:sz w:val="18"/>
      <w:szCs w:val="18"/>
    </w:rPr>
  </w:style>
  <w:style w:type="character" w:customStyle="1" w:styleId="19">
    <w:name w:val="Верхний колонтитул Знак1"/>
    <w:basedOn w:val="a0"/>
    <w:uiPriority w:val="99"/>
    <w:semiHidden/>
    <w:rsid w:val="005937C9"/>
    <w:rPr>
      <w:rFonts w:ascii="Calibri" w:hAnsi="Calibri" w:cs="Times New Roman"/>
    </w:rPr>
  </w:style>
  <w:style w:type="character" w:customStyle="1" w:styleId="211">
    <w:name w:val="Основной текст с отступом 2 Знак1"/>
    <w:basedOn w:val="a0"/>
    <w:uiPriority w:val="99"/>
    <w:semiHidden/>
    <w:rsid w:val="005937C9"/>
    <w:rPr>
      <w:rFonts w:ascii="Calibri" w:hAnsi="Calibri" w:cs="Times New Roman"/>
    </w:rPr>
  </w:style>
  <w:style w:type="character" w:customStyle="1" w:styleId="1a">
    <w:name w:val="Текст концевой сноски Знак1"/>
    <w:basedOn w:val="a0"/>
    <w:uiPriority w:val="99"/>
    <w:semiHidden/>
    <w:rsid w:val="005937C9"/>
    <w:rPr>
      <w:rFonts w:ascii="Calibri" w:hAnsi="Calibri" w:cs="Times New Roman"/>
      <w:sz w:val="20"/>
      <w:szCs w:val="20"/>
    </w:rPr>
  </w:style>
  <w:style w:type="character" w:customStyle="1" w:styleId="1b">
    <w:name w:val="Подзаголовок Знак1"/>
    <w:basedOn w:val="a0"/>
    <w:uiPriority w:val="11"/>
    <w:rsid w:val="005937C9"/>
    <w:rPr>
      <w:rFonts w:cs="Times New Roman"/>
      <w:color w:val="5A5A5A" w:themeColor="text1" w:themeTint="A5"/>
      <w:spacing w:val="15"/>
    </w:rPr>
  </w:style>
  <w:style w:type="table" w:customStyle="1" w:styleId="1c">
    <w:name w:val="Сетка таблицы1"/>
    <w:basedOn w:val="a1"/>
    <w:next w:val="afffff6"/>
    <w:uiPriority w:val="39"/>
    <w:rsid w:val="005937C9"/>
    <w:pPr>
      <w:spacing w:after="0" w:line="240" w:lineRule="auto"/>
    </w:pPr>
    <w:rPr>
      <w:rFonts w:ascii="Calibri" w:eastAsiaTheme="minorEastAsia"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937C9"/>
    <w:pPr>
      <w:widowControl w:val="0"/>
      <w:autoSpaceDE w:val="0"/>
      <w:autoSpaceDN w:val="0"/>
      <w:spacing w:after="0" w:line="240" w:lineRule="auto"/>
    </w:pPr>
    <w:rPr>
      <w:rFonts w:ascii="Calibri" w:eastAsiaTheme="minorEastAsia" w:hAnsi="Calibri" w:cs="Times New Roman"/>
      <w:lang w:val="en-US"/>
    </w:rPr>
    <w:tblPr>
      <w:tblCellMar>
        <w:top w:w="0" w:type="dxa"/>
        <w:left w:w="0" w:type="dxa"/>
        <w:bottom w:w="0" w:type="dxa"/>
        <w:right w:w="0" w:type="dxa"/>
      </w:tblCellMar>
    </w:tblPr>
  </w:style>
  <w:style w:type="table" w:customStyle="1" w:styleId="TableGrid1">
    <w:name w:val="TableGrid1"/>
    <w:rsid w:val="005937C9"/>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character" w:customStyle="1" w:styleId="affffff1">
    <w:name w:val="Символ сноски"/>
    <w:qFormat/>
    <w:rsid w:val="005937C9"/>
  </w:style>
  <w:style w:type="character" w:customStyle="1" w:styleId="FootnoteCharacters">
    <w:name w:val="Footnote Characters"/>
    <w:qFormat/>
    <w:rsid w:val="005937C9"/>
    <w:rPr>
      <w:rFonts w:ascii="Cambria Math" w:hAnsi="Cambria Math"/>
      <w:vertAlign w:val="superscript"/>
    </w:rPr>
  </w:style>
  <w:style w:type="paragraph" w:styleId="affffff2">
    <w:name w:val="Title"/>
    <w:basedOn w:val="a"/>
    <w:next w:val="a"/>
    <w:link w:val="affffff3"/>
    <w:uiPriority w:val="10"/>
    <w:qFormat/>
    <w:rsid w:val="005937C9"/>
    <w:pPr>
      <w:spacing w:after="0" w:line="240" w:lineRule="auto"/>
      <w:contextualSpacing/>
    </w:pPr>
    <w:rPr>
      <w:rFonts w:asciiTheme="majorHAnsi" w:eastAsiaTheme="majorEastAsia" w:hAnsiTheme="majorHAnsi"/>
      <w:spacing w:val="-10"/>
      <w:kern w:val="28"/>
      <w:sz w:val="56"/>
      <w:szCs w:val="56"/>
    </w:rPr>
  </w:style>
  <w:style w:type="character" w:customStyle="1" w:styleId="affffff3">
    <w:name w:val="Заголовок Знак"/>
    <w:basedOn w:val="a0"/>
    <w:link w:val="affffff2"/>
    <w:uiPriority w:val="10"/>
    <w:rsid w:val="005937C9"/>
    <w:rPr>
      <w:rFonts w:asciiTheme="majorHAnsi" w:eastAsiaTheme="majorEastAsia" w:hAnsiTheme="majorHAnsi" w:cs="Times New Roman"/>
      <w:spacing w:val="-10"/>
      <w:kern w:val="28"/>
      <w:sz w:val="56"/>
      <w:szCs w:val="56"/>
      <w:lang w:eastAsia="ru-RU"/>
    </w:rPr>
  </w:style>
  <w:style w:type="paragraph" w:styleId="HTML">
    <w:name w:val="HTML Preformatted"/>
    <w:basedOn w:val="a"/>
    <w:link w:val="HTML0"/>
    <w:uiPriority w:val="99"/>
    <w:rsid w:val="00CB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uiPriority w:val="99"/>
    <w:rsid w:val="00CB2808"/>
    <w:rPr>
      <w:rFonts w:ascii="Courier New" w:eastAsia="Times New Roman" w:hAnsi="Courier New" w:cs="Courier New"/>
      <w:color w:val="000000"/>
      <w:sz w:val="20"/>
      <w:szCs w:val="20"/>
      <w:lang w:eastAsia="ru-RU"/>
    </w:rPr>
  </w:style>
  <w:style w:type="character" w:customStyle="1" w:styleId="FontStyle52">
    <w:name w:val="Font Style52"/>
    <w:basedOn w:val="a0"/>
    <w:uiPriority w:val="99"/>
    <w:rsid w:val="00177B49"/>
    <w:rPr>
      <w:rFonts w:ascii="Times New Roman" w:hAnsi="Times New Roman" w:cs="Times New Roman"/>
      <w:sz w:val="18"/>
      <w:szCs w:val="18"/>
    </w:rPr>
  </w:style>
  <w:style w:type="character" w:customStyle="1" w:styleId="FontStyle48">
    <w:name w:val="Font Style48"/>
    <w:basedOn w:val="a0"/>
    <w:uiPriority w:val="99"/>
    <w:rsid w:val="00177B4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28C4DDB9EFA3AA391E40A2EF46C29BC83153D284281FAF21DBA0F30F8AD56D7005D9A0DFC68D7Aw7TA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9D09-65BD-477D-9C1A-313ADA12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24</Pages>
  <Words>9334</Words>
  <Characters>53210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7</cp:revision>
  <cp:lastPrinted>2024-01-22T04:08:00Z</cp:lastPrinted>
  <dcterms:created xsi:type="dcterms:W3CDTF">2023-02-11T03:29:00Z</dcterms:created>
  <dcterms:modified xsi:type="dcterms:W3CDTF">2024-01-22T04:10:00Z</dcterms:modified>
</cp:coreProperties>
</file>