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DC0" w:rsidRPr="00BE1D63" w:rsidRDefault="006C7DC0" w:rsidP="00BE1D63">
      <w:pPr>
        <w:pStyle w:val="msonormalcxspmiddle"/>
        <w:tabs>
          <w:tab w:val="left" w:pos="0"/>
        </w:tabs>
        <w:spacing w:before="0" w:beforeAutospacing="0" w:after="0" w:afterAutospacing="0"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D63">
        <w:rPr>
          <w:rFonts w:ascii="Times New Roman" w:hAnsi="Times New Roman" w:cs="Times New Roman"/>
          <w:b/>
          <w:sz w:val="28"/>
          <w:szCs w:val="28"/>
        </w:rPr>
        <w:t>Создание здоровьесберегающей среды</w:t>
      </w:r>
      <w:r w:rsidR="00BE1D63" w:rsidRPr="00BE1D63">
        <w:rPr>
          <w:rFonts w:ascii="Times New Roman" w:hAnsi="Times New Roman" w:cs="Times New Roman"/>
          <w:b/>
          <w:sz w:val="28"/>
          <w:szCs w:val="28"/>
        </w:rPr>
        <w:t xml:space="preserve">, профилактика </w:t>
      </w:r>
      <w:r w:rsidR="006B5A2F">
        <w:rPr>
          <w:rFonts w:ascii="Times New Roman" w:hAnsi="Times New Roman" w:cs="Times New Roman"/>
          <w:b/>
          <w:sz w:val="28"/>
          <w:szCs w:val="28"/>
        </w:rPr>
        <w:t xml:space="preserve">и реабилитация </w:t>
      </w:r>
      <w:r w:rsidR="00BE1D63" w:rsidRPr="00BE1D63">
        <w:rPr>
          <w:rFonts w:ascii="Times New Roman" w:hAnsi="Times New Roman" w:cs="Times New Roman"/>
          <w:b/>
          <w:sz w:val="28"/>
          <w:szCs w:val="28"/>
        </w:rPr>
        <w:t>отклоняющегося поведения</w:t>
      </w:r>
    </w:p>
    <w:p w:rsidR="006C7DC0" w:rsidRPr="00676C96" w:rsidRDefault="006C7DC0" w:rsidP="00CE6DC8">
      <w:pPr>
        <w:pStyle w:val="a3"/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C96">
        <w:rPr>
          <w:rFonts w:ascii="Times New Roman" w:hAnsi="Times New Roman" w:cs="Times New Roman"/>
          <w:sz w:val="28"/>
          <w:szCs w:val="28"/>
        </w:rPr>
        <w:t xml:space="preserve">В своей деятельности по данному направлению </w:t>
      </w:r>
      <w:r w:rsidR="00676C96" w:rsidRPr="00676C96">
        <w:rPr>
          <w:rFonts w:ascii="Times New Roman" w:hAnsi="Times New Roman" w:cs="Times New Roman"/>
          <w:sz w:val="28"/>
          <w:szCs w:val="28"/>
        </w:rPr>
        <w:t>техникум ориентируется</w:t>
      </w:r>
      <w:r w:rsidRPr="00676C96">
        <w:rPr>
          <w:rFonts w:ascii="Times New Roman" w:hAnsi="Times New Roman" w:cs="Times New Roman"/>
          <w:sz w:val="28"/>
          <w:szCs w:val="28"/>
        </w:rPr>
        <w:t xml:space="preserve"> на Федеральные требования к образовательным учреждениям в части охраны здоровья обучающихся, воспитанников, утвержденные приказом Министерства образования и науки Российской Федерации от 28 декабря </w:t>
      </w:r>
      <w:smartTag w:uri="urn:schemas-microsoft-com:office:smarttags" w:element="metricconverter">
        <w:smartTagPr>
          <w:attr w:name="ProductID" w:val="2010 г"/>
        </w:smartTagPr>
        <w:r w:rsidRPr="00676C96">
          <w:rPr>
            <w:rFonts w:ascii="Times New Roman" w:hAnsi="Times New Roman" w:cs="Times New Roman"/>
            <w:sz w:val="28"/>
            <w:szCs w:val="28"/>
          </w:rPr>
          <w:t>2010 г</w:t>
        </w:r>
      </w:smartTag>
      <w:r w:rsidRPr="00676C96">
        <w:rPr>
          <w:rFonts w:ascii="Times New Roman" w:hAnsi="Times New Roman" w:cs="Times New Roman"/>
          <w:sz w:val="28"/>
          <w:szCs w:val="28"/>
        </w:rPr>
        <w:t xml:space="preserve">. № 2106 (зарегистрирован в Минюст России от 02 февраля </w:t>
      </w:r>
      <w:smartTag w:uri="urn:schemas-microsoft-com:office:smarttags" w:element="metricconverter">
        <w:smartTagPr>
          <w:attr w:name="ProductID" w:val="2011 г"/>
        </w:smartTagPr>
        <w:r w:rsidRPr="00676C96">
          <w:rPr>
            <w:rFonts w:ascii="Times New Roman" w:hAnsi="Times New Roman" w:cs="Times New Roman"/>
            <w:sz w:val="28"/>
            <w:szCs w:val="28"/>
          </w:rPr>
          <w:t>2011 г</w:t>
        </w:r>
      </w:smartTag>
      <w:r w:rsidRPr="00676C96">
        <w:rPr>
          <w:rFonts w:ascii="Times New Roman" w:hAnsi="Times New Roman" w:cs="Times New Roman"/>
          <w:sz w:val="28"/>
          <w:szCs w:val="28"/>
        </w:rPr>
        <w:t>. № 19676).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5"/>
        <w:gridCol w:w="6036"/>
      </w:tblGrid>
      <w:tr w:rsidR="006C7DC0" w:rsidRPr="00676C96" w:rsidTr="00CE6DC8">
        <w:trPr>
          <w:trHeight w:val="4362"/>
        </w:trPr>
        <w:tc>
          <w:tcPr>
            <w:tcW w:w="4397" w:type="dxa"/>
          </w:tcPr>
          <w:p w:rsidR="006C7DC0" w:rsidRPr="00676C96" w:rsidRDefault="006C7DC0" w:rsidP="00CE6DC8">
            <w:pPr>
              <w:pStyle w:val="a3"/>
              <w:spacing w:line="360" w:lineRule="auto"/>
              <w:ind w:left="0" w:firstLine="709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676C96">
              <w:rPr>
                <w:rFonts w:cs="Times New Roman"/>
                <w:sz w:val="28"/>
                <w:szCs w:val="28"/>
              </w:rPr>
              <w:t xml:space="preserve">В 2012 году, </w:t>
            </w:r>
            <w:r w:rsidR="00676C96" w:rsidRPr="00676C96">
              <w:rPr>
                <w:rFonts w:cs="Times New Roman"/>
                <w:sz w:val="28"/>
                <w:szCs w:val="28"/>
              </w:rPr>
              <w:t xml:space="preserve">в техникуме </w:t>
            </w:r>
            <w:r w:rsidRPr="00676C96">
              <w:rPr>
                <w:rFonts w:cs="Times New Roman"/>
                <w:sz w:val="28"/>
                <w:szCs w:val="28"/>
              </w:rPr>
              <w:t>была построена и оснащена современным оборудование</w:t>
            </w:r>
            <w:r w:rsidR="00676C96" w:rsidRPr="00676C96">
              <w:rPr>
                <w:rFonts w:cs="Times New Roman"/>
                <w:sz w:val="28"/>
                <w:szCs w:val="28"/>
              </w:rPr>
              <w:t>м</w:t>
            </w:r>
            <w:r w:rsidRPr="00676C96">
              <w:rPr>
                <w:rFonts w:cs="Times New Roman"/>
                <w:sz w:val="28"/>
                <w:szCs w:val="28"/>
              </w:rPr>
              <w:t xml:space="preserve"> комната психологической разгрузки. </w:t>
            </w:r>
          </w:p>
        </w:tc>
        <w:tc>
          <w:tcPr>
            <w:tcW w:w="5174" w:type="dxa"/>
          </w:tcPr>
          <w:p w:rsidR="006C7DC0" w:rsidRPr="00676C96" w:rsidRDefault="006C7DC0" w:rsidP="00CE6DC8">
            <w:pPr>
              <w:pStyle w:val="a3"/>
              <w:spacing w:line="300" w:lineRule="auto"/>
              <w:ind w:left="0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676C96">
              <w:rPr>
                <w:rFonts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0F9E09" wp14:editId="582E8CD2">
                  <wp:extent cx="3148718" cy="2361538"/>
                  <wp:effectExtent l="171450" t="171450" r="375920" b="363220"/>
                  <wp:docPr id="3" name="Рисунок 3" descr="C:\Users\днс\Documents\Фото\КПР-2012\P1000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нс\Documents\Фото\КПР-2012\P1000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720" cy="2361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1D63" w:rsidRPr="00BE1D63" w:rsidRDefault="00BE1D63" w:rsidP="00BE1D6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1D63">
        <w:rPr>
          <w:rFonts w:ascii="Times New Roman" w:hAnsi="Times New Roman" w:cs="Times New Roman"/>
          <w:sz w:val="28"/>
          <w:szCs w:val="28"/>
        </w:rPr>
        <w:t>На сегодняшний момент к</w:t>
      </w:r>
      <w:bookmarkStart w:id="0" w:name="_GoBack"/>
      <w:bookmarkEnd w:id="0"/>
      <w:r w:rsidRPr="00BE1D63">
        <w:rPr>
          <w:rFonts w:ascii="Times New Roman" w:hAnsi="Times New Roman" w:cs="Times New Roman"/>
          <w:sz w:val="28"/>
          <w:szCs w:val="28"/>
        </w:rPr>
        <w:t>омната оснащена психологическими технологиями: психодиагностическими методиками, песочной терапией, арт-терапией, сопутствующими материалами: зеркала и стекла для арт-терапии, цветной песок, набор игрушек, метафорические карты, световое оборудование и т.д.</w:t>
      </w:r>
    </w:p>
    <w:p w:rsidR="006C7DC0" w:rsidRPr="00676C96" w:rsidRDefault="006C7DC0" w:rsidP="00BE1D6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C96">
        <w:rPr>
          <w:rFonts w:ascii="Times New Roman" w:hAnsi="Times New Roman" w:cs="Times New Roman"/>
          <w:sz w:val="28"/>
          <w:szCs w:val="28"/>
        </w:rPr>
        <w:t>Сегодня групповая, индивидуальная и коррекционная работа проходит в комнате психологической разгрузки, которая оснащена необходимым оборудованием и инвентарем в соответствии с требованиями санитарных правил для освоения основных и дополнительных образовательных программа (видео, аудио аппаратура, специальные осветительные приборы, иониза</w:t>
      </w:r>
      <w:r w:rsidR="00676C96">
        <w:rPr>
          <w:rFonts w:ascii="Times New Roman" w:hAnsi="Times New Roman" w:cs="Times New Roman"/>
          <w:sz w:val="28"/>
          <w:szCs w:val="28"/>
        </w:rPr>
        <w:t xml:space="preserve">тор воздуха, </w:t>
      </w:r>
      <w:proofErr w:type="spellStart"/>
      <w:r w:rsidR="00676C96">
        <w:rPr>
          <w:rFonts w:ascii="Times New Roman" w:hAnsi="Times New Roman" w:cs="Times New Roman"/>
          <w:sz w:val="28"/>
          <w:szCs w:val="28"/>
        </w:rPr>
        <w:t>аромо</w:t>
      </w:r>
      <w:r w:rsidRPr="00676C96">
        <w:rPr>
          <w:rFonts w:ascii="Times New Roman" w:hAnsi="Times New Roman" w:cs="Times New Roman"/>
          <w:sz w:val="28"/>
          <w:szCs w:val="28"/>
        </w:rPr>
        <w:t>лампа</w:t>
      </w:r>
      <w:proofErr w:type="spellEnd"/>
      <w:r w:rsidRPr="00676C96">
        <w:rPr>
          <w:rFonts w:ascii="Times New Roman" w:hAnsi="Times New Roman" w:cs="Times New Roman"/>
          <w:sz w:val="28"/>
          <w:szCs w:val="28"/>
        </w:rPr>
        <w:t xml:space="preserve"> и т.д.).</w:t>
      </w:r>
    </w:p>
    <w:p w:rsidR="006C7DC0" w:rsidRPr="00676C96" w:rsidRDefault="006C7DC0" w:rsidP="00BE1D63">
      <w:pPr>
        <w:pStyle w:val="msonormalcxspmiddle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C96">
        <w:rPr>
          <w:rFonts w:ascii="Times New Roman" w:hAnsi="Times New Roman" w:cs="Times New Roman"/>
          <w:sz w:val="28"/>
          <w:szCs w:val="28"/>
        </w:rPr>
        <w:t xml:space="preserve">В работе </w:t>
      </w:r>
      <w:r w:rsidR="00676C96" w:rsidRPr="00676C96">
        <w:rPr>
          <w:rFonts w:ascii="Times New Roman" w:hAnsi="Times New Roman" w:cs="Times New Roman"/>
          <w:sz w:val="28"/>
          <w:szCs w:val="28"/>
        </w:rPr>
        <w:t>использую</w:t>
      </w:r>
      <w:r w:rsidR="00676C96">
        <w:rPr>
          <w:rFonts w:ascii="Times New Roman" w:hAnsi="Times New Roman" w:cs="Times New Roman"/>
          <w:sz w:val="28"/>
          <w:szCs w:val="28"/>
        </w:rPr>
        <w:t>тся</w:t>
      </w:r>
      <w:r w:rsidRPr="00676C96">
        <w:rPr>
          <w:rFonts w:ascii="Times New Roman" w:hAnsi="Times New Roman" w:cs="Times New Roman"/>
          <w:sz w:val="28"/>
          <w:szCs w:val="28"/>
        </w:rPr>
        <w:t xml:space="preserve"> формы, методы, технологии адекватные возрастным возможностям и особенностям студентов (в том числе с </w:t>
      </w:r>
      <w:r w:rsidRPr="00676C96">
        <w:rPr>
          <w:rFonts w:ascii="Times New Roman" w:hAnsi="Times New Roman" w:cs="Times New Roman"/>
          <w:sz w:val="28"/>
          <w:szCs w:val="28"/>
        </w:rPr>
        <w:lastRenderedPageBreak/>
        <w:t xml:space="preserve">особенностями развития и ограниченными возможностями здоровья); </w:t>
      </w:r>
      <w:r w:rsidR="00676C96" w:rsidRPr="00676C96">
        <w:rPr>
          <w:rFonts w:ascii="Times New Roman" w:hAnsi="Times New Roman" w:cs="Times New Roman"/>
          <w:sz w:val="28"/>
          <w:szCs w:val="28"/>
        </w:rPr>
        <w:t>учитываю</w:t>
      </w:r>
      <w:r w:rsidR="00676C96">
        <w:rPr>
          <w:rFonts w:ascii="Times New Roman" w:hAnsi="Times New Roman" w:cs="Times New Roman"/>
          <w:sz w:val="28"/>
          <w:szCs w:val="28"/>
        </w:rPr>
        <w:t>тся</w:t>
      </w:r>
      <w:r w:rsidRPr="00676C96">
        <w:rPr>
          <w:rFonts w:ascii="Times New Roman" w:hAnsi="Times New Roman" w:cs="Times New Roman"/>
          <w:sz w:val="28"/>
          <w:szCs w:val="28"/>
        </w:rPr>
        <w:t xml:space="preserve"> индивидуальные особенности,</w:t>
      </w:r>
      <w:r w:rsidR="00676C96">
        <w:rPr>
          <w:rFonts w:ascii="Times New Roman" w:hAnsi="Times New Roman" w:cs="Times New Roman"/>
          <w:sz w:val="28"/>
          <w:szCs w:val="28"/>
        </w:rPr>
        <w:t xml:space="preserve"> </w:t>
      </w:r>
      <w:r w:rsidRPr="00676C96">
        <w:rPr>
          <w:rFonts w:ascii="Times New Roman" w:hAnsi="Times New Roman" w:cs="Times New Roman"/>
          <w:sz w:val="28"/>
          <w:szCs w:val="28"/>
        </w:rPr>
        <w:t xml:space="preserve">как студентов, так и педагогов при организации индивидуальных и групповых занятий. </w:t>
      </w:r>
    </w:p>
    <w:p w:rsidR="006C7DC0" w:rsidRPr="00676C96" w:rsidRDefault="00676C96" w:rsidP="00BE1D63">
      <w:pPr>
        <w:pStyle w:val="msonormalcxspmiddle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Соблюдается</w:t>
      </w:r>
      <w:r w:rsidR="006C7DC0" w:rsidRPr="00676C96">
        <w:rPr>
          <w:rFonts w:ascii="Times New Roman" w:hAnsi="Times New Roman" w:cs="Times New Roman"/>
          <w:sz w:val="28"/>
          <w:szCs w:val="28"/>
        </w:rPr>
        <w:t xml:space="preserve"> двигательный режим в психологической ра</w:t>
      </w:r>
      <w:r>
        <w:rPr>
          <w:rFonts w:ascii="Times New Roman" w:hAnsi="Times New Roman" w:cs="Times New Roman"/>
          <w:sz w:val="28"/>
          <w:szCs w:val="28"/>
        </w:rPr>
        <w:t>боте, во время занятий используется смена деятельности, включаются</w:t>
      </w:r>
      <w:r w:rsidR="006C7DC0" w:rsidRPr="00676C96">
        <w:rPr>
          <w:rFonts w:ascii="Times New Roman" w:hAnsi="Times New Roman" w:cs="Times New Roman"/>
          <w:sz w:val="28"/>
          <w:szCs w:val="28"/>
        </w:rPr>
        <w:t xml:space="preserve"> двигательные упражнения и динамические паузы. </w:t>
      </w:r>
    </w:p>
    <w:p w:rsidR="006C7DC0" w:rsidRDefault="00676C96" w:rsidP="00BE1D63">
      <w:pPr>
        <w:pStyle w:val="msonormalcxspmiddle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Используется</w:t>
      </w:r>
      <w:r w:rsidR="006C7DC0" w:rsidRPr="00676C96">
        <w:rPr>
          <w:rFonts w:ascii="Times New Roman" w:hAnsi="Times New Roman" w:cs="Times New Roman"/>
          <w:sz w:val="28"/>
          <w:szCs w:val="28"/>
        </w:rPr>
        <w:t xml:space="preserve"> комплексный подход в оказании психолого-педагогической поддержки клиентов: привлекаю</w:t>
      </w:r>
      <w:r>
        <w:rPr>
          <w:rFonts w:ascii="Times New Roman" w:hAnsi="Times New Roman" w:cs="Times New Roman"/>
          <w:sz w:val="28"/>
          <w:szCs w:val="28"/>
        </w:rPr>
        <w:t>тся</w:t>
      </w:r>
      <w:r w:rsidR="00FD6E9F">
        <w:rPr>
          <w:rFonts w:ascii="Times New Roman" w:hAnsi="Times New Roman" w:cs="Times New Roman"/>
          <w:sz w:val="28"/>
          <w:szCs w:val="28"/>
        </w:rPr>
        <w:t xml:space="preserve"> узкие специалисты</w:t>
      </w:r>
      <w:r w:rsidR="006C7DC0" w:rsidRPr="00676C96">
        <w:rPr>
          <w:rFonts w:ascii="Times New Roman" w:hAnsi="Times New Roman" w:cs="Times New Roman"/>
          <w:sz w:val="28"/>
          <w:szCs w:val="28"/>
        </w:rPr>
        <w:t xml:space="preserve"> (психиатр, психотерапевт, супервизоры) в решении сложных вопросов (совместное консультирование, психолого-педагогические консилиумы и др.). </w:t>
      </w:r>
    </w:p>
    <w:p w:rsidR="00676C96" w:rsidRDefault="00A16A9B" w:rsidP="00BE1D63">
      <w:pPr>
        <w:pStyle w:val="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Особое внимание в работе уделяется</w:t>
      </w:r>
      <w:r w:rsidR="00CF4900" w:rsidRPr="00676C96">
        <w:rPr>
          <w:rFonts w:ascii="Times New Roman" w:hAnsi="Times New Roman"/>
          <w:sz w:val="28"/>
          <w:szCs w:val="28"/>
        </w:rPr>
        <w:t xml:space="preserve"> формованию компетенций здорового образа жизни, сохранению психологического здоровья студент</w:t>
      </w:r>
      <w:r>
        <w:rPr>
          <w:rFonts w:ascii="Times New Roman" w:hAnsi="Times New Roman"/>
          <w:sz w:val="28"/>
          <w:szCs w:val="28"/>
        </w:rPr>
        <w:t>ов и педагогического коллектива через групповые и индивидуальные занятия. В частности: тренинг для студентов общежития «Безопасное поведение», инструктажи «Техника безопасного поведения», «Защита чести и достоинства в сети «Интернет», тренинги уверенного</w:t>
      </w:r>
      <w:r w:rsidR="00FD6E9F">
        <w:rPr>
          <w:rFonts w:ascii="Times New Roman" w:hAnsi="Times New Roman"/>
          <w:sz w:val="28"/>
          <w:szCs w:val="28"/>
        </w:rPr>
        <w:t xml:space="preserve"> поведения, тренинг «Границы», </w:t>
      </w:r>
      <w:r>
        <w:rPr>
          <w:rFonts w:ascii="Times New Roman" w:hAnsi="Times New Roman"/>
          <w:sz w:val="28"/>
          <w:szCs w:val="28"/>
        </w:rPr>
        <w:t>«Стратегии разрешения конфликтов», веревочные курсы на командообразование.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7"/>
        <w:gridCol w:w="3664"/>
      </w:tblGrid>
      <w:tr w:rsidR="00FD6E9F" w:rsidTr="00CE6DC8">
        <w:tc>
          <w:tcPr>
            <w:tcW w:w="5907" w:type="dxa"/>
          </w:tcPr>
          <w:p w:rsidR="00FD6E9F" w:rsidRDefault="00CE6DC8" w:rsidP="006B5A2F">
            <w:pPr>
              <w:pStyle w:val="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B7E7EB" wp14:editId="22490B93">
                  <wp:extent cx="3411110" cy="2558334"/>
                  <wp:effectExtent l="171450" t="171450" r="380365" b="356870"/>
                  <wp:docPr id="1" name="Рисунок 1" descr="C:\Users\днс\Documents\Фото\Фото АПТХ\Песок\100_PANA\P1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нс\Documents\Фото\Фото АПТХ\Песок\100_PANA\P1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147" cy="2580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4" w:type="dxa"/>
          </w:tcPr>
          <w:p w:rsidR="00FD6E9F" w:rsidRDefault="00CE6DC8" w:rsidP="00CE6DC8">
            <w:pPr>
              <w:pStyle w:val="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4DBAC6" wp14:editId="2C033CDC">
                  <wp:extent cx="1852654" cy="2553660"/>
                  <wp:effectExtent l="171450" t="171450" r="376555" b="361315"/>
                  <wp:docPr id="2" name="Рисунок 2" descr="C:\Users\днс\Documents\Терапия\Архив\Коррекция.Маскотерапия\P1010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нс\Documents\Терапия\Архив\Коррекция.Маскотерапия\P10102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58" r="10829"/>
                          <a:stretch/>
                        </pic:blipFill>
                        <pic:spPr bwMode="auto">
                          <a:xfrm>
                            <a:off x="0" y="0"/>
                            <a:ext cx="1852654" cy="2553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6E9F" w:rsidRDefault="00FD6E9F" w:rsidP="00CE6DC8">
      <w:pPr>
        <w:pStyle w:val="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sectPr w:rsidR="00FD6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47DA8"/>
    <w:multiLevelType w:val="hybridMultilevel"/>
    <w:tmpl w:val="DED669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26268D9"/>
    <w:multiLevelType w:val="hybridMultilevel"/>
    <w:tmpl w:val="175EB2D6"/>
    <w:lvl w:ilvl="0" w:tplc="8B58144C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8684F9B"/>
    <w:multiLevelType w:val="hybridMultilevel"/>
    <w:tmpl w:val="599E6F56"/>
    <w:lvl w:ilvl="0" w:tplc="E74296A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B0528BF"/>
    <w:multiLevelType w:val="hybridMultilevel"/>
    <w:tmpl w:val="3976C6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0FA4471"/>
    <w:multiLevelType w:val="hybridMultilevel"/>
    <w:tmpl w:val="391EB2F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57912613"/>
    <w:multiLevelType w:val="hybridMultilevel"/>
    <w:tmpl w:val="9E5833A4"/>
    <w:lvl w:ilvl="0" w:tplc="04190001">
      <w:start w:val="1"/>
      <w:numFmt w:val="bullet"/>
      <w:lvlText w:val=""/>
      <w:lvlJc w:val="left"/>
      <w:pPr>
        <w:tabs>
          <w:tab w:val="num" w:pos="2535"/>
        </w:tabs>
        <w:ind w:left="2535" w:hanging="60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60E85D78"/>
    <w:multiLevelType w:val="multilevel"/>
    <w:tmpl w:val="7D2C98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DC0"/>
    <w:rsid w:val="00581F29"/>
    <w:rsid w:val="00676C96"/>
    <w:rsid w:val="006B5A2F"/>
    <w:rsid w:val="006C7DC0"/>
    <w:rsid w:val="006F3F1A"/>
    <w:rsid w:val="008063B9"/>
    <w:rsid w:val="00A16A9B"/>
    <w:rsid w:val="00BE1D63"/>
    <w:rsid w:val="00CE6DC8"/>
    <w:rsid w:val="00CF4900"/>
    <w:rsid w:val="00FD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7DC0"/>
    <w:pPr>
      <w:ind w:left="720"/>
      <w:contextualSpacing/>
    </w:pPr>
  </w:style>
  <w:style w:type="paragraph" w:customStyle="1" w:styleId="msonormalcxspmiddle">
    <w:name w:val="msonormalcxspmiddle"/>
    <w:basedOn w:val="a"/>
    <w:rsid w:val="006C7DC0"/>
    <w:pPr>
      <w:spacing w:before="100" w:beforeAutospacing="1" w:after="100" w:afterAutospacing="1" w:line="240" w:lineRule="auto"/>
    </w:pPr>
    <w:rPr>
      <w:rFonts w:ascii="Arial CYR" w:eastAsia="Calibri" w:hAnsi="Arial CYR" w:cs="Arial CYR"/>
      <w:sz w:val="20"/>
      <w:szCs w:val="20"/>
      <w:lang w:eastAsia="ru-RU"/>
    </w:rPr>
  </w:style>
  <w:style w:type="paragraph" w:styleId="a4">
    <w:name w:val="Body Text Indent"/>
    <w:basedOn w:val="a"/>
    <w:link w:val="a5"/>
    <w:semiHidden/>
    <w:rsid w:val="006C7DC0"/>
    <w:pPr>
      <w:spacing w:after="0" w:line="36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semiHidden/>
    <w:rsid w:val="006C7DC0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6">
    <w:name w:val="Table Grid"/>
    <w:basedOn w:val="a1"/>
    <w:uiPriority w:val="59"/>
    <w:rsid w:val="006C7DC0"/>
    <w:pPr>
      <w:spacing w:after="0" w:line="240" w:lineRule="auto"/>
      <w:jc w:val="center"/>
    </w:pPr>
    <w:rPr>
      <w:rFonts w:ascii="Times New Roman" w:hAnsi="Times New Roman"/>
      <w:sz w:val="24"/>
      <w:szCs w:val="4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Абзац списка5"/>
    <w:basedOn w:val="a"/>
    <w:rsid w:val="006C7DC0"/>
    <w:pPr>
      <w:ind w:left="720"/>
      <w:contextualSpacing/>
    </w:pPr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6C7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7D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7DC0"/>
    <w:pPr>
      <w:ind w:left="720"/>
      <w:contextualSpacing/>
    </w:pPr>
  </w:style>
  <w:style w:type="paragraph" w:customStyle="1" w:styleId="msonormalcxspmiddle">
    <w:name w:val="msonormalcxspmiddle"/>
    <w:basedOn w:val="a"/>
    <w:rsid w:val="006C7DC0"/>
    <w:pPr>
      <w:spacing w:before="100" w:beforeAutospacing="1" w:after="100" w:afterAutospacing="1" w:line="240" w:lineRule="auto"/>
    </w:pPr>
    <w:rPr>
      <w:rFonts w:ascii="Arial CYR" w:eastAsia="Calibri" w:hAnsi="Arial CYR" w:cs="Arial CYR"/>
      <w:sz w:val="20"/>
      <w:szCs w:val="20"/>
      <w:lang w:eastAsia="ru-RU"/>
    </w:rPr>
  </w:style>
  <w:style w:type="paragraph" w:styleId="a4">
    <w:name w:val="Body Text Indent"/>
    <w:basedOn w:val="a"/>
    <w:link w:val="a5"/>
    <w:semiHidden/>
    <w:rsid w:val="006C7DC0"/>
    <w:pPr>
      <w:spacing w:after="0" w:line="36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semiHidden/>
    <w:rsid w:val="006C7DC0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6">
    <w:name w:val="Table Grid"/>
    <w:basedOn w:val="a1"/>
    <w:uiPriority w:val="59"/>
    <w:rsid w:val="006C7DC0"/>
    <w:pPr>
      <w:spacing w:after="0" w:line="240" w:lineRule="auto"/>
      <w:jc w:val="center"/>
    </w:pPr>
    <w:rPr>
      <w:rFonts w:ascii="Times New Roman" w:hAnsi="Times New Roman"/>
      <w:sz w:val="24"/>
      <w:szCs w:val="4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Абзац списка5"/>
    <w:basedOn w:val="a"/>
    <w:rsid w:val="006C7DC0"/>
    <w:pPr>
      <w:ind w:left="720"/>
      <w:contextualSpacing/>
    </w:pPr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6C7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7D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6</cp:revision>
  <dcterms:created xsi:type="dcterms:W3CDTF">2016-09-09T05:25:00Z</dcterms:created>
  <dcterms:modified xsi:type="dcterms:W3CDTF">2017-05-17T03:44:00Z</dcterms:modified>
</cp:coreProperties>
</file>