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512" w:rsidRPr="00390512" w:rsidRDefault="00390512" w:rsidP="00390512">
      <w:pPr>
        <w:shd w:val="clear" w:color="auto" w:fill="FFFFFF"/>
        <w:spacing w:before="90" w:after="210" w:line="240" w:lineRule="auto"/>
        <w:jc w:val="center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bookmarkStart w:id="0" w:name="_GoBack"/>
      <w:r w:rsidRPr="0039051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Правила поведения на водных объектах в летний период</w:t>
      </w:r>
      <w:bookmarkEnd w:id="0"/>
      <w:r w:rsidRPr="00390512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shd w:val="clear" w:color="auto" w:fill="FFFFFF"/>
          <w:lang w:eastAsia="ru-RU"/>
        </w:rPr>
        <w:t>.</w:t>
      </w:r>
    </w:p>
    <w:p w:rsidR="00390512" w:rsidRPr="00390512" w:rsidRDefault="00390512" w:rsidP="0039051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</w:t>
      </w:r>
    </w:p>
    <w:p w:rsidR="00390512" w:rsidRPr="00390512" w:rsidRDefault="00390512" w:rsidP="0039051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На водоемах запрещается: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Категорически запрещается</w:t>
      </w: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купание на водных объектах, оборудованных предупреждающими и запрещающими аншлагами (щитами) "КУПАНИЕ ЗАПРЕЩЕНО!";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детей без надзора взрослых;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купание в необорудованных, незнакомых местах;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подплывать к моторным, весельным </w:t>
      </w:r>
      <w:proofErr w:type="gramStart"/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лодкам,   </w:t>
      </w:r>
      <w:proofErr w:type="gramEnd"/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и к другим </w:t>
      </w:r>
      <w:proofErr w:type="spellStart"/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плавсредствам</w:t>
      </w:r>
      <w:proofErr w:type="spellEnd"/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прыгать в воду с катеров, лодок, причалов, а также сооружений, не приспособленных для этих целей;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играть с мячом и в спортивные игры в не отведенных для этих целей местах, а также допускать в воде шалости, связанные с нырянием и захватом купающихся;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подавать крики ложной тревоги;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плавать на досках, бревнах, лежаках, автомобильных камерах, надувных матрацах и других плавательных средствах без надзора взрослых и в ветряную погоду;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нырять и долго находиться под водой;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долго находиться в холодной воде;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купаться на голодный желудок;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подавать крики ложной тревоги;</w:t>
      </w:r>
    </w:p>
    <w:p w:rsidR="00390512" w:rsidRPr="00390512" w:rsidRDefault="00390512" w:rsidP="003905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приводить с собой собак и др. животных.</w:t>
      </w:r>
    </w:p>
    <w:p w:rsidR="00390512" w:rsidRPr="00390512" w:rsidRDefault="00390512" w:rsidP="003905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Меры безопасности при купании: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купаться лучше утром или вечером, когда солнце греет, но нет опасности перегрева;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прежде чем войти в воду, сделайте разминку, выполнив несколько легких упражнений;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постепенно входите в воду, убедившись в том, что температура воды комфортна для тела (не ниже установленной нормы);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нырять при недостаточной глубине водоема, при необследованном дне (особенно головой вниз!), при нахождении вблизи других пловцов;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температура воды должна быть не ниже 19°, причём, время пребывания в воде должно увеличиваться постепенно на 3-5 минут;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продолжительность купания в воде более 21° - не более 30 минут, при невысокой температуре воды - меньше;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лучше купаться несколько раз по 15-20 минут, чтобы не допустить переохлаждения;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lastRenderedPageBreak/>
        <w:t>опасно прыгать или резко входить в воду после длительного пребывания на солнце. При охлаждении в воде происходит резкое рефлекторное сокращение мышц, что влечет за собой остановку дыхания, сердца;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вас подхватило течение, двигайтесь по диагонали к ближайшему берегу;   </w:t>
      </w:r>
      <w:r w:rsidRPr="00390512">
        <w:rPr>
          <w:rFonts w:ascii="Times New Roman" w:eastAsia="Times New Roman" w:hAnsi="Times New Roman" w:cs="Times New Roman"/>
          <w:color w:val="273350"/>
          <w:sz w:val="20"/>
          <w:szCs w:val="20"/>
          <w:shd w:val="clear" w:color="auto" w:fill="FFFFFF"/>
          <w:lang w:eastAsia="ru-RU"/>
        </w:rPr>
        <w:t> </w:t>
      </w:r>
    </w:p>
    <w:p w:rsidR="00390512" w:rsidRPr="00390512" w:rsidRDefault="00390512" w:rsidP="00390512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купаться в воде при температуре ниже +18°С;  </w:t>
      </w:r>
    </w:p>
    <w:p w:rsidR="00390512" w:rsidRPr="00390512" w:rsidRDefault="00390512" w:rsidP="003905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во избежание перегревания отдыхайте на пляже в головном уборе;</w:t>
      </w:r>
    </w:p>
    <w:p w:rsidR="00390512" w:rsidRPr="00390512" w:rsidRDefault="00390512" w:rsidP="003905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допускать ситуаций неоправданного риска, шалости на воде;</w:t>
      </w:r>
    </w:p>
    <w:p w:rsidR="00390512" w:rsidRPr="00390512" w:rsidRDefault="00390512" w:rsidP="0039051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бросать в воду банки, стекло и другие предметы, опасные для купающихся</w:t>
      </w:r>
    </w:p>
    <w:p w:rsidR="00390512" w:rsidRPr="00390512" w:rsidRDefault="00390512" w:rsidP="0039051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Наиболее известные способы отдыха на воде:</w:t>
      </w:r>
    </w:p>
    <w:p w:rsidR="00390512" w:rsidRPr="00390512" w:rsidRDefault="00390512" w:rsidP="003905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лечь на воду спиной, расправив руки и ноги, расслабиться и помогая себе удержаться в таком положении, сделать вдох, а затем после паузы - медленный выдох;</w:t>
      </w:r>
    </w:p>
    <w:p w:rsidR="00390512" w:rsidRPr="00390512" w:rsidRDefault="00390512" w:rsidP="003905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во время купания свело ногу, надо позвать на помощь, затем погрузиться с головой в воду, сильно потянуть ногу на себя за большой палец, а затем распрямить ее;</w:t>
      </w:r>
    </w:p>
    <w:p w:rsidR="00390512" w:rsidRPr="00390512" w:rsidRDefault="00390512" w:rsidP="003905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если не имеешь навыка в плавание, не следует заплывать за границы зоны купания, это опасно для жизни;</w:t>
      </w:r>
    </w:p>
    <w:p w:rsidR="00390512" w:rsidRPr="00390512" w:rsidRDefault="00390512" w:rsidP="00390512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не умеющим плавать купаться необходимо только в специально оборудованных местах глубиной не более 1-1,5 метра!</w:t>
      </w:r>
    </w:p>
    <w:p w:rsidR="00390512" w:rsidRPr="00390512" w:rsidRDefault="00390512" w:rsidP="00390512">
      <w:pPr>
        <w:shd w:val="clear" w:color="auto" w:fill="FFFFFF"/>
        <w:spacing w:before="90" w:after="210" w:line="240" w:lineRule="auto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color w:val="273350"/>
          <w:sz w:val="20"/>
          <w:szCs w:val="20"/>
          <w:shd w:val="clear" w:color="auto" w:fill="FFFFFF"/>
          <w:lang w:eastAsia="ru-RU"/>
        </w:rPr>
        <w:t> </w:t>
      </w:r>
    </w:p>
    <w:p w:rsidR="00390512" w:rsidRPr="00390512" w:rsidRDefault="00390512" w:rsidP="00390512">
      <w:pPr>
        <w:shd w:val="clear" w:color="auto" w:fill="FFFFFF"/>
        <w:spacing w:before="90" w:after="210" w:line="240" w:lineRule="auto"/>
        <w:jc w:val="both"/>
        <w:rPr>
          <w:rFonts w:ascii="Montserrat" w:eastAsia="Times New Roman" w:hAnsi="Montserrat" w:cs="Times New Roman"/>
          <w:color w:val="273350"/>
          <w:sz w:val="24"/>
          <w:szCs w:val="24"/>
          <w:lang w:eastAsia="ru-RU"/>
        </w:rPr>
      </w:pPr>
      <w:r w:rsidRPr="00390512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shd w:val="clear" w:color="auto" w:fill="FFFFFF"/>
          <w:lang w:eastAsia="ru-RU"/>
        </w:rPr>
        <w:t>Помните!</w:t>
      </w:r>
      <w:r w:rsidRPr="00390512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> Только неукоснительное соблюдение мер безопасного поведения на воде может предупредить беду.</w:t>
      </w:r>
    </w:p>
    <w:p w:rsidR="006B5205" w:rsidRDefault="006B5205"/>
    <w:sectPr w:rsidR="006B52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9B61D8"/>
    <w:multiLevelType w:val="multilevel"/>
    <w:tmpl w:val="F426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AD692C"/>
    <w:multiLevelType w:val="multilevel"/>
    <w:tmpl w:val="FD7C0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AC935A8"/>
    <w:multiLevelType w:val="multilevel"/>
    <w:tmpl w:val="6E32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F7C7C0C"/>
    <w:multiLevelType w:val="multilevel"/>
    <w:tmpl w:val="5FAE2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B"/>
    <w:rsid w:val="00390512"/>
    <w:rsid w:val="006B5205"/>
    <w:rsid w:val="0081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2BE1EB-7CFD-4B21-AECD-86680C452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67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435</Words>
  <Characters>2486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2023-06-30T00:50:00Z</dcterms:created>
  <dcterms:modified xsi:type="dcterms:W3CDTF">2023-06-30T00:50:00Z</dcterms:modified>
</cp:coreProperties>
</file>