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6F6" w:rsidRPr="00A770D7" w:rsidRDefault="006B06F6" w:rsidP="006B06F6">
      <w:pPr>
        <w:pStyle w:val="a3"/>
        <w:jc w:val="right"/>
        <w:rPr>
          <w:rFonts w:ascii="Times New Roman" w:hAnsi="Times New Roman" w:cs="Times New Roman"/>
          <w:sz w:val="24"/>
          <w:szCs w:val="24"/>
        </w:rPr>
      </w:pPr>
      <w:bookmarkStart w:id="0" w:name="_GoBack"/>
      <w:bookmarkEnd w:id="0"/>
      <w:r w:rsidRPr="00A770D7">
        <w:rPr>
          <w:rFonts w:ascii="Times New Roman" w:hAnsi="Times New Roman" w:cs="Times New Roman"/>
          <w:sz w:val="24"/>
          <w:szCs w:val="24"/>
        </w:rPr>
        <w:t xml:space="preserve">Приложение </w:t>
      </w:r>
      <w:r w:rsidR="00477B33">
        <w:rPr>
          <w:rFonts w:ascii="Times New Roman" w:hAnsi="Times New Roman" w:cs="Times New Roman"/>
          <w:sz w:val="24"/>
          <w:szCs w:val="24"/>
        </w:rPr>
        <w:t>2.2</w:t>
      </w:r>
      <w:r w:rsidRPr="00A770D7">
        <w:rPr>
          <w:rFonts w:ascii="Times New Roman" w:hAnsi="Times New Roman" w:cs="Times New Roman"/>
          <w:sz w:val="24"/>
          <w:szCs w:val="24"/>
        </w:rPr>
        <w:t>.</w:t>
      </w:r>
      <w:r w:rsidR="00C2261D">
        <w:rPr>
          <w:rFonts w:ascii="Times New Roman" w:hAnsi="Times New Roman" w:cs="Times New Roman"/>
          <w:sz w:val="24"/>
          <w:szCs w:val="24"/>
        </w:rPr>
        <w:t>4</w:t>
      </w:r>
      <w:r w:rsidRPr="00A770D7">
        <w:rPr>
          <w:rFonts w:ascii="Times New Roman" w:hAnsi="Times New Roman" w:cs="Times New Roman"/>
          <w:sz w:val="24"/>
          <w:szCs w:val="24"/>
        </w:rPr>
        <w:t xml:space="preserve"> </w:t>
      </w:r>
      <w:r w:rsidR="001A4AD2" w:rsidRPr="00A770D7">
        <w:rPr>
          <w:rFonts w:ascii="Times New Roman" w:hAnsi="Times New Roman" w:cs="Times New Roman"/>
          <w:sz w:val="24"/>
          <w:szCs w:val="24"/>
        </w:rPr>
        <w:t>к</w:t>
      </w:r>
    </w:p>
    <w:p w:rsidR="006B06F6" w:rsidRPr="00A770D7" w:rsidRDefault="00223493" w:rsidP="006B06F6">
      <w:pPr>
        <w:pStyle w:val="a3"/>
        <w:jc w:val="right"/>
        <w:rPr>
          <w:rFonts w:ascii="Times New Roman" w:hAnsi="Times New Roman" w:cs="Times New Roman"/>
          <w:sz w:val="24"/>
          <w:szCs w:val="24"/>
        </w:rPr>
      </w:pPr>
      <w:r>
        <w:rPr>
          <w:rFonts w:ascii="Times New Roman" w:hAnsi="Times New Roman" w:cs="Times New Roman"/>
          <w:sz w:val="24"/>
          <w:szCs w:val="24"/>
        </w:rPr>
        <w:t>ОПОП</w:t>
      </w:r>
      <w:r w:rsidR="006B06F6" w:rsidRPr="00A770D7">
        <w:rPr>
          <w:rFonts w:ascii="Times New Roman" w:hAnsi="Times New Roman" w:cs="Times New Roman"/>
          <w:sz w:val="24"/>
          <w:szCs w:val="24"/>
        </w:rPr>
        <w:t xml:space="preserve"> </w:t>
      </w:r>
      <w:r w:rsidR="00DA6A0F">
        <w:rPr>
          <w:rFonts w:ascii="Times New Roman" w:hAnsi="Times New Roman" w:cs="Times New Roman"/>
          <w:sz w:val="24"/>
          <w:szCs w:val="24"/>
        </w:rPr>
        <w:t>по специальности</w:t>
      </w:r>
      <w:r w:rsidR="006B06F6" w:rsidRPr="00A770D7">
        <w:rPr>
          <w:rFonts w:ascii="Times New Roman" w:hAnsi="Times New Roman" w:cs="Times New Roman"/>
          <w:sz w:val="24"/>
          <w:szCs w:val="24"/>
        </w:rPr>
        <w:t xml:space="preserve"> </w:t>
      </w:r>
    </w:p>
    <w:p w:rsidR="00477B33" w:rsidRDefault="00C2261D" w:rsidP="00223493">
      <w:pPr>
        <w:pStyle w:val="a3"/>
        <w:spacing w:line="23" w:lineRule="atLeast"/>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обслуживание и ремонт </w:t>
      </w:r>
    </w:p>
    <w:p w:rsidR="00223493" w:rsidRDefault="00223493" w:rsidP="00223493">
      <w:pPr>
        <w:pStyle w:val="a3"/>
        <w:spacing w:line="23" w:lineRule="atLeast"/>
        <w:jc w:val="right"/>
        <w:rPr>
          <w:rFonts w:ascii="Times New Roman" w:hAnsi="Times New Roman"/>
          <w:sz w:val="24"/>
          <w:szCs w:val="24"/>
        </w:rPr>
      </w:pPr>
      <w:r>
        <w:rPr>
          <w:rFonts w:ascii="Times New Roman" w:hAnsi="Times New Roman" w:cs="Times New Roman"/>
          <w:sz w:val="24"/>
          <w:szCs w:val="24"/>
        </w:rPr>
        <w:t>автотранспортных средств</w:t>
      </w:r>
    </w:p>
    <w:p w:rsidR="00C2261D" w:rsidRDefault="00C2261D" w:rsidP="005572E4">
      <w:pPr>
        <w:pStyle w:val="a3"/>
        <w:spacing w:line="23" w:lineRule="atLeast"/>
        <w:jc w:val="center"/>
        <w:rPr>
          <w:rFonts w:ascii="Times New Roman" w:hAnsi="Times New Roman"/>
          <w:sz w:val="24"/>
          <w:szCs w:val="24"/>
        </w:rPr>
      </w:pP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5572E4" w:rsidRDefault="005572E4" w:rsidP="005572E4">
      <w:pPr>
        <w:pStyle w:val="a3"/>
        <w:spacing w:line="276" w:lineRule="auto"/>
        <w:ind w:left="5664"/>
        <w:rPr>
          <w:rFonts w:ascii="Times New Roman" w:hAnsi="Times New Roman"/>
          <w:sz w:val="24"/>
          <w:szCs w:val="24"/>
        </w:rPr>
      </w:pPr>
    </w:p>
    <w:p w:rsidR="00340E0C" w:rsidRDefault="00340E0C" w:rsidP="005572E4">
      <w:pPr>
        <w:pStyle w:val="a3"/>
        <w:spacing w:line="276" w:lineRule="auto"/>
        <w:ind w:left="5664"/>
        <w:rPr>
          <w:rFonts w:ascii="Times New Roman" w:hAnsi="Times New Roman"/>
          <w:sz w:val="24"/>
          <w:szCs w:val="24"/>
        </w:rPr>
      </w:pP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5572E4" w:rsidRDefault="00506FFE"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____________ </w:t>
      </w:r>
      <w:r w:rsidR="005572E4">
        <w:rPr>
          <w:rFonts w:ascii="Times New Roman" w:hAnsi="Times New Roman"/>
          <w:sz w:val="24"/>
          <w:szCs w:val="24"/>
        </w:rPr>
        <w:t>Е.И. Мысова</w:t>
      </w: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w:t>
      </w:r>
      <w:r w:rsidR="00DA6A0F">
        <w:rPr>
          <w:rFonts w:ascii="Times New Roman" w:hAnsi="Times New Roman"/>
          <w:sz w:val="24"/>
          <w:szCs w:val="24"/>
        </w:rPr>
        <w:t>1</w:t>
      </w:r>
      <w:r w:rsidR="00C2261D">
        <w:rPr>
          <w:rFonts w:ascii="Times New Roman" w:hAnsi="Times New Roman"/>
          <w:sz w:val="24"/>
          <w:szCs w:val="24"/>
        </w:rPr>
        <w:t>6</w:t>
      </w:r>
      <w:r>
        <w:rPr>
          <w:rFonts w:ascii="Times New Roman" w:hAnsi="Times New Roman"/>
          <w:sz w:val="24"/>
          <w:szCs w:val="24"/>
        </w:rPr>
        <w:t>»</w:t>
      </w:r>
      <w:r w:rsidR="00477B33">
        <w:rPr>
          <w:rFonts w:ascii="Times New Roman" w:hAnsi="Times New Roman"/>
          <w:sz w:val="24"/>
          <w:szCs w:val="24"/>
        </w:rPr>
        <w:t xml:space="preserve"> </w:t>
      </w:r>
      <w:r w:rsidR="00C2261D">
        <w:rPr>
          <w:rFonts w:ascii="Times New Roman" w:hAnsi="Times New Roman"/>
          <w:sz w:val="24"/>
          <w:szCs w:val="24"/>
        </w:rPr>
        <w:t>м</w:t>
      </w:r>
      <w:r w:rsidR="00350EFE">
        <w:rPr>
          <w:rFonts w:ascii="Times New Roman" w:hAnsi="Times New Roman"/>
          <w:sz w:val="24"/>
          <w:szCs w:val="24"/>
        </w:rPr>
        <w:t>ая</w:t>
      </w:r>
      <w:r w:rsidR="00477B33">
        <w:rPr>
          <w:rFonts w:ascii="Times New Roman" w:hAnsi="Times New Roman"/>
          <w:sz w:val="24"/>
          <w:szCs w:val="24"/>
        </w:rPr>
        <w:t xml:space="preserve"> </w:t>
      </w:r>
      <w:r w:rsidR="006D6997">
        <w:rPr>
          <w:rFonts w:ascii="Times New Roman" w:hAnsi="Times New Roman"/>
          <w:sz w:val="24"/>
          <w:szCs w:val="24"/>
        </w:rPr>
        <w:t>2025</w:t>
      </w:r>
      <w:r>
        <w:rPr>
          <w:rFonts w:ascii="Times New Roman" w:hAnsi="Times New Roman"/>
          <w:sz w:val="24"/>
          <w:szCs w:val="24"/>
        </w:rPr>
        <w:t xml:space="preserve"> г. </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Pr="00340E0C" w:rsidRDefault="005572E4" w:rsidP="005572E4">
      <w:pPr>
        <w:spacing w:after="0"/>
        <w:jc w:val="center"/>
        <w:rPr>
          <w:rFonts w:ascii="Times New Roman" w:hAnsi="Times New Roman" w:cs="Times New Roman"/>
          <w:sz w:val="24"/>
          <w:szCs w:val="24"/>
        </w:rPr>
      </w:pPr>
      <w:r w:rsidRPr="00340E0C">
        <w:rPr>
          <w:rFonts w:ascii="Times New Roman" w:hAnsi="Times New Roman" w:cs="Times New Roman"/>
          <w:sz w:val="24"/>
          <w:szCs w:val="24"/>
        </w:rPr>
        <w:t>ПРОГРАММА УЧЕБНОЙ ДИСЦИПЛИНЫ</w:t>
      </w:r>
    </w:p>
    <w:p w:rsidR="005572E4" w:rsidRPr="00340E0C" w:rsidRDefault="005572E4" w:rsidP="005572E4">
      <w:pPr>
        <w:pStyle w:val="a3"/>
        <w:spacing w:line="276" w:lineRule="auto"/>
        <w:jc w:val="center"/>
        <w:rPr>
          <w:rFonts w:ascii="Times New Roman" w:hAnsi="Times New Roman" w:cs="Times New Roman"/>
          <w:sz w:val="24"/>
          <w:szCs w:val="24"/>
        </w:rPr>
      </w:pPr>
      <w:r w:rsidRPr="00340E0C">
        <w:rPr>
          <w:rFonts w:ascii="Times New Roman" w:hAnsi="Times New Roman" w:cs="Times New Roman"/>
          <w:sz w:val="24"/>
          <w:szCs w:val="24"/>
        </w:rPr>
        <w:t>С</w:t>
      </w:r>
      <w:r w:rsidR="00581A97" w:rsidRPr="00340E0C">
        <w:rPr>
          <w:rFonts w:ascii="Times New Roman" w:hAnsi="Times New Roman" w:cs="Times New Roman"/>
          <w:sz w:val="24"/>
          <w:szCs w:val="24"/>
        </w:rPr>
        <w:t>Г</w:t>
      </w:r>
      <w:r w:rsidRPr="00340E0C">
        <w:rPr>
          <w:rFonts w:ascii="Times New Roman" w:hAnsi="Times New Roman" w:cs="Times New Roman"/>
          <w:sz w:val="24"/>
          <w:szCs w:val="24"/>
        </w:rPr>
        <w:t>.0</w:t>
      </w:r>
      <w:r w:rsidR="00C2261D">
        <w:rPr>
          <w:rFonts w:ascii="Times New Roman" w:hAnsi="Times New Roman" w:cs="Times New Roman"/>
          <w:sz w:val="24"/>
          <w:szCs w:val="24"/>
        </w:rPr>
        <w:t>4</w:t>
      </w:r>
      <w:r w:rsidRPr="00340E0C">
        <w:rPr>
          <w:rFonts w:ascii="Times New Roman" w:hAnsi="Times New Roman" w:cs="Times New Roman"/>
          <w:sz w:val="24"/>
          <w:szCs w:val="24"/>
        </w:rPr>
        <w:t xml:space="preserve"> Физическая культура</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477B33"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 xml:space="preserve">Профиль подготовки: </w:t>
      </w:r>
      <w:r w:rsidR="00C2261D">
        <w:rPr>
          <w:rFonts w:ascii="Times New Roman" w:hAnsi="Times New Roman" w:cs="Times New Roman"/>
          <w:sz w:val="24"/>
          <w:szCs w:val="24"/>
        </w:rPr>
        <w:t>технологический</w:t>
      </w:r>
    </w:p>
    <w:p w:rsidR="00581A97"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477B33" w:rsidRDefault="00477B33"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Pr>
          <w:rFonts w:ascii="Times New Roman" w:hAnsi="Times New Roman" w:cs="Times New Roman"/>
          <w:sz w:val="24"/>
          <w:szCs w:val="24"/>
        </w:rPr>
        <w:t xml:space="preserve">Специальность: </w:t>
      </w:r>
      <w:r w:rsidR="00223493">
        <w:rPr>
          <w:rFonts w:ascii="Times New Roman" w:hAnsi="Times New Roman" w:cs="Times New Roman"/>
          <w:sz w:val="24"/>
          <w:szCs w:val="24"/>
        </w:rPr>
        <w:t>23.02.07 Техническое обслуживание и ремонт автотранспортных средств</w:t>
      </w:r>
    </w:p>
    <w:p w:rsidR="00581A97" w:rsidRDefault="00581A97" w:rsidP="00477B33">
      <w:pPr>
        <w:spacing w:after="0" w:line="23" w:lineRule="atLeast"/>
        <w:jc w:val="both"/>
        <w:rPr>
          <w:rFonts w:ascii="Times New Roman" w:hAnsi="Times New Roman" w:cs="Times New Roman"/>
          <w:sz w:val="24"/>
          <w:szCs w:val="24"/>
        </w:rPr>
      </w:pPr>
    </w:p>
    <w:p w:rsidR="00477B33" w:rsidRDefault="00477B33" w:rsidP="00477B33">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Форма обучения: очная</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r>
        <w:rPr>
          <w:rFonts w:ascii="Times New Roman" w:hAnsi="Times New Roman" w:cs="Times New Roman"/>
          <w:sz w:val="24"/>
          <w:szCs w:val="24"/>
        </w:rPr>
        <w:t xml:space="preserve">п. Хор, </w:t>
      </w:r>
      <w:r w:rsidR="006D6997">
        <w:rPr>
          <w:rFonts w:ascii="Times New Roman" w:hAnsi="Times New Roman" w:cs="Times New Roman"/>
          <w:sz w:val="24"/>
          <w:szCs w:val="24"/>
        </w:rPr>
        <w:t>2025</w:t>
      </w:r>
      <w:r>
        <w:rPr>
          <w:rFonts w:ascii="Times New Roman" w:hAnsi="Times New Roman" w:cs="Times New Roman"/>
          <w:sz w:val="24"/>
          <w:szCs w:val="24"/>
        </w:rPr>
        <w:t xml:space="preserve"> г.</w:t>
      </w:r>
    </w:p>
    <w:p w:rsidR="00DA6A0F" w:rsidRDefault="00DA6A0F" w:rsidP="005572E4">
      <w:pPr>
        <w:spacing w:after="0" w:line="23" w:lineRule="atLeast"/>
        <w:jc w:val="both"/>
        <w:rPr>
          <w:rFonts w:ascii="Times New Roman" w:hAnsi="Times New Roman" w:cs="Times New Roman"/>
          <w:sz w:val="28"/>
          <w:szCs w:val="28"/>
        </w:rPr>
      </w:pPr>
      <w:r>
        <w:rPr>
          <w:rFonts w:ascii="Times New Roman" w:hAnsi="Times New Roman" w:cs="Times New Roman"/>
          <w:sz w:val="28"/>
          <w:szCs w:val="28"/>
        </w:rPr>
        <w:br w:type="page"/>
      </w:r>
    </w:p>
    <w:p w:rsidR="005572E4" w:rsidRDefault="00D056EE" w:rsidP="00C2261D">
      <w:pPr>
        <w:spacing w:after="0"/>
        <w:jc w:val="both"/>
        <w:rPr>
          <w:szCs w:val="24"/>
        </w:rPr>
      </w:pPr>
      <w:r w:rsidRPr="00B55600">
        <w:rPr>
          <w:rFonts w:ascii="Times New Roman" w:hAnsi="Times New Roman" w:cs="Times New Roman"/>
          <w:sz w:val="24"/>
          <w:szCs w:val="24"/>
        </w:rPr>
        <w:lastRenderedPageBreak/>
        <w:t xml:space="preserve">Программа учебной дисциплины разработана в соответствии с ФГОС СПО утверждённого Министерством </w:t>
      </w:r>
      <w:r>
        <w:rPr>
          <w:rFonts w:ascii="Times New Roman" w:hAnsi="Times New Roman" w:cs="Times New Roman"/>
          <w:sz w:val="24"/>
          <w:szCs w:val="24"/>
        </w:rPr>
        <w:t>просвещения</w:t>
      </w:r>
      <w:r w:rsidRPr="00B55600">
        <w:rPr>
          <w:rFonts w:ascii="Times New Roman" w:hAnsi="Times New Roman" w:cs="Times New Roman"/>
          <w:sz w:val="24"/>
          <w:szCs w:val="24"/>
        </w:rPr>
        <w:t xml:space="preserve"> РФ </w:t>
      </w:r>
      <w:r w:rsidR="00C2261D" w:rsidRPr="00537F87">
        <w:rPr>
          <w:rFonts w:ascii="Times New Roman" w:hAnsi="Times New Roman" w:cs="Times New Roman"/>
          <w:sz w:val="24"/>
          <w:szCs w:val="24"/>
        </w:rPr>
        <w:t>от 9</w:t>
      </w:r>
      <w:r w:rsidR="00C2261D" w:rsidRPr="00537F87">
        <w:rPr>
          <w:rFonts w:ascii="Times New Roman" w:hAnsi="Times New Roman" w:cs="Times New Roman"/>
          <w:spacing w:val="14"/>
          <w:sz w:val="24"/>
          <w:szCs w:val="24"/>
        </w:rPr>
        <w:t xml:space="preserve"> </w:t>
      </w:r>
      <w:r w:rsidR="00C2261D" w:rsidRPr="00537F87">
        <w:rPr>
          <w:rFonts w:ascii="Times New Roman" w:hAnsi="Times New Roman" w:cs="Times New Roman"/>
          <w:sz w:val="24"/>
          <w:szCs w:val="24"/>
        </w:rPr>
        <w:t>декабря</w:t>
      </w:r>
      <w:r w:rsidR="00C2261D" w:rsidRPr="00537F87">
        <w:rPr>
          <w:rFonts w:ascii="Times New Roman" w:hAnsi="Times New Roman" w:cs="Times New Roman"/>
          <w:spacing w:val="14"/>
          <w:sz w:val="24"/>
          <w:szCs w:val="24"/>
        </w:rPr>
        <w:t xml:space="preserve"> </w:t>
      </w:r>
      <w:r w:rsidR="00C2261D" w:rsidRPr="00537F87">
        <w:rPr>
          <w:rFonts w:ascii="Times New Roman" w:hAnsi="Times New Roman" w:cs="Times New Roman"/>
          <w:sz w:val="24"/>
          <w:szCs w:val="24"/>
        </w:rPr>
        <w:t>2016</w:t>
      </w:r>
      <w:r w:rsidR="00C2261D" w:rsidRPr="00537F87">
        <w:rPr>
          <w:rFonts w:ascii="Times New Roman" w:hAnsi="Times New Roman" w:cs="Times New Roman"/>
          <w:spacing w:val="3"/>
          <w:sz w:val="24"/>
          <w:szCs w:val="24"/>
        </w:rPr>
        <w:t xml:space="preserve"> </w:t>
      </w:r>
      <w:r w:rsidR="00C2261D" w:rsidRPr="00537F87">
        <w:rPr>
          <w:rFonts w:ascii="Times New Roman" w:hAnsi="Times New Roman" w:cs="Times New Roman"/>
          <w:sz w:val="24"/>
          <w:szCs w:val="24"/>
        </w:rPr>
        <w:t>г. № 1568</w:t>
      </w:r>
      <w:r w:rsidR="00C2261D" w:rsidRPr="00537F87">
        <w:rPr>
          <w:rFonts w:ascii="Times New Roman" w:hAnsi="Times New Roman" w:cs="Times New Roman"/>
          <w:bCs/>
          <w:sz w:val="24"/>
          <w:szCs w:val="24"/>
        </w:rPr>
        <w:t xml:space="preserve"> </w:t>
      </w:r>
      <w:r w:rsidR="00C2261D" w:rsidRPr="00537F87">
        <w:rPr>
          <w:rFonts w:ascii="Times New Roman" w:hAnsi="Times New Roman" w:cs="Times New Roman"/>
          <w:sz w:val="24"/>
          <w:szCs w:val="24"/>
        </w:rPr>
        <w:t xml:space="preserve">по специальности </w:t>
      </w:r>
      <w:r w:rsidR="00223493">
        <w:rPr>
          <w:rFonts w:ascii="Times New Roman" w:hAnsi="Times New Roman" w:cs="Times New Roman"/>
          <w:sz w:val="24"/>
          <w:szCs w:val="24"/>
        </w:rPr>
        <w:t>23.02.07 Техническое обслуживание и ремонт автотранспортных средств</w:t>
      </w:r>
    </w:p>
    <w:p w:rsidR="00340E0C" w:rsidRDefault="00340E0C" w:rsidP="005572E4">
      <w:pPr>
        <w:pStyle w:val="a3"/>
        <w:tabs>
          <w:tab w:val="left" w:pos="2835"/>
        </w:tabs>
        <w:spacing w:line="276" w:lineRule="auto"/>
        <w:jc w:val="both"/>
        <w:rPr>
          <w:rFonts w:ascii="Times New Roman" w:hAnsi="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Составитель: Пенясов А.Н., преподаватель КГБ ПОУ ХАТ</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Программа учебной дисциплины рассмотрена и согласована на заседании ПЦК </w:t>
      </w:r>
      <w:r w:rsidR="00506FFE">
        <w:rPr>
          <w:rFonts w:ascii="Times New Roman" w:hAnsi="Times New Roman" w:cs="Times New Roman"/>
          <w:sz w:val="24"/>
          <w:szCs w:val="24"/>
        </w:rPr>
        <w:t>гуманитарного и естественнонаучного цикла</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Протокол № </w:t>
      </w:r>
      <w:r w:rsidR="00C2261D">
        <w:rPr>
          <w:rFonts w:ascii="Times New Roman" w:hAnsi="Times New Roman"/>
          <w:sz w:val="24"/>
          <w:szCs w:val="24"/>
        </w:rPr>
        <w:t>9</w:t>
      </w:r>
      <w:r w:rsidR="00506FFE">
        <w:rPr>
          <w:rFonts w:ascii="Times New Roman" w:hAnsi="Times New Roman"/>
          <w:sz w:val="24"/>
          <w:szCs w:val="24"/>
        </w:rPr>
        <w:t xml:space="preserve"> от «1</w:t>
      </w:r>
      <w:r w:rsidR="00DA6A0F">
        <w:rPr>
          <w:rFonts w:ascii="Times New Roman" w:hAnsi="Times New Roman"/>
          <w:sz w:val="24"/>
          <w:szCs w:val="24"/>
        </w:rPr>
        <w:t>5</w:t>
      </w:r>
      <w:r w:rsidR="00506FFE">
        <w:rPr>
          <w:rFonts w:ascii="Times New Roman" w:hAnsi="Times New Roman"/>
          <w:sz w:val="24"/>
          <w:szCs w:val="24"/>
        </w:rPr>
        <w:t xml:space="preserve">» </w:t>
      </w:r>
      <w:r w:rsidR="00C2261D">
        <w:rPr>
          <w:rFonts w:ascii="Times New Roman" w:hAnsi="Times New Roman"/>
          <w:sz w:val="24"/>
          <w:szCs w:val="24"/>
        </w:rPr>
        <w:t>м</w:t>
      </w:r>
      <w:r w:rsidR="00350EFE">
        <w:rPr>
          <w:rFonts w:ascii="Times New Roman" w:hAnsi="Times New Roman"/>
          <w:sz w:val="24"/>
          <w:szCs w:val="24"/>
        </w:rPr>
        <w:t xml:space="preserve">ая </w:t>
      </w:r>
      <w:r w:rsidR="006D6997">
        <w:rPr>
          <w:rFonts w:ascii="Times New Roman" w:hAnsi="Times New Roman"/>
          <w:sz w:val="24"/>
          <w:szCs w:val="24"/>
        </w:rPr>
        <w:t>2025</w:t>
      </w:r>
      <w:r w:rsidR="00506FFE">
        <w:rPr>
          <w:rFonts w:ascii="Times New Roman" w:hAnsi="Times New Roman"/>
          <w:sz w:val="24"/>
          <w:szCs w:val="24"/>
        </w:rPr>
        <w:t xml:space="preserve"> г.</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Председатель __________ </w:t>
      </w:r>
      <w:r w:rsidR="00506FFE">
        <w:rPr>
          <w:rFonts w:ascii="Times New Roman" w:hAnsi="Times New Roman" w:cs="Times New Roman"/>
          <w:sz w:val="24"/>
          <w:szCs w:val="24"/>
        </w:rPr>
        <w:t>Кайденко Н.Н.</w:t>
      </w: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DA6A0F" w:rsidRDefault="00DA6A0F" w:rsidP="005572E4">
      <w:pPr>
        <w:pStyle w:val="a3"/>
        <w:spacing w:line="23" w:lineRule="atLeast"/>
        <w:jc w:val="center"/>
        <w:rPr>
          <w:rFonts w:ascii="Times New Roman" w:hAnsi="Times New Roman"/>
          <w:b/>
          <w:sz w:val="28"/>
          <w:szCs w:val="28"/>
        </w:rPr>
      </w:pPr>
      <w:r>
        <w:rPr>
          <w:rFonts w:ascii="Times New Roman" w:hAnsi="Times New Roman"/>
          <w:b/>
          <w:sz w:val="28"/>
          <w:szCs w:val="28"/>
        </w:rPr>
        <w:br w:type="page"/>
      </w:r>
    </w:p>
    <w:p w:rsidR="005572E4" w:rsidRDefault="005572E4" w:rsidP="005572E4">
      <w:pPr>
        <w:pStyle w:val="a3"/>
        <w:spacing w:line="23" w:lineRule="atLeast"/>
        <w:jc w:val="center"/>
        <w:rPr>
          <w:rFonts w:ascii="Times New Roman" w:hAnsi="Times New Roman"/>
          <w:b/>
          <w:sz w:val="28"/>
          <w:szCs w:val="28"/>
        </w:rPr>
      </w:pPr>
    </w:p>
    <w:p w:rsidR="005572E4" w:rsidRPr="00477B33" w:rsidRDefault="005572E4" w:rsidP="005572E4">
      <w:pPr>
        <w:pStyle w:val="a3"/>
        <w:spacing w:line="23" w:lineRule="atLeast"/>
        <w:jc w:val="center"/>
        <w:rPr>
          <w:rFonts w:ascii="Times New Roman" w:hAnsi="Times New Roman"/>
          <w:sz w:val="24"/>
          <w:szCs w:val="24"/>
        </w:rPr>
      </w:pPr>
      <w:r w:rsidRPr="00477B33">
        <w:rPr>
          <w:rFonts w:ascii="Times New Roman" w:hAnsi="Times New Roman"/>
          <w:sz w:val="24"/>
          <w:szCs w:val="24"/>
        </w:rPr>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355"/>
      </w:tblGrid>
      <w:tr w:rsidR="00BE2260" w:rsidTr="00506FFE">
        <w:tc>
          <w:tcPr>
            <w:tcW w:w="534" w:type="dxa"/>
          </w:tcPr>
          <w:p w:rsidR="00BE2260" w:rsidRDefault="00BE2260" w:rsidP="00340E0C">
            <w:pPr>
              <w:pStyle w:val="a3"/>
              <w:spacing w:line="23" w:lineRule="atLeast"/>
              <w:jc w:val="center"/>
              <w:rPr>
                <w:rFonts w:ascii="Times New Roman" w:hAnsi="Times New Roman"/>
                <w:sz w:val="24"/>
                <w:szCs w:val="24"/>
              </w:rPr>
            </w:pPr>
          </w:p>
        </w:tc>
        <w:tc>
          <w:tcPr>
            <w:tcW w:w="9355" w:type="dxa"/>
          </w:tcPr>
          <w:p w:rsidR="00BE2260" w:rsidRDefault="00BE2260" w:rsidP="00340E0C">
            <w:pPr>
              <w:pStyle w:val="a3"/>
              <w:spacing w:line="23" w:lineRule="atLeast"/>
              <w:jc w:val="center"/>
              <w:rPr>
                <w:rFonts w:ascii="Times New Roman" w:hAnsi="Times New Roman"/>
                <w:sz w:val="24"/>
                <w:szCs w:val="24"/>
              </w:rPr>
            </w:pP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1.</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2.</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3.</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УСЛОВИЯ РЕАЛИЗАЦИИ ПРОГРАММЫ 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4.</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3526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5.</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bl>
    <w:p w:rsidR="00935269" w:rsidRDefault="00935269" w:rsidP="00495A84">
      <w:pPr>
        <w:pStyle w:val="a3"/>
        <w:jc w:val="center"/>
        <w:rPr>
          <w:rFonts w:ascii="Times New Roman" w:hAnsi="Times New Roman" w:cs="Times New Roman"/>
          <w:b/>
          <w:sz w:val="24"/>
          <w:szCs w:val="24"/>
        </w:rPr>
      </w:pPr>
    </w:p>
    <w:p w:rsidR="00935269" w:rsidRDefault="00935269">
      <w:pPr>
        <w:rPr>
          <w:rFonts w:ascii="Times New Roman" w:hAnsi="Times New Roman" w:cs="Times New Roman"/>
          <w:b/>
          <w:sz w:val="24"/>
          <w:szCs w:val="24"/>
        </w:rPr>
      </w:pPr>
      <w:r>
        <w:rPr>
          <w:rFonts w:ascii="Times New Roman" w:hAnsi="Times New Roman" w:cs="Times New Roman"/>
          <w:b/>
          <w:sz w:val="24"/>
          <w:szCs w:val="24"/>
        </w:rPr>
        <w:br w:type="page"/>
      </w:r>
    </w:p>
    <w:p w:rsidR="00D31E2E" w:rsidRPr="00A770D7" w:rsidRDefault="00D31E2E" w:rsidP="00495A84">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1. ОБЩАЯ ХАРАКТЕРИСТИКА ПРОГРАММЫ УЧЕБНОЙ ДИСЦИПЛИНЫ</w:t>
      </w:r>
    </w:p>
    <w:p w:rsidR="00BE2260"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E2260" w:rsidRPr="00315F34"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w:t>
      </w:r>
      <w:r w:rsidR="00C2261D">
        <w:rPr>
          <w:rFonts w:ascii="Times New Roman" w:hAnsi="Times New Roman"/>
          <w:sz w:val="24"/>
          <w:szCs w:val="24"/>
        </w:rPr>
        <w:t>4</w:t>
      </w:r>
      <w:r>
        <w:rPr>
          <w:rFonts w:ascii="Times New Roman" w:hAnsi="Times New Roman"/>
          <w:sz w:val="24"/>
          <w:szCs w:val="24"/>
        </w:rPr>
        <w:t xml:space="preserve"> </w:t>
      </w:r>
      <w:r w:rsidRPr="00BE2260">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sidRPr="00ED19CB">
        <w:rPr>
          <w:rFonts w:ascii="Times New Roman" w:hAnsi="Times New Roman"/>
          <w:sz w:val="24"/>
          <w:szCs w:val="24"/>
        </w:rPr>
        <w:t>Социально-гуманитарн</w:t>
      </w:r>
      <w:r>
        <w:rPr>
          <w:rFonts w:ascii="Times New Roman" w:hAnsi="Times New Roman"/>
          <w:sz w:val="24"/>
          <w:szCs w:val="24"/>
        </w:rPr>
        <w:t>ого</w:t>
      </w:r>
      <w:r w:rsidRPr="00ED19CB">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основной образовательной программы в соответствии с ФГОС СПО по </w:t>
      </w:r>
      <w:r>
        <w:rPr>
          <w:rFonts w:ascii="Times New Roman" w:hAnsi="Times New Roman"/>
          <w:sz w:val="24"/>
          <w:szCs w:val="24"/>
        </w:rPr>
        <w:t xml:space="preserve">специальности </w:t>
      </w:r>
      <w:r w:rsidR="00223493">
        <w:rPr>
          <w:rFonts w:ascii="Times New Roman" w:hAnsi="Times New Roman" w:cs="Times New Roman"/>
          <w:sz w:val="24"/>
          <w:szCs w:val="24"/>
        </w:rPr>
        <w:t>23.02.07 Техническое обслуживание и ремонт автотранспортных средств</w:t>
      </w:r>
      <w:r>
        <w:rPr>
          <w:rFonts w:ascii="Times New Roman" w:hAnsi="Times New Roman"/>
          <w:sz w:val="24"/>
          <w:szCs w:val="24"/>
        </w:rPr>
        <w:t>.</w:t>
      </w:r>
      <w:r w:rsidRPr="00315F34">
        <w:rPr>
          <w:rFonts w:ascii="Times New Roman" w:hAnsi="Times New Roman"/>
          <w:sz w:val="24"/>
          <w:szCs w:val="24"/>
        </w:rPr>
        <w:t xml:space="preserve"> </w:t>
      </w:r>
    </w:p>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04, 05, </w:t>
      </w:r>
      <w:r w:rsidR="00935269">
        <w:rPr>
          <w:rFonts w:ascii="Times New Roman" w:hAnsi="Times New Roman"/>
          <w:sz w:val="24"/>
          <w:szCs w:val="24"/>
        </w:rPr>
        <w:t>06,</w:t>
      </w:r>
      <w:r>
        <w:rPr>
          <w:rFonts w:ascii="Times New Roman" w:hAnsi="Times New Roman"/>
          <w:sz w:val="24"/>
          <w:szCs w:val="24"/>
        </w:rPr>
        <w:t xml:space="preserve"> 08</w:t>
      </w:r>
      <w:r w:rsidRPr="00315F34">
        <w:rPr>
          <w:rFonts w:ascii="Times New Roman" w:hAnsi="Times New Roman"/>
          <w:i/>
          <w:sz w:val="24"/>
          <w:szCs w:val="24"/>
        </w:rPr>
        <w:t>.</w:t>
      </w:r>
    </w:p>
    <w:p w:rsidR="00BE2260" w:rsidRPr="00315F34" w:rsidRDefault="00BE2260" w:rsidP="00BE226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BE2260" w:rsidRPr="00315F34" w:rsidRDefault="00BE2260" w:rsidP="00BE226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536"/>
        <w:gridCol w:w="4110"/>
      </w:tblGrid>
      <w:tr w:rsidR="00BE2260" w:rsidRPr="00985019" w:rsidTr="00935269">
        <w:trPr>
          <w:trHeight w:val="505"/>
        </w:trPr>
        <w:tc>
          <w:tcPr>
            <w:tcW w:w="1668" w:type="dxa"/>
            <w:shd w:val="clear" w:color="auto" w:fill="auto"/>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 xml:space="preserve">Код </w:t>
            </w:r>
          </w:p>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ПК, ОК</w:t>
            </w:r>
          </w:p>
        </w:tc>
        <w:tc>
          <w:tcPr>
            <w:tcW w:w="4536" w:type="dxa"/>
            <w:shd w:val="clear" w:color="auto" w:fill="auto"/>
            <w:vAlign w:val="center"/>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Умения</w:t>
            </w:r>
          </w:p>
        </w:tc>
        <w:tc>
          <w:tcPr>
            <w:tcW w:w="4110" w:type="dxa"/>
            <w:shd w:val="clear" w:color="auto" w:fill="auto"/>
            <w:vAlign w:val="center"/>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Знания</w:t>
            </w:r>
          </w:p>
        </w:tc>
      </w:tr>
      <w:tr w:rsidR="00BE2260" w:rsidRPr="00985019" w:rsidTr="00935269">
        <w:trPr>
          <w:trHeight w:val="212"/>
        </w:trPr>
        <w:tc>
          <w:tcPr>
            <w:tcW w:w="1668" w:type="dxa"/>
            <w:shd w:val="clear" w:color="auto" w:fill="auto"/>
          </w:tcPr>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03,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08</w:t>
            </w:r>
            <w:r w:rsidRPr="00315F34">
              <w:rPr>
                <w:rFonts w:ascii="Times New Roman" w:hAnsi="Times New Roman"/>
                <w:i/>
                <w:sz w:val="24"/>
                <w:szCs w:val="24"/>
              </w:rPr>
              <w:t>.</w:t>
            </w:r>
          </w:p>
          <w:p w:rsidR="00BE2260" w:rsidRPr="00985019" w:rsidRDefault="00C2261D" w:rsidP="00C2261D">
            <w:pPr>
              <w:suppressAutoHyphens/>
              <w:spacing w:after="0" w:line="240" w:lineRule="auto"/>
              <w:jc w:val="center"/>
              <w:rPr>
                <w:rFonts w:ascii="Times New Roman" w:hAnsi="Times New Roman"/>
                <w:sz w:val="24"/>
                <w:szCs w:val="24"/>
              </w:rPr>
            </w:pPr>
            <w:r>
              <w:rPr>
                <w:rFonts w:ascii="Times New Roman" w:hAnsi="Times New Roman"/>
                <w:sz w:val="24"/>
                <w:szCs w:val="24"/>
              </w:rPr>
              <w:t>ЛР1-24</w:t>
            </w:r>
          </w:p>
        </w:tc>
        <w:tc>
          <w:tcPr>
            <w:tcW w:w="4536" w:type="dxa"/>
            <w:shd w:val="clear" w:color="auto" w:fill="auto"/>
          </w:tcPr>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p>
          <w:p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Пользоваться средствами профилактики перенапряжения характерными для данной профессии (специальности)</w:t>
            </w:r>
          </w:p>
        </w:tc>
        <w:tc>
          <w:tcPr>
            <w:tcW w:w="4110" w:type="dxa"/>
            <w:shd w:val="clear" w:color="auto" w:fill="auto"/>
          </w:tcPr>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Основы здорового образа жизни;</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Условия профессиональной деятельности и зоны риска физического здоровья для профессии (специальности)</w:t>
            </w:r>
          </w:p>
          <w:p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Средства профилактики перенапряжения</w:t>
            </w:r>
          </w:p>
        </w:tc>
      </w:tr>
    </w:tbl>
    <w:p w:rsidR="00D31E2E" w:rsidRDefault="00D31E2E" w:rsidP="00D31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cs="Times New Roman"/>
          <w:b/>
          <w:sz w:val="24"/>
          <w:szCs w:val="24"/>
        </w:rPr>
      </w:pPr>
    </w:p>
    <w:p w:rsidR="00477B33" w:rsidRDefault="00477B33" w:rsidP="00477B33">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C2261D" w:rsidRPr="00B154B2" w:rsidTr="00C2261D">
        <w:tc>
          <w:tcPr>
            <w:tcW w:w="9464" w:type="dxa"/>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C2261D" w:rsidRPr="00B154B2" w:rsidTr="00C2261D">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8</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w:t>
            </w:r>
            <w:r w:rsidRPr="00537F87">
              <w:rPr>
                <w:rFonts w:ascii="Times New Roman" w:hAnsi="Times New Roman" w:cs="Times New Roman"/>
                <w:sz w:val="24"/>
                <w:szCs w:val="24"/>
              </w:rPr>
              <w:lastRenderedPageBreak/>
              <w:t>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lastRenderedPageBreak/>
              <w:t>ЛР 9</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C2261D" w:rsidRPr="00B154B2" w:rsidTr="00C2261D">
        <w:tc>
          <w:tcPr>
            <w:tcW w:w="10314" w:type="dxa"/>
            <w:gridSpan w:val="2"/>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C2261D" w:rsidRPr="00B154B2" w:rsidTr="00C2261D">
        <w:tc>
          <w:tcPr>
            <w:tcW w:w="9464" w:type="dxa"/>
            <w:tcBorders>
              <w:top w:val="single" w:sz="4" w:space="0" w:color="auto"/>
            </w:tcBorders>
            <w:vAlign w:val="center"/>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C2261D" w:rsidRPr="00B154B2" w:rsidTr="00C2261D">
        <w:tc>
          <w:tcPr>
            <w:tcW w:w="9464" w:type="dxa"/>
            <w:tcBorders>
              <w:top w:val="single" w:sz="4" w:space="0" w:color="auto"/>
            </w:tcBorders>
            <w:vAlign w:val="center"/>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C2261D" w:rsidRDefault="00C2261D" w:rsidP="00477B33">
      <w:pPr>
        <w:spacing w:after="0" w:line="240" w:lineRule="auto"/>
        <w:ind w:firstLine="709"/>
        <w:jc w:val="both"/>
        <w:rPr>
          <w:rFonts w:ascii="Times New Roman" w:hAnsi="Times New Roman"/>
          <w:b/>
          <w:bCs/>
          <w:sz w:val="24"/>
          <w:szCs w:val="24"/>
        </w:rPr>
      </w:pPr>
    </w:p>
    <w:p w:rsidR="00D31E2E" w:rsidRPr="00A770D7" w:rsidRDefault="00D31E2E" w:rsidP="00D31E2E">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2. СТРУКТУРА И СОДЕРЖАНИЕ </w:t>
      </w:r>
      <w:r w:rsidR="00935269">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Pr="00A770D7" w:rsidRDefault="00D31E2E" w:rsidP="00D31E2E">
      <w:pPr>
        <w:pStyle w:val="a3"/>
        <w:rPr>
          <w:rFonts w:ascii="Times New Roman" w:hAnsi="Times New Roman" w:cs="Times New Roman"/>
          <w:b/>
          <w:sz w:val="24"/>
          <w:szCs w:val="24"/>
        </w:rPr>
      </w:pPr>
    </w:p>
    <w:p w:rsidR="00D31E2E"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 xml:space="preserve">2.1. Объем учебной дисциплины и виды учебной работы </w:t>
      </w:r>
    </w:p>
    <w:tbl>
      <w:tblPr>
        <w:tblStyle w:val="ab"/>
        <w:tblW w:w="5000" w:type="pct"/>
        <w:tblLayout w:type="fixed"/>
        <w:tblLook w:val="04A0" w:firstRow="1" w:lastRow="0" w:firstColumn="1" w:lastColumn="0" w:noHBand="0" w:noVBand="1"/>
      </w:tblPr>
      <w:tblGrid>
        <w:gridCol w:w="7835"/>
        <w:gridCol w:w="2587"/>
      </w:tblGrid>
      <w:tr w:rsidR="00BE2260" w:rsidRPr="00315F34" w:rsidTr="00BE2260">
        <w:trPr>
          <w:trHeight w:val="127"/>
        </w:trPr>
        <w:tc>
          <w:tcPr>
            <w:tcW w:w="3759" w:type="pct"/>
          </w:tcPr>
          <w:p w:rsidR="00BE2260" w:rsidRPr="00315F34" w:rsidRDefault="00BE2260" w:rsidP="00BE2260">
            <w:pPr>
              <w:suppressAutoHyphens/>
              <w:jc w:val="center"/>
              <w:rPr>
                <w:rFonts w:ascii="Times New Roman" w:hAnsi="Times New Roman"/>
                <w:b/>
              </w:rPr>
            </w:pPr>
            <w:r w:rsidRPr="00315F34">
              <w:rPr>
                <w:rFonts w:ascii="Times New Roman" w:hAnsi="Times New Roman"/>
                <w:b/>
              </w:rPr>
              <w:t>Вид учебной работы</w:t>
            </w:r>
          </w:p>
        </w:tc>
        <w:tc>
          <w:tcPr>
            <w:tcW w:w="1241" w:type="pct"/>
          </w:tcPr>
          <w:p w:rsidR="00BE2260" w:rsidRPr="00315F34" w:rsidRDefault="00BE2260" w:rsidP="00BE2260">
            <w:pPr>
              <w:suppressAutoHyphens/>
              <w:jc w:val="center"/>
              <w:rPr>
                <w:rFonts w:ascii="Times New Roman" w:hAnsi="Times New Roman"/>
                <w:b/>
                <w:iCs/>
              </w:rPr>
            </w:pPr>
            <w:r w:rsidRPr="00315F34">
              <w:rPr>
                <w:rFonts w:ascii="Times New Roman" w:hAnsi="Times New Roman"/>
                <w:b/>
                <w:iCs/>
              </w:rPr>
              <w:t>Объем в часах</w:t>
            </w:r>
          </w:p>
        </w:tc>
      </w:tr>
      <w:tr w:rsidR="00BE2260" w:rsidRPr="00315F34" w:rsidTr="00BE2260">
        <w:trPr>
          <w:trHeight w:val="287"/>
        </w:trPr>
        <w:tc>
          <w:tcPr>
            <w:tcW w:w="3759" w:type="pct"/>
          </w:tcPr>
          <w:p w:rsidR="00BE2260" w:rsidRPr="00315F34" w:rsidRDefault="00BE2260" w:rsidP="00D056EE">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241" w:type="pct"/>
          </w:tcPr>
          <w:p w:rsidR="00BE2260" w:rsidRPr="00BE2260" w:rsidRDefault="00C2261D" w:rsidP="00BE2260">
            <w:pPr>
              <w:suppressAutoHyphens/>
              <w:jc w:val="center"/>
              <w:rPr>
                <w:rFonts w:ascii="Times New Roman" w:hAnsi="Times New Roman"/>
                <w:b/>
                <w:iCs/>
              </w:rPr>
            </w:pPr>
            <w:r>
              <w:rPr>
                <w:rFonts w:ascii="Times New Roman" w:hAnsi="Times New Roman"/>
                <w:b/>
                <w:iCs/>
              </w:rPr>
              <w:t>1</w:t>
            </w:r>
            <w:r w:rsidR="00BE2260" w:rsidRPr="00BE2260">
              <w:rPr>
                <w:rFonts w:ascii="Times New Roman" w:hAnsi="Times New Roman"/>
                <w:b/>
                <w:iCs/>
              </w:rPr>
              <w:t>6</w:t>
            </w:r>
            <w:r>
              <w:rPr>
                <w:rFonts w:ascii="Times New Roman" w:hAnsi="Times New Roman"/>
                <w:b/>
                <w:iCs/>
              </w:rPr>
              <w:t>0</w:t>
            </w:r>
          </w:p>
        </w:tc>
      </w:tr>
      <w:tr w:rsidR="00BE2260" w:rsidRPr="00315F34" w:rsidTr="00BE2260">
        <w:trPr>
          <w:trHeight w:val="263"/>
        </w:trPr>
        <w:tc>
          <w:tcPr>
            <w:tcW w:w="3759" w:type="pct"/>
          </w:tcPr>
          <w:p w:rsidR="00BE2260" w:rsidRPr="00315F34" w:rsidRDefault="00BE2260" w:rsidP="00D056EE">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241" w:type="pct"/>
          </w:tcPr>
          <w:p w:rsidR="00BE2260" w:rsidRPr="00315F34" w:rsidRDefault="00BE2260" w:rsidP="00BE2260">
            <w:pPr>
              <w:suppressAutoHyphens/>
              <w:jc w:val="center"/>
              <w:rPr>
                <w:rFonts w:ascii="Times New Roman" w:hAnsi="Times New Roman"/>
                <w:iCs/>
              </w:rPr>
            </w:pPr>
          </w:p>
        </w:tc>
      </w:tr>
      <w:tr w:rsidR="00BE2260" w:rsidRPr="00315F34" w:rsidTr="00BE2260">
        <w:trPr>
          <w:trHeight w:val="157"/>
        </w:trPr>
        <w:tc>
          <w:tcPr>
            <w:tcW w:w="3759" w:type="pct"/>
          </w:tcPr>
          <w:p w:rsidR="00BE2260" w:rsidRPr="00315F34" w:rsidRDefault="00BE2260" w:rsidP="00BE2260">
            <w:pPr>
              <w:suppressAutoHyphens/>
              <w:ind w:firstLine="284"/>
              <w:rPr>
                <w:rFonts w:ascii="Times New Roman" w:hAnsi="Times New Roman"/>
              </w:rPr>
            </w:pPr>
            <w:r w:rsidRPr="00315F34">
              <w:rPr>
                <w:rFonts w:ascii="Times New Roman" w:hAnsi="Times New Roman"/>
              </w:rPr>
              <w:t>теоретическое обучение</w:t>
            </w:r>
          </w:p>
        </w:tc>
        <w:tc>
          <w:tcPr>
            <w:tcW w:w="1241" w:type="pct"/>
          </w:tcPr>
          <w:p w:rsidR="00BE2260" w:rsidRPr="00315F34" w:rsidRDefault="00C2261D" w:rsidP="00BE2260">
            <w:pPr>
              <w:suppressAutoHyphens/>
              <w:jc w:val="center"/>
              <w:rPr>
                <w:rFonts w:ascii="Times New Roman" w:hAnsi="Times New Roman"/>
                <w:iCs/>
              </w:rPr>
            </w:pPr>
            <w:r>
              <w:rPr>
                <w:rFonts w:ascii="Times New Roman" w:hAnsi="Times New Roman"/>
                <w:iCs/>
              </w:rPr>
              <w:t>2</w:t>
            </w:r>
          </w:p>
        </w:tc>
      </w:tr>
      <w:tr w:rsidR="00BE2260" w:rsidRPr="00315F34" w:rsidTr="00BE2260">
        <w:trPr>
          <w:trHeight w:val="175"/>
        </w:trPr>
        <w:tc>
          <w:tcPr>
            <w:tcW w:w="3759" w:type="pct"/>
          </w:tcPr>
          <w:p w:rsidR="00BE2260" w:rsidRPr="00315F34" w:rsidRDefault="00BE2260" w:rsidP="00BE2260">
            <w:pPr>
              <w:suppressAutoHyphens/>
              <w:ind w:firstLine="284"/>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241" w:type="pct"/>
          </w:tcPr>
          <w:p w:rsidR="00BE2260" w:rsidRPr="00315F34" w:rsidRDefault="00BE2260" w:rsidP="00C2261D">
            <w:pPr>
              <w:suppressAutoHyphens/>
              <w:jc w:val="center"/>
              <w:rPr>
                <w:rFonts w:ascii="Times New Roman" w:hAnsi="Times New Roman"/>
                <w:iCs/>
              </w:rPr>
            </w:pPr>
            <w:r>
              <w:rPr>
                <w:rFonts w:ascii="Times New Roman" w:hAnsi="Times New Roman"/>
                <w:iCs/>
              </w:rPr>
              <w:t>1</w:t>
            </w:r>
            <w:r w:rsidR="00C2261D">
              <w:rPr>
                <w:rFonts w:ascii="Times New Roman" w:hAnsi="Times New Roman"/>
                <w:iCs/>
              </w:rPr>
              <w:t>52</w:t>
            </w:r>
          </w:p>
        </w:tc>
      </w:tr>
      <w:tr w:rsidR="00BE2260" w:rsidRPr="00315F34" w:rsidTr="00BE2260">
        <w:trPr>
          <w:trHeight w:val="267"/>
        </w:trPr>
        <w:tc>
          <w:tcPr>
            <w:tcW w:w="3759" w:type="pct"/>
          </w:tcPr>
          <w:p w:rsidR="00BE2260" w:rsidRPr="00315F34" w:rsidRDefault="00BE2260" w:rsidP="00BE2260">
            <w:pPr>
              <w:suppressAutoHyphens/>
              <w:rPr>
                <w:rFonts w:ascii="Times New Roman" w:hAnsi="Times New Roman"/>
                <w:i/>
              </w:rPr>
            </w:pPr>
            <w:r w:rsidRPr="00315F34">
              <w:rPr>
                <w:rFonts w:ascii="Times New Roman" w:hAnsi="Times New Roman"/>
                <w:i/>
              </w:rPr>
              <w:t xml:space="preserve">Самостоятельная работа </w:t>
            </w:r>
          </w:p>
        </w:tc>
        <w:tc>
          <w:tcPr>
            <w:tcW w:w="1241" w:type="pct"/>
          </w:tcPr>
          <w:p w:rsidR="00BE2260" w:rsidRPr="00315F34" w:rsidRDefault="00BE2260" w:rsidP="00BE2260">
            <w:pPr>
              <w:suppressAutoHyphens/>
              <w:jc w:val="center"/>
              <w:rPr>
                <w:rFonts w:ascii="Times New Roman" w:hAnsi="Times New Roman"/>
                <w:iCs/>
              </w:rPr>
            </w:pPr>
            <w:r w:rsidRPr="00315F34">
              <w:rPr>
                <w:rFonts w:ascii="Times New Roman" w:hAnsi="Times New Roman"/>
                <w:iCs/>
              </w:rPr>
              <w:t>-</w:t>
            </w:r>
          </w:p>
        </w:tc>
      </w:tr>
      <w:tr w:rsidR="00BE2260" w:rsidRPr="00315F34" w:rsidTr="00BE2260">
        <w:trPr>
          <w:trHeight w:val="331"/>
        </w:trPr>
        <w:tc>
          <w:tcPr>
            <w:tcW w:w="3759" w:type="pct"/>
          </w:tcPr>
          <w:p w:rsidR="00BE2260" w:rsidRPr="00315F34" w:rsidRDefault="00BE2260" w:rsidP="00D056EE">
            <w:pPr>
              <w:suppressAutoHyphens/>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зачета и дифференцированного зачёт</w:t>
            </w:r>
          </w:p>
        </w:tc>
        <w:tc>
          <w:tcPr>
            <w:tcW w:w="1241" w:type="pct"/>
          </w:tcPr>
          <w:p w:rsidR="00BE2260" w:rsidRPr="00315F34" w:rsidRDefault="00C2261D" w:rsidP="00BE2260">
            <w:pPr>
              <w:suppressAutoHyphens/>
              <w:jc w:val="center"/>
              <w:rPr>
                <w:rFonts w:ascii="Times New Roman" w:hAnsi="Times New Roman"/>
                <w:iCs/>
              </w:rPr>
            </w:pPr>
            <w:r>
              <w:rPr>
                <w:rFonts w:ascii="Times New Roman" w:hAnsi="Times New Roman"/>
                <w:iCs/>
              </w:rPr>
              <w:t>6</w:t>
            </w:r>
          </w:p>
        </w:tc>
      </w:tr>
    </w:tbl>
    <w:p w:rsidR="00D31E2E" w:rsidRPr="00A770D7" w:rsidRDefault="00D31E2E" w:rsidP="00D31E2E">
      <w:pPr>
        <w:pStyle w:val="a3"/>
        <w:rPr>
          <w:rFonts w:ascii="Times New Roman" w:hAnsi="Times New Roman" w:cs="Times New Roman"/>
          <w:sz w:val="24"/>
          <w:szCs w:val="24"/>
        </w:rPr>
      </w:pPr>
    </w:p>
    <w:p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2.2 Тематический план</w:t>
      </w:r>
    </w:p>
    <w:tbl>
      <w:tblPr>
        <w:tblStyle w:val="ab"/>
        <w:tblW w:w="10173" w:type="dxa"/>
        <w:tblLayout w:type="fixed"/>
        <w:tblLook w:val="04A0" w:firstRow="1" w:lastRow="0" w:firstColumn="1" w:lastColumn="0" w:noHBand="0" w:noVBand="1"/>
      </w:tblPr>
      <w:tblGrid>
        <w:gridCol w:w="4786"/>
        <w:gridCol w:w="1026"/>
        <w:gridCol w:w="959"/>
        <w:gridCol w:w="850"/>
        <w:gridCol w:w="992"/>
        <w:gridCol w:w="1560"/>
      </w:tblGrid>
      <w:tr w:rsidR="00DA6A0F" w:rsidRPr="00DA6A0F" w:rsidTr="00DA6A0F">
        <w:tc>
          <w:tcPr>
            <w:tcW w:w="4786" w:type="dxa"/>
            <w:vMerge w:val="restart"/>
          </w:tcPr>
          <w:p w:rsidR="00DA6A0F" w:rsidRPr="00DA6A0F" w:rsidRDefault="00DA6A0F" w:rsidP="00DA6A0F">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Наименование разделов</w:t>
            </w:r>
          </w:p>
        </w:tc>
        <w:tc>
          <w:tcPr>
            <w:tcW w:w="3827" w:type="dxa"/>
            <w:gridSpan w:val="4"/>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Вид учебной работы</w:t>
            </w:r>
          </w:p>
        </w:tc>
        <w:tc>
          <w:tcPr>
            <w:tcW w:w="1560" w:type="dxa"/>
            <w:vMerge w:val="restart"/>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Всего часов</w:t>
            </w:r>
          </w:p>
        </w:tc>
      </w:tr>
      <w:tr w:rsidR="00DA6A0F" w:rsidRPr="00DA6A0F" w:rsidTr="00DA6A0F">
        <w:tc>
          <w:tcPr>
            <w:tcW w:w="4786" w:type="dxa"/>
            <w:vMerge/>
          </w:tcPr>
          <w:p w:rsidR="00DA6A0F" w:rsidRPr="00DA6A0F" w:rsidRDefault="00DA6A0F" w:rsidP="003E229D">
            <w:pPr>
              <w:pStyle w:val="a3"/>
              <w:rPr>
                <w:rFonts w:ascii="Times New Roman" w:hAnsi="Times New Roman" w:cs="Times New Roman"/>
                <w:b/>
                <w:sz w:val="24"/>
                <w:szCs w:val="24"/>
              </w:rPr>
            </w:pPr>
          </w:p>
        </w:tc>
        <w:tc>
          <w:tcPr>
            <w:tcW w:w="1026"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Т/О</w:t>
            </w:r>
          </w:p>
        </w:tc>
        <w:tc>
          <w:tcPr>
            <w:tcW w:w="959"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ПЗ</w:t>
            </w:r>
          </w:p>
        </w:tc>
        <w:tc>
          <w:tcPr>
            <w:tcW w:w="850"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СР</w:t>
            </w:r>
          </w:p>
        </w:tc>
        <w:tc>
          <w:tcPr>
            <w:tcW w:w="992"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КР</w:t>
            </w:r>
          </w:p>
        </w:tc>
        <w:tc>
          <w:tcPr>
            <w:tcW w:w="1560" w:type="dxa"/>
            <w:vMerge/>
          </w:tcPr>
          <w:p w:rsidR="00DA6A0F" w:rsidRPr="00DA6A0F" w:rsidRDefault="00DA6A0F" w:rsidP="003E229D">
            <w:pPr>
              <w:pStyle w:val="a3"/>
              <w:rPr>
                <w:rFonts w:ascii="Times New Roman" w:hAnsi="Times New Roman" w:cs="Times New Roman"/>
                <w:b/>
                <w:sz w:val="24"/>
                <w:szCs w:val="24"/>
              </w:rPr>
            </w:pPr>
          </w:p>
        </w:tc>
      </w:tr>
      <w:tr w:rsidR="00DA6A0F" w:rsidRPr="00A770D7" w:rsidTr="00DA6A0F">
        <w:tc>
          <w:tcPr>
            <w:tcW w:w="4786" w:type="dxa"/>
          </w:tcPr>
          <w:p w:rsidR="00DA6A0F" w:rsidRPr="00A770D7" w:rsidRDefault="00DA6A0F" w:rsidP="003E229D">
            <w:pPr>
              <w:jc w:val="both"/>
              <w:rPr>
                <w:rFonts w:ascii="Times New Roman" w:hAnsi="Times New Roman"/>
                <w:sz w:val="24"/>
                <w:szCs w:val="24"/>
              </w:rPr>
            </w:pPr>
            <w:r>
              <w:rPr>
                <w:rFonts w:ascii="Times New Roman" w:hAnsi="Times New Roman"/>
                <w:sz w:val="24"/>
                <w:szCs w:val="24"/>
              </w:rPr>
              <w:lastRenderedPageBreak/>
              <w:t xml:space="preserve">1. </w:t>
            </w:r>
            <w:r w:rsidRPr="00A770D7">
              <w:rPr>
                <w:rFonts w:ascii="Times New Roman" w:hAnsi="Times New Roman"/>
                <w:sz w:val="24"/>
                <w:szCs w:val="24"/>
              </w:rPr>
              <w:t xml:space="preserve">Основы физической культуры. </w:t>
            </w:r>
          </w:p>
        </w:tc>
        <w:tc>
          <w:tcPr>
            <w:tcW w:w="1026" w:type="dxa"/>
          </w:tcPr>
          <w:p w:rsidR="00DA6A0F" w:rsidRPr="00A770D7" w:rsidRDefault="00C2261D" w:rsidP="003E229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959" w:type="dxa"/>
          </w:tcPr>
          <w:p w:rsidR="00DA6A0F" w:rsidRPr="00A770D7" w:rsidRDefault="00DA6A0F" w:rsidP="003E229D">
            <w:pPr>
              <w:pStyle w:val="a3"/>
              <w:jc w:val="center"/>
              <w:rPr>
                <w:rFonts w:ascii="Times New Roman" w:hAnsi="Times New Roman" w:cs="Times New Roman"/>
                <w:sz w:val="24"/>
                <w:szCs w:val="24"/>
              </w:rPr>
            </w:pPr>
          </w:p>
        </w:tc>
        <w:tc>
          <w:tcPr>
            <w:tcW w:w="850" w:type="dxa"/>
          </w:tcPr>
          <w:p w:rsidR="00DA6A0F" w:rsidRPr="00A770D7" w:rsidRDefault="00DA6A0F" w:rsidP="003E229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DA6A0F" w:rsidRPr="00A770D7" w:rsidRDefault="00DA6A0F" w:rsidP="003E229D">
            <w:pPr>
              <w:pStyle w:val="a3"/>
              <w:jc w:val="center"/>
              <w:rPr>
                <w:rFonts w:ascii="Times New Roman" w:hAnsi="Times New Roman" w:cs="Times New Roman"/>
                <w:sz w:val="24"/>
                <w:szCs w:val="24"/>
              </w:rPr>
            </w:pPr>
          </w:p>
        </w:tc>
        <w:tc>
          <w:tcPr>
            <w:tcW w:w="1560" w:type="dxa"/>
          </w:tcPr>
          <w:p w:rsidR="00DA6A0F" w:rsidRPr="00A770D7" w:rsidRDefault="00C2261D" w:rsidP="003E229D">
            <w:pPr>
              <w:pStyle w:val="a3"/>
              <w:jc w:val="center"/>
              <w:rPr>
                <w:rFonts w:ascii="Times New Roman" w:hAnsi="Times New Roman" w:cs="Times New Roman"/>
                <w:b/>
                <w:sz w:val="24"/>
                <w:szCs w:val="24"/>
              </w:rPr>
            </w:pPr>
            <w:r>
              <w:rPr>
                <w:rFonts w:ascii="Times New Roman" w:hAnsi="Times New Roman" w:cs="Times New Roman"/>
                <w:b/>
                <w:sz w:val="24"/>
                <w:szCs w:val="24"/>
              </w:rPr>
              <w:t>2</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color w:val="000000"/>
                <w:sz w:val="24"/>
                <w:szCs w:val="24"/>
              </w:rPr>
              <w:t xml:space="preserve">2. </w:t>
            </w:r>
            <w:r w:rsidRPr="00A770D7">
              <w:rPr>
                <w:rFonts w:ascii="Times New Roman" w:hAnsi="Times New Roman"/>
                <w:bCs/>
                <w:color w:val="000000"/>
                <w:sz w:val="24"/>
                <w:szCs w:val="24"/>
              </w:rPr>
              <w:t>Легкая атлетика.</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6</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994B6B">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w:t>
            </w:r>
            <w:r w:rsidR="00994B6B">
              <w:rPr>
                <w:rFonts w:ascii="Times New Roman" w:hAnsi="Times New Roman" w:cs="Times New Roman"/>
                <w:b/>
                <w:sz w:val="24"/>
                <w:szCs w:val="24"/>
              </w:rPr>
              <w:t>8</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3. </w:t>
            </w:r>
            <w:r w:rsidRPr="00A770D7">
              <w:rPr>
                <w:rFonts w:ascii="Times New Roman" w:hAnsi="Times New Roman"/>
                <w:bCs/>
                <w:sz w:val="24"/>
                <w:szCs w:val="24"/>
              </w:rPr>
              <w:t>Баскетбол.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4</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26</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4. </w:t>
            </w:r>
            <w:r w:rsidRPr="00A770D7">
              <w:rPr>
                <w:rFonts w:ascii="Times New Roman" w:hAnsi="Times New Roman"/>
                <w:bCs/>
                <w:sz w:val="24"/>
                <w:szCs w:val="24"/>
              </w:rPr>
              <w:t>Волейбол.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6</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994B6B">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w:t>
            </w:r>
            <w:r w:rsidR="00994B6B">
              <w:rPr>
                <w:rFonts w:ascii="Times New Roman" w:hAnsi="Times New Roman" w:cs="Times New Roman"/>
                <w:b/>
                <w:sz w:val="24"/>
                <w:szCs w:val="24"/>
              </w:rPr>
              <w:t>8</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sz w:val="24"/>
                <w:szCs w:val="24"/>
              </w:rPr>
              <w:t xml:space="preserve">5. </w:t>
            </w:r>
            <w:r w:rsidRPr="00A770D7">
              <w:rPr>
                <w:rFonts w:ascii="Times New Roman" w:hAnsi="Times New Roman"/>
                <w:sz w:val="24"/>
                <w:szCs w:val="24"/>
              </w:rPr>
              <w:t>Легкоатлетическая гимнастика.</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2</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24</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6. </w:t>
            </w:r>
            <w:r w:rsidRPr="00A770D7">
              <w:rPr>
                <w:rFonts w:ascii="Times New Roman" w:hAnsi="Times New Roman"/>
                <w:bCs/>
                <w:sz w:val="24"/>
                <w:szCs w:val="24"/>
              </w:rPr>
              <w:t>Мини – футбол.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4</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26</w:t>
            </w:r>
          </w:p>
        </w:tc>
      </w:tr>
      <w:tr w:rsidR="00C2261D" w:rsidRPr="00A770D7" w:rsidTr="00DA6A0F">
        <w:tc>
          <w:tcPr>
            <w:tcW w:w="4786" w:type="dxa"/>
          </w:tcPr>
          <w:p w:rsidR="00C2261D" w:rsidRPr="00A770D7" w:rsidRDefault="00C2261D" w:rsidP="00C2261D">
            <w:pPr>
              <w:pStyle w:val="a3"/>
              <w:rPr>
                <w:rFonts w:ascii="Times New Roman" w:hAnsi="Times New Roman"/>
                <w:bCs/>
                <w:sz w:val="24"/>
                <w:szCs w:val="24"/>
              </w:rPr>
            </w:pPr>
            <w:r>
              <w:rPr>
                <w:rFonts w:ascii="Times New Roman" w:hAnsi="Times New Roman"/>
                <w:bCs/>
                <w:sz w:val="24"/>
                <w:szCs w:val="24"/>
              </w:rPr>
              <w:t xml:space="preserve">7. </w:t>
            </w:r>
            <w:r w:rsidRPr="00A770D7">
              <w:rPr>
                <w:rFonts w:ascii="Times New Roman" w:hAnsi="Times New Roman"/>
                <w:bCs/>
                <w:sz w:val="24"/>
                <w:szCs w:val="24"/>
              </w:rPr>
              <w:t>Настольный теннис.</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2</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24</w:t>
            </w:r>
          </w:p>
        </w:tc>
      </w:tr>
      <w:tr w:rsidR="00C2261D" w:rsidRPr="00A770D7" w:rsidTr="00DA6A0F">
        <w:tc>
          <w:tcPr>
            <w:tcW w:w="4786" w:type="dxa"/>
          </w:tcPr>
          <w:p w:rsidR="00C2261D" w:rsidRDefault="00C2261D" w:rsidP="003E229D">
            <w:pPr>
              <w:pStyle w:val="a3"/>
              <w:rPr>
                <w:rFonts w:ascii="Times New Roman" w:hAnsi="Times New Roman"/>
                <w:bCs/>
                <w:sz w:val="24"/>
                <w:szCs w:val="24"/>
              </w:rPr>
            </w:pPr>
            <w:r>
              <w:rPr>
                <w:rFonts w:ascii="Times New Roman" w:hAnsi="Times New Roman"/>
                <w:bCs/>
                <w:sz w:val="24"/>
                <w:szCs w:val="24"/>
              </w:rPr>
              <w:t>Дифференцированный зачёт</w:t>
            </w:r>
          </w:p>
        </w:tc>
        <w:tc>
          <w:tcPr>
            <w:tcW w:w="1026" w:type="dxa"/>
          </w:tcPr>
          <w:p w:rsidR="00C2261D" w:rsidRPr="00A770D7" w:rsidRDefault="00C2261D" w:rsidP="003E229D">
            <w:pPr>
              <w:pStyle w:val="a3"/>
              <w:rPr>
                <w:rFonts w:ascii="Times New Roman" w:hAnsi="Times New Roman" w:cs="Times New Roman"/>
                <w:sz w:val="24"/>
                <w:szCs w:val="24"/>
              </w:rPr>
            </w:pPr>
          </w:p>
        </w:tc>
        <w:tc>
          <w:tcPr>
            <w:tcW w:w="959" w:type="dxa"/>
          </w:tcPr>
          <w:p w:rsidR="00C2261D" w:rsidRPr="00A770D7" w:rsidRDefault="00C2261D" w:rsidP="00A71E1D">
            <w:pPr>
              <w:pStyle w:val="a3"/>
              <w:jc w:val="center"/>
              <w:rPr>
                <w:rFonts w:ascii="Times New Roman" w:hAnsi="Times New Roman" w:cs="Times New Roman"/>
                <w:sz w:val="24"/>
                <w:szCs w:val="24"/>
              </w:rPr>
            </w:pPr>
          </w:p>
        </w:tc>
        <w:tc>
          <w:tcPr>
            <w:tcW w:w="850" w:type="dxa"/>
          </w:tcPr>
          <w:p w:rsidR="00C2261D" w:rsidRPr="00A770D7" w:rsidRDefault="00C2261D" w:rsidP="003E229D">
            <w:pPr>
              <w:pStyle w:val="a3"/>
              <w:jc w:val="center"/>
              <w:rPr>
                <w:rFonts w:ascii="Times New Roman" w:hAnsi="Times New Roman" w:cs="Times New Roman"/>
                <w:sz w:val="24"/>
                <w:szCs w:val="24"/>
              </w:rPr>
            </w:pPr>
          </w:p>
        </w:tc>
        <w:tc>
          <w:tcPr>
            <w:tcW w:w="992" w:type="dxa"/>
          </w:tcPr>
          <w:p w:rsidR="00C2261D" w:rsidRDefault="00C2261D" w:rsidP="003E229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Default="00C2261D" w:rsidP="00556318">
            <w:pPr>
              <w:pStyle w:val="a3"/>
              <w:jc w:val="center"/>
              <w:rPr>
                <w:rFonts w:ascii="Times New Roman" w:hAnsi="Times New Roman" w:cs="Times New Roman"/>
                <w:b/>
                <w:sz w:val="24"/>
                <w:szCs w:val="24"/>
              </w:rPr>
            </w:pPr>
            <w:r>
              <w:rPr>
                <w:rFonts w:ascii="Times New Roman" w:hAnsi="Times New Roman" w:cs="Times New Roman"/>
                <w:b/>
                <w:sz w:val="24"/>
                <w:szCs w:val="24"/>
              </w:rPr>
              <w:t>2</w:t>
            </w:r>
          </w:p>
        </w:tc>
      </w:tr>
      <w:tr w:rsidR="00DA6A0F" w:rsidRPr="00A770D7" w:rsidTr="00DA6A0F">
        <w:tc>
          <w:tcPr>
            <w:tcW w:w="4786" w:type="dxa"/>
          </w:tcPr>
          <w:p w:rsidR="00DA6A0F" w:rsidRPr="00A770D7" w:rsidRDefault="00DA6A0F" w:rsidP="003E229D">
            <w:pPr>
              <w:pStyle w:val="a3"/>
              <w:jc w:val="right"/>
              <w:rPr>
                <w:rFonts w:ascii="Times New Roman" w:hAnsi="Times New Roman" w:cs="Times New Roman"/>
                <w:b/>
                <w:sz w:val="24"/>
                <w:szCs w:val="24"/>
              </w:rPr>
            </w:pPr>
            <w:r w:rsidRPr="00A770D7">
              <w:rPr>
                <w:rFonts w:ascii="Times New Roman" w:hAnsi="Times New Roman" w:cs="Times New Roman"/>
                <w:b/>
                <w:sz w:val="24"/>
                <w:szCs w:val="24"/>
              </w:rPr>
              <w:t>ИТОГО:</w:t>
            </w:r>
          </w:p>
        </w:tc>
        <w:tc>
          <w:tcPr>
            <w:tcW w:w="1026" w:type="dxa"/>
          </w:tcPr>
          <w:p w:rsidR="00DA6A0F" w:rsidRPr="00A770D7" w:rsidRDefault="00C2261D" w:rsidP="003E229D">
            <w:pPr>
              <w:pStyle w:val="a3"/>
              <w:jc w:val="center"/>
              <w:rPr>
                <w:rFonts w:ascii="Times New Roman" w:hAnsi="Times New Roman" w:cs="Times New Roman"/>
                <w:b/>
                <w:sz w:val="24"/>
                <w:szCs w:val="24"/>
              </w:rPr>
            </w:pPr>
            <w:r>
              <w:rPr>
                <w:rFonts w:ascii="Times New Roman" w:hAnsi="Times New Roman" w:cs="Times New Roman"/>
                <w:b/>
                <w:sz w:val="24"/>
                <w:szCs w:val="24"/>
              </w:rPr>
              <w:t>2</w:t>
            </w:r>
          </w:p>
        </w:tc>
        <w:tc>
          <w:tcPr>
            <w:tcW w:w="959" w:type="dxa"/>
          </w:tcPr>
          <w:p w:rsidR="00DA6A0F" w:rsidRPr="00A770D7" w:rsidRDefault="00DA6A0F" w:rsidP="00CF2817">
            <w:pPr>
              <w:pStyle w:val="a3"/>
              <w:jc w:val="center"/>
              <w:rPr>
                <w:rFonts w:ascii="Times New Roman" w:hAnsi="Times New Roman" w:cs="Times New Roman"/>
                <w:b/>
                <w:sz w:val="24"/>
                <w:szCs w:val="24"/>
              </w:rPr>
            </w:pPr>
            <w:r w:rsidRPr="00A770D7">
              <w:rPr>
                <w:rFonts w:ascii="Times New Roman" w:hAnsi="Times New Roman" w:cs="Times New Roman"/>
                <w:b/>
                <w:sz w:val="24"/>
                <w:szCs w:val="24"/>
              </w:rPr>
              <w:t>1</w:t>
            </w:r>
            <w:r w:rsidR="00CF2817">
              <w:rPr>
                <w:rFonts w:ascii="Times New Roman" w:hAnsi="Times New Roman" w:cs="Times New Roman"/>
                <w:b/>
                <w:sz w:val="24"/>
                <w:szCs w:val="24"/>
              </w:rPr>
              <w:t>40</w:t>
            </w:r>
          </w:p>
        </w:tc>
        <w:tc>
          <w:tcPr>
            <w:tcW w:w="850" w:type="dxa"/>
          </w:tcPr>
          <w:p w:rsidR="00DA6A0F" w:rsidRPr="00A770D7" w:rsidRDefault="00DA6A0F" w:rsidP="003E229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w:t>
            </w:r>
          </w:p>
        </w:tc>
        <w:tc>
          <w:tcPr>
            <w:tcW w:w="992" w:type="dxa"/>
          </w:tcPr>
          <w:p w:rsidR="00DA6A0F" w:rsidRPr="00A770D7" w:rsidRDefault="00CF2817" w:rsidP="00CF2817">
            <w:pPr>
              <w:pStyle w:val="a3"/>
              <w:jc w:val="center"/>
              <w:rPr>
                <w:rFonts w:ascii="Times New Roman" w:hAnsi="Times New Roman" w:cs="Times New Roman"/>
                <w:b/>
                <w:sz w:val="24"/>
                <w:szCs w:val="24"/>
              </w:rPr>
            </w:pPr>
            <w:r>
              <w:rPr>
                <w:rFonts w:ascii="Times New Roman" w:hAnsi="Times New Roman" w:cs="Times New Roman"/>
                <w:b/>
                <w:sz w:val="24"/>
                <w:szCs w:val="24"/>
              </w:rPr>
              <w:t>14</w:t>
            </w:r>
          </w:p>
        </w:tc>
        <w:tc>
          <w:tcPr>
            <w:tcW w:w="1560" w:type="dxa"/>
          </w:tcPr>
          <w:p w:rsidR="00DA6A0F" w:rsidRPr="00A770D7" w:rsidRDefault="00DA6A0F" w:rsidP="00283DE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16</w:t>
            </w:r>
            <w:r w:rsidR="00C2261D">
              <w:rPr>
                <w:rFonts w:ascii="Times New Roman" w:hAnsi="Times New Roman" w:cs="Times New Roman"/>
                <w:b/>
                <w:sz w:val="24"/>
                <w:szCs w:val="24"/>
              </w:rPr>
              <w:t>0</w:t>
            </w:r>
          </w:p>
        </w:tc>
      </w:tr>
    </w:tbl>
    <w:p w:rsidR="00D31E2E" w:rsidRPr="00A770D7" w:rsidRDefault="00D31E2E" w:rsidP="00D31E2E">
      <w:pPr>
        <w:rPr>
          <w:rFonts w:ascii="Times New Roman" w:hAnsi="Times New Roman" w:cs="Times New Roman"/>
          <w:sz w:val="24"/>
          <w:szCs w:val="24"/>
        </w:rPr>
        <w:sectPr w:rsidR="00D31E2E" w:rsidRPr="00A770D7" w:rsidSect="00350EFE">
          <w:footerReference w:type="default" r:id="rId7"/>
          <w:pgSz w:w="11906" w:h="16838"/>
          <w:pgMar w:top="851" w:right="566" w:bottom="1134" w:left="1134" w:header="708" w:footer="708" w:gutter="0"/>
          <w:pgNumType w:start="728"/>
          <w:cols w:space="708"/>
          <w:titlePg/>
          <w:docGrid w:linePitch="360"/>
        </w:sectPr>
      </w:pPr>
      <w:r w:rsidRPr="00A770D7">
        <w:rPr>
          <w:rFonts w:ascii="Times New Roman" w:hAnsi="Times New Roman" w:cs="Times New Roman"/>
          <w:sz w:val="24"/>
          <w:szCs w:val="24"/>
        </w:rPr>
        <w:br w:type="page"/>
      </w:r>
    </w:p>
    <w:p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2.3. Содержание учебной дисциплины </w:t>
      </w:r>
    </w:p>
    <w:tbl>
      <w:tblPr>
        <w:tblStyle w:val="ab"/>
        <w:tblW w:w="5160" w:type="pct"/>
        <w:tblInd w:w="-459" w:type="dxa"/>
        <w:tblLayout w:type="fixed"/>
        <w:tblLook w:val="01E0" w:firstRow="1" w:lastRow="1" w:firstColumn="1" w:lastColumn="1" w:noHBand="0" w:noVBand="0"/>
      </w:tblPr>
      <w:tblGrid>
        <w:gridCol w:w="3686"/>
        <w:gridCol w:w="9354"/>
        <w:gridCol w:w="994"/>
        <w:gridCol w:w="1842"/>
      </w:tblGrid>
      <w:tr w:rsidR="00F7388C" w:rsidRPr="00A770D7" w:rsidTr="00283DED">
        <w:trPr>
          <w:trHeight w:val="20"/>
        </w:trPr>
        <w:tc>
          <w:tcPr>
            <w:tcW w:w="1161"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Наименование разделов и тем</w:t>
            </w:r>
          </w:p>
        </w:tc>
        <w:tc>
          <w:tcPr>
            <w:tcW w:w="2946"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13"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Объем часов</w:t>
            </w:r>
          </w:p>
        </w:tc>
        <w:tc>
          <w:tcPr>
            <w:tcW w:w="580"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Осваиваемые элементы компетенций</w:t>
            </w:r>
            <w:r w:rsidR="00283DED">
              <w:rPr>
                <w:rFonts w:ascii="Times New Roman" w:hAnsi="Times New Roman" w:cs="Times New Roman"/>
                <w:b/>
                <w:bCs/>
                <w:sz w:val="24"/>
                <w:szCs w:val="24"/>
              </w:rPr>
              <w:t xml:space="preserve"> и личностных результатов</w:t>
            </w:r>
          </w:p>
        </w:tc>
      </w:tr>
      <w:tr w:rsidR="005D47FA" w:rsidRPr="00A770D7" w:rsidTr="00283DED">
        <w:trPr>
          <w:trHeight w:val="20"/>
        </w:trPr>
        <w:tc>
          <w:tcPr>
            <w:tcW w:w="1161"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1</w:t>
            </w:r>
          </w:p>
        </w:tc>
        <w:tc>
          <w:tcPr>
            <w:tcW w:w="2946"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2</w:t>
            </w:r>
          </w:p>
        </w:tc>
        <w:tc>
          <w:tcPr>
            <w:tcW w:w="313"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3</w:t>
            </w:r>
          </w:p>
        </w:tc>
        <w:tc>
          <w:tcPr>
            <w:tcW w:w="580"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4</w:t>
            </w:r>
          </w:p>
        </w:tc>
      </w:tr>
      <w:tr w:rsidR="005D47FA" w:rsidRPr="00A770D7" w:rsidTr="00283DED">
        <w:trPr>
          <w:trHeight w:val="20"/>
        </w:trPr>
        <w:tc>
          <w:tcPr>
            <w:tcW w:w="4107" w:type="pct"/>
            <w:gridSpan w:val="2"/>
          </w:tcPr>
          <w:p w:rsidR="00F7388C" w:rsidRPr="00A770D7" w:rsidRDefault="00F7388C" w:rsidP="005D47FA">
            <w:pPr>
              <w:rPr>
                <w:rFonts w:ascii="Times New Roman" w:hAnsi="Times New Roman" w:cs="Times New Roman"/>
                <w:b/>
                <w:bCs/>
                <w:i/>
                <w:sz w:val="24"/>
                <w:szCs w:val="24"/>
              </w:rPr>
            </w:pPr>
            <w:r w:rsidRPr="00A770D7">
              <w:rPr>
                <w:rFonts w:ascii="Times New Roman" w:hAnsi="Times New Roman" w:cs="Times New Roman"/>
                <w:b/>
                <w:bCs/>
                <w:i/>
                <w:sz w:val="24"/>
                <w:szCs w:val="24"/>
              </w:rPr>
              <w:t>Раздел 1. Основы физической культуры</w:t>
            </w:r>
          </w:p>
        </w:tc>
        <w:tc>
          <w:tcPr>
            <w:tcW w:w="313" w:type="pct"/>
          </w:tcPr>
          <w:p w:rsidR="00F7388C" w:rsidRPr="00A770D7" w:rsidRDefault="00CF2817" w:rsidP="005D47FA">
            <w:pPr>
              <w:rPr>
                <w:rFonts w:ascii="Times New Roman" w:hAnsi="Times New Roman" w:cs="Times New Roman"/>
                <w:b/>
                <w:bCs/>
                <w:i/>
                <w:sz w:val="24"/>
                <w:szCs w:val="24"/>
              </w:rPr>
            </w:pPr>
            <w:r>
              <w:rPr>
                <w:rFonts w:ascii="Times New Roman" w:hAnsi="Times New Roman" w:cs="Times New Roman"/>
                <w:b/>
                <w:bCs/>
                <w:i/>
                <w:sz w:val="24"/>
                <w:szCs w:val="24"/>
              </w:rPr>
              <w:t>2</w:t>
            </w:r>
          </w:p>
        </w:tc>
        <w:tc>
          <w:tcPr>
            <w:tcW w:w="580" w:type="pct"/>
          </w:tcPr>
          <w:p w:rsidR="00F7388C" w:rsidRPr="00A770D7" w:rsidRDefault="00F7388C" w:rsidP="005D47FA">
            <w:pPr>
              <w:rPr>
                <w:rFonts w:ascii="Times New Roman" w:hAnsi="Times New Roman" w:cs="Times New Roman"/>
                <w:b/>
                <w:bCs/>
                <w:i/>
                <w:sz w:val="24"/>
                <w:szCs w:val="24"/>
              </w:rPr>
            </w:pPr>
          </w:p>
        </w:tc>
      </w:tr>
      <w:tr w:rsidR="00F7388C" w:rsidRPr="00A770D7" w:rsidTr="00283DED">
        <w:trPr>
          <w:trHeight w:val="1140"/>
        </w:trPr>
        <w:tc>
          <w:tcPr>
            <w:tcW w:w="1161" w:type="pct"/>
          </w:tcPr>
          <w:p w:rsidR="00F7388C" w:rsidRPr="00A770D7" w:rsidRDefault="00A71E1D" w:rsidP="004B1721">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1.</w:t>
            </w:r>
            <w:r w:rsidR="0037162E">
              <w:rPr>
                <w:rFonts w:ascii="Times New Roman" w:hAnsi="Times New Roman" w:cs="Times New Roman"/>
                <w:bCs/>
                <w:sz w:val="24"/>
                <w:szCs w:val="24"/>
              </w:rPr>
              <w:t>1</w:t>
            </w:r>
            <w:r w:rsidR="002B6487">
              <w:rPr>
                <w:rFonts w:ascii="Times New Roman" w:hAnsi="Times New Roman" w:cs="Times New Roman"/>
                <w:bCs/>
                <w:sz w:val="24"/>
                <w:szCs w:val="24"/>
              </w:rPr>
              <w:t xml:space="preserve">. </w:t>
            </w:r>
            <w:r w:rsidR="00F7388C" w:rsidRPr="00A770D7">
              <w:rPr>
                <w:rFonts w:ascii="Times New Roman" w:hAnsi="Times New Roman" w:cs="Times New Roman"/>
                <w:bCs/>
                <w:sz w:val="24"/>
                <w:szCs w:val="24"/>
              </w:rPr>
              <w:t>Физическая культура в профессиональной подготовке и социокультурное развитие личности</w:t>
            </w:r>
          </w:p>
        </w:tc>
        <w:tc>
          <w:tcPr>
            <w:tcW w:w="2946" w:type="pct"/>
          </w:tcPr>
          <w:p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p w:rsidR="00F7388C" w:rsidRPr="00A770D7" w:rsidRDefault="00F7388C" w:rsidP="005D47FA">
            <w:pPr>
              <w:jc w:val="both"/>
              <w:rPr>
                <w:rFonts w:ascii="Times New Roman" w:hAnsi="Times New Roman" w:cs="Times New Roman"/>
                <w:bCs/>
                <w:sz w:val="24"/>
                <w:szCs w:val="24"/>
              </w:rPr>
            </w:pPr>
          </w:p>
        </w:tc>
        <w:tc>
          <w:tcPr>
            <w:tcW w:w="313" w:type="pct"/>
          </w:tcPr>
          <w:p w:rsidR="00F7388C"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2</w:t>
            </w:r>
          </w:p>
        </w:tc>
        <w:tc>
          <w:tcPr>
            <w:tcW w:w="580" w:type="pct"/>
          </w:tcPr>
          <w:p w:rsidR="00F7388C" w:rsidRPr="00A770D7" w:rsidRDefault="00F7388C" w:rsidP="00283DED">
            <w:pPr>
              <w:rPr>
                <w:rFonts w:ascii="Times New Roman" w:hAnsi="Times New Roman" w:cs="Times New Roman"/>
                <w:bCs/>
                <w:sz w:val="24"/>
                <w:szCs w:val="24"/>
              </w:rPr>
            </w:pPr>
            <w:r w:rsidRPr="00A770D7">
              <w:rPr>
                <w:rFonts w:ascii="Times New Roman" w:hAnsi="Times New Roman" w:cs="Times New Roman"/>
                <w:bCs/>
                <w:sz w:val="24"/>
                <w:szCs w:val="24"/>
              </w:rPr>
              <w:t>ОК</w:t>
            </w:r>
            <w:r w:rsidR="00283DED">
              <w:rPr>
                <w:rFonts w:ascii="Times New Roman" w:hAnsi="Times New Roman" w:cs="Times New Roman"/>
                <w:bCs/>
                <w:sz w:val="24"/>
                <w:szCs w:val="24"/>
              </w:rPr>
              <w:t>3</w:t>
            </w:r>
            <w:r w:rsidRPr="00A770D7">
              <w:rPr>
                <w:rFonts w:ascii="Times New Roman" w:hAnsi="Times New Roman" w:cs="Times New Roman"/>
                <w:bCs/>
                <w:sz w:val="24"/>
                <w:szCs w:val="24"/>
              </w:rPr>
              <w:t>-</w:t>
            </w:r>
            <w:r w:rsidR="00283DED">
              <w:rPr>
                <w:rFonts w:ascii="Times New Roman" w:hAnsi="Times New Roman" w:cs="Times New Roman"/>
                <w:bCs/>
                <w:sz w:val="24"/>
                <w:szCs w:val="24"/>
              </w:rPr>
              <w:t xml:space="preserve">6, </w:t>
            </w:r>
            <w:r w:rsidR="005D47FA" w:rsidRPr="00A770D7">
              <w:rPr>
                <w:rFonts w:ascii="Times New Roman" w:hAnsi="Times New Roman" w:cs="Times New Roman"/>
                <w:bCs/>
                <w:sz w:val="24"/>
                <w:szCs w:val="24"/>
              </w:rPr>
              <w:t xml:space="preserve">8; </w:t>
            </w:r>
            <w:r w:rsidR="00283DED">
              <w:rPr>
                <w:rFonts w:ascii="Times New Roman" w:hAnsi="Times New Roman" w:cs="Times New Roman"/>
                <w:bCs/>
                <w:sz w:val="24"/>
                <w:szCs w:val="24"/>
              </w:rPr>
              <w:t>Л</w:t>
            </w:r>
            <w:r w:rsidR="005D47FA" w:rsidRPr="00A770D7">
              <w:rPr>
                <w:rFonts w:ascii="Times New Roman" w:hAnsi="Times New Roman" w:cs="Times New Roman"/>
                <w:bCs/>
                <w:sz w:val="24"/>
                <w:szCs w:val="24"/>
              </w:rPr>
              <w:t>1-1</w:t>
            </w:r>
            <w:r w:rsidR="00283DED">
              <w:rPr>
                <w:rFonts w:ascii="Times New Roman" w:hAnsi="Times New Roman" w:cs="Times New Roman"/>
                <w:bCs/>
                <w:sz w:val="24"/>
                <w:szCs w:val="24"/>
              </w:rPr>
              <w:t>7</w:t>
            </w:r>
          </w:p>
        </w:tc>
      </w:tr>
      <w:tr w:rsidR="00F7388C" w:rsidRPr="00A770D7" w:rsidTr="00283DED">
        <w:trPr>
          <w:trHeight w:val="20"/>
        </w:trPr>
        <w:tc>
          <w:tcPr>
            <w:tcW w:w="4107" w:type="pct"/>
            <w:gridSpan w:val="2"/>
          </w:tcPr>
          <w:p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2. Легкая атлетика</w:t>
            </w:r>
          </w:p>
        </w:tc>
        <w:tc>
          <w:tcPr>
            <w:tcW w:w="313" w:type="pct"/>
          </w:tcPr>
          <w:p w:rsidR="00F7388C" w:rsidRPr="00A770D7" w:rsidRDefault="00CF2817" w:rsidP="00994B6B">
            <w:pPr>
              <w:rPr>
                <w:rFonts w:ascii="Times New Roman" w:hAnsi="Times New Roman" w:cs="Times New Roman"/>
                <w:b/>
                <w:bCs/>
                <w:i/>
                <w:sz w:val="24"/>
                <w:szCs w:val="24"/>
              </w:rPr>
            </w:pPr>
            <w:r>
              <w:rPr>
                <w:rFonts w:ascii="Times New Roman" w:hAnsi="Times New Roman" w:cs="Times New Roman"/>
                <w:b/>
                <w:bCs/>
                <w:i/>
                <w:sz w:val="24"/>
                <w:szCs w:val="24"/>
              </w:rPr>
              <w:t>2</w:t>
            </w:r>
            <w:r w:rsidR="00994B6B">
              <w:rPr>
                <w:rFonts w:ascii="Times New Roman" w:hAnsi="Times New Roman" w:cs="Times New Roman"/>
                <w:b/>
                <w:bCs/>
                <w:i/>
                <w:sz w:val="24"/>
                <w:szCs w:val="24"/>
              </w:rPr>
              <w:t>8</w:t>
            </w:r>
          </w:p>
        </w:tc>
        <w:tc>
          <w:tcPr>
            <w:tcW w:w="580" w:type="pct"/>
          </w:tcPr>
          <w:p w:rsidR="00F7388C" w:rsidRPr="00A770D7" w:rsidRDefault="00F7388C"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2.1. Бег на короткие дистанции. Прыжок в длину с места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бега на короткие дистанции с низкого, среднего и высокого старта.</w:t>
            </w:r>
            <w:r w:rsidR="00DA6A0F">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прыжка в длину с места</w:t>
            </w:r>
            <w:r w:rsidR="00935269">
              <w:rPr>
                <w:rFonts w:ascii="Times New Roman" w:hAnsi="Times New Roman" w:cs="Times New Roman"/>
                <w:bCs/>
                <w:sz w:val="24"/>
                <w:szCs w:val="24"/>
              </w:rPr>
              <w:t>.</w:t>
            </w:r>
            <w:r w:rsidRPr="00A770D7">
              <w:rPr>
                <w:rFonts w:ascii="Times New Roman" w:hAnsi="Times New Roman" w:cs="Times New Roman"/>
                <w:bCs/>
                <w:sz w:val="24"/>
                <w:szCs w:val="24"/>
              </w:rPr>
              <w:t xml:space="preserve">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r>
              <w:rPr>
                <w:rFonts w:ascii="Times New Roman" w:hAnsi="Times New Roman" w:cs="Times New Roman"/>
                <w:bCs/>
                <w:sz w:val="24"/>
                <w:szCs w:val="24"/>
              </w:rPr>
              <w:t xml:space="preserve">. </w:t>
            </w:r>
            <w:r w:rsidRPr="00A770D7">
              <w:rPr>
                <w:rFonts w:ascii="Times New Roman" w:hAnsi="Times New Roman" w:cs="Times New Roman"/>
                <w:bCs/>
                <w:sz w:val="24"/>
                <w:szCs w:val="24"/>
              </w:rPr>
              <w:t>Совершенствование техники бега на дистанции 100 м., 300 м., 500 м., контрольный норматив</w:t>
            </w:r>
            <w:r>
              <w:rPr>
                <w:rFonts w:ascii="Times New Roman" w:hAnsi="Times New Roman" w:cs="Times New Roman"/>
                <w:bCs/>
                <w:sz w:val="24"/>
                <w:szCs w:val="24"/>
              </w:rPr>
              <w:t>.</w:t>
            </w:r>
            <w:r w:rsidRPr="00A770D7">
              <w:rPr>
                <w:rFonts w:ascii="Times New Roman" w:hAnsi="Times New Roman" w:cs="Times New Roman"/>
                <w:bCs/>
                <w:sz w:val="24"/>
                <w:szCs w:val="24"/>
              </w:rPr>
              <w:t xml:space="preserve"> Совершенствование техники прыжка в длину с места, контрольный норматив</w:t>
            </w:r>
            <w:r w:rsidR="00935269">
              <w:rPr>
                <w:rFonts w:ascii="Times New Roman" w:hAnsi="Times New Roman" w:cs="Times New Roman"/>
                <w:bCs/>
                <w:sz w:val="24"/>
                <w:szCs w:val="24"/>
              </w:rPr>
              <w:t>.</w:t>
            </w:r>
          </w:p>
        </w:tc>
        <w:tc>
          <w:tcPr>
            <w:tcW w:w="313" w:type="pct"/>
          </w:tcPr>
          <w:p w:rsidR="00283DED" w:rsidRPr="00A770D7" w:rsidRDefault="00994B6B" w:rsidP="00767681">
            <w:pPr>
              <w:rPr>
                <w:rFonts w:ascii="Times New Roman" w:hAnsi="Times New Roman" w:cs="Times New Roman"/>
                <w:bCs/>
                <w:sz w:val="24"/>
                <w:szCs w:val="24"/>
              </w:rPr>
            </w:pPr>
            <w:r>
              <w:rPr>
                <w:rFonts w:ascii="Times New Roman" w:hAnsi="Times New Roman" w:cs="Times New Roman"/>
                <w:bCs/>
                <w:sz w:val="24"/>
                <w:szCs w:val="24"/>
              </w:rPr>
              <w:t>10</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2.2. Бег на длинные дистанции</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по дистанции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Овладение техникой старта, стартового разбега, финиширования. Разучивание комплексов специальных упражнений</w:t>
            </w:r>
            <w:r>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бега по дистанции (беговой цикл); по пересеченной местности (равномерный, переменный, повторный шаг); на дистанции 2000 м, 3000 м, 5000 м, без учета времени</w:t>
            </w:r>
          </w:p>
        </w:tc>
        <w:tc>
          <w:tcPr>
            <w:tcW w:w="313" w:type="pct"/>
          </w:tcPr>
          <w:p w:rsidR="00283DED" w:rsidRPr="00A770D7" w:rsidRDefault="00CF2817" w:rsidP="00A71E1D">
            <w:pPr>
              <w:rPr>
                <w:rFonts w:ascii="Times New Roman" w:hAnsi="Times New Roman" w:cs="Times New Roman"/>
                <w:bCs/>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2.3. Бег на средние дистанции Прыжок в длину с разбега. Метание снарядов</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на средние дистанции.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контрольного норматива: бег 100 метров на время. Выполнение К.Н.: 500 метров - девушки, 1000 метров – юноши. Выполнение контрольного норматива: прыжка в длину с разбега способом «согнув ноги». Техника прыжка способом «Согнув ноги» с 3-х, 5-ти, 7-ми шагов. Техника прыжка «в шаге» с укороченного разбега. Целостное выполнение техники прыжка в длину с разбега, контрольный норматив. Техника метания гранаты. Техника метания гранаты, контрольный норматив.</w:t>
            </w:r>
          </w:p>
        </w:tc>
        <w:tc>
          <w:tcPr>
            <w:tcW w:w="313" w:type="pct"/>
          </w:tcPr>
          <w:p w:rsidR="00283DED" w:rsidRPr="00A770D7" w:rsidRDefault="00935269" w:rsidP="005D47FA">
            <w:pPr>
              <w:rPr>
                <w:rFonts w:ascii="Times New Roman" w:hAnsi="Times New Roman" w:cs="Times New Roman"/>
                <w:b/>
                <w:bCs/>
                <w:i/>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3. Баскетбол</w:t>
            </w:r>
          </w:p>
        </w:tc>
        <w:tc>
          <w:tcPr>
            <w:tcW w:w="313" w:type="pct"/>
          </w:tcPr>
          <w:p w:rsidR="00283DED" w:rsidRPr="00A770D7" w:rsidRDefault="00283DED" w:rsidP="00CF2817">
            <w:pPr>
              <w:rPr>
                <w:rFonts w:ascii="Times New Roman" w:hAnsi="Times New Roman" w:cs="Times New Roman"/>
                <w:b/>
                <w:bCs/>
                <w:i/>
                <w:sz w:val="24"/>
                <w:szCs w:val="24"/>
              </w:rPr>
            </w:pPr>
            <w:r>
              <w:rPr>
                <w:rFonts w:ascii="Times New Roman" w:hAnsi="Times New Roman" w:cs="Times New Roman"/>
                <w:b/>
                <w:bCs/>
                <w:i/>
                <w:sz w:val="24"/>
                <w:szCs w:val="24"/>
              </w:rPr>
              <w:t>2</w:t>
            </w:r>
            <w:r w:rsidR="00CF2817">
              <w:rPr>
                <w:rFonts w:ascii="Times New Roman" w:hAnsi="Times New Roman" w:cs="Times New Roman"/>
                <w:b/>
                <w:bCs/>
                <w:i/>
                <w:sz w:val="24"/>
                <w:szCs w:val="24"/>
              </w:rPr>
              <w:t>6</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3.1. Техника выполнения ведения мяча, передачи и броска мяча в кольцо с места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ведения мяча, передачи и броска мяча с места.</w:t>
            </w:r>
          </w:p>
          <w:p w:rsidR="00283DED" w:rsidRPr="00A770D7" w:rsidRDefault="00283DED" w:rsidP="00CF281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sidR="00CF2817">
              <w:rPr>
                <w:rFonts w:ascii="Times New Roman" w:hAnsi="Times New Roman" w:cs="Times New Roman"/>
                <w:b/>
                <w:bCs/>
                <w:sz w:val="24"/>
                <w:szCs w:val="24"/>
              </w:rPr>
              <w:t xml:space="preserve">: </w:t>
            </w:r>
            <w:r w:rsidRPr="00A770D7">
              <w:rPr>
                <w:rFonts w:ascii="Times New Roman" w:hAnsi="Times New Roman" w:cs="Times New Roman"/>
                <w:bCs/>
                <w:sz w:val="24"/>
                <w:szCs w:val="24"/>
              </w:rPr>
              <w:t>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3.2. Техника выполнения ведения и передачи мяча в движении, ведение - 2 шага - бросок</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ведения и передачи мяча в движении и броска мяча в кольцо - «ведение - 2 шага - бросок».</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 – бросок.</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3.3. Техника выполнения штрафного броска, ведение, ловля и передача мяча в колоне и кругу, правила баскетбола.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штрафного броска, ведение, ловля и передача мяча в колоне и кругу. Техника выполнения перемещения в защитной стойке баскетболиста. Применение правил игры в баскетбол в учебной игре.</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штрафного броска, ведение, ловля и передача</w:t>
            </w:r>
            <w:r>
              <w:rPr>
                <w:rFonts w:ascii="Times New Roman" w:hAnsi="Times New Roman" w:cs="Times New Roman"/>
                <w:bCs/>
                <w:sz w:val="24"/>
                <w:szCs w:val="24"/>
              </w:rPr>
              <w:t xml:space="preserve"> </w:t>
            </w:r>
            <w:r w:rsidRPr="00A770D7">
              <w:rPr>
                <w:rFonts w:ascii="Times New Roman" w:hAnsi="Times New Roman" w:cs="Times New Roman"/>
                <w:bCs/>
                <w:sz w:val="24"/>
                <w:szCs w:val="24"/>
              </w:rPr>
              <w:t>мяча в колоне и кругу. Совершенствование техники выполнения перемещения в защитной стойке баскетболиста.</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3.4. Совершенствование техники владения баскетбольным мячом.</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владения баскетбольным мячом.</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313" w:type="pct"/>
          </w:tcPr>
          <w:p w:rsidR="00283DED"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4. Волейбол</w:t>
            </w:r>
          </w:p>
        </w:tc>
        <w:tc>
          <w:tcPr>
            <w:tcW w:w="313" w:type="pct"/>
          </w:tcPr>
          <w:p w:rsidR="00283DED" w:rsidRPr="00A770D7" w:rsidRDefault="00CF2817" w:rsidP="00994B6B">
            <w:pPr>
              <w:rPr>
                <w:rFonts w:ascii="Times New Roman" w:hAnsi="Times New Roman" w:cs="Times New Roman"/>
                <w:bCs/>
                <w:sz w:val="24"/>
                <w:szCs w:val="24"/>
              </w:rPr>
            </w:pPr>
            <w:r>
              <w:rPr>
                <w:rFonts w:ascii="Times New Roman" w:hAnsi="Times New Roman" w:cs="Times New Roman"/>
                <w:b/>
                <w:bCs/>
                <w:i/>
                <w:sz w:val="24"/>
                <w:szCs w:val="24"/>
              </w:rPr>
              <w:t>2</w:t>
            </w:r>
            <w:r w:rsidR="00994B6B">
              <w:rPr>
                <w:rFonts w:ascii="Times New Roman" w:hAnsi="Times New Roman" w:cs="Times New Roman"/>
                <w:b/>
                <w:bCs/>
                <w:i/>
                <w:sz w:val="24"/>
                <w:szCs w:val="24"/>
              </w:rPr>
              <w:t>8</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4.1. Техника перемещений, стоек, технике верхней и нижней передач двумя руками</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перемещений, стоек, технике верхней и нижней передач двумя руками.</w:t>
            </w:r>
          </w:p>
          <w:p w:rsidR="00283DED" w:rsidRPr="00A770D7" w:rsidRDefault="00283DED" w:rsidP="00CF281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действий: стойки в волейболе, перемещения по площадке:</w:t>
            </w:r>
            <w:r w:rsidR="00CF2817">
              <w:rPr>
                <w:rFonts w:ascii="Times New Roman" w:hAnsi="Times New Roman" w:cs="Times New Roman"/>
                <w:bCs/>
                <w:sz w:val="24"/>
                <w:szCs w:val="24"/>
              </w:rPr>
              <w:t xml:space="preserve"> </w:t>
            </w:r>
            <w:r w:rsidRPr="00A770D7">
              <w:rPr>
                <w:rFonts w:ascii="Times New Roman" w:hAnsi="Times New Roman" w:cs="Times New Roman"/>
                <w:bCs/>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313" w:type="pct"/>
          </w:tcPr>
          <w:p w:rsidR="00283DED" w:rsidRPr="00A770D7" w:rsidRDefault="00994B6B" w:rsidP="005D47FA">
            <w:pPr>
              <w:rPr>
                <w:rFonts w:ascii="Times New Roman" w:hAnsi="Times New Roman" w:cs="Times New Roman"/>
                <w:bCs/>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 xml:space="preserve">Тема 4.2.Техника нижней подачи </w:t>
            </w:r>
            <w:r w:rsidRPr="00A770D7">
              <w:rPr>
                <w:rFonts w:ascii="Times New Roman" w:hAnsi="Times New Roman" w:cs="Times New Roman"/>
                <w:bCs/>
                <w:sz w:val="24"/>
                <w:szCs w:val="24"/>
              </w:rPr>
              <w:lastRenderedPageBreak/>
              <w:t>и приёма после неё.</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lastRenderedPageBreak/>
              <w:t>Техника нижней подачи и приёма после неё.</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lastRenderedPageBreak/>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нижней подачи и приёма после неё.</w:t>
            </w:r>
          </w:p>
        </w:tc>
        <w:tc>
          <w:tcPr>
            <w:tcW w:w="313"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lastRenderedPageBreak/>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lastRenderedPageBreak/>
              <w:t>Тема 4.3 .Техника прямого нападающего удара.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прямого нападающего удара.</w:t>
            </w:r>
          </w:p>
        </w:tc>
        <w:tc>
          <w:tcPr>
            <w:tcW w:w="313"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4.4. Совершенствование техники владения волейбольным мячом.</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313" w:type="pct"/>
          </w:tcPr>
          <w:p w:rsidR="00283DED"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5. Легкоатлетическая гимнастика</w:t>
            </w: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4</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5.1 Легкоатлетическая гимнастика, работа на тренажерах.</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коррекции фигуры.</w:t>
            </w:r>
          </w:p>
          <w:p w:rsidR="00283DED" w:rsidRPr="00A770D7" w:rsidRDefault="00283DED" w:rsidP="002B6487">
            <w:pPr>
              <w:jc w:val="both"/>
              <w:rPr>
                <w:rFonts w:ascii="Times New Roman" w:hAnsi="Times New Roman" w:cs="Times New Roman"/>
                <w:bCs/>
                <w:sz w:val="24"/>
                <w:szCs w:val="24"/>
              </w:rPr>
            </w:pPr>
            <w:r>
              <w:rPr>
                <w:rFonts w:ascii="Times New Roman" w:hAnsi="Times New Roman" w:cs="Times New Roman"/>
                <w:b/>
                <w:bCs/>
                <w:sz w:val="24"/>
                <w:szCs w:val="24"/>
              </w:rPr>
              <w:t xml:space="preserve">Практические занятия: </w:t>
            </w:r>
            <w:r w:rsidRPr="00A770D7">
              <w:rPr>
                <w:rFonts w:ascii="Times New Roman" w:hAnsi="Times New Roman" w:cs="Times New Roman"/>
                <w:bCs/>
                <w:sz w:val="24"/>
                <w:szCs w:val="24"/>
              </w:rPr>
              <w:t>Выполнение упражнений для развития различных групп мышц. Круговая тренировка на 5 - 6 станций.</w:t>
            </w:r>
          </w:p>
        </w:tc>
        <w:tc>
          <w:tcPr>
            <w:tcW w:w="313" w:type="pct"/>
          </w:tcPr>
          <w:p w:rsidR="00283DED" w:rsidRPr="00A770D7" w:rsidRDefault="00283DED" w:rsidP="00CF2817">
            <w:pPr>
              <w:rPr>
                <w:rFonts w:ascii="Times New Roman" w:hAnsi="Times New Roman" w:cs="Times New Roman"/>
                <w:bCs/>
                <w:sz w:val="24"/>
                <w:szCs w:val="24"/>
              </w:rPr>
            </w:pPr>
            <w:r w:rsidRPr="00A770D7">
              <w:rPr>
                <w:rFonts w:ascii="Times New Roman" w:hAnsi="Times New Roman" w:cs="Times New Roman"/>
                <w:bCs/>
                <w:sz w:val="24"/>
                <w:szCs w:val="24"/>
              </w:rPr>
              <w:t>2</w:t>
            </w:r>
            <w:r w:rsidR="00CF2817">
              <w:rPr>
                <w:rFonts w:ascii="Times New Roman" w:hAnsi="Times New Roman" w:cs="Times New Roman"/>
                <w:bCs/>
                <w:sz w:val="24"/>
                <w:szCs w:val="24"/>
              </w:rPr>
              <w:t>2</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
                <w:bCs/>
                <w:i/>
                <w:sz w:val="24"/>
                <w:szCs w:val="24"/>
              </w:rPr>
              <w:t xml:space="preserve">Раздел 6. </w:t>
            </w:r>
            <w:r w:rsidRPr="00A770D7">
              <w:rPr>
                <w:rFonts w:ascii="Times New Roman" w:hAnsi="Times New Roman"/>
                <w:b/>
                <w:bCs/>
                <w:i/>
                <w:sz w:val="24"/>
                <w:szCs w:val="24"/>
              </w:rPr>
              <w:t>Мини – футбол.</w:t>
            </w:r>
          </w:p>
        </w:tc>
        <w:tc>
          <w:tcPr>
            <w:tcW w:w="2946" w:type="pct"/>
          </w:tcPr>
          <w:p w:rsidR="00283DED" w:rsidRPr="00A770D7" w:rsidRDefault="00283DED" w:rsidP="005D47FA">
            <w:pPr>
              <w:jc w:val="both"/>
              <w:rPr>
                <w:rFonts w:ascii="Times New Roman" w:hAnsi="Times New Roman" w:cs="Times New Roman"/>
                <w:b/>
                <w:bCs/>
                <w:sz w:val="24"/>
                <w:szCs w:val="24"/>
              </w:rPr>
            </w:pP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6</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767681">
            <w:pPr>
              <w:rPr>
                <w:rFonts w:ascii="Times New Roman" w:hAnsi="Times New Roman" w:cs="Times New Roman"/>
                <w:bCs/>
                <w:sz w:val="24"/>
                <w:szCs w:val="24"/>
              </w:rPr>
            </w:pPr>
            <w:r w:rsidRPr="00A770D7">
              <w:rPr>
                <w:rFonts w:ascii="Times New Roman" w:hAnsi="Times New Roman" w:cs="Times New Roman"/>
                <w:bCs/>
                <w:sz w:val="24"/>
                <w:szCs w:val="24"/>
              </w:rPr>
              <w:t>Тема 6.1. Мини - футбол</w:t>
            </w:r>
          </w:p>
        </w:tc>
        <w:tc>
          <w:tcPr>
            <w:tcW w:w="2946" w:type="pct"/>
          </w:tcPr>
          <w:p w:rsidR="00283DED" w:rsidRPr="00A770D7" w:rsidRDefault="00CF2817" w:rsidP="002B6487">
            <w:pPr>
              <w:jc w:val="both"/>
              <w:rPr>
                <w:rFonts w:ascii="Times New Roman" w:hAnsi="Times New Roman" w:cs="Times New Roman"/>
                <w:b/>
                <w:bCs/>
                <w:i/>
                <w:sz w:val="24"/>
                <w:szCs w:val="24"/>
              </w:rPr>
            </w:pPr>
            <w:r>
              <w:rPr>
                <w:rFonts w:ascii="Times New Roman" w:hAnsi="Times New Roman" w:cs="Times New Roman"/>
                <w:b/>
                <w:bCs/>
                <w:i/>
                <w:sz w:val="24"/>
                <w:szCs w:val="24"/>
              </w:rPr>
              <w:t>П</w:t>
            </w:r>
            <w:r w:rsidR="00283DED" w:rsidRPr="00A770D7">
              <w:rPr>
                <w:rFonts w:ascii="Times New Roman" w:hAnsi="Times New Roman" w:cs="Times New Roman"/>
                <w:b/>
                <w:bCs/>
                <w:i/>
                <w:sz w:val="24"/>
                <w:szCs w:val="24"/>
              </w:rPr>
              <w:t>рактические занятия</w:t>
            </w:r>
            <w:r w:rsidR="00283DED">
              <w:rPr>
                <w:rFonts w:ascii="Times New Roman" w:hAnsi="Times New Roman" w:cs="Times New Roman"/>
                <w:b/>
                <w:bCs/>
                <w:i/>
                <w:sz w:val="24"/>
                <w:szCs w:val="24"/>
              </w:rPr>
              <w:t xml:space="preserve">: </w:t>
            </w:r>
            <w:r w:rsidR="00283DED" w:rsidRPr="00A770D7">
              <w:rPr>
                <w:rFonts w:ascii="Times New Roman" w:hAnsi="Times New Roman" w:cs="Times New Roman"/>
                <w:bCs/>
                <w:sz w:val="24"/>
                <w:szCs w:val="24"/>
              </w:rPr>
              <w:t>Отработка остановки мяча на месте, в движении; Отработка ведения мяча в разных направлениях; отработка падения, ловли, перемещения вратаря. Отработка ударов по воротам в движении, на месте</w:t>
            </w:r>
            <w:r w:rsidR="00283DED">
              <w:rPr>
                <w:rFonts w:ascii="Times New Roman" w:hAnsi="Times New Roman" w:cs="Times New Roman"/>
                <w:bCs/>
                <w:sz w:val="24"/>
                <w:szCs w:val="24"/>
              </w:rPr>
              <w:t>.</w:t>
            </w:r>
          </w:p>
        </w:tc>
        <w:tc>
          <w:tcPr>
            <w:tcW w:w="313" w:type="pct"/>
          </w:tcPr>
          <w:p w:rsidR="00283DED" w:rsidRPr="00A770D7" w:rsidRDefault="00283DED" w:rsidP="00CF2817">
            <w:pPr>
              <w:rPr>
                <w:rFonts w:ascii="Times New Roman" w:hAnsi="Times New Roman" w:cs="Times New Roman"/>
                <w:bCs/>
                <w:sz w:val="24"/>
                <w:szCs w:val="24"/>
              </w:rPr>
            </w:pPr>
            <w:r w:rsidRPr="00A770D7">
              <w:rPr>
                <w:rFonts w:ascii="Times New Roman" w:hAnsi="Times New Roman" w:cs="Times New Roman"/>
                <w:bCs/>
                <w:sz w:val="24"/>
                <w:szCs w:val="24"/>
              </w:rPr>
              <w:t>2</w:t>
            </w:r>
            <w:r w:rsidR="00CF2817">
              <w:rPr>
                <w:rFonts w:ascii="Times New Roman" w:hAnsi="Times New Roman" w:cs="Times New Roman"/>
                <w:bCs/>
                <w:sz w:val="24"/>
                <w:szCs w:val="24"/>
              </w:rPr>
              <w:t>4</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Cs/>
                <w:sz w:val="24"/>
                <w:szCs w:val="24"/>
              </w:rPr>
            </w:pPr>
          </w:p>
        </w:tc>
        <w:tc>
          <w:tcPr>
            <w:tcW w:w="2946" w:type="pct"/>
          </w:tcPr>
          <w:p w:rsidR="00283DED" w:rsidRPr="00A770D7" w:rsidRDefault="00283DED" w:rsidP="00556318">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935269" w:rsidP="00556318">
            <w:pPr>
              <w:rPr>
                <w:rFonts w:ascii="Times New Roman" w:hAnsi="Times New Roman" w:cs="Times New Roman"/>
                <w:b/>
                <w:bCs/>
                <w:sz w:val="24"/>
                <w:szCs w:val="24"/>
              </w:rPr>
            </w:pPr>
            <w:r>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r w:rsidRPr="00A770D7">
              <w:rPr>
                <w:rFonts w:ascii="Times New Roman" w:hAnsi="Times New Roman" w:cs="Times New Roman"/>
                <w:b/>
                <w:bCs/>
                <w:i/>
                <w:sz w:val="24"/>
                <w:szCs w:val="24"/>
              </w:rPr>
              <w:t>Раздел 7. Настольный теннис</w:t>
            </w:r>
          </w:p>
        </w:tc>
        <w:tc>
          <w:tcPr>
            <w:tcW w:w="2946" w:type="pct"/>
          </w:tcPr>
          <w:p w:rsidR="00283DED" w:rsidRPr="00A770D7" w:rsidRDefault="00283DED" w:rsidP="00556318">
            <w:pPr>
              <w:rPr>
                <w:rFonts w:ascii="Times New Roman" w:hAnsi="Times New Roman" w:cs="Times New Roman"/>
                <w:b/>
                <w:bCs/>
                <w:i/>
                <w:sz w:val="24"/>
                <w:szCs w:val="24"/>
              </w:rPr>
            </w:pP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4</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7.1. Настольный теннис</w:t>
            </w:r>
          </w:p>
        </w:tc>
        <w:tc>
          <w:tcPr>
            <w:tcW w:w="2946" w:type="pct"/>
          </w:tcPr>
          <w:p w:rsidR="00283DED" w:rsidRPr="00A770D7" w:rsidRDefault="00283DED" w:rsidP="002B6487">
            <w:pPr>
              <w:jc w:val="both"/>
              <w:rPr>
                <w:rFonts w:ascii="Times New Roman" w:hAnsi="Times New Roman" w:cs="Times New Roman"/>
                <w:b/>
                <w:bCs/>
                <w:i/>
                <w:sz w:val="24"/>
                <w:szCs w:val="24"/>
              </w:rPr>
            </w:pPr>
            <w:r>
              <w:rPr>
                <w:rFonts w:ascii="Times New Roman" w:hAnsi="Times New Roman" w:cs="Times New Roman"/>
                <w:b/>
                <w:bCs/>
                <w:i/>
                <w:sz w:val="24"/>
                <w:szCs w:val="24"/>
              </w:rPr>
              <w:t xml:space="preserve">практические занятия: </w:t>
            </w:r>
            <w:r w:rsidRPr="00A770D7">
              <w:rPr>
                <w:rFonts w:ascii="Times New Roman" w:hAnsi="Times New Roman" w:cs="Times New Roman"/>
                <w:bCs/>
                <w:sz w:val="24"/>
                <w:szCs w:val="24"/>
              </w:rPr>
              <w:t>Отработка подачи, удара, срезки, подрезки. Отработка тактических действий.</w:t>
            </w:r>
          </w:p>
        </w:tc>
        <w:tc>
          <w:tcPr>
            <w:tcW w:w="313" w:type="pct"/>
          </w:tcPr>
          <w:p w:rsidR="00283DED" w:rsidRPr="00A770D7" w:rsidRDefault="00CF2817" w:rsidP="00556318">
            <w:pPr>
              <w:rPr>
                <w:rFonts w:ascii="Times New Roman" w:hAnsi="Times New Roman" w:cs="Times New Roman"/>
                <w:bCs/>
                <w:sz w:val="24"/>
                <w:szCs w:val="24"/>
              </w:rPr>
            </w:pPr>
            <w:r>
              <w:rPr>
                <w:rFonts w:ascii="Times New Roman" w:hAnsi="Times New Roman" w:cs="Times New Roman"/>
                <w:bCs/>
                <w:sz w:val="24"/>
                <w:szCs w:val="24"/>
              </w:rPr>
              <w:t>20</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37162E">
            <w:pPr>
              <w:jc w:val="both"/>
              <w:rPr>
                <w:rFonts w:ascii="Times New Roman" w:hAnsi="Times New Roman" w:cs="Times New Roman"/>
                <w:bCs/>
                <w:sz w:val="24"/>
                <w:szCs w:val="24"/>
              </w:rPr>
            </w:pPr>
            <w:r>
              <w:rPr>
                <w:rFonts w:ascii="Times New Roman" w:hAnsi="Times New Roman" w:cs="Times New Roman"/>
                <w:sz w:val="24"/>
                <w:szCs w:val="24"/>
              </w:rPr>
              <w:t xml:space="preserve">Тема 7.2 </w:t>
            </w: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p>
        </w:tc>
        <w:tc>
          <w:tcPr>
            <w:tcW w:w="2946" w:type="pct"/>
          </w:tcPr>
          <w:p w:rsidR="00283DED" w:rsidRPr="00A770D7" w:rsidRDefault="00283DED" w:rsidP="0037162E">
            <w:pPr>
              <w:jc w:val="both"/>
              <w:rPr>
                <w:rFonts w:ascii="Times New Roman" w:hAnsi="Times New Roman" w:cs="Times New Roman"/>
                <w:b/>
                <w:bCs/>
                <w:i/>
                <w:sz w:val="24"/>
                <w:szCs w:val="24"/>
              </w:rPr>
            </w:pP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r w:rsidRPr="00A770D7">
              <w:rPr>
                <w:rFonts w:ascii="Times New Roman" w:hAnsi="Times New Roman" w:cs="Times New Roman"/>
                <w:sz w:val="24"/>
                <w:szCs w:val="24"/>
              </w:rPr>
              <w:t xml:space="preserve"> спортивно-оздоровительных мероприятий </w:t>
            </w:r>
            <w:r w:rsidRPr="00A770D7">
              <w:rPr>
                <w:rFonts w:ascii="Times New Roman" w:hAnsi="Times New Roman" w:cs="Times New Roman"/>
                <w:color w:val="000000"/>
                <w:sz w:val="24"/>
                <w:szCs w:val="24"/>
              </w:rPr>
              <w:t>характерных для данной специальности</w:t>
            </w:r>
          </w:p>
        </w:tc>
        <w:tc>
          <w:tcPr>
            <w:tcW w:w="313" w:type="pct"/>
          </w:tcPr>
          <w:p w:rsidR="00283DED" w:rsidRPr="00A770D7" w:rsidRDefault="00CF2817" w:rsidP="00556318">
            <w:pPr>
              <w:rPr>
                <w:rFonts w:ascii="Times New Roman" w:hAnsi="Times New Roman" w:cs="Times New Roman"/>
                <w:bCs/>
                <w:sz w:val="24"/>
                <w:szCs w:val="24"/>
              </w:rPr>
            </w:pPr>
            <w:r>
              <w:rPr>
                <w:rFonts w:ascii="Times New Roman" w:hAnsi="Times New Roman" w:cs="Times New Roman"/>
                <w:bCs/>
                <w:sz w:val="24"/>
                <w:szCs w:val="24"/>
              </w:rPr>
              <w:t>2</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56318">
            <w:pPr>
              <w:jc w:val="both"/>
              <w:rPr>
                <w:rFonts w:ascii="Times New Roman" w:hAnsi="Times New Roman" w:cs="Times New Roman"/>
                <w:bCs/>
                <w:sz w:val="24"/>
                <w:szCs w:val="24"/>
              </w:rPr>
            </w:pPr>
          </w:p>
        </w:tc>
        <w:tc>
          <w:tcPr>
            <w:tcW w:w="2946" w:type="pct"/>
          </w:tcPr>
          <w:p w:rsidR="00283DED" w:rsidRPr="00A770D7" w:rsidRDefault="00283DED" w:rsidP="00556318">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935269" w:rsidP="00556318">
            <w:pPr>
              <w:rPr>
                <w:rFonts w:ascii="Times New Roman" w:hAnsi="Times New Roman" w:cs="Times New Roman"/>
                <w:b/>
                <w:bCs/>
                <w:sz w:val="24"/>
                <w:szCs w:val="24"/>
              </w:rPr>
            </w:pPr>
            <w:r>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p>
        </w:tc>
        <w:tc>
          <w:tcPr>
            <w:tcW w:w="2946" w:type="pct"/>
          </w:tcPr>
          <w:p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Дифференцированный зачёт</w:t>
            </w:r>
          </w:p>
        </w:tc>
        <w:tc>
          <w:tcPr>
            <w:tcW w:w="313" w:type="pct"/>
          </w:tcPr>
          <w:p w:rsidR="00283DED" w:rsidRPr="00DA6A0F" w:rsidRDefault="00283DED" w:rsidP="00556318">
            <w:pPr>
              <w:rPr>
                <w:rFonts w:ascii="Times New Roman" w:hAnsi="Times New Roman" w:cs="Times New Roman"/>
                <w:b/>
                <w:bCs/>
                <w:sz w:val="24"/>
                <w:szCs w:val="24"/>
              </w:rPr>
            </w:pPr>
            <w:r w:rsidRPr="00DA6A0F">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p>
        </w:tc>
        <w:tc>
          <w:tcPr>
            <w:tcW w:w="2946" w:type="pct"/>
          </w:tcPr>
          <w:p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 xml:space="preserve">Всего </w:t>
            </w:r>
          </w:p>
        </w:tc>
        <w:tc>
          <w:tcPr>
            <w:tcW w:w="313" w:type="pct"/>
          </w:tcPr>
          <w:p w:rsidR="00283DED" w:rsidRPr="00DA6A0F" w:rsidRDefault="00CF2817" w:rsidP="00283DED">
            <w:pPr>
              <w:rPr>
                <w:rFonts w:ascii="Times New Roman" w:hAnsi="Times New Roman" w:cs="Times New Roman"/>
                <w:b/>
                <w:bCs/>
                <w:sz w:val="24"/>
                <w:szCs w:val="24"/>
              </w:rPr>
            </w:pPr>
            <w:r>
              <w:rPr>
                <w:rFonts w:ascii="Times New Roman" w:hAnsi="Times New Roman" w:cs="Times New Roman"/>
                <w:b/>
                <w:bCs/>
                <w:sz w:val="24"/>
                <w:szCs w:val="24"/>
              </w:rPr>
              <w:t>1</w:t>
            </w:r>
            <w:r w:rsidR="00283DED" w:rsidRPr="00DA6A0F">
              <w:rPr>
                <w:rFonts w:ascii="Times New Roman" w:hAnsi="Times New Roman" w:cs="Times New Roman"/>
                <w:b/>
                <w:bCs/>
                <w:sz w:val="24"/>
                <w:szCs w:val="24"/>
              </w:rPr>
              <w:t>6</w:t>
            </w:r>
            <w:r>
              <w:rPr>
                <w:rFonts w:ascii="Times New Roman" w:hAnsi="Times New Roman" w:cs="Times New Roman"/>
                <w:b/>
                <w:bCs/>
                <w:sz w:val="24"/>
                <w:szCs w:val="24"/>
              </w:rPr>
              <w:t>0</w:t>
            </w:r>
          </w:p>
        </w:tc>
        <w:tc>
          <w:tcPr>
            <w:tcW w:w="580" w:type="pct"/>
          </w:tcPr>
          <w:p w:rsidR="00283DED" w:rsidRPr="00A770D7" w:rsidRDefault="00283DED" w:rsidP="00556318">
            <w:pPr>
              <w:rPr>
                <w:rFonts w:ascii="Times New Roman" w:hAnsi="Times New Roman" w:cs="Times New Roman"/>
                <w:b/>
                <w:bCs/>
                <w:i/>
                <w:sz w:val="24"/>
                <w:szCs w:val="24"/>
              </w:rPr>
            </w:pPr>
          </w:p>
        </w:tc>
      </w:tr>
    </w:tbl>
    <w:p w:rsidR="00D31E2E" w:rsidRPr="00A770D7" w:rsidRDefault="00D31E2E" w:rsidP="00D31E2E">
      <w:pPr>
        <w:pStyle w:val="a3"/>
        <w:rPr>
          <w:rFonts w:ascii="Times New Roman" w:hAnsi="Times New Roman" w:cs="Times New Roman"/>
          <w:sz w:val="24"/>
          <w:szCs w:val="24"/>
        </w:rPr>
        <w:sectPr w:rsidR="00D31E2E" w:rsidRPr="00A770D7" w:rsidSect="003E229D">
          <w:pgSz w:w="16838" w:h="11906" w:orient="landscape"/>
          <w:pgMar w:top="850" w:right="536" w:bottom="1843" w:left="1134" w:header="708" w:footer="708" w:gutter="0"/>
          <w:cols w:space="708"/>
          <w:docGrid w:linePitch="360"/>
        </w:sect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3. УСЛОВИЯ РЕАЛИЗАЦИИ ПРОГРАММЫ УЧЕБНОЙ ДИСЦИПЛИНЫ</w:t>
      </w:r>
    </w:p>
    <w:p w:rsidR="00D31E2E" w:rsidRPr="00A770D7" w:rsidRDefault="00D31E2E" w:rsidP="002F7666">
      <w:pPr>
        <w:pStyle w:val="a3"/>
        <w:jc w:val="both"/>
        <w:rPr>
          <w:rFonts w:ascii="Times New Roman" w:hAnsi="Times New Roman" w:cs="Times New Roman"/>
          <w:sz w:val="24"/>
          <w:szCs w:val="24"/>
        </w:rPr>
      </w:pPr>
    </w:p>
    <w:p w:rsidR="00D31E2E" w:rsidRPr="00A770D7" w:rsidRDefault="00D31E2E" w:rsidP="002F7666">
      <w:pPr>
        <w:spacing w:after="0" w:line="240" w:lineRule="auto"/>
        <w:ind w:firstLine="709"/>
        <w:jc w:val="both"/>
        <w:rPr>
          <w:rFonts w:ascii="Times New Roman" w:hAnsi="Times New Roman" w:cs="Times New Roman"/>
          <w:b/>
          <w:bCs/>
          <w:sz w:val="24"/>
          <w:szCs w:val="24"/>
        </w:rPr>
      </w:pPr>
      <w:r w:rsidRPr="00A770D7">
        <w:rPr>
          <w:rFonts w:ascii="Times New Roman" w:hAnsi="Times New Roman" w:cs="Times New Roman"/>
          <w:b/>
          <w:bCs/>
          <w:sz w:val="24"/>
          <w:szCs w:val="24"/>
        </w:rPr>
        <w:t>3.1. Материально-техническое обеспечение</w:t>
      </w:r>
    </w:p>
    <w:p w:rsidR="00D31E2E" w:rsidRPr="00A770D7" w:rsidRDefault="00495A84"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Для р</w:t>
      </w:r>
      <w:r w:rsidR="00D31E2E" w:rsidRPr="00A770D7">
        <w:rPr>
          <w:rFonts w:ascii="Times New Roman" w:hAnsi="Times New Roman" w:cs="Times New Roman"/>
          <w:sz w:val="24"/>
          <w:szCs w:val="24"/>
        </w:rPr>
        <w:t>еализаци</w:t>
      </w:r>
      <w:r w:rsidRPr="00A770D7">
        <w:rPr>
          <w:rFonts w:ascii="Times New Roman" w:hAnsi="Times New Roman" w:cs="Times New Roman"/>
          <w:sz w:val="24"/>
          <w:szCs w:val="24"/>
        </w:rPr>
        <w:t>и</w:t>
      </w:r>
      <w:r w:rsidR="00340E0C">
        <w:rPr>
          <w:rFonts w:ascii="Times New Roman" w:hAnsi="Times New Roman" w:cs="Times New Roman"/>
          <w:sz w:val="24"/>
          <w:szCs w:val="24"/>
        </w:rPr>
        <w:t xml:space="preserve"> </w:t>
      </w:r>
      <w:r w:rsidR="004B1721" w:rsidRPr="00A770D7">
        <w:rPr>
          <w:rFonts w:ascii="Times New Roman" w:hAnsi="Times New Roman" w:cs="Times New Roman"/>
          <w:sz w:val="24"/>
          <w:szCs w:val="24"/>
        </w:rPr>
        <w:t xml:space="preserve">программы </w:t>
      </w:r>
      <w:r w:rsidR="00D31E2E" w:rsidRPr="00A770D7">
        <w:rPr>
          <w:rFonts w:ascii="Times New Roman" w:hAnsi="Times New Roman" w:cs="Times New Roman"/>
          <w:sz w:val="24"/>
          <w:szCs w:val="24"/>
        </w:rPr>
        <w:t xml:space="preserve">учебной дисциплины </w:t>
      </w:r>
      <w:r w:rsidRPr="00A770D7">
        <w:rPr>
          <w:rFonts w:ascii="Times New Roman" w:hAnsi="Times New Roman" w:cs="Times New Roman"/>
          <w:sz w:val="24"/>
          <w:szCs w:val="24"/>
        </w:rPr>
        <w:t>имеется</w:t>
      </w:r>
      <w:r w:rsidR="00D31E2E" w:rsidRPr="00A770D7">
        <w:rPr>
          <w:rFonts w:ascii="Times New Roman" w:hAnsi="Times New Roman" w:cs="Times New Roman"/>
          <w:sz w:val="24"/>
          <w:szCs w:val="24"/>
        </w:rPr>
        <w:t xml:space="preserve"> универсальн</w:t>
      </w:r>
      <w:r w:rsidRPr="00A770D7">
        <w:rPr>
          <w:rFonts w:ascii="Times New Roman" w:hAnsi="Times New Roman" w:cs="Times New Roman"/>
          <w:sz w:val="24"/>
          <w:szCs w:val="24"/>
        </w:rPr>
        <w:t>ый</w:t>
      </w:r>
      <w:r w:rsidR="00D31E2E" w:rsidRPr="00A770D7">
        <w:rPr>
          <w:rFonts w:ascii="Times New Roman" w:hAnsi="Times New Roman" w:cs="Times New Roman"/>
          <w:sz w:val="24"/>
          <w:szCs w:val="24"/>
        </w:rPr>
        <w:t xml:space="preserve"> спортивн</w:t>
      </w:r>
      <w:r w:rsidRPr="00A770D7">
        <w:rPr>
          <w:rFonts w:ascii="Times New Roman" w:hAnsi="Times New Roman" w:cs="Times New Roman"/>
          <w:sz w:val="24"/>
          <w:szCs w:val="24"/>
        </w:rPr>
        <w:t>ый зал</w:t>
      </w:r>
      <w:r w:rsidR="00D31E2E" w:rsidRPr="00A770D7">
        <w:rPr>
          <w:rFonts w:ascii="Times New Roman" w:hAnsi="Times New Roman" w:cs="Times New Roman"/>
          <w:sz w:val="24"/>
          <w:szCs w:val="24"/>
        </w:rPr>
        <w:t>, оборудованны</w:t>
      </w:r>
      <w:r w:rsidRPr="00A770D7">
        <w:rPr>
          <w:rFonts w:ascii="Times New Roman" w:hAnsi="Times New Roman" w:cs="Times New Roman"/>
          <w:sz w:val="24"/>
          <w:szCs w:val="24"/>
        </w:rPr>
        <w:t>е раздевал</w:t>
      </w:r>
      <w:r w:rsidR="00D31E2E" w:rsidRPr="00A770D7">
        <w:rPr>
          <w:rFonts w:ascii="Times New Roman" w:hAnsi="Times New Roman" w:cs="Times New Roman"/>
          <w:sz w:val="24"/>
          <w:szCs w:val="24"/>
        </w:rPr>
        <w:t>к</w:t>
      </w:r>
      <w:r w:rsidRPr="00A770D7">
        <w:rPr>
          <w:rFonts w:ascii="Times New Roman" w:hAnsi="Times New Roman" w:cs="Times New Roman"/>
          <w:sz w:val="24"/>
          <w:szCs w:val="24"/>
        </w:rPr>
        <w:t>и</w:t>
      </w:r>
      <w:r w:rsidR="00D31E2E" w:rsidRPr="00A770D7">
        <w:rPr>
          <w:rFonts w:ascii="Times New Roman" w:hAnsi="Times New Roman" w:cs="Times New Roman"/>
          <w:sz w:val="24"/>
          <w:szCs w:val="24"/>
        </w:rPr>
        <w:t xml:space="preserve"> с душевыми кабинами.</w:t>
      </w:r>
    </w:p>
    <w:p w:rsidR="00D31E2E" w:rsidRPr="00A770D7" w:rsidRDefault="00D31E2E"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b/>
          <w:i/>
          <w:sz w:val="24"/>
          <w:szCs w:val="24"/>
        </w:rPr>
        <w:t xml:space="preserve">Спортивное оборудование: </w:t>
      </w:r>
      <w:r w:rsidRPr="00A770D7">
        <w:rPr>
          <w:rFonts w:ascii="Times New Roman" w:hAnsi="Times New Roman" w:cs="Times New Roman"/>
          <w:sz w:val="24"/>
          <w:szCs w:val="24"/>
        </w:rPr>
        <w:t>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бодибары); оборудование для занятий аэробикой (например, степ-платформы, скакалки, г</w:t>
      </w:r>
      <w:r w:rsidR="00495A84" w:rsidRPr="00A770D7">
        <w:rPr>
          <w:rFonts w:ascii="Times New Roman" w:hAnsi="Times New Roman" w:cs="Times New Roman"/>
          <w:sz w:val="24"/>
          <w:szCs w:val="24"/>
        </w:rPr>
        <w:t xml:space="preserve">имнастические коврики, фитболы), </w:t>
      </w:r>
      <w:r w:rsidRPr="00A770D7">
        <w:rPr>
          <w:rFonts w:ascii="Times New Roman" w:hAnsi="Times New Roman" w:cs="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 </w:t>
      </w:r>
    </w:p>
    <w:p w:rsidR="00D31E2E" w:rsidRPr="00A770D7" w:rsidRDefault="00D31E2E" w:rsidP="002F7666">
      <w:pPr>
        <w:spacing w:after="0" w:line="240" w:lineRule="auto"/>
        <w:ind w:firstLine="709"/>
        <w:jc w:val="both"/>
        <w:rPr>
          <w:rFonts w:ascii="Times New Roman" w:hAnsi="Times New Roman"/>
          <w:b/>
          <w:sz w:val="24"/>
          <w:szCs w:val="24"/>
        </w:rPr>
      </w:pPr>
      <w:r w:rsidRPr="00A770D7">
        <w:rPr>
          <w:rFonts w:ascii="Times New Roman" w:hAnsi="Times New Roman"/>
          <w:b/>
          <w:sz w:val="24"/>
          <w:szCs w:val="24"/>
        </w:rPr>
        <w:t>3.2. Информационное обеспечение реализации программы</w:t>
      </w:r>
    </w:p>
    <w:p w:rsidR="000409FE" w:rsidRDefault="000409FE" w:rsidP="002F7666">
      <w:pPr>
        <w:spacing w:after="0" w:line="240" w:lineRule="auto"/>
        <w:ind w:firstLine="709"/>
        <w:contextualSpacing/>
        <w:jc w:val="both"/>
        <w:rPr>
          <w:rFonts w:ascii="Times New Roman" w:hAnsi="Times New Roman"/>
          <w:b/>
          <w:sz w:val="24"/>
          <w:szCs w:val="24"/>
        </w:rPr>
      </w:pPr>
      <w:r w:rsidRPr="00985019">
        <w:rPr>
          <w:rFonts w:ascii="Times New Roman" w:hAnsi="Times New Roman"/>
          <w:b/>
          <w:sz w:val="24"/>
          <w:szCs w:val="24"/>
        </w:rPr>
        <w:t>Печатные издания</w:t>
      </w:r>
      <w:r>
        <w:rPr>
          <w:rFonts w:ascii="Times New Roman" w:hAnsi="Times New Roman"/>
          <w:b/>
          <w:sz w:val="24"/>
          <w:szCs w:val="24"/>
        </w:rPr>
        <w:t>:</w:t>
      </w:r>
    </w:p>
    <w:p w:rsidR="000409FE" w:rsidRPr="00916A7F" w:rsidRDefault="000409FE" w:rsidP="002F7666">
      <w:pPr>
        <w:shd w:val="clear" w:color="auto" w:fill="FFFFFF"/>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916A7F">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916A7F">
        <w:rPr>
          <w:rFonts w:ascii="Times New Roman" w:hAnsi="Times New Roman"/>
          <w:color w:val="000000"/>
          <w:sz w:val="24"/>
          <w:szCs w:val="24"/>
        </w:rPr>
        <w:t xml:space="preserve">Орлова, Л. Т. Настольный теннис : учебное пособие для спо / Л. Т. Орлова, А. Ю. Марков. — Санкт-Петербург : Лань, 2020. — 40 с. — ISBN 978-5-8114-6670-2.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r w:rsidRPr="00916A7F">
        <w:rPr>
          <w:rFonts w:ascii="Times New Roman" w:hAnsi="Times New Roman"/>
          <w:color w:val="000000"/>
          <w:sz w:val="24"/>
          <w:szCs w:val="24"/>
        </w:rPr>
        <w:t xml:space="preserve">Журин, А. В. Волейбол. Техника игры : учебное пособие для спо / А. В. Журин. — Санкт-Петербург : Лань, 2021. — 56 с. — ISBN 978-5-8114-5849-3.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r w:rsidRPr="00916A7F">
        <w:rPr>
          <w:rFonts w:ascii="Times New Roman" w:hAnsi="Times New Roman"/>
          <w:color w:val="000000"/>
          <w:sz w:val="24"/>
          <w:szCs w:val="24"/>
        </w:rPr>
        <w:t>Зобкова, Е. А. Основы спортивной тренировки : учебное пособие для спо / Е. А. Зобкова. — Санкт-Петербург : Лань, 2021. — 44 с. — ISBN 978-5-8114-7549-0.</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r w:rsidRPr="00916A7F">
        <w:rPr>
          <w:rFonts w:ascii="Times New Roman" w:hAnsi="Times New Roman"/>
          <w:color w:val="000000"/>
          <w:sz w:val="24"/>
          <w:szCs w:val="24"/>
        </w:rPr>
        <w:t>Агеева, Г. Ф. Теория и методика физической культуры и спорта : учебное пособие для спо / Г. Ф. Агеева, Е. Н. Карпенкова. — Санкт-Петербург : Лань, 2021. — 68 с. — ISBN 978-5-8114-7558-2.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6. </w:t>
      </w:r>
      <w:r w:rsidRPr="00916A7F">
        <w:rPr>
          <w:rFonts w:ascii="Times New Roman" w:hAnsi="Times New Roman"/>
          <w:color w:val="000000"/>
          <w:sz w:val="24"/>
          <w:szCs w:val="24"/>
        </w:rPr>
        <w:t xml:space="preserve">Зобкова, Е. А. Менеджмент спортивных соревнований : учебное пособие для спо / Е. А. Зобкова. — Санкт-Петербург : Лань, 2021. — 38 с. — ISBN 978-5-8114-7548-3.  </w:t>
      </w:r>
    </w:p>
    <w:p w:rsidR="00D31E2E" w:rsidRPr="00A770D7" w:rsidRDefault="00D31E2E" w:rsidP="002F7666">
      <w:pPr>
        <w:pStyle w:val="a5"/>
        <w:tabs>
          <w:tab w:val="num" w:pos="567"/>
        </w:tabs>
        <w:spacing w:after="0" w:line="240" w:lineRule="auto"/>
        <w:ind w:left="0" w:firstLine="709"/>
        <w:jc w:val="both"/>
        <w:rPr>
          <w:rFonts w:ascii="Times New Roman" w:hAnsi="Times New Roman"/>
          <w:b/>
          <w:iCs/>
          <w:color w:val="000000"/>
          <w:sz w:val="24"/>
          <w:szCs w:val="24"/>
        </w:rPr>
      </w:pPr>
      <w:r w:rsidRPr="00A770D7">
        <w:rPr>
          <w:rFonts w:ascii="Times New Roman" w:hAnsi="Times New Roman"/>
          <w:b/>
          <w:iCs/>
          <w:color w:val="000000"/>
          <w:sz w:val="24"/>
          <w:szCs w:val="24"/>
        </w:rPr>
        <w:t>Электронные издания</w:t>
      </w:r>
      <w:r w:rsidR="000409FE">
        <w:rPr>
          <w:rFonts w:ascii="Times New Roman" w:hAnsi="Times New Roman"/>
          <w:b/>
          <w:iCs/>
          <w:color w:val="000000"/>
          <w:sz w:val="24"/>
          <w:szCs w:val="24"/>
        </w:rPr>
        <w:t>:</w:t>
      </w:r>
      <w:r w:rsidRPr="00A770D7">
        <w:rPr>
          <w:rFonts w:ascii="Times New Roman" w:hAnsi="Times New Roman"/>
          <w:b/>
          <w:iCs/>
          <w:color w:val="000000"/>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1. 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w:t>
      </w:r>
      <w:hyperlink r:id="rId8" w:history="1">
        <w:r w:rsidRPr="000409FE">
          <w:rPr>
            <w:rStyle w:val="af1"/>
            <w:rFonts w:ascii="Times New Roman" w:hAnsi="Times New Roman"/>
            <w:sz w:val="24"/>
            <w:szCs w:val="24"/>
          </w:rPr>
          <w:t>https://e.lanbook.com/book/156380</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2. 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w:t>
      </w:r>
      <w:hyperlink r:id="rId9" w:history="1">
        <w:r w:rsidRPr="000409FE">
          <w:rPr>
            <w:rStyle w:val="af1"/>
            <w:rFonts w:ascii="Times New Roman" w:hAnsi="Times New Roman"/>
            <w:sz w:val="24"/>
            <w:szCs w:val="24"/>
          </w:rPr>
          <w:t>https://e.lanbook.com/book/151215</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3. 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10" w:history="1">
        <w:r w:rsidRPr="000409FE">
          <w:rPr>
            <w:rStyle w:val="af1"/>
            <w:rFonts w:ascii="Times New Roman" w:hAnsi="Times New Roman"/>
            <w:sz w:val="24"/>
            <w:szCs w:val="24"/>
          </w:rPr>
          <w:t>https://e.lanbook.com/book/156624</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4. 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11" w:history="1">
        <w:r w:rsidRPr="000409FE">
          <w:rPr>
            <w:rStyle w:val="af1"/>
            <w:rFonts w:ascii="Times New Roman" w:hAnsi="Times New Roman"/>
            <w:sz w:val="24"/>
            <w:szCs w:val="24"/>
          </w:rPr>
          <w:t>https://e.lanbook.com/book/174986</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5. 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w:t>
      </w:r>
      <w:hyperlink r:id="rId12" w:history="1">
        <w:r w:rsidRPr="000409FE">
          <w:rPr>
            <w:rStyle w:val="af1"/>
            <w:rFonts w:ascii="Times New Roman" w:hAnsi="Times New Roman"/>
            <w:sz w:val="24"/>
            <w:szCs w:val="24"/>
          </w:rPr>
          <w:t>https://e.lanbook.com/book/174984</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6. Зобкова, Е. А. Мен</w:t>
      </w:r>
      <w:r w:rsidR="00994B6B">
        <w:rPr>
          <w:rFonts w:ascii="Times New Roman" w:hAnsi="Times New Roman" w:cs="Times New Roman"/>
          <w:sz w:val="24"/>
          <w:szCs w:val="24"/>
        </w:rPr>
        <w:t>еджмент спортивных соревнований</w:t>
      </w:r>
      <w:r w:rsidRPr="000409FE">
        <w:rPr>
          <w:rFonts w:ascii="Times New Roman" w:hAnsi="Times New Roman" w:cs="Times New Roman"/>
          <w:sz w:val="24"/>
          <w:szCs w:val="24"/>
        </w:rPr>
        <w:t xml:space="preserve">: учебное пособие для спо / Е. А. Зобкова. — Санкт-Петербург: Лань, 2021. — 38 с. — ISBN 978-5-8114-7548-3. — Текст : электронный // Лань : электронно-библиотечная система. — URL: </w:t>
      </w:r>
      <w:hyperlink r:id="rId13" w:history="1">
        <w:r w:rsidRPr="000409FE">
          <w:rPr>
            <w:rStyle w:val="af1"/>
            <w:rFonts w:ascii="Times New Roman" w:hAnsi="Times New Roman"/>
            <w:sz w:val="24"/>
            <w:szCs w:val="24"/>
          </w:rPr>
          <w:t>https://e.lanbook.com/book/174985</w:t>
        </w:r>
      </w:hyperlink>
      <w:r w:rsidRPr="000409FE">
        <w:rPr>
          <w:rFonts w:ascii="Times New Roman" w:hAnsi="Times New Roman" w:cs="Times New Roman"/>
          <w:sz w:val="24"/>
          <w:szCs w:val="24"/>
        </w:rPr>
        <w:t xml:space="preserve">  </w:t>
      </w:r>
    </w:p>
    <w:p w:rsidR="000409FE" w:rsidRPr="000409FE" w:rsidRDefault="00994B6B" w:rsidP="002F7666">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7. Физическая культура</w:t>
      </w:r>
      <w:r w:rsidR="000409FE" w:rsidRPr="000409FE">
        <w:rPr>
          <w:rFonts w:ascii="Times New Roman" w:hAnsi="Times New Roman" w:cs="Times New Roman"/>
          <w:sz w:val="24"/>
          <w:szCs w:val="24"/>
        </w:rPr>
        <w:t>: учебное пособие для среднего профессионального образования / Е. В. Конеева [и др.] ; под редакцией Е. В. Конеевой. — 2-е</w:t>
      </w:r>
      <w:r>
        <w:rPr>
          <w:rFonts w:ascii="Times New Roman" w:hAnsi="Times New Roman" w:cs="Times New Roman"/>
          <w:sz w:val="24"/>
          <w:szCs w:val="24"/>
        </w:rPr>
        <w:t xml:space="preserve"> изд., перераб. и доп. — Москва</w:t>
      </w:r>
      <w:r w:rsidR="000409FE" w:rsidRPr="000409FE">
        <w:rPr>
          <w:rFonts w:ascii="Times New Roman" w:hAnsi="Times New Roman" w:cs="Times New Roman"/>
          <w:sz w:val="24"/>
          <w:szCs w:val="24"/>
        </w:rPr>
        <w:t>: Издательство Юрайт, 2022. — 599 с. — (Профессиональное образование). — IS</w:t>
      </w:r>
      <w:r>
        <w:rPr>
          <w:rFonts w:ascii="Times New Roman" w:hAnsi="Times New Roman" w:cs="Times New Roman"/>
          <w:sz w:val="24"/>
          <w:szCs w:val="24"/>
        </w:rPr>
        <w:t>BN 978-5-534-</w:t>
      </w:r>
      <w:r>
        <w:rPr>
          <w:rFonts w:ascii="Times New Roman" w:hAnsi="Times New Roman" w:cs="Times New Roman"/>
          <w:sz w:val="24"/>
          <w:szCs w:val="24"/>
        </w:rPr>
        <w:lastRenderedPageBreak/>
        <w:t>13554-1. — Текст</w:t>
      </w:r>
      <w:r w:rsidR="000409FE" w:rsidRPr="000409FE">
        <w:rPr>
          <w:rFonts w:ascii="Times New Roman" w:hAnsi="Times New Roman" w:cs="Times New Roman"/>
          <w:sz w:val="24"/>
          <w:szCs w:val="24"/>
        </w:rPr>
        <w:t>: электронный // Образовательная платформа Юрайт [сайт]. — URL: https://urait.ru/bcode/495018</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8. 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2022. — 493 с. — (Профессиональное образование). — ISBN 978-5-534-02309-1. — Текст : электронный // Образовательная платформа Юрайт [сайт]. — URL: https://urait.ru/bcode/491233</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9. 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2022. — 424 с. — (Профессиональное образование). — ISBN 978-5-534-02612-2. — Текст : электронный // Образовательная платформа Юрайт [сайт]. — URL: https://urait.ru/bcode/489849</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10. Бурухин, С. Ф.  Методика обучения физической культуре. гимнастика : учебное пособие для среднего профессионального образования / С. Ф. Бурухин. — 3-е изд., испр. и доп. — Москва : Издательство Юрайт, 2022. — 173 с. — (Профессиональное образование). — ISBN 978-5-534-07538-0. — Текст : электронный // Образовательная платформа Юрайт [сайт]. — URL: https://urait.ru/bcode/491838</w:t>
      </w:r>
    </w:p>
    <w:p w:rsidR="00D31E2E" w:rsidRPr="00A770D7" w:rsidRDefault="00710027" w:rsidP="002F7666">
      <w:pPr>
        <w:spacing w:after="0" w:line="240" w:lineRule="auto"/>
        <w:ind w:firstLine="709"/>
        <w:rPr>
          <w:rFonts w:ascii="Times New Roman" w:hAnsi="Times New Roman"/>
          <w:b/>
          <w:sz w:val="24"/>
          <w:szCs w:val="24"/>
        </w:rPr>
      </w:pPr>
      <w:r w:rsidRPr="00A770D7">
        <w:rPr>
          <w:rFonts w:ascii="Times New Roman" w:hAnsi="Times New Roman"/>
          <w:b/>
          <w:sz w:val="24"/>
          <w:szCs w:val="24"/>
        </w:rPr>
        <w:t>3.3. Организация образовательного процесса</w:t>
      </w:r>
    </w:p>
    <w:p w:rsidR="00710027" w:rsidRPr="00A770D7" w:rsidRDefault="00710027" w:rsidP="002F7666">
      <w:pPr>
        <w:pStyle w:val="a3"/>
        <w:ind w:firstLine="709"/>
        <w:jc w:val="both"/>
        <w:rPr>
          <w:rFonts w:ascii="Times New Roman" w:hAnsi="Times New Roman" w:cs="Times New Roman"/>
          <w:sz w:val="24"/>
          <w:szCs w:val="24"/>
        </w:rPr>
      </w:pPr>
      <w:r w:rsidRPr="00A770D7">
        <w:rPr>
          <w:rFonts w:ascii="Times New Roman" w:hAnsi="Times New Roman" w:cs="Times New Roman"/>
          <w:color w:val="000000"/>
          <w:sz w:val="24"/>
          <w:szCs w:val="24"/>
        </w:rPr>
        <w:t xml:space="preserve">Занятиям по учебной дисциплине </w:t>
      </w:r>
      <w:r w:rsidRPr="00A770D7">
        <w:rPr>
          <w:rFonts w:ascii="Times New Roman" w:hAnsi="Times New Roman" w:cs="Times New Roman"/>
          <w:sz w:val="24"/>
          <w:szCs w:val="24"/>
        </w:rPr>
        <w:t>С</w:t>
      </w:r>
      <w:r w:rsidR="00DA6A0F" w:rsidRPr="00A770D7">
        <w:rPr>
          <w:rFonts w:ascii="Times New Roman" w:hAnsi="Times New Roman" w:cs="Times New Roman"/>
          <w:sz w:val="24"/>
          <w:szCs w:val="24"/>
        </w:rPr>
        <w:t>Г</w:t>
      </w:r>
      <w:r w:rsidR="00DA6A0F">
        <w:rPr>
          <w:rFonts w:ascii="Times New Roman" w:hAnsi="Times New Roman" w:cs="Times New Roman"/>
          <w:sz w:val="24"/>
          <w:szCs w:val="24"/>
        </w:rPr>
        <w:t>.0</w:t>
      </w:r>
      <w:r w:rsidR="00994B6B">
        <w:rPr>
          <w:rFonts w:ascii="Times New Roman" w:hAnsi="Times New Roman" w:cs="Times New Roman"/>
          <w:sz w:val="24"/>
          <w:szCs w:val="24"/>
        </w:rPr>
        <w:t>4</w:t>
      </w:r>
      <w:r w:rsidRPr="00A770D7">
        <w:rPr>
          <w:rFonts w:ascii="Times New Roman" w:hAnsi="Times New Roman" w:cs="Times New Roman"/>
          <w:color w:val="000000"/>
          <w:sz w:val="24"/>
          <w:szCs w:val="24"/>
        </w:rPr>
        <w:t xml:space="preserve"> «Физическая культура»</w:t>
      </w:r>
      <w:r w:rsidRPr="00A770D7">
        <w:rPr>
          <w:rFonts w:ascii="Times New Roman" w:hAnsi="Times New Roman" w:cs="Times New Roman"/>
          <w:sz w:val="24"/>
          <w:szCs w:val="24"/>
        </w:rPr>
        <w:t xml:space="preserve"> предшествует учебная дисциплины </w:t>
      </w:r>
      <w:r w:rsidR="00767681" w:rsidRPr="00A770D7">
        <w:rPr>
          <w:rFonts w:ascii="Times New Roman" w:hAnsi="Times New Roman" w:cs="Times New Roman"/>
          <w:sz w:val="24"/>
          <w:szCs w:val="24"/>
        </w:rPr>
        <w:t>общеобразовательного</w:t>
      </w:r>
      <w:r w:rsidRPr="00A770D7">
        <w:rPr>
          <w:rFonts w:ascii="Times New Roman" w:hAnsi="Times New Roman" w:cs="Times New Roman"/>
          <w:sz w:val="24"/>
          <w:szCs w:val="24"/>
        </w:rPr>
        <w:t xml:space="preserve"> цикла </w:t>
      </w:r>
      <w:r w:rsidR="00DA6A0F">
        <w:rPr>
          <w:rFonts w:ascii="Times New Roman" w:hAnsi="Times New Roman" w:cs="Times New Roman"/>
          <w:sz w:val="24"/>
          <w:szCs w:val="24"/>
        </w:rPr>
        <w:t>Б</w:t>
      </w:r>
      <w:r w:rsidRPr="00A770D7">
        <w:rPr>
          <w:rFonts w:ascii="Times New Roman" w:hAnsi="Times New Roman" w:cs="Times New Roman"/>
          <w:sz w:val="24"/>
          <w:szCs w:val="24"/>
        </w:rPr>
        <w:t xml:space="preserve">Д «Физическая культура». </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Учебный процесс направлен на расширение и углубление образованности обучающихся по физической культуре, формирование мотивации и повышения интереса к занятиям, укрепление здоровья, закаливания организма и расширение функциональных возможностей студентов, на ликвидацию остаточных явлений после заболеваний.</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Со студентами, имеющими недостаточную физическую подготовленность, испытывающими затруднения в овладении материалом учебной программы, проводятся индивидуальные дополнительные занятия при учебно-методическом руководстве преподавателя.</w:t>
      </w:r>
    </w:p>
    <w:p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 xml:space="preserve">На практических занятиях осуществляется ознакомление обучающихся с различными системами физического воспитания, нетрадиционными видами спорта и методами психофизической </w:t>
      </w:r>
      <w:r w:rsidR="00767681" w:rsidRPr="00A770D7">
        <w:rPr>
          <w:color w:val="000000"/>
        </w:rPr>
        <w:t>само регуляции</w:t>
      </w:r>
      <w:r w:rsidRPr="00A770D7">
        <w:rPr>
          <w:color w:val="000000"/>
        </w:rPr>
        <w:t xml:space="preserve"> состояния организма (психотерапии, медитации, аутотренинга, закаливания и т.д.). Содержание каждого практического учебного занятия, применяемые средства и методы определяются преподавателем, который несет полную ответственность за адекватный характер упражнений (сложность, интенсивность, объем, функциональную, психическую нагрузку) и обеспечение необходимой техники безопасности при проведении учебных занятий.</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 xml:space="preserve">При проведении практических занятий обращается внимание на обеспечение </w:t>
      </w:r>
      <w:r w:rsidR="00DA6A0F" w:rsidRPr="00A770D7">
        <w:rPr>
          <w:color w:val="000000"/>
        </w:rPr>
        <w:t>мотивационной основы,</w:t>
      </w:r>
      <w:r w:rsidRPr="00A770D7">
        <w:rPr>
          <w:color w:val="000000"/>
        </w:rPr>
        <w:t xml:space="preserve"> предлагаемой студентам учебной деятельности; определяются и разъясняются факторы психической устойчивости по отношению к утомлению, возникающему в процессе выполнения двигательной деятельности; формируются у обучающихся навыки контроля и самоконтроля за функциональным состоянием организма в процессе занятий.</w:t>
      </w:r>
    </w:p>
    <w:p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Теоретический материал излага</w:t>
      </w:r>
      <w:r w:rsidR="000605B7" w:rsidRPr="00A770D7">
        <w:rPr>
          <w:color w:val="000000"/>
        </w:rPr>
        <w:t>ет</w:t>
      </w:r>
      <w:r w:rsidRPr="00A770D7">
        <w:rPr>
          <w:color w:val="000000"/>
        </w:rPr>
        <w:t>ся студентам в форме лекций или групповых занятий.</w:t>
      </w:r>
    </w:p>
    <w:p w:rsidR="000605B7" w:rsidRPr="00A770D7" w:rsidRDefault="000605B7" w:rsidP="002F7666">
      <w:pPr>
        <w:pStyle w:val="ac"/>
        <w:shd w:val="clear" w:color="auto" w:fill="FFFFFF"/>
        <w:spacing w:before="0" w:beforeAutospacing="0" w:after="0" w:afterAutospacing="0"/>
        <w:ind w:firstLine="709"/>
        <w:jc w:val="both"/>
        <w:rPr>
          <w:color w:val="000000"/>
        </w:rPr>
      </w:pPr>
      <w:r w:rsidRPr="00A770D7">
        <w:rPr>
          <w:color w:val="000000"/>
        </w:rPr>
        <w:t>Текущий контроль практических умений осуществляется в форме зачета по возрастным и половым нормативам.</w:t>
      </w:r>
    </w:p>
    <w:p w:rsidR="000605B7" w:rsidRPr="00A770D7" w:rsidRDefault="000605B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Промежуточная аттестация осуществляется в форме дифференцированного зачёта по утверждённым возрастным и половым нормативам.</w:t>
      </w:r>
    </w:p>
    <w:p w:rsidR="000605B7" w:rsidRPr="00A770D7" w:rsidRDefault="000605B7" w:rsidP="002F7666">
      <w:pPr>
        <w:pStyle w:val="a3"/>
        <w:ind w:firstLine="709"/>
        <w:rPr>
          <w:rFonts w:ascii="Times New Roman" w:hAnsi="Times New Roman" w:cs="Times New Roman"/>
          <w:b/>
          <w:sz w:val="24"/>
          <w:szCs w:val="24"/>
        </w:rPr>
      </w:pPr>
      <w:r w:rsidRPr="00A770D7">
        <w:rPr>
          <w:rFonts w:ascii="Times New Roman" w:hAnsi="Times New Roman" w:cs="Times New Roman"/>
          <w:b/>
          <w:sz w:val="24"/>
          <w:szCs w:val="24"/>
        </w:rPr>
        <w:t>3.4. Кадровое обеспечение образовательного процесса</w:t>
      </w:r>
    </w:p>
    <w:p w:rsidR="000605B7" w:rsidRPr="00A770D7" w:rsidRDefault="00DA6A0F" w:rsidP="002F76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учебной дисциплины </w:t>
      </w:r>
      <w:r w:rsidR="000605B7" w:rsidRPr="00A770D7">
        <w:rPr>
          <w:rFonts w:ascii="Times New Roman" w:hAnsi="Times New Roman" w:cs="Times New Roman"/>
          <w:sz w:val="24"/>
          <w:szCs w:val="24"/>
        </w:rPr>
        <w:t>С</w:t>
      </w:r>
      <w:r w:rsidRPr="00A770D7">
        <w:rPr>
          <w:rFonts w:ascii="Times New Roman" w:hAnsi="Times New Roman" w:cs="Times New Roman"/>
          <w:sz w:val="24"/>
          <w:szCs w:val="24"/>
        </w:rPr>
        <w:t>Г</w:t>
      </w:r>
      <w:r>
        <w:rPr>
          <w:rFonts w:ascii="Times New Roman" w:hAnsi="Times New Roman" w:cs="Times New Roman"/>
          <w:sz w:val="24"/>
          <w:szCs w:val="24"/>
        </w:rPr>
        <w:t>.0</w:t>
      </w:r>
      <w:r w:rsidR="00994B6B">
        <w:rPr>
          <w:rFonts w:ascii="Times New Roman" w:hAnsi="Times New Roman" w:cs="Times New Roman"/>
          <w:sz w:val="24"/>
          <w:szCs w:val="24"/>
        </w:rPr>
        <w:t>4</w:t>
      </w:r>
      <w:r w:rsidR="000605B7" w:rsidRPr="00A770D7">
        <w:rPr>
          <w:rFonts w:ascii="Times New Roman" w:hAnsi="Times New Roman" w:cs="Times New Roman"/>
          <w:sz w:val="24"/>
          <w:szCs w:val="24"/>
        </w:rPr>
        <w:t xml:space="preserve"> Физическая культура обеспечивается педагогическими работниками КГБ ПОУ ХАТ. </w:t>
      </w:r>
    </w:p>
    <w:p w:rsidR="000605B7" w:rsidRPr="00A770D7" w:rsidRDefault="000605B7" w:rsidP="002F7666">
      <w:pPr>
        <w:spacing w:after="0" w:line="240" w:lineRule="auto"/>
        <w:ind w:firstLine="567"/>
        <w:jc w:val="both"/>
        <w:rPr>
          <w:rFonts w:ascii="Times New Roman" w:hAnsi="Times New Roman" w:cs="Times New Roman"/>
          <w:sz w:val="24"/>
          <w:szCs w:val="24"/>
        </w:rPr>
      </w:pPr>
      <w:r w:rsidRPr="00A770D7">
        <w:rPr>
          <w:rFonts w:ascii="Times New Roman" w:hAnsi="Times New Roman" w:cs="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0605B7" w:rsidRPr="00A770D7" w:rsidRDefault="000605B7"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Педагогические работники имеют высшее образование с квалификацией «Учитель физической культуры»,</w:t>
      </w:r>
      <w:r w:rsidR="00E30764">
        <w:rPr>
          <w:rFonts w:ascii="Times New Roman" w:hAnsi="Times New Roman" w:cs="Times New Roman"/>
          <w:sz w:val="24"/>
          <w:szCs w:val="24"/>
        </w:rPr>
        <w:t xml:space="preserve"> квалификационную категории соответствующую занимаемой должности и</w:t>
      </w:r>
      <w:r w:rsidRPr="00A770D7">
        <w:rPr>
          <w:rFonts w:ascii="Times New Roman" w:hAnsi="Times New Roman" w:cs="Times New Roman"/>
          <w:sz w:val="24"/>
          <w:szCs w:val="24"/>
        </w:rPr>
        <w:t xml:space="preserve"> получают дополнительное профессиональное образование по программам повышения </w:t>
      </w:r>
      <w:r w:rsidRPr="00A770D7">
        <w:rPr>
          <w:rFonts w:ascii="Times New Roman" w:hAnsi="Times New Roman" w:cs="Times New Roman"/>
          <w:sz w:val="24"/>
          <w:szCs w:val="24"/>
        </w:rPr>
        <w:lastRenderedPageBreak/>
        <w:t>квалификации не реже 1 раза в 3 года с учетом расширения спектра профессиональных компетенций.</w:t>
      </w:r>
    </w:p>
    <w:p w:rsidR="00710027" w:rsidRPr="00A770D7" w:rsidRDefault="00710027" w:rsidP="002F7666">
      <w:pPr>
        <w:pStyle w:val="a3"/>
        <w:jc w:val="center"/>
        <w:rPr>
          <w:rFonts w:ascii="Times New Roman" w:hAnsi="Times New Roman" w:cs="Times New Roman"/>
          <w:b/>
          <w:sz w:val="24"/>
          <w:szCs w:val="24"/>
        </w:r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4. КОНТРОЛЬ И ОЦЕНКА РЕЗУЛЬТАТОВ ОСВОЕНИЯ </w:t>
      </w:r>
      <w:r w:rsidR="00994B6B">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Default="00D31E2E" w:rsidP="002F7666">
      <w:pPr>
        <w:pStyle w:val="a3"/>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6"/>
        <w:gridCol w:w="3293"/>
        <w:gridCol w:w="3143"/>
      </w:tblGrid>
      <w:tr w:rsidR="000409FE" w:rsidRPr="00985019" w:rsidTr="00D056EE">
        <w:tc>
          <w:tcPr>
            <w:tcW w:w="1912"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Результаты обучения</w:t>
            </w:r>
          </w:p>
        </w:tc>
        <w:tc>
          <w:tcPr>
            <w:tcW w:w="1580"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Критерии оценки</w:t>
            </w:r>
          </w:p>
        </w:tc>
        <w:tc>
          <w:tcPr>
            <w:tcW w:w="1508"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Методы оценки</w:t>
            </w:r>
          </w:p>
        </w:tc>
      </w:tr>
      <w:tr w:rsidR="000409FE" w:rsidRPr="00985019" w:rsidTr="00D056EE">
        <w:tc>
          <w:tcPr>
            <w:tcW w:w="5000" w:type="pct"/>
            <w:gridSpan w:val="3"/>
            <w:shd w:val="clear" w:color="auto" w:fill="auto"/>
          </w:tcPr>
          <w:p w:rsidR="000409FE" w:rsidRPr="00985019" w:rsidRDefault="000409FE" w:rsidP="002F7666">
            <w:pPr>
              <w:spacing w:after="0" w:line="240" w:lineRule="auto"/>
              <w:rPr>
                <w:rFonts w:ascii="Times New Roman" w:hAnsi="Times New Roman"/>
                <w:bCs/>
                <w:sz w:val="24"/>
                <w:szCs w:val="24"/>
              </w:rPr>
            </w:pPr>
            <w:r w:rsidRPr="00985019">
              <w:rPr>
                <w:rFonts w:ascii="Times New Roman" w:hAnsi="Times New Roman"/>
                <w:bCs/>
                <w:sz w:val="24"/>
                <w:szCs w:val="24"/>
              </w:rPr>
              <w:t>Знания:</w:t>
            </w:r>
          </w:p>
        </w:tc>
      </w:tr>
      <w:tr w:rsidR="000409FE" w:rsidRPr="00985019" w:rsidTr="00D056EE">
        <w:trPr>
          <w:trHeight w:val="896"/>
        </w:trPr>
        <w:tc>
          <w:tcPr>
            <w:tcW w:w="1912" w:type="pct"/>
            <w:shd w:val="clear" w:color="auto" w:fill="auto"/>
          </w:tcPr>
          <w:p w:rsidR="000409FE" w:rsidRPr="00985019" w:rsidRDefault="000409FE" w:rsidP="00994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olor w:val="000000"/>
                <w:sz w:val="28"/>
                <w:szCs w:val="20"/>
              </w:rPr>
            </w:pPr>
            <w:r w:rsidRPr="00985019">
              <w:rPr>
                <w:rFonts w:ascii="Times New Roman" w:hAnsi="Times New Roman"/>
                <w:color w:val="000000"/>
                <w:sz w:val="24"/>
                <w:szCs w:val="20"/>
              </w:rPr>
              <w:t>Роль физической культуры в общекультурном, профессиональном и социальном развитии человека;</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Основы здорового образа жизни;</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Условия профессиональной деятельности и зоны риска физического здоровья для специальности</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Средства профилактики перенапряжения</w:t>
            </w:r>
          </w:p>
        </w:tc>
        <w:tc>
          <w:tcPr>
            <w:tcW w:w="1580"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508"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Фронтальная беседа, устный опрос, тестирование</w:t>
            </w:r>
          </w:p>
        </w:tc>
      </w:tr>
      <w:tr w:rsidR="000409FE" w:rsidRPr="00985019" w:rsidTr="00D056EE">
        <w:trPr>
          <w:trHeight w:val="306"/>
        </w:trPr>
        <w:tc>
          <w:tcPr>
            <w:tcW w:w="5000" w:type="pct"/>
            <w:gridSpan w:val="3"/>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color w:val="000000"/>
                <w:sz w:val="24"/>
                <w:szCs w:val="24"/>
              </w:rPr>
              <w:t>Умения:</w:t>
            </w:r>
          </w:p>
        </w:tc>
      </w:tr>
      <w:tr w:rsidR="000409FE" w:rsidRPr="00985019" w:rsidTr="00D056EE">
        <w:trPr>
          <w:trHeight w:val="896"/>
        </w:trPr>
        <w:tc>
          <w:tcPr>
            <w:tcW w:w="1912" w:type="pct"/>
            <w:shd w:val="clear" w:color="auto" w:fill="auto"/>
          </w:tcPr>
          <w:p w:rsidR="000409FE" w:rsidRPr="00985019" w:rsidRDefault="000409FE" w:rsidP="00994B6B">
            <w:pPr>
              <w:spacing w:after="0" w:line="240" w:lineRule="auto"/>
              <w:jc w:val="both"/>
              <w:rPr>
                <w:rFonts w:ascii="Times New Roman" w:hAnsi="Times New Roman"/>
                <w:bCs/>
                <w:i/>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c>
          <w:tcPr>
            <w:tcW w:w="1580" w:type="pct"/>
            <w:shd w:val="clear" w:color="auto" w:fill="auto"/>
          </w:tcPr>
          <w:p w:rsidR="000409FE" w:rsidRPr="00985019" w:rsidRDefault="000409FE" w:rsidP="00994B6B">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умения</w:t>
            </w:r>
            <w:r w:rsidR="00994B6B">
              <w:rPr>
                <w:rFonts w:ascii="Times New Roman" w:hAnsi="Times New Roman"/>
                <w:bCs/>
                <w:color w:val="000000"/>
                <w:sz w:val="24"/>
                <w:szCs w:val="24"/>
              </w:rPr>
              <w:t xml:space="preserve"> </w:t>
            </w:r>
            <w:r w:rsidRPr="00985019">
              <w:rPr>
                <w:rFonts w:ascii="Times New Roman" w:hAnsi="Times New Roman"/>
                <w:color w:val="000000"/>
                <w:sz w:val="24"/>
                <w:szCs w:val="24"/>
              </w:rPr>
              <w:t>применения рациональных приемов двигательных функций в профессиональной деятельности</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пользования средствами профилактики перенапряжения характерными для данной специальности</w:t>
            </w:r>
          </w:p>
        </w:tc>
        <w:tc>
          <w:tcPr>
            <w:tcW w:w="1508"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Оценка выполнения практических заданий, выполнение индивидуальных заданий, принятие нормативов.</w:t>
            </w:r>
          </w:p>
        </w:tc>
      </w:tr>
    </w:tbl>
    <w:p w:rsidR="000409FE" w:rsidRDefault="000409FE" w:rsidP="002F7666">
      <w:pPr>
        <w:pStyle w:val="a3"/>
        <w:jc w:val="center"/>
        <w:rPr>
          <w:rFonts w:ascii="Times New Roman" w:hAnsi="Times New Roman" w:cs="Times New Roman"/>
          <w:b/>
          <w:sz w:val="24"/>
          <w:szCs w:val="24"/>
        </w:r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5. КОМПЛЕКТ КОНТРОЛЬНО-ОЦЕНОЧНЫХ СРЕДСТВ </w:t>
      </w:r>
      <w:r w:rsidR="002F7666">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Pr="00A770D7" w:rsidRDefault="00D31E2E" w:rsidP="002F7666">
      <w:pPr>
        <w:pStyle w:val="a3"/>
        <w:jc w:val="both"/>
        <w:rPr>
          <w:rFonts w:ascii="Times New Roman" w:hAnsi="Times New Roman" w:cs="Times New Roman"/>
          <w:sz w:val="24"/>
          <w:szCs w:val="24"/>
        </w:rPr>
      </w:pPr>
    </w:p>
    <w:p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 Паспорт контрольно-оценочных средств учебной дисциплины</w:t>
      </w:r>
    </w:p>
    <w:p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5.1.1 Область применения</w:t>
      </w:r>
    </w:p>
    <w:p w:rsidR="00D31E2E" w:rsidRPr="00A770D7" w:rsidRDefault="00D31E2E" w:rsidP="002F7666">
      <w:pPr>
        <w:pStyle w:val="a5"/>
        <w:spacing w:after="0" w:line="240" w:lineRule="auto"/>
        <w:ind w:left="0" w:firstLine="709"/>
        <w:jc w:val="both"/>
        <w:rPr>
          <w:rFonts w:ascii="Times New Roman" w:hAnsi="Times New Roman" w:cs="Times New Roman"/>
          <w:sz w:val="24"/>
          <w:szCs w:val="24"/>
        </w:rPr>
      </w:pPr>
      <w:r w:rsidRPr="00A770D7">
        <w:rPr>
          <w:rFonts w:ascii="Times New Roman" w:hAnsi="Times New Roman" w:cs="Times New Roman"/>
          <w:sz w:val="24"/>
          <w:szCs w:val="24"/>
        </w:rPr>
        <w:t>Комплект контрольно-оценочных средств разработан в соответствии с</w:t>
      </w:r>
      <w:r w:rsidR="00B62F57">
        <w:rPr>
          <w:rFonts w:ascii="Times New Roman" w:hAnsi="Times New Roman" w:cs="Times New Roman"/>
          <w:sz w:val="24"/>
          <w:szCs w:val="24"/>
        </w:rPr>
        <w:t xml:space="preserve"> программой учебной дисциплины </w:t>
      </w:r>
      <w:r w:rsidR="00B62F57" w:rsidRPr="00A770D7">
        <w:rPr>
          <w:rFonts w:ascii="Times New Roman" w:hAnsi="Times New Roman" w:cs="Times New Roman"/>
          <w:sz w:val="24"/>
          <w:szCs w:val="24"/>
        </w:rPr>
        <w:t>С</w:t>
      </w:r>
      <w:r w:rsidRPr="00A770D7">
        <w:rPr>
          <w:rFonts w:ascii="Times New Roman" w:hAnsi="Times New Roman" w:cs="Times New Roman"/>
          <w:sz w:val="24"/>
          <w:szCs w:val="24"/>
        </w:rPr>
        <w:t>Г.0</w:t>
      </w:r>
      <w:r w:rsidR="00994B6B">
        <w:rPr>
          <w:rFonts w:ascii="Times New Roman" w:hAnsi="Times New Roman" w:cs="Times New Roman"/>
          <w:sz w:val="24"/>
          <w:szCs w:val="24"/>
        </w:rPr>
        <w:t>4</w:t>
      </w:r>
      <w:r w:rsidRPr="00A770D7">
        <w:rPr>
          <w:rFonts w:ascii="Times New Roman" w:hAnsi="Times New Roman" w:cs="Times New Roman"/>
          <w:sz w:val="24"/>
          <w:szCs w:val="24"/>
        </w:rPr>
        <w:t xml:space="preserve"> Физическая культура.</w:t>
      </w:r>
    </w:p>
    <w:p w:rsidR="00D31E2E" w:rsidRPr="00A770D7" w:rsidRDefault="00D31E2E" w:rsidP="002F7666">
      <w:pPr>
        <w:pStyle w:val="a5"/>
        <w:spacing w:after="0" w:line="240" w:lineRule="auto"/>
        <w:ind w:left="0" w:firstLine="709"/>
        <w:jc w:val="both"/>
        <w:rPr>
          <w:rStyle w:val="FontStyle44"/>
          <w:sz w:val="24"/>
          <w:szCs w:val="24"/>
        </w:rPr>
      </w:pPr>
      <w:r w:rsidRPr="00A770D7">
        <w:rPr>
          <w:rFonts w:ascii="Times New Roman" w:hAnsi="Times New Roman" w:cs="Times New Roman"/>
          <w:sz w:val="24"/>
          <w:szCs w:val="24"/>
        </w:rPr>
        <w:t>В результате освоения учебной дисциплины</w:t>
      </w:r>
      <w:r w:rsidR="00340E0C">
        <w:rPr>
          <w:rFonts w:ascii="Times New Roman" w:hAnsi="Times New Roman" w:cs="Times New Roman"/>
          <w:sz w:val="24"/>
          <w:szCs w:val="24"/>
        </w:rPr>
        <w:t xml:space="preserve"> </w:t>
      </w:r>
      <w:r w:rsidRPr="00A770D7">
        <w:rPr>
          <w:rFonts w:ascii="Times New Roman" w:hAnsi="Times New Roman" w:cs="Times New Roman"/>
          <w:sz w:val="24"/>
          <w:szCs w:val="24"/>
        </w:rPr>
        <w:t>обучающийся должен обладать следующими умениями, знаниями,</w:t>
      </w:r>
      <w:r w:rsidRPr="00A770D7">
        <w:rPr>
          <w:rStyle w:val="FontStyle44"/>
          <w:sz w:val="24"/>
          <w:szCs w:val="24"/>
        </w:rPr>
        <w:t xml:space="preserve"> общими и профессиональными компетенциями:</w:t>
      </w:r>
      <w:r w:rsidR="00340E0C">
        <w:rPr>
          <w:rStyle w:val="FontStyle44"/>
          <w:sz w:val="24"/>
          <w:szCs w:val="24"/>
        </w:rPr>
        <w:t xml:space="preserve"> см п.4 </w:t>
      </w:r>
    </w:p>
    <w:p w:rsidR="002F7666" w:rsidRDefault="002F7666" w:rsidP="002F7666">
      <w:pPr>
        <w:pStyle w:val="a3"/>
        <w:ind w:firstLine="709"/>
        <w:jc w:val="both"/>
        <w:rPr>
          <w:rFonts w:ascii="Times New Roman" w:hAnsi="Times New Roman" w:cs="Times New Roman"/>
          <w:b/>
          <w:sz w:val="24"/>
          <w:szCs w:val="24"/>
        </w:rPr>
        <w:sectPr w:rsidR="002F7666" w:rsidSect="002F7666">
          <w:headerReference w:type="default" r:id="rId14"/>
          <w:pgSz w:w="11907" w:h="16840"/>
          <w:pgMar w:top="993" w:right="567" w:bottom="992" w:left="1134" w:header="709" w:footer="709" w:gutter="0"/>
          <w:cols w:space="720"/>
        </w:sectPr>
      </w:pPr>
    </w:p>
    <w:p w:rsidR="00D31E2E" w:rsidRPr="00A770D7" w:rsidRDefault="0063391F"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5.2 </w:t>
      </w:r>
      <w:r w:rsidR="00D31E2E" w:rsidRPr="00A770D7">
        <w:rPr>
          <w:rFonts w:ascii="Times New Roman" w:hAnsi="Times New Roman" w:cs="Times New Roman"/>
          <w:b/>
          <w:sz w:val="24"/>
          <w:szCs w:val="24"/>
        </w:rPr>
        <w:t>Оценочные материалы для текущего (тематического) контроля</w:t>
      </w:r>
    </w:p>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легкой атлетике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74" w:type="pct"/>
        <w:tblInd w:w="-318" w:type="dxa"/>
        <w:tblLook w:val="04A0" w:firstRow="1" w:lastRow="0" w:firstColumn="1" w:lastColumn="0" w:noHBand="0" w:noVBand="1"/>
      </w:tblPr>
      <w:tblGrid>
        <w:gridCol w:w="3972"/>
        <w:gridCol w:w="848"/>
        <w:gridCol w:w="995"/>
        <w:gridCol w:w="1135"/>
        <w:gridCol w:w="1276"/>
        <w:gridCol w:w="1416"/>
        <w:gridCol w:w="1276"/>
        <w:gridCol w:w="1279"/>
        <w:gridCol w:w="1135"/>
        <w:gridCol w:w="1089"/>
        <w:gridCol w:w="1176"/>
      </w:tblGrid>
      <w:tr w:rsidR="002F7666" w:rsidRPr="00A770D7" w:rsidTr="002F7666">
        <w:tc>
          <w:tcPr>
            <w:tcW w:w="1273"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2" w:type="pct"/>
            <w:vMerge w:val="restart"/>
          </w:tcPr>
          <w:p w:rsidR="00D31E2E" w:rsidRPr="00A770D7" w:rsidRDefault="00D31E2E" w:rsidP="002F7666">
            <w:pPr>
              <w:jc w:val="center"/>
              <w:rPr>
                <w:rFonts w:ascii="Times New Roman" w:hAnsi="Times New Roman" w:cs="Times New Roman"/>
                <w:sz w:val="24"/>
                <w:szCs w:val="24"/>
              </w:rPr>
            </w:pPr>
          </w:p>
        </w:tc>
        <w:tc>
          <w:tcPr>
            <w:tcW w:w="1092"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3"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73" w:type="pct"/>
            <w:vMerge/>
          </w:tcPr>
          <w:p w:rsidR="00D31E2E" w:rsidRPr="00A770D7" w:rsidRDefault="00D31E2E" w:rsidP="002F7666">
            <w:pPr>
              <w:jc w:val="center"/>
              <w:rPr>
                <w:rFonts w:ascii="Times New Roman" w:hAnsi="Times New Roman" w:cs="Times New Roman"/>
                <w:sz w:val="24"/>
                <w:szCs w:val="24"/>
              </w:rPr>
            </w:pPr>
          </w:p>
        </w:tc>
        <w:tc>
          <w:tcPr>
            <w:tcW w:w="272" w:type="pct"/>
            <w:vMerge/>
          </w:tcPr>
          <w:p w:rsidR="00D31E2E" w:rsidRPr="00A770D7" w:rsidRDefault="00D31E2E" w:rsidP="002F7666">
            <w:pPr>
              <w:jc w:val="center"/>
              <w:rPr>
                <w:rFonts w:ascii="Times New Roman" w:hAnsi="Times New Roman" w:cs="Times New Roman"/>
                <w:sz w:val="24"/>
                <w:szCs w:val="24"/>
              </w:rPr>
            </w:pP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301"/>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3000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13.10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14.10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13.20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12.40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13.30</w:t>
            </w:r>
          </w:p>
        </w:tc>
      </w:tr>
      <w:tr w:rsidR="002F7666" w:rsidRPr="00A770D7" w:rsidTr="002F7666">
        <w:trPr>
          <w:trHeight w:val="267"/>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r>
      <w:tr w:rsidR="002F7666" w:rsidRPr="00A770D7" w:rsidTr="002F7666">
        <w:trPr>
          <w:trHeight w:val="267"/>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r>
      <w:tr w:rsidR="002F7666" w:rsidRPr="00A770D7" w:rsidTr="002F7666">
        <w:trPr>
          <w:trHeight w:val="272"/>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13.6</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r>
      <w:tr w:rsidR="002F7666" w:rsidRPr="00A770D7" w:rsidTr="002F7666">
        <w:trPr>
          <w:trHeight w:val="261"/>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385</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r>
      <w:tr w:rsidR="002F7666" w:rsidRPr="00A770D7" w:rsidTr="002F7666">
        <w:trPr>
          <w:trHeight w:val="252"/>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2F7666" w:rsidRPr="00A770D7" w:rsidTr="002F7666">
        <w:trPr>
          <w:trHeight w:val="419"/>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48"/>
        <w:gridCol w:w="1033"/>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4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2000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11.40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12.30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10.30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11.10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r>
      <w:tr w:rsidR="002F7666" w:rsidRPr="00A770D7" w:rsidTr="002F7666">
        <w:trPr>
          <w:trHeight w:val="259"/>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r>
      <w:tr w:rsidR="002F7666" w:rsidRPr="00A770D7" w:rsidTr="002F7666">
        <w:trPr>
          <w:trHeight w:val="240"/>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r>
      <w:tr w:rsidR="002F7666" w:rsidRPr="00A770D7" w:rsidTr="002F7666">
        <w:trPr>
          <w:trHeight w:val="25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r>
      <w:tr w:rsidR="002F7666" w:rsidRPr="00A770D7" w:rsidTr="002F7666">
        <w:trPr>
          <w:trHeight w:val="234"/>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r>
      <w:tr w:rsidR="002F7666" w:rsidRPr="00A770D7" w:rsidTr="002F7666">
        <w:trPr>
          <w:trHeight w:val="23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r>
      <w:tr w:rsidR="002F7666" w:rsidRPr="00A770D7" w:rsidTr="002F7666">
        <w:trPr>
          <w:trHeight w:val="22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легкоатлетической гимнастике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1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r>
      <w:tr w:rsidR="002F7666" w:rsidRPr="00A770D7" w:rsidTr="002F7666">
        <w:trPr>
          <w:trHeight w:val="219"/>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r>
      <w:tr w:rsidR="002F7666" w:rsidRPr="00A770D7" w:rsidTr="002F7666">
        <w:trPr>
          <w:trHeight w:val="30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Отжимание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r>
      <w:tr w:rsidR="002F7666" w:rsidRPr="00A770D7" w:rsidTr="002F7666">
        <w:trPr>
          <w:trHeight w:val="18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31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r w:rsidR="002F7666" w:rsidRPr="00A770D7" w:rsidTr="002F7666">
        <w:trPr>
          <w:trHeight w:val="28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r>
      <w:tr w:rsidR="002F7666" w:rsidRPr="00A770D7" w:rsidTr="002F7666">
        <w:trPr>
          <w:trHeight w:val="23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 xml:space="preserve">Отжимание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r>
      <w:tr w:rsidR="002F7666" w:rsidRPr="00A770D7" w:rsidTr="002F7666">
        <w:trPr>
          <w:trHeight w:val="27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волейболу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7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2F7666" w:rsidRPr="00A770D7" w:rsidTr="002F7666">
        <w:trPr>
          <w:trHeight w:val="26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2F7666" w:rsidRPr="00A770D7" w:rsidTr="002F7666">
        <w:trPr>
          <w:trHeight w:val="25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rsidTr="002F7666">
        <w:trPr>
          <w:trHeight w:val="261"/>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подач)</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63"/>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2F7666" w:rsidRPr="00A770D7" w:rsidTr="002F7666">
        <w:trPr>
          <w:trHeight w:val="254"/>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2F7666" w:rsidRPr="00A770D7" w:rsidTr="002F7666">
        <w:trPr>
          <w:trHeight w:val="25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rsidTr="002F7666">
        <w:trPr>
          <w:trHeight w:val="24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r w:rsidR="002F7666">
              <w:rPr>
                <w:rFonts w:ascii="Times New Roman" w:hAnsi="Times New Roman" w:cs="Times New Roman"/>
                <w:sz w:val="24"/>
                <w:szCs w:val="24"/>
              </w:rPr>
              <w:t>…</w:t>
            </w:r>
            <w:r w:rsidRPr="00A770D7">
              <w:rPr>
                <w:rFonts w:ascii="Times New Roman" w:hAnsi="Times New Roman" w:cs="Times New Roman"/>
                <w:sz w:val="24"/>
                <w:szCs w:val="24"/>
              </w:rPr>
              <w:t>(10 подач)</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баскетболу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46" w:type="pct"/>
        <w:tblInd w:w="-318" w:type="dxa"/>
        <w:tblLook w:val="04A0" w:firstRow="1" w:lastRow="0" w:firstColumn="1" w:lastColumn="0" w:noHBand="0" w:noVBand="1"/>
      </w:tblPr>
      <w:tblGrid>
        <w:gridCol w:w="3969"/>
        <w:gridCol w:w="857"/>
        <w:gridCol w:w="993"/>
        <w:gridCol w:w="1135"/>
        <w:gridCol w:w="1281"/>
        <w:gridCol w:w="1418"/>
        <w:gridCol w:w="1275"/>
        <w:gridCol w:w="1275"/>
        <w:gridCol w:w="1135"/>
        <w:gridCol w:w="1135"/>
        <w:gridCol w:w="1039"/>
      </w:tblGrid>
      <w:tr w:rsidR="00BD55AA" w:rsidRPr="00A770D7" w:rsidTr="00BD55AA">
        <w:tc>
          <w:tcPr>
            <w:tcW w:w="1279"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rsidR="00D31E2E" w:rsidRPr="00A770D7" w:rsidRDefault="00D31E2E" w:rsidP="002F7666">
            <w:pPr>
              <w:jc w:val="center"/>
              <w:rPr>
                <w:rFonts w:ascii="Times New Roman" w:hAnsi="Times New Roman" w:cs="Times New Roman"/>
                <w:sz w:val="24"/>
                <w:szCs w:val="24"/>
              </w:rPr>
            </w:pPr>
          </w:p>
        </w:tc>
        <w:tc>
          <w:tcPr>
            <w:tcW w:w="109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79" w:type="pct"/>
            <w:vMerge/>
          </w:tcPr>
          <w:p w:rsidR="00D31E2E" w:rsidRPr="00A770D7" w:rsidRDefault="00D31E2E" w:rsidP="002F7666">
            <w:pPr>
              <w:jc w:val="center"/>
              <w:rPr>
                <w:rFonts w:ascii="Times New Roman" w:hAnsi="Times New Roman" w:cs="Times New Roman"/>
                <w:sz w:val="24"/>
                <w:szCs w:val="24"/>
              </w:rPr>
            </w:pPr>
          </w:p>
        </w:tc>
        <w:tc>
          <w:tcPr>
            <w:tcW w:w="276"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306"/>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353"/>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rsidTr="00BD55AA">
        <w:trPr>
          <w:trHeight w:val="557"/>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1"/>
        <w:gridCol w:w="993"/>
        <w:gridCol w:w="1135"/>
        <w:gridCol w:w="1278"/>
        <w:gridCol w:w="1418"/>
        <w:gridCol w:w="1275"/>
        <w:gridCol w:w="1278"/>
        <w:gridCol w:w="1135"/>
        <w:gridCol w:w="1135"/>
        <w:gridCol w:w="1042"/>
      </w:tblGrid>
      <w:tr w:rsidR="00D31E2E" w:rsidRPr="00A770D7" w:rsidTr="00BD55AA">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252"/>
        </w:trPr>
        <w:tc>
          <w:tcPr>
            <w:tcW w:w="1280" w:type="pct"/>
          </w:tcPr>
          <w:p w:rsidR="00D31E2E" w:rsidRPr="00A770D7" w:rsidRDefault="00D31E2E" w:rsidP="00BD55AA">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BD55AA">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r>
      <w:tr w:rsidR="00BD55AA" w:rsidRPr="00A770D7" w:rsidTr="00BD55AA">
        <w:trPr>
          <w:trHeight w:val="25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BD55AA" w:rsidRPr="00A770D7" w:rsidTr="00BD55AA">
        <w:trPr>
          <w:trHeight w:val="402"/>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ОФП</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73" w:type="pct"/>
        <w:tblInd w:w="-318" w:type="dxa"/>
        <w:tblLook w:val="04A0" w:firstRow="1" w:lastRow="0" w:firstColumn="1" w:lastColumn="0" w:noHBand="0" w:noVBand="1"/>
      </w:tblPr>
      <w:tblGrid>
        <w:gridCol w:w="3966"/>
        <w:gridCol w:w="861"/>
        <w:gridCol w:w="1131"/>
        <w:gridCol w:w="988"/>
        <w:gridCol w:w="1279"/>
        <w:gridCol w:w="1416"/>
        <w:gridCol w:w="1276"/>
        <w:gridCol w:w="1276"/>
        <w:gridCol w:w="1132"/>
        <w:gridCol w:w="1148"/>
        <w:gridCol w:w="1120"/>
      </w:tblGrid>
      <w:tr w:rsidR="00BD55AA" w:rsidRPr="00A770D7" w:rsidTr="00BD55AA">
        <w:tc>
          <w:tcPr>
            <w:tcW w:w="1272"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rsidR="00D31E2E" w:rsidRPr="00A770D7" w:rsidRDefault="00D31E2E" w:rsidP="002F7666">
            <w:pPr>
              <w:jc w:val="center"/>
              <w:rPr>
                <w:rFonts w:ascii="Times New Roman" w:hAnsi="Times New Roman" w:cs="Times New Roman"/>
                <w:sz w:val="24"/>
                <w:szCs w:val="24"/>
              </w:rPr>
            </w:pP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2"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72" w:type="pct"/>
            <w:vMerge/>
          </w:tcPr>
          <w:p w:rsidR="00D31E2E" w:rsidRPr="00A770D7" w:rsidRDefault="00D31E2E" w:rsidP="002F7666">
            <w:pPr>
              <w:jc w:val="center"/>
              <w:rPr>
                <w:rFonts w:ascii="Times New Roman" w:hAnsi="Times New Roman" w:cs="Times New Roman"/>
                <w:sz w:val="24"/>
                <w:szCs w:val="24"/>
              </w:rPr>
            </w:pPr>
          </w:p>
        </w:tc>
        <w:tc>
          <w:tcPr>
            <w:tcW w:w="276" w:type="pct"/>
            <w:vMerge/>
          </w:tcPr>
          <w:p w:rsidR="00D31E2E" w:rsidRPr="00A770D7" w:rsidRDefault="00D31E2E" w:rsidP="002F7666">
            <w:pPr>
              <w:jc w:val="center"/>
              <w:rPr>
                <w:rFonts w:ascii="Times New Roman" w:hAnsi="Times New Roman" w:cs="Times New Roman"/>
                <w:sz w:val="24"/>
                <w:szCs w:val="24"/>
              </w:rPr>
            </w:pP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245"/>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6-минутный бег</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r w:rsidR="00BD55AA" w:rsidRPr="00A770D7" w:rsidTr="00BD55AA">
        <w:trPr>
          <w:trHeight w:val="276"/>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7.2</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7.3</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7.8</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6.9</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r>
      <w:tr w:rsidR="00BD55AA" w:rsidRPr="00A770D7" w:rsidTr="00BD55AA">
        <w:trPr>
          <w:trHeight w:val="279"/>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rsidTr="00BD55AA">
        <w:trPr>
          <w:trHeight w:val="553"/>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rsidTr="00BD55AA">
        <w:trPr>
          <w:trHeight w:val="561"/>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215" w:type="pct"/>
        <w:tblInd w:w="-318" w:type="dxa"/>
        <w:tblLook w:val="04A0" w:firstRow="1" w:lastRow="0" w:firstColumn="1" w:lastColumn="0" w:noHBand="0" w:noVBand="1"/>
      </w:tblPr>
      <w:tblGrid>
        <w:gridCol w:w="3972"/>
        <w:gridCol w:w="861"/>
        <w:gridCol w:w="1132"/>
        <w:gridCol w:w="990"/>
        <w:gridCol w:w="1276"/>
        <w:gridCol w:w="1415"/>
        <w:gridCol w:w="1276"/>
        <w:gridCol w:w="1276"/>
        <w:gridCol w:w="1132"/>
        <w:gridCol w:w="1148"/>
        <w:gridCol w:w="1242"/>
      </w:tblGrid>
      <w:tr w:rsidR="00D31E2E" w:rsidRPr="00A770D7" w:rsidTr="00BD55AA">
        <w:tc>
          <w:tcPr>
            <w:tcW w:w="1263"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8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6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12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63"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198"/>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6-минутный бег</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r w:rsidR="00BD55AA" w:rsidRPr="00A770D7" w:rsidTr="00BD55AA">
        <w:trPr>
          <w:trHeight w:val="260"/>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8.4</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8.9</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9.3</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7.9</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r>
      <w:tr w:rsidR="00BD55AA" w:rsidRPr="00A770D7" w:rsidTr="00BD55AA">
        <w:trPr>
          <w:trHeight w:val="263"/>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rsidTr="00BD55AA">
        <w:trPr>
          <w:trHeight w:val="409"/>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r w:rsidR="00BD55AA" w:rsidRPr="00A770D7" w:rsidTr="00BD55AA">
        <w:trPr>
          <w:trHeight w:val="545"/>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r>
    </w:tbl>
    <w:p w:rsidR="00D31E2E" w:rsidRPr="00A770D7" w:rsidRDefault="0063391F" w:rsidP="002F7666">
      <w:pPr>
        <w:pStyle w:val="a3"/>
        <w:jc w:val="center"/>
        <w:rPr>
          <w:rFonts w:ascii="Times New Roman" w:hAnsi="Times New Roman" w:cs="Times New Roman"/>
          <w:sz w:val="24"/>
          <w:szCs w:val="24"/>
        </w:rPr>
      </w:pPr>
      <w:r w:rsidRPr="00A770D7">
        <w:rPr>
          <w:rFonts w:ascii="Times New Roman" w:hAnsi="Times New Roman" w:cs="Times New Roman"/>
          <w:b/>
          <w:sz w:val="24"/>
          <w:szCs w:val="24"/>
        </w:rPr>
        <w:t xml:space="preserve">5.3 </w:t>
      </w:r>
      <w:r w:rsidR="00D31E2E" w:rsidRPr="00A770D7">
        <w:rPr>
          <w:rFonts w:ascii="Times New Roman" w:hAnsi="Times New Roman" w:cs="Times New Roman"/>
          <w:b/>
          <w:sz w:val="24"/>
          <w:szCs w:val="24"/>
        </w:rPr>
        <w:t xml:space="preserve">Оценочные материалы для </w:t>
      </w:r>
      <w:r w:rsidR="00141B93" w:rsidRPr="00A770D7">
        <w:rPr>
          <w:rFonts w:ascii="Times New Roman" w:hAnsi="Times New Roman" w:cs="Times New Roman"/>
          <w:b/>
          <w:sz w:val="24"/>
          <w:szCs w:val="24"/>
        </w:rPr>
        <w:t>промежуточной</w:t>
      </w:r>
      <w:r w:rsidR="00D31E2E" w:rsidRPr="00A770D7">
        <w:rPr>
          <w:rFonts w:ascii="Times New Roman" w:hAnsi="Times New Roman" w:cs="Times New Roman"/>
          <w:b/>
          <w:sz w:val="24"/>
          <w:szCs w:val="24"/>
        </w:rPr>
        <w:t xml:space="preserve"> аттестации</w:t>
      </w:r>
    </w:p>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зачетные упражнения</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rsidTr="003E229D">
        <w:trPr>
          <w:trHeight w:val="329"/>
        </w:trPr>
        <w:tc>
          <w:tcPr>
            <w:tcW w:w="198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rsidR="00D31E2E" w:rsidRPr="00A770D7" w:rsidRDefault="00D31E2E" w:rsidP="002F7666">
            <w:pPr>
              <w:jc w:val="center"/>
              <w:rPr>
                <w:rFonts w:ascii="Times New Roman" w:hAnsi="Times New Roman" w:cs="Times New Roman"/>
                <w:sz w:val="24"/>
                <w:szCs w:val="24"/>
              </w:rPr>
            </w:pP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rsidTr="003E229D">
        <w:trPr>
          <w:trHeight w:val="276"/>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r>
      <w:tr w:rsidR="00D31E2E" w:rsidRPr="00A770D7" w:rsidTr="003E229D">
        <w:trPr>
          <w:trHeight w:val="267"/>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D31E2E" w:rsidRPr="00A770D7" w:rsidTr="003E229D">
        <w:trPr>
          <w:trHeight w:val="271"/>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r>
      <w:tr w:rsidR="00D31E2E" w:rsidRPr="00A770D7" w:rsidTr="003E229D">
        <w:trPr>
          <w:trHeight w:val="27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r>
      <w:tr w:rsidR="00D31E2E" w:rsidRPr="00A770D7" w:rsidTr="003E229D">
        <w:trPr>
          <w:trHeight w:val="26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rsidTr="003E229D">
        <w:trPr>
          <w:trHeight w:val="222"/>
        </w:trPr>
        <w:tc>
          <w:tcPr>
            <w:tcW w:w="198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rsidR="00D31E2E" w:rsidRPr="00A770D7" w:rsidRDefault="00D31E2E" w:rsidP="002F7666">
            <w:pPr>
              <w:jc w:val="center"/>
              <w:rPr>
                <w:rFonts w:ascii="Times New Roman" w:hAnsi="Times New Roman" w:cs="Times New Roman"/>
                <w:sz w:val="24"/>
                <w:szCs w:val="24"/>
              </w:rPr>
            </w:pP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rsidTr="003E229D">
        <w:trPr>
          <w:trHeight w:val="227"/>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D31E2E" w:rsidRPr="00A770D7" w:rsidTr="003E229D">
        <w:trPr>
          <w:trHeight w:val="230"/>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r>
      <w:tr w:rsidR="00D31E2E" w:rsidRPr="00A770D7" w:rsidTr="003E229D">
        <w:trPr>
          <w:trHeight w:val="221"/>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r>
      <w:tr w:rsidR="00D31E2E" w:rsidRPr="00A770D7" w:rsidTr="003E229D">
        <w:trPr>
          <w:trHeight w:val="224"/>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D31E2E" w:rsidRPr="00A770D7" w:rsidTr="003E229D">
        <w:trPr>
          <w:trHeight w:val="21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bl>
    <w:p w:rsidR="00D31E2E" w:rsidRPr="00A770D7" w:rsidRDefault="00D31E2E" w:rsidP="002F7666">
      <w:pPr>
        <w:spacing w:after="0" w:line="240" w:lineRule="auto"/>
        <w:jc w:val="center"/>
        <w:rPr>
          <w:rFonts w:ascii="Times New Roman" w:hAnsi="Times New Roman" w:cs="Times New Roman"/>
          <w:color w:val="FF0000"/>
          <w:sz w:val="24"/>
          <w:szCs w:val="24"/>
        </w:rPr>
      </w:pPr>
    </w:p>
    <w:sectPr w:rsidR="00D31E2E" w:rsidRPr="00A770D7" w:rsidSect="002F7666">
      <w:pgSz w:w="16840" w:h="11907" w:orient="landscape"/>
      <w:pgMar w:top="567" w:right="992" w:bottom="1134" w:left="992"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783" w:rsidRDefault="00D35783" w:rsidP="007C574B">
      <w:pPr>
        <w:spacing w:after="0" w:line="240" w:lineRule="auto"/>
      </w:pPr>
      <w:r>
        <w:separator/>
      </w:r>
    </w:p>
  </w:endnote>
  <w:endnote w:type="continuationSeparator" w:id="0">
    <w:p w:rsidR="00D35783" w:rsidRDefault="00D35783" w:rsidP="007C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61D" w:rsidRDefault="00C2261D" w:rsidP="00340E0C">
    <w:pPr>
      <w:pStyle w:val="a9"/>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783" w:rsidRDefault="00D35783" w:rsidP="007C574B">
      <w:pPr>
        <w:spacing w:after="0" w:line="240" w:lineRule="auto"/>
      </w:pPr>
      <w:r>
        <w:separator/>
      </w:r>
    </w:p>
  </w:footnote>
  <w:footnote w:type="continuationSeparator" w:id="0">
    <w:p w:rsidR="00D35783" w:rsidRDefault="00D35783" w:rsidP="007C5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61D" w:rsidRDefault="00C2261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F5A"/>
    <w:multiLevelType w:val="hybridMultilevel"/>
    <w:tmpl w:val="72583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959B9"/>
    <w:multiLevelType w:val="hybridMultilevel"/>
    <w:tmpl w:val="A9E2B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60E52"/>
    <w:multiLevelType w:val="hybridMultilevel"/>
    <w:tmpl w:val="97201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50F4A"/>
    <w:multiLevelType w:val="hybridMultilevel"/>
    <w:tmpl w:val="BAF2520E"/>
    <w:lvl w:ilvl="0" w:tplc="9542A77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4" w15:restartNumberingAfterBreak="0">
    <w:nsid w:val="096F2AFA"/>
    <w:multiLevelType w:val="singleLevel"/>
    <w:tmpl w:val="97A2B9CE"/>
    <w:lvl w:ilvl="0">
      <w:start w:val="1"/>
      <w:numFmt w:val="decimal"/>
      <w:lvlText w:val="%1."/>
      <w:legacy w:legacy="1" w:legacySpace="0" w:legacyIndent="355"/>
      <w:lvlJc w:val="left"/>
      <w:pPr>
        <w:ind w:left="0" w:firstLine="0"/>
      </w:pPr>
      <w:rPr>
        <w:rFonts w:ascii="Times New Roman" w:hAnsi="Times New Roman" w:cs="Times New Roman" w:hint="default"/>
      </w:rPr>
    </w:lvl>
  </w:abstractNum>
  <w:abstractNum w:abstractNumId="5" w15:restartNumberingAfterBreak="0">
    <w:nsid w:val="11DA0365"/>
    <w:multiLevelType w:val="hybridMultilevel"/>
    <w:tmpl w:val="297A7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676625"/>
    <w:multiLevelType w:val="hybridMultilevel"/>
    <w:tmpl w:val="52C24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B06200"/>
    <w:multiLevelType w:val="hybridMultilevel"/>
    <w:tmpl w:val="B2D87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C36B9E"/>
    <w:multiLevelType w:val="hybridMultilevel"/>
    <w:tmpl w:val="196A5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AF361A"/>
    <w:multiLevelType w:val="hybridMultilevel"/>
    <w:tmpl w:val="6F545338"/>
    <w:lvl w:ilvl="0" w:tplc="FC90C5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2850365A"/>
    <w:multiLevelType w:val="hybridMultilevel"/>
    <w:tmpl w:val="75CCB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6C2D11"/>
    <w:multiLevelType w:val="singleLevel"/>
    <w:tmpl w:val="77F4614E"/>
    <w:lvl w:ilvl="0">
      <w:start w:val="22"/>
      <w:numFmt w:val="decimal"/>
      <w:lvlText w:val="%1."/>
      <w:legacy w:legacy="1" w:legacySpace="0" w:legacyIndent="355"/>
      <w:lvlJc w:val="left"/>
      <w:pPr>
        <w:ind w:left="0" w:firstLine="0"/>
      </w:pPr>
      <w:rPr>
        <w:rFonts w:ascii="Times New Roman" w:hAnsi="Times New Roman" w:cs="Times New Roman" w:hint="default"/>
      </w:rPr>
    </w:lvl>
  </w:abstractNum>
  <w:abstractNum w:abstractNumId="12" w15:restartNumberingAfterBreak="0">
    <w:nsid w:val="2E45454E"/>
    <w:multiLevelType w:val="multilevel"/>
    <w:tmpl w:val="10A4BFF8"/>
    <w:lvl w:ilvl="0">
      <w:start w:val="5"/>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552B16"/>
    <w:multiLevelType w:val="hybridMultilevel"/>
    <w:tmpl w:val="B6E863BC"/>
    <w:lvl w:ilvl="0" w:tplc="078CD8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30A03967"/>
    <w:multiLevelType w:val="hybridMultilevel"/>
    <w:tmpl w:val="EB305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7D5383"/>
    <w:multiLevelType w:val="hybridMultilevel"/>
    <w:tmpl w:val="30A48328"/>
    <w:lvl w:ilvl="0" w:tplc="AF80662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36D7A"/>
    <w:multiLevelType w:val="multilevel"/>
    <w:tmpl w:val="377CFF2C"/>
    <w:lvl w:ilvl="0">
      <w:start w:val="1"/>
      <w:numFmt w:val="decimal"/>
      <w:lvlText w:val="%1."/>
      <w:legacy w:legacy="1" w:legacySpace="0" w:legacyIndent="317"/>
      <w:lvlJc w:val="left"/>
      <w:rPr>
        <w:rFonts w:ascii="Times New Roman" w:eastAsia="Times New Roman" w:hAnsi="Times New Roman" w:cs="Times New Roman"/>
      </w:rPr>
    </w:lvl>
    <w:lvl w:ilvl="1">
      <w:start w:val="1"/>
      <w:numFmt w:val="decimal"/>
      <w:isLgl/>
      <w:lvlText w:val="%1.%2."/>
      <w:lvlJc w:val="left"/>
      <w:pPr>
        <w:ind w:left="444" w:hanging="444"/>
      </w:pPr>
      <w:rPr>
        <w:rFonts w:cs="Times New Roman" w:hint="default"/>
        <w:b/>
        <w:color w:val="000000"/>
      </w:rPr>
    </w:lvl>
    <w:lvl w:ilvl="2">
      <w:start w:val="1"/>
      <w:numFmt w:val="decimal"/>
      <w:isLgl/>
      <w:lvlText w:val="%1.%2.%3."/>
      <w:lvlJc w:val="left"/>
      <w:pPr>
        <w:ind w:left="720" w:hanging="720"/>
      </w:pPr>
      <w:rPr>
        <w:rFonts w:cs="Times New Roman" w:hint="default"/>
        <w:b/>
        <w:color w:val="000000"/>
      </w:rPr>
    </w:lvl>
    <w:lvl w:ilvl="3">
      <w:start w:val="1"/>
      <w:numFmt w:val="decimal"/>
      <w:isLgl/>
      <w:lvlText w:val="%1.%2.%3.%4."/>
      <w:lvlJc w:val="left"/>
      <w:pPr>
        <w:ind w:left="720" w:hanging="720"/>
      </w:pPr>
      <w:rPr>
        <w:rFonts w:cs="Times New Roman" w:hint="default"/>
        <w:b/>
        <w:color w:val="000000"/>
      </w:rPr>
    </w:lvl>
    <w:lvl w:ilvl="4">
      <w:start w:val="1"/>
      <w:numFmt w:val="decimal"/>
      <w:isLgl/>
      <w:lvlText w:val="%1.%2.%3.%4.%5."/>
      <w:lvlJc w:val="left"/>
      <w:pPr>
        <w:ind w:left="1080" w:hanging="1080"/>
      </w:pPr>
      <w:rPr>
        <w:rFonts w:cs="Times New Roman" w:hint="default"/>
        <w:b/>
        <w:color w:val="000000"/>
      </w:rPr>
    </w:lvl>
    <w:lvl w:ilvl="5">
      <w:start w:val="1"/>
      <w:numFmt w:val="decimal"/>
      <w:isLgl/>
      <w:lvlText w:val="%1.%2.%3.%4.%5.%6."/>
      <w:lvlJc w:val="left"/>
      <w:pPr>
        <w:ind w:left="1080" w:hanging="1080"/>
      </w:pPr>
      <w:rPr>
        <w:rFonts w:cs="Times New Roman" w:hint="default"/>
        <w:b/>
        <w:color w:val="000000"/>
      </w:rPr>
    </w:lvl>
    <w:lvl w:ilvl="6">
      <w:start w:val="1"/>
      <w:numFmt w:val="decimal"/>
      <w:isLgl/>
      <w:lvlText w:val="%1.%2.%3.%4.%5.%6.%7."/>
      <w:lvlJc w:val="left"/>
      <w:pPr>
        <w:ind w:left="1440" w:hanging="1440"/>
      </w:pPr>
      <w:rPr>
        <w:rFonts w:cs="Times New Roman" w:hint="default"/>
        <w:b/>
        <w:color w:val="000000"/>
      </w:rPr>
    </w:lvl>
    <w:lvl w:ilvl="7">
      <w:start w:val="1"/>
      <w:numFmt w:val="decimal"/>
      <w:isLgl/>
      <w:lvlText w:val="%1.%2.%3.%4.%5.%6.%7.%8."/>
      <w:lvlJc w:val="left"/>
      <w:pPr>
        <w:ind w:left="1440" w:hanging="1440"/>
      </w:pPr>
      <w:rPr>
        <w:rFonts w:cs="Times New Roman" w:hint="default"/>
        <w:b/>
        <w:color w:val="000000"/>
      </w:rPr>
    </w:lvl>
    <w:lvl w:ilvl="8">
      <w:start w:val="1"/>
      <w:numFmt w:val="decimal"/>
      <w:isLgl/>
      <w:lvlText w:val="%1.%2.%3.%4.%5.%6.%7.%8.%9."/>
      <w:lvlJc w:val="left"/>
      <w:pPr>
        <w:ind w:left="1800" w:hanging="1800"/>
      </w:pPr>
      <w:rPr>
        <w:rFonts w:cs="Times New Roman" w:hint="default"/>
        <w:b/>
        <w:color w:val="000000"/>
      </w:rPr>
    </w:lvl>
  </w:abstractNum>
  <w:abstractNum w:abstractNumId="18" w15:restartNumberingAfterBreak="0">
    <w:nsid w:val="454D638C"/>
    <w:multiLevelType w:val="hybridMultilevel"/>
    <w:tmpl w:val="8B6E6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742157"/>
    <w:multiLevelType w:val="hybridMultilevel"/>
    <w:tmpl w:val="C9F08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9819CE"/>
    <w:multiLevelType w:val="hybridMultilevel"/>
    <w:tmpl w:val="B0AAF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AF0A28"/>
    <w:multiLevelType w:val="hybridMultilevel"/>
    <w:tmpl w:val="3A008F74"/>
    <w:lvl w:ilvl="0" w:tplc="27681EF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2" w15:restartNumberingAfterBreak="0">
    <w:nsid w:val="4CBC7DE2"/>
    <w:multiLevelType w:val="hybridMultilevel"/>
    <w:tmpl w:val="EAF6A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AB1248"/>
    <w:multiLevelType w:val="hybridMultilevel"/>
    <w:tmpl w:val="CA909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8C6A09"/>
    <w:multiLevelType w:val="hybridMultilevel"/>
    <w:tmpl w:val="BC94319C"/>
    <w:lvl w:ilvl="0" w:tplc="8DAA311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B85C46"/>
    <w:multiLevelType w:val="multilevel"/>
    <w:tmpl w:val="595A562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9901F0"/>
    <w:multiLevelType w:val="hybridMultilevel"/>
    <w:tmpl w:val="F4A28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F75A28"/>
    <w:multiLevelType w:val="multilevel"/>
    <w:tmpl w:val="192AC958"/>
    <w:lvl w:ilvl="0">
      <w:start w:val="35"/>
      <w:numFmt w:val="decimal"/>
      <w:lvlText w:val="%1"/>
      <w:lvlJc w:val="left"/>
      <w:pPr>
        <w:ind w:left="1020" w:hanging="1020"/>
      </w:pPr>
      <w:rPr>
        <w:rFonts w:hint="default"/>
      </w:rPr>
    </w:lvl>
    <w:lvl w:ilvl="1">
      <w:start w:val="1"/>
      <w:numFmt w:val="decimalZero"/>
      <w:lvlText w:val="%1.%2"/>
      <w:lvlJc w:val="left"/>
      <w:pPr>
        <w:ind w:left="1020" w:hanging="1020"/>
      </w:pPr>
      <w:rPr>
        <w:rFonts w:hint="default"/>
      </w:rPr>
    </w:lvl>
    <w:lvl w:ilvl="2">
      <w:start w:val="13"/>
      <w:numFmt w:val="decimal"/>
      <w:lvlText w:val="%1.%2.%3"/>
      <w:lvlJc w:val="left"/>
      <w:pPr>
        <w:ind w:left="1020" w:hanging="10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6C2545A"/>
    <w:multiLevelType w:val="hybridMultilevel"/>
    <w:tmpl w:val="C2BC5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9575ED"/>
    <w:multiLevelType w:val="multilevel"/>
    <w:tmpl w:val="CBC6013E"/>
    <w:lvl w:ilvl="0">
      <w:start w:val="1"/>
      <w:numFmt w:val="decimal"/>
      <w:lvlText w:val="%1."/>
      <w:lvlJc w:val="left"/>
      <w:pPr>
        <w:tabs>
          <w:tab w:val="num" w:pos="705"/>
        </w:tabs>
        <w:ind w:left="705" w:hanging="705"/>
      </w:pPr>
      <w:rPr>
        <w:rFonts w:cs="Times New Roman" w:hint="default"/>
        <w:b w:val="0"/>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26"/>
  </w:num>
  <w:num w:numId="2">
    <w:abstractNumId w:val="30"/>
  </w:num>
  <w:num w:numId="3">
    <w:abstractNumId w:val="17"/>
  </w:num>
  <w:num w:numId="4">
    <w:abstractNumId w:val="16"/>
  </w:num>
  <w:num w:numId="5">
    <w:abstractNumId w:val="25"/>
  </w:num>
  <w:num w:numId="6">
    <w:abstractNumId w:val="5"/>
  </w:num>
  <w:num w:numId="7">
    <w:abstractNumId w:val="22"/>
  </w:num>
  <w:num w:numId="8">
    <w:abstractNumId w:val="1"/>
  </w:num>
  <w:num w:numId="9">
    <w:abstractNumId w:val="7"/>
  </w:num>
  <w:num w:numId="10">
    <w:abstractNumId w:val="2"/>
  </w:num>
  <w:num w:numId="11">
    <w:abstractNumId w:val="14"/>
  </w:num>
  <w:num w:numId="12">
    <w:abstractNumId w:val="24"/>
  </w:num>
  <w:num w:numId="13">
    <w:abstractNumId w:val="20"/>
  </w:num>
  <w:num w:numId="14">
    <w:abstractNumId w:val="19"/>
  </w:num>
  <w:num w:numId="15">
    <w:abstractNumId w:val="13"/>
  </w:num>
  <w:num w:numId="16">
    <w:abstractNumId w:val="8"/>
  </w:num>
  <w:num w:numId="17">
    <w:abstractNumId w:val="0"/>
  </w:num>
  <w:num w:numId="18">
    <w:abstractNumId w:val="27"/>
  </w:num>
  <w:num w:numId="19">
    <w:abstractNumId w:val="6"/>
  </w:num>
  <w:num w:numId="20">
    <w:abstractNumId w:val="21"/>
  </w:num>
  <w:num w:numId="21">
    <w:abstractNumId w:val="3"/>
  </w:num>
  <w:num w:numId="22">
    <w:abstractNumId w:val="15"/>
  </w:num>
  <w:num w:numId="23">
    <w:abstractNumId w:val="18"/>
  </w:num>
  <w:num w:numId="24">
    <w:abstractNumId w:val="9"/>
  </w:num>
  <w:num w:numId="25">
    <w:abstractNumId w:val="23"/>
  </w:num>
  <w:num w:numId="26">
    <w:abstractNumId w:val="29"/>
  </w:num>
  <w:num w:numId="27">
    <w:abstractNumId w:val="10"/>
  </w:num>
  <w:num w:numId="28">
    <w:abstractNumId w:val="4"/>
    <w:lvlOverride w:ilvl="0">
      <w:startOverride w:val="1"/>
    </w:lvlOverride>
  </w:num>
  <w:num w:numId="29">
    <w:abstractNumId w:val="11"/>
    <w:lvlOverride w:ilvl="0">
      <w:startOverride w:val="22"/>
    </w:lvlOverride>
  </w:num>
  <w:num w:numId="30">
    <w:abstractNumId w:val="2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1E2E"/>
    <w:rsid w:val="000128C8"/>
    <w:rsid w:val="000132A8"/>
    <w:rsid w:val="000409FE"/>
    <w:rsid w:val="000605B7"/>
    <w:rsid w:val="000A0175"/>
    <w:rsid w:val="000A1CA7"/>
    <w:rsid w:val="001306F7"/>
    <w:rsid w:val="00141928"/>
    <w:rsid w:val="00141B93"/>
    <w:rsid w:val="001711D2"/>
    <w:rsid w:val="001A4AD2"/>
    <w:rsid w:val="00213B07"/>
    <w:rsid w:val="00223493"/>
    <w:rsid w:val="00263DC7"/>
    <w:rsid w:val="0028319D"/>
    <w:rsid w:val="00283DED"/>
    <w:rsid w:val="002B6487"/>
    <w:rsid w:val="002B6B29"/>
    <w:rsid w:val="002C1F70"/>
    <w:rsid w:val="002D65A1"/>
    <w:rsid w:val="002F7666"/>
    <w:rsid w:val="00316145"/>
    <w:rsid w:val="003325A4"/>
    <w:rsid w:val="00340E0C"/>
    <w:rsid w:val="003441E9"/>
    <w:rsid w:val="00350EFE"/>
    <w:rsid w:val="00361411"/>
    <w:rsid w:val="0037162E"/>
    <w:rsid w:val="003829C3"/>
    <w:rsid w:val="003E229D"/>
    <w:rsid w:val="003E6ABC"/>
    <w:rsid w:val="003F69FB"/>
    <w:rsid w:val="00412DCF"/>
    <w:rsid w:val="00436AA6"/>
    <w:rsid w:val="00477B33"/>
    <w:rsid w:val="00495A84"/>
    <w:rsid w:val="004A6A2B"/>
    <w:rsid w:val="004B0504"/>
    <w:rsid w:val="004B1721"/>
    <w:rsid w:val="004C2605"/>
    <w:rsid w:val="004C46F2"/>
    <w:rsid w:val="00506FFE"/>
    <w:rsid w:val="00551C89"/>
    <w:rsid w:val="00556318"/>
    <w:rsid w:val="005572E4"/>
    <w:rsid w:val="005614CB"/>
    <w:rsid w:val="0057310D"/>
    <w:rsid w:val="00581A97"/>
    <w:rsid w:val="005A14D4"/>
    <w:rsid w:val="005D35AB"/>
    <w:rsid w:val="005D47FA"/>
    <w:rsid w:val="0063391F"/>
    <w:rsid w:val="00634100"/>
    <w:rsid w:val="006373A9"/>
    <w:rsid w:val="00673EA5"/>
    <w:rsid w:val="006B06F6"/>
    <w:rsid w:val="006D6997"/>
    <w:rsid w:val="00710027"/>
    <w:rsid w:val="00726A27"/>
    <w:rsid w:val="00744B26"/>
    <w:rsid w:val="007605D5"/>
    <w:rsid w:val="0076131A"/>
    <w:rsid w:val="00767681"/>
    <w:rsid w:val="007A2090"/>
    <w:rsid w:val="007B30FE"/>
    <w:rsid w:val="007C574B"/>
    <w:rsid w:val="00840ABC"/>
    <w:rsid w:val="00845E98"/>
    <w:rsid w:val="008A0CBA"/>
    <w:rsid w:val="00935269"/>
    <w:rsid w:val="00937B41"/>
    <w:rsid w:val="00994B6B"/>
    <w:rsid w:val="00A111F5"/>
    <w:rsid w:val="00A52C3B"/>
    <w:rsid w:val="00A532C4"/>
    <w:rsid w:val="00A71E1D"/>
    <w:rsid w:val="00A770D7"/>
    <w:rsid w:val="00AA2E11"/>
    <w:rsid w:val="00B62F57"/>
    <w:rsid w:val="00BD55AA"/>
    <w:rsid w:val="00BE2260"/>
    <w:rsid w:val="00BF0694"/>
    <w:rsid w:val="00C2261D"/>
    <w:rsid w:val="00C770DC"/>
    <w:rsid w:val="00CB5765"/>
    <w:rsid w:val="00CF1084"/>
    <w:rsid w:val="00CF2817"/>
    <w:rsid w:val="00D056EE"/>
    <w:rsid w:val="00D16A8F"/>
    <w:rsid w:val="00D31E2E"/>
    <w:rsid w:val="00D34B82"/>
    <w:rsid w:val="00D35783"/>
    <w:rsid w:val="00D416E6"/>
    <w:rsid w:val="00D569A6"/>
    <w:rsid w:val="00DA6A0F"/>
    <w:rsid w:val="00DB4AF1"/>
    <w:rsid w:val="00DC0760"/>
    <w:rsid w:val="00E105CC"/>
    <w:rsid w:val="00E30764"/>
    <w:rsid w:val="00E86706"/>
    <w:rsid w:val="00E87E86"/>
    <w:rsid w:val="00ED5EC1"/>
    <w:rsid w:val="00F16C5B"/>
    <w:rsid w:val="00F7388C"/>
    <w:rsid w:val="00FA07CA"/>
    <w:rsid w:val="00FB341D"/>
    <w:rsid w:val="00FD4F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DD0BF1-DFA1-43E1-A881-3871052F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74B"/>
  </w:style>
  <w:style w:type="paragraph" w:styleId="1">
    <w:name w:val="heading 1"/>
    <w:basedOn w:val="a"/>
    <w:next w:val="a"/>
    <w:link w:val="10"/>
    <w:qFormat/>
    <w:rsid w:val="006B06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31E2E"/>
    <w:pPr>
      <w:spacing w:after="0" w:line="240" w:lineRule="auto"/>
    </w:pPr>
  </w:style>
  <w:style w:type="paragraph" w:styleId="a5">
    <w:name w:val="List Paragraph"/>
    <w:aliases w:val="Содержание. 2 уровень"/>
    <w:basedOn w:val="a"/>
    <w:link w:val="a6"/>
    <w:uiPriority w:val="34"/>
    <w:qFormat/>
    <w:rsid w:val="00D31E2E"/>
    <w:pPr>
      <w:ind w:left="720"/>
      <w:contextualSpacing/>
    </w:pPr>
    <w:rPr>
      <w:rFonts w:eastAsiaTheme="minorHAnsi"/>
      <w:lang w:eastAsia="en-US"/>
    </w:rPr>
  </w:style>
  <w:style w:type="paragraph" w:styleId="a7">
    <w:name w:val="header"/>
    <w:basedOn w:val="a"/>
    <w:link w:val="a8"/>
    <w:uiPriority w:val="99"/>
    <w:unhideWhenUsed/>
    <w:rsid w:val="00D31E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31E2E"/>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rsid w:val="00D31E2E"/>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D31E2E"/>
  </w:style>
  <w:style w:type="table" w:styleId="ab">
    <w:name w:val="Table Grid"/>
    <w:basedOn w:val="a1"/>
    <w:uiPriority w:val="39"/>
    <w:rsid w:val="00D31E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D31E2E"/>
    <w:rPr>
      <w:rFonts w:ascii="Times New Roman" w:hAnsi="Times New Roman" w:cs="Times New Roman"/>
      <w:sz w:val="26"/>
      <w:szCs w:val="26"/>
    </w:rPr>
  </w:style>
  <w:style w:type="character" w:customStyle="1" w:styleId="a6">
    <w:name w:val="Абзац списка Знак"/>
    <w:aliases w:val="Содержание. 2 уровень Знак"/>
    <w:link w:val="a5"/>
    <w:uiPriority w:val="34"/>
    <w:qFormat/>
    <w:locked/>
    <w:rsid w:val="00D31E2E"/>
    <w:rPr>
      <w:rFonts w:eastAsiaTheme="minorHAnsi"/>
      <w:lang w:eastAsia="en-US"/>
    </w:rPr>
  </w:style>
  <w:style w:type="paragraph" w:styleId="ac">
    <w:name w:val="Normal (Web)"/>
    <w:basedOn w:val="a"/>
    <w:uiPriority w:val="99"/>
    <w:rsid w:val="00D31E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D31E2E"/>
  </w:style>
  <w:style w:type="paragraph" w:customStyle="1" w:styleId="ConsPlusNormal">
    <w:name w:val="ConsPlusNormal"/>
    <w:rsid w:val="00D31E2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6B06F6"/>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link w:val="a3"/>
    <w:uiPriority w:val="1"/>
    <w:rsid w:val="005572E4"/>
  </w:style>
  <w:style w:type="paragraph" w:customStyle="1" w:styleId="ConsPlusTitle">
    <w:name w:val="ConsPlusTitle"/>
    <w:rsid w:val="005572E4"/>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E2260"/>
    <w:pPr>
      <w:spacing w:after="0" w:line="240" w:lineRule="auto"/>
    </w:pPr>
    <w:rPr>
      <w:rFonts w:ascii="Times New Roman" w:eastAsia="Times New Roman" w:hAnsi="Times New Roman" w:cs="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E2260"/>
    <w:rPr>
      <w:rFonts w:ascii="Times New Roman" w:eastAsia="Times New Roman" w:hAnsi="Times New Roman" w:cs="Times New Roman"/>
      <w:sz w:val="20"/>
      <w:szCs w:val="20"/>
      <w:lang w:val="en-US"/>
    </w:rPr>
  </w:style>
  <w:style w:type="character" w:styleId="af">
    <w:name w:val="footnote reference"/>
    <w:uiPriority w:val="99"/>
    <w:rsid w:val="00BE2260"/>
    <w:rPr>
      <w:rFonts w:cs="Times New Roman"/>
      <w:vertAlign w:val="superscript"/>
    </w:rPr>
  </w:style>
  <w:style w:type="character" w:styleId="af0">
    <w:name w:val="Emphasis"/>
    <w:qFormat/>
    <w:rsid w:val="00BE2260"/>
    <w:rPr>
      <w:rFonts w:cs="Times New Roman"/>
      <w:i/>
    </w:rPr>
  </w:style>
  <w:style w:type="character" w:styleId="af1">
    <w:name w:val="Hyperlink"/>
    <w:uiPriority w:val="99"/>
    <w:rsid w:val="000409FE"/>
    <w:rPr>
      <w:rFonts w:cs="Times New Roman"/>
      <w:color w:val="0000FF"/>
      <w:u w:val="single"/>
    </w:rPr>
  </w:style>
  <w:style w:type="paragraph" w:styleId="af2">
    <w:name w:val="Balloon Text"/>
    <w:basedOn w:val="a"/>
    <w:link w:val="af3"/>
    <w:uiPriority w:val="99"/>
    <w:semiHidden/>
    <w:unhideWhenUsed/>
    <w:rsid w:val="00DA6A0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DA6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51274">
      <w:bodyDiv w:val="1"/>
      <w:marLeft w:val="0"/>
      <w:marRight w:val="0"/>
      <w:marTop w:val="0"/>
      <w:marBottom w:val="0"/>
      <w:divBdr>
        <w:top w:val="none" w:sz="0" w:space="0" w:color="auto"/>
        <w:left w:val="none" w:sz="0" w:space="0" w:color="auto"/>
        <w:bottom w:val="none" w:sz="0" w:space="0" w:color="auto"/>
        <w:right w:val="none" w:sz="0" w:space="0" w:color="auto"/>
      </w:divBdr>
    </w:div>
    <w:div w:id="99573679">
      <w:bodyDiv w:val="1"/>
      <w:marLeft w:val="0"/>
      <w:marRight w:val="0"/>
      <w:marTop w:val="0"/>
      <w:marBottom w:val="0"/>
      <w:divBdr>
        <w:top w:val="none" w:sz="0" w:space="0" w:color="auto"/>
        <w:left w:val="none" w:sz="0" w:space="0" w:color="auto"/>
        <w:bottom w:val="none" w:sz="0" w:space="0" w:color="auto"/>
        <w:right w:val="none" w:sz="0" w:space="0" w:color="auto"/>
      </w:divBdr>
    </w:div>
    <w:div w:id="132404862">
      <w:bodyDiv w:val="1"/>
      <w:marLeft w:val="0"/>
      <w:marRight w:val="0"/>
      <w:marTop w:val="0"/>
      <w:marBottom w:val="0"/>
      <w:divBdr>
        <w:top w:val="none" w:sz="0" w:space="0" w:color="auto"/>
        <w:left w:val="none" w:sz="0" w:space="0" w:color="auto"/>
        <w:bottom w:val="none" w:sz="0" w:space="0" w:color="auto"/>
        <w:right w:val="none" w:sz="0" w:space="0" w:color="auto"/>
      </w:divBdr>
    </w:div>
    <w:div w:id="164600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6380" TargetMode="External"/><Relationship Id="rId13" Type="http://schemas.openxmlformats.org/officeDocument/2006/relationships/hyperlink" Target="https://e.lanbook.com/book/17498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lanbook.com/book/17498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7498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156624" TargetMode="External"/><Relationship Id="rId4" Type="http://schemas.openxmlformats.org/officeDocument/2006/relationships/webSettings" Target="webSettings.xml"/><Relationship Id="rId9" Type="http://schemas.openxmlformats.org/officeDocument/2006/relationships/hyperlink" Target="https://e.lanbook.com/book/15121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701</TotalTime>
  <Pages>15</Pages>
  <Words>4253</Words>
  <Characters>24248</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Дербенцев</dc:creator>
  <cp:keywords/>
  <dc:description/>
  <cp:lastModifiedBy>pc</cp:lastModifiedBy>
  <cp:revision>39</cp:revision>
  <cp:lastPrinted>2024-04-05T00:01:00Z</cp:lastPrinted>
  <dcterms:created xsi:type="dcterms:W3CDTF">2018-07-07T01:09:00Z</dcterms:created>
  <dcterms:modified xsi:type="dcterms:W3CDTF">2026-10-02T05:46:00Z</dcterms:modified>
</cp:coreProperties>
</file>