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09" w:rsidRDefault="00065746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8198" o:spid="_x0000_s1026" style="position:absolute;left:0;text-align:left;margin-left:-37.95pt;margin-top:1.5pt;width:807.75pt;height:45pt;z-index:2516582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" strokecolor="#b2a1c7" strokeweight="1pt">
            <v:fill color2="#ccc0d9" focus="100%" type="gradient"/>
            <v:shadow on="t" color="#3f3151" opacity=".5" offset="1pt"/>
            <v:textbox>
              <w:txbxContent>
                <w:p w:rsidR="00D72009" w:rsidRPr="00392E6A" w:rsidRDefault="00D72009" w:rsidP="00D72009">
                  <w:pPr>
                    <w:pStyle w:val="a3"/>
                    <w:spacing w:before="0" w:beforeAutospacing="0" w:after="20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392E6A">
                    <w:rPr>
                      <w:rFonts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Модель психологического сопровождения участников образовательной среды в условиях инновационной деятельности </w:t>
                  </w:r>
                </w:p>
              </w:txbxContent>
            </v:textbox>
          </v:roundrect>
        </w:pict>
      </w: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065746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8199" o:spid="_x0000_s1027" style="position:absolute;left:0;text-align:left;margin-left:69.3pt;margin-top:5.1pt;width:601pt;height:37.5pt;z-index:251660288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" strokecolor="#b2a1c7" strokeweight="1pt">
            <v:fill color2="#ccc0d9" focus="100%" type="gradient"/>
            <v:shadow on="t" color="#3f3151" opacity=".5" offset="1pt"/>
            <v:textbox>
              <w:txbxContent>
                <w:p w:rsidR="00D72009" w:rsidRPr="00392E6A" w:rsidRDefault="00D72009" w:rsidP="00D72009">
                  <w:pPr>
                    <w:pStyle w:val="a3"/>
                    <w:spacing w:before="0" w:beforeAutospacing="0" w:after="200" w:afterAutospacing="0"/>
                    <w:jc w:val="center"/>
                    <w:textAlignment w:val="baseline"/>
                  </w:pPr>
                  <w:r w:rsidRPr="00392E6A">
                    <w:rPr>
                      <w:b/>
                      <w:bCs/>
                      <w:color w:val="000000" w:themeColor="text1"/>
                      <w:kern w:val="24"/>
                    </w:rPr>
                    <w:t xml:space="preserve">Цель: </w:t>
                  </w:r>
                  <w:r w:rsidRPr="00392E6A">
                    <w:rPr>
                      <w:color w:val="000000" w:themeColor="text1"/>
                      <w:kern w:val="24"/>
                    </w:rPr>
                    <w:t>создание в техникуме безопасной психологической образовательной среды в условиях инновационной деятельности педагогического коллектива</w:t>
                  </w:r>
                </w:p>
              </w:txbxContent>
            </v:textbox>
          </v:roundrect>
        </w:pict>
      </w: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065746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8202" o:spid="_x0000_s1028" style="position:absolute;left:0;text-align:left;margin-left:520.8pt;margin-top:2.7pt;width:205.85pt;height:98.25pt;z-index:251667456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D72009" w:rsidRDefault="00D72009" w:rsidP="00D72009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 w:rsidRPr="00DC1905">
                    <w:rPr>
                      <w:b/>
                      <w:bCs/>
                      <w:color w:val="002060"/>
                      <w:kern w:val="24"/>
                    </w:rPr>
                    <w:t>Задача 5.</w:t>
                  </w:r>
                  <w:r>
                    <w:rPr>
                      <w:color w:val="000000" w:themeColor="text1"/>
                      <w:kern w:val="24"/>
                    </w:rPr>
                    <w:t xml:space="preserve"> Оценка сформированности положительного отношения студентов и педагогов к образовательному процессу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8200" o:spid="_x0000_s1029" style="position:absolute;left:0;text-align:left;margin-left:-4.2pt;margin-top:2.7pt;width:222.85pt;height:102pt;z-index:251665408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D72009" w:rsidRDefault="00DC1905" w:rsidP="00D72009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Fonts w:cstheme="minorBidi"/>
                      <w:b/>
                      <w:bCs/>
                      <w:color w:val="002060"/>
                      <w:kern w:val="24"/>
                    </w:rPr>
                    <w:t xml:space="preserve">Задача 1. </w:t>
                  </w:r>
                  <w:r w:rsidR="00D72009">
                    <w:rPr>
                      <w:color w:val="000000" w:themeColor="text1"/>
                      <w:kern w:val="24"/>
                    </w:rPr>
                    <w:t>Выявление профессиональных дефицитов педагогов в области психологии</w:t>
                  </w:r>
                </w:p>
                <w:p w:rsidR="00D72009" w:rsidRDefault="00D72009" w:rsidP="00D72009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 w:rsidRPr="00DC1905">
                    <w:rPr>
                      <w:b/>
                      <w:bCs/>
                      <w:color w:val="002060"/>
                      <w:kern w:val="24"/>
                    </w:rPr>
                    <w:t>Задача 2.</w:t>
                  </w: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 xml:space="preserve"> </w:t>
                  </w:r>
                  <w:r>
                    <w:rPr>
                      <w:color w:val="000000" w:themeColor="text1"/>
                      <w:kern w:val="24"/>
                    </w:rPr>
                    <w:t>Выявление затруднение студентов в самореализации и самоактуализации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8201" o:spid="_x0000_s1030" style="position:absolute;left:0;text-align:left;margin-left:230.55pt;margin-top:5.7pt;width:283.6pt;height:99pt;z-index:251666432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D72009" w:rsidRDefault="00DC1905" w:rsidP="00D72009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b/>
                      <w:bCs/>
                      <w:color w:val="002060"/>
                      <w:kern w:val="24"/>
                    </w:rPr>
                    <w:t xml:space="preserve">Задача 3. </w:t>
                  </w:r>
                  <w:r w:rsidR="00D72009">
                    <w:rPr>
                      <w:color w:val="000000" w:themeColor="text1"/>
                      <w:kern w:val="24"/>
                    </w:rPr>
                    <w:t>Овладение педагогами способами сохранения и развития собственных ресурсов и стрессоустойчивости.</w:t>
                  </w:r>
                </w:p>
                <w:p w:rsidR="00D72009" w:rsidRDefault="00D72009" w:rsidP="00D72009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 w:rsidRPr="00DC1905">
                    <w:rPr>
                      <w:b/>
                      <w:bCs/>
                      <w:color w:val="002060"/>
                      <w:kern w:val="24"/>
                    </w:rPr>
                    <w:t>Задача 4.</w:t>
                  </w:r>
                  <w:r>
                    <w:rPr>
                      <w:color w:val="000000" w:themeColor="text1"/>
                      <w:kern w:val="24"/>
                    </w:rPr>
                    <w:t xml:space="preserve"> Совершенствование социально-психологических условий образовательной среды при реализации психологических технологий</w:t>
                  </w:r>
                </w:p>
              </w:txbxContent>
            </v:textbox>
          </v:roundrect>
        </w:pict>
      </w: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065746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8196" o:spid="_x0000_s1031" style="position:absolute;left:0;text-align:left;margin-left:-4.2pt;margin-top:8.1pt;width:222.85pt;height:150.75pt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Собеседования</w:t>
                  </w:r>
                </w:p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Индивидуальные консультации</w:t>
                  </w:r>
                </w:p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Групповая работа</w:t>
                  </w:r>
                </w:p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Практикумы по решению проблемных ситуаций</w:t>
                  </w:r>
                </w:p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Анкетирование</w:t>
                  </w:r>
                </w:p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Тестирование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104" o:spid="_x0000_s1032" style="position:absolute;left:0;text-align:left;margin-left:522.3pt;margin-top:8.1pt;width:204.6pt;height:145.5pt;z-index:251663360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 xml:space="preserve">Мониторинги качества образовательного </w:t>
                  </w:r>
                  <w:r w:rsidR="00DC1905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и воспитательного процесса</w:t>
                  </w:r>
                </w:p>
                <w:p w:rsidR="00D72009" w:rsidRPr="00392E6A" w:rsidRDefault="00DC1905" w:rsidP="00D72009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Технология «Портфолио»</w:t>
                  </w:r>
                </w:p>
                <w:p w:rsidR="00D72009" w:rsidRPr="00DC1905" w:rsidRDefault="00D72009" w:rsidP="00D72009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Анкетирование</w:t>
                  </w:r>
                </w:p>
                <w:p w:rsidR="00DC1905" w:rsidRPr="00392E6A" w:rsidRDefault="00DC1905" w:rsidP="00D72009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 xml:space="preserve">Олимпиадное движение,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чемпионаты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8195" o:spid="_x0000_s1033" style="position:absolute;left:0;text-align:left;margin-left:230.55pt;margin-top:8.1pt;width:283.6pt;height:150.75pt;z-index:251662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after="0" w:line="240" w:lineRule="auto"/>
                    <w:ind w:left="0" w:firstLine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Мини-консилиумы</w:t>
                  </w:r>
                </w:p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after="0" w:line="240" w:lineRule="auto"/>
                    <w:ind w:left="0" w:firstLine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Тренинги</w:t>
                  </w:r>
                </w:p>
                <w:p w:rsidR="00D72009" w:rsidRPr="00392E6A" w:rsidRDefault="00D72009" w:rsidP="00D720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after="0" w:line="240" w:lineRule="auto"/>
                    <w:ind w:left="0" w:firstLine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Методическое сопровождение (рекомендации, буклеты, пособия)</w:t>
                  </w:r>
                </w:p>
                <w:p w:rsidR="00D72009" w:rsidRPr="00DC1905" w:rsidRDefault="00D72009" w:rsidP="00D720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after="0" w:line="240" w:lineRule="auto"/>
                    <w:ind w:left="0" w:firstLine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Разработка и реализация проект</w:t>
                  </w:r>
                  <w:r w:rsidR="00DC1905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ов</w:t>
                  </w:r>
                  <w:r w:rsidRPr="00392E6A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 xml:space="preserve"> и </w:t>
                  </w:r>
                  <w:r w:rsidR="00DC1905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общеобразовательных дополнительных программ</w:t>
                  </w:r>
                </w:p>
                <w:p w:rsidR="00DC1905" w:rsidRPr="00DC1905" w:rsidRDefault="00DC1905" w:rsidP="00D720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after="0" w:line="240" w:lineRule="auto"/>
                    <w:ind w:left="0" w:firstLine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Проект «Самый классный, классный»</w:t>
                  </w:r>
                </w:p>
                <w:p w:rsidR="00DC1905" w:rsidRPr="00392E6A" w:rsidRDefault="00DC1905" w:rsidP="00D7200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after="0" w:line="240" w:lineRule="auto"/>
                    <w:ind w:left="0" w:firstLine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Программа «Ресурсы студентов. Инструкция к применению»</w:t>
                  </w:r>
                </w:p>
              </w:txbxContent>
            </v:textbox>
          </v:roundrect>
        </w:pict>
      </w: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2009" w:rsidRDefault="00065746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Скругленный прямоугольник 1" o:spid="_x0000_s1034" style="position:absolute;left:0;text-align:left;margin-left:-47.7pt;margin-top:9.65pt;width:827.25pt;height:116.25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D72009" w:rsidRDefault="00D72009" w:rsidP="00D72009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Результаты:</w:t>
                  </w:r>
                </w:p>
                <w:p w:rsidR="00D72009" w:rsidRPr="00675673" w:rsidRDefault="00D72009" w:rsidP="00D7200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</w:rPr>
                    <w:t xml:space="preserve">1. </w:t>
                  </w:r>
                  <w:r w:rsidRPr="0067567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Изменяется позиция педагога к образовательному процессу в техникуме, меняется отношение к проблемным студентам.</w:t>
                  </w:r>
                </w:p>
                <w:p w:rsidR="00D72009" w:rsidRPr="00675673" w:rsidRDefault="00D72009" w:rsidP="00D7200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</w:rPr>
                  </w:pPr>
                  <w:r w:rsidRPr="0067567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2. Вырабатываются общие ценности и требования в педагогическом коллективе.</w:t>
                  </w:r>
                </w:p>
                <w:p w:rsidR="00D72009" w:rsidRPr="00675673" w:rsidRDefault="00D72009" w:rsidP="00D72009">
                  <w:pPr>
                    <w:pStyle w:val="a3"/>
                    <w:spacing w:before="0" w:beforeAutospacing="0" w:after="0" w:afterAutospacing="0"/>
                    <w:ind w:right="129"/>
                    <w:textAlignment w:val="baseline"/>
                    <w:rPr>
                      <w:sz w:val="22"/>
                      <w:szCs w:val="22"/>
                    </w:rPr>
                  </w:pPr>
                  <w:r w:rsidRPr="0067567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3. Нарабатывается банк проблемных ситуаций и алгоритмов решения.</w:t>
                  </w:r>
                </w:p>
                <w:p w:rsidR="00D72009" w:rsidRPr="00675673" w:rsidRDefault="00D72009" w:rsidP="00D7200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</w:rPr>
                  </w:pPr>
                  <w:r w:rsidRPr="0067567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4. Идет разработка практических рекомендаций по работе со студентами, сохранению собственных энергетических ресурсов, формированию стрессоустойчивости.</w:t>
                  </w:r>
                </w:p>
                <w:p w:rsidR="00D72009" w:rsidRPr="00675673" w:rsidRDefault="00D72009" w:rsidP="00D7200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</w:rPr>
                  </w:pPr>
                  <w:r w:rsidRPr="0067567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5. Разрабатывается оценка продуктивности использования новых психологических технологий в педагогической деятельности, идет отбор эффективных психологических техник влияния.</w:t>
                  </w:r>
                </w:p>
              </w:txbxContent>
            </v:textbox>
          </v:roundrect>
        </w:pict>
      </w:r>
    </w:p>
    <w:p w:rsidR="00D72009" w:rsidRDefault="00D72009" w:rsidP="00D72009">
      <w:pPr>
        <w:shd w:val="clear" w:color="auto" w:fill="FFFFFF"/>
        <w:spacing w:after="0" w:line="240" w:lineRule="auto"/>
        <w:ind w:firstLine="3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63B9" w:rsidRDefault="008063B9">
      <w:bookmarkStart w:id="0" w:name="_GoBack"/>
      <w:bookmarkEnd w:id="0"/>
    </w:p>
    <w:sectPr w:rsidR="008063B9" w:rsidSect="00D720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D49C6"/>
    <w:multiLevelType w:val="hybridMultilevel"/>
    <w:tmpl w:val="0218CA74"/>
    <w:lvl w:ilvl="0" w:tplc="46301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C6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456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A4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68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BCB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AC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EE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F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F1A92"/>
    <w:multiLevelType w:val="hybridMultilevel"/>
    <w:tmpl w:val="F7CCD25A"/>
    <w:lvl w:ilvl="0" w:tplc="44D63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2E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EA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A2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E1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DCD6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C63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85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9E4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15F18"/>
    <w:multiLevelType w:val="hybridMultilevel"/>
    <w:tmpl w:val="B03C919A"/>
    <w:lvl w:ilvl="0" w:tplc="5C8A7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07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86A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36D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8E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6288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09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AAA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BC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2009"/>
    <w:rsid w:val="00065746"/>
    <w:rsid w:val="008063B9"/>
    <w:rsid w:val="009A560A"/>
    <w:rsid w:val="00D72009"/>
    <w:rsid w:val="00DC1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2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2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АПТХ</cp:lastModifiedBy>
  <cp:revision>3</cp:revision>
  <dcterms:created xsi:type="dcterms:W3CDTF">2016-09-09T05:19:00Z</dcterms:created>
  <dcterms:modified xsi:type="dcterms:W3CDTF">2018-04-21T00:33:00Z</dcterms:modified>
</cp:coreProperties>
</file>