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629EF" w14:textId="77777777" w:rsidR="00035FF7"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28513E7C" w14:textId="77777777" w:rsidR="00035FF7" w:rsidRDefault="004B7F4A" w:rsidP="00035FF7">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035FF7">
        <w:rPr>
          <w:rFonts w:ascii="Times New Roman" w:eastAsia="Calibri" w:hAnsi="Times New Roman" w:cs="Times New Roman"/>
          <w:sz w:val="24"/>
          <w:szCs w:val="24"/>
          <w:lang w:eastAsia="en-GB"/>
        </w:rPr>
        <w:t xml:space="preserve"> </w:t>
      </w:r>
      <w:r>
        <w:rPr>
          <w:rFonts w:ascii="Times New Roman" w:eastAsia="Times New Roman" w:hAnsi="Times New Roman" w:cs="Times New Roman"/>
          <w:sz w:val="24"/>
          <w:szCs w:val="24"/>
          <w:lang w:eastAsia="ru-RU"/>
        </w:rPr>
        <w:t>профессия</w:t>
      </w:r>
    </w:p>
    <w:p w14:paraId="29402ADC" w14:textId="77777777" w:rsidR="00385C43" w:rsidRPr="0028545A" w:rsidRDefault="00385C43" w:rsidP="00385C43">
      <w:pPr>
        <w:spacing w:after="0"/>
        <w:jc w:val="right"/>
        <w:rPr>
          <w:rFonts w:ascii="Times New Roman" w:hAnsi="Times New Roman" w:cs="Times New Roman"/>
          <w:sz w:val="24"/>
          <w:szCs w:val="24"/>
        </w:rPr>
      </w:pPr>
      <w:r w:rsidRPr="00BD57FE">
        <w:rPr>
          <w:rFonts w:ascii="Times New Roman" w:hAnsi="Times New Roman" w:cs="Times New Roman"/>
          <w:sz w:val="24"/>
          <w:szCs w:val="24"/>
        </w:rPr>
        <w:t>15.01.05 Сварщик (ручной и частично механизированной сварки (наплавки))</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proofErr w:type="spellStart"/>
      <w:r w:rsidRPr="00CC50C5">
        <w:rPr>
          <w:rFonts w:ascii="Times New Roman" w:eastAsia="MS Mincho" w:hAnsi="Times New Roman" w:cs="Times New Roman"/>
          <w:sz w:val="24"/>
          <w:szCs w:val="24"/>
          <w:lang w:eastAsia="ru-RU"/>
        </w:rPr>
        <w:t>Хорский</w:t>
      </w:r>
      <w:proofErr w:type="spellEnd"/>
      <w:r w:rsidRPr="00CC50C5">
        <w:rPr>
          <w:rFonts w:ascii="Times New Roman" w:eastAsia="MS Mincho" w:hAnsi="Times New Roman" w:cs="Times New Roman"/>
          <w:sz w:val="24"/>
          <w:szCs w:val="24"/>
          <w:lang w:eastAsia="ru-RU"/>
        </w:rPr>
        <w:t xml:space="preserve">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proofErr w:type="spellStart"/>
      <w:r w:rsidRPr="00CC50C5">
        <w:rPr>
          <w:rFonts w:ascii="Times New Roman" w:eastAsia="MS Mincho" w:hAnsi="Times New Roman" w:cs="Times New Roman"/>
          <w:sz w:val="24"/>
          <w:szCs w:val="24"/>
          <w:lang w:eastAsia="ru-RU"/>
        </w:rPr>
        <w:t>Мысова</w:t>
      </w:r>
      <w:proofErr w:type="spellEnd"/>
      <w:r w:rsidRPr="00CC50C5">
        <w:rPr>
          <w:rFonts w:ascii="Times New Roman" w:eastAsia="MS Mincho" w:hAnsi="Times New Roman" w:cs="Times New Roman"/>
          <w:sz w:val="24"/>
          <w:szCs w:val="24"/>
          <w:lang w:eastAsia="ru-RU"/>
        </w:rPr>
        <w:t xml:space="preserve"> Е.И.</w:t>
      </w:r>
    </w:p>
    <w:p w14:paraId="232AD9CB" w14:textId="5B01AA7D"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385C43">
        <w:rPr>
          <w:rFonts w:ascii="Times New Roman" w:eastAsia="MS Mincho" w:hAnsi="Times New Roman" w:cs="Times New Roman"/>
          <w:sz w:val="24"/>
          <w:szCs w:val="24"/>
          <w:lang w:eastAsia="ru-RU"/>
        </w:rPr>
        <w:t>1</w:t>
      </w:r>
      <w:r w:rsidR="006A5E55">
        <w:rPr>
          <w:rFonts w:ascii="Times New Roman" w:eastAsia="MS Mincho" w:hAnsi="Times New Roman" w:cs="Times New Roman"/>
          <w:sz w:val="24"/>
          <w:szCs w:val="24"/>
          <w:lang w:eastAsia="ru-RU"/>
        </w:rPr>
        <w:t>7</w:t>
      </w:r>
      <w:r w:rsidRPr="00CC50C5">
        <w:rPr>
          <w:rFonts w:ascii="Times New Roman" w:eastAsia="MS Mincho" w:hAnsi="Times New Roman" w:cs="Times New Roman"/>
          <w:sz w:val="24"/>
          <w:szCs w:val="24"/>
          <w:lang w:eastAsia="ru-RU"/>
        </w:rPr>
        <w:t xml:space="preserve">» </w:t>
      </w:r>
      <w:r w:rsidR="006A5E55">
        <w:rPr>
          <w:rFonts w:ascii="Times New Roman" w:eastAsia="MS Mincho" w:hAnsi="Times New Roman" w:cs="Times New Roman"/>
          <w:sz w:val="24"/>
          <w:szCs w:val="24"/>
          <w:lang w:eastAsia="ru-RU"/>
        </w:rPr>
        <w:t>апреля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202</w:t>
      </w:r>
      <w:r w:rsidR="006A5E55">
        <w:rPr>
          <w:rFonts w:ascii="Times New Roman" w:eastAsia="MS Mincho" w:hAnsi="Times New Roman" w:cs="Times New Roman"/>
          <w:sz w:val="24"/>
          <w:szCs w:val="24"/>
          <w:lang w:eastAsia="ru-RU"/>
        </w:rPr>
        <w:t>4</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6A5E55" w:rsidRDefault="00CC50C5" w:rsidP="00CC50C5">
      <w:pPr>
        <w:spacing w:after="0" w:line="276" w:lineRule="auto"/>
        <w:jc w:val="center"/>
        <w:rPr>
          <w:rFonts w:ascii="Times New Roman" w:eastAsia="Times New Roman" w:hAnsi="Times New Roman" w:cs="Times New Roman"/>
          <w:bCs/>
          <w:sz w:val="24"/>
          <w:szCs w:val="24"/>
          <w:lang w:eastAsia="ru-RU"/>
        </w:rPr>
      </w:pPr>
      <w:r w:rsidRPr="006A5E55">
        <w:rPr>
          <w:rFonts w:ascii="Times New Roman" w:eastAsia="Times New Roman" w:hAnsi="Times New Roman" w:cs="Times New Roman"/>
          <w:bCs/>
          <w:sz w:val="24"/>
          <w:szCs w:val="24"/>
          <w:lang w:eastAsia="ru-RU"/>
        </w:rPr>
        <w:t xml:space="preserve">ПРОГРАММА </w:t>
      </w:r>
    </w:p>
    <w:p w14:paraId="5D849809" w14:textId="768F28F6" w:rsidR="00CC50C5" w:rsidRPr="006A5E55" w:rsidRDefault="00CC50C5" w:rsidP="00CC50C5">
      <w:pPr>
        <w:spacing w:after="0" w:line="276" w:lineRule="auto"/>
        <w:jc w:val="center"/>
        <w:rPr>
          <w:rFonts w:ascii="Times New Roman" w:eastAsia="Times New Roman" w:hAnsi="Times New Roman" w:cs="Times New Roman"/>
          <w:bCs/>
          <w:sz w:val="24"/>
          <w:szCs w:val="24"/>
          <w:lang w:eastAsia="ru-RU"/>
        </w:rPr>
      </w:pPr>
      <w:r w:rsidRPr="006A5E55">
        <w:rPr>
          <w:rFonts w:ascii="Times New Roman" w:eastAsia="Times New Roman" w:hAnsi="Times New Roman" w:cs="Times New Roman"/>
          <w:bCs/>
          <w:sz w:val="24"/>
          <w:szCs w:val="24"/>
          <w:lang w:eastAsia="ru-RU"/>
        </w:rPr>
        <w:t xml:space="preserve">общеобразовательной </w:t>
      </w:r>
      <w:r w:rsidR="00035FF7" w:rsidRPr="006A5E55">
        <w:rPr>
          <w:rFonts w:ascii="Times New Roman" w:eastAsia="Times New Roman" w:hAnsi="Times New Roman" w:cs="Times New Roman"/>
          <w:bCs/>
          <w:sz w:val="24"/>
          <w:szCs w:val="24"/>
          <w:lang w:eastAsia="ru-RU"/>
        </w:rPr>
        <w:t xml:space="preserve">учебной </w:t>
      </w:r>
      <w:r w:rsidRPr="006A5E55">
        <w:rPr>
          <w:rFonts w:ascii="Times New Roman" w:eastAsia="Times New Roman" w:hAnsi="Times New Roman" w:cs="Times New Roman"/>
          <w:bCs/>
          <w:sz w:val="24"/>
          <w:szCs w:val="24"/>
          <w:lang w:eastAsia="ru-RU"/>
        </w:rPr>
        <w:t>дисциплины</w:t>
      </w:r>
    </w:p>
    <w:p w14:paraId="42C984F5" w14:textId="10DD3E5E" w:rsidR="00CC50C5" w:rsidRPr="006A5E55" w:rsidRDefault="00035FF7" w:rsidP="00CC50C5">
      <w:pPr>
        <w:spacing w:after="0" w:line="276" w:lineRule="auto"/>
        <w:jc w:val="center"/>
        <w:rPr>
          <w:rFonts w:ascii="Times New Roman" w:eastAsia="Times New Roman" w:hAnsi="Times New Roman" w:cs="Times New Roman"/>
          <w:bCs/>
          <w:sz w:val="24"/>
          <w:szCs w:val="24"/>
          <w:lang w:eastAsia="ru-RU"/>
        </w:rPr>
      </w:pPr>
      <w:r w:rsidRPr="006A5E55">
        <w:rPr>
          <w:rFonts w:ascii="Times New Roman" w:eastAsia="Times New Roman" w:hAnsi="Times New Roman" w:cs="Times New Roman"/>
          <w:bCs/>
          <w:sz w:val="24"/>
          <w:szCs w:val="24"/>
          <w:lang w:eastAsia="ru-RU"/>
        </w:rPr>
        <w:t xml:space="preserve">БД.06 </w:t>
      </w:r>
      <w:r w:rsidR="006A5E55">
        <w:rPr>
          <w:rFonts w:ascii="Times New Roman" w:eastAsia="Times New Roman" w:hAnsi="Times New Roman" w:cs="Times New Roman"/>
          <w:bCs/>
          <w:sz w:val="24"/>
          <w:szCs w:val="24"/>
          <w:lang w:eastAsia="ru-RU"/>
        </w:rPr>
        <w:t>«</w:t>
      </w:r>
      <w:r w:rsidRPr="006A5E55">
        <w:rPr>
          <w:rFonts w:ascii="Times New Roman" w:eastAsia="Times New Roman" w:hAnsi="Times New Roman" w:cs="Times New Roman"/>
          <w:bCs/>
          <w:sz w:val="24"/>
          <w:szCs w:val="24"/>
          <w:lang w:eastAsia="ru-RU"/>
        </w:rPr>
        <w:t>Физическая культура</w:t>
      </w:r>
      <w:r w:rsidR="006A5E55">
        <w:rPr>
          <w:rFonts w:ascii="Times New Roman" w:eastAsia="Times New Roman" w:hAnsi="Times New Roman" w:cs="Times New Roman"/>
          <w:bCs/>
          <w:sz w:val="24"/>
          <w:szCs w:val="24"/>
          <w:lang w:eastAsia="ru-RU"/>
        </w:rPr>
        <w:t>»</w:t>
      </w:r>
      <w:r w:rsidR="00CC50C5" w:rsidRPr="006A5E55">
        <w:rPr>
          <w:rFonts w:ascii="Times New Roman" w:eastAsia="Times New Roman" w:hAnsi="Times New Roman" w:cs="Times New Roman"/>
          <w:bCs/>
          <w:sz w:val="24"/>
          <w:szCs w:val="24"/>
          <w:lang w:eastAsia="ru-RU"/>
        </w:rPr>
        <w:t xml:space="preserve"> </w:t>
      </w:r>
    </w:p>
    <w:p w14:paraId="3E37FEF5" w14:textId="77777777" w:rsidR="00035FF7" w:rsidRDefault="00035FF7" w:rsidP="00035FF7">
      <w:pPr>
        <w:spacing w:after="0"/>
        <w:rPr>
          <w:rFonts w:ascii="Times New Roman" w:hAnsi="Times New Roman"/>
          <w:sz w:val="24"/>
          <w:szCs w:val="24"/>
        </w:rPr>
      </w:pPr>
    </w:p>
    <w:p w14:paraId="66B70693" w14:textId="77777777" w:rsidR="00035FF7" w:rsidRDefault="00035FF7" w:rsidP="00035FF7">
      <w:pPr>
        <w:spacing w:after="0"/>
        <w:rPr>
          <w:rFonts w:ascii="Times New Roman" w:hAnsi="Times New Roman"/>
          <w:sz w:val="24"/>
          <w:szCs w:val="24"/>
        </w:rPr>
      </w:pPr>
    </w:p>
    <w:p w14:paraId="5BDC2EAF" w14:textId="75BE599D" w:rsidR="00035FF7" w:rsidRDefault="00035FF7" w:rsidP="00035FF7">
      <w:pPr>
        <w:spacing w:after="0"/>
        <w:rPr>
          <w:rFonts w:ascii="Times New Roman" w:hAnsi="Times New Roman"/>
          <w:sz w:val="24"/>
          <w:szCs w:val="24"/>
        </w:rPr>
      </w:pPr>
      <w:r>
        <w:rPr>
          <w:rFonts w:ascii="Times New Roman" w:hAnsi="Times New Roman"/>
          <w:sz w:val="24"/>
          <w:szCs w:val="24"/>
        </w:rPr>
        <w:t xml:space="preserve">профиль подготовки: </w:t>
      </w:r>
      <w:r w:rsidR="00385C43">
        <w:rPr>
          <w:rFonts w:ascii="Times New Roman" w:hAnsi="Times New Roman"/>
          <w:sz w:val="24"/>
          <w:szCs w:val="24"/>
        </w:rPr>
        <w:t>технологический</w:t>
      </w:r>
    </w:p>
    <w:p w14:paraId="28F7E417" w14:textId="77777777" w:rsidR="00035FF7" w:rsidRDefault="00035FF7" w:rsidP="00035FF7">
      <w:pPr>
        <w:spacing w:after="0"/>
        <w:rPr>
          <w:rFonts w:ascii="Times New Roman" w:hAnsi="Times New Roman"/>
          <w:sz w:val="24"/>
          <w:szCs w:val="24"/>
        </w:rPr>
      </w:pPr>
    </w:p>
    <w:p w14:paraId="02B6EF45" w14:textId="77777777" w:rsidR="00385C43" w:rsidRPr="0028545A" w:rsidRDefault="00035FF7" w:rsidP="00385C43">
      <w:pPr>
        <w:spacing w:after="0"/>
        <w:rPr>
          <w:rFonts w:ascii="Times New Roman" w:hAnsi="Times New Roman" w:cs="Times New Roman"/>
          <w:sz w:val="24"/>
          <w:szCs w:val="24"/>
        </w:rPr>
      </w:pPr>
      <w:r>
        <w:rPr>
          <w:rFonts w:ascii="Times New Roman" w:hAnsi="Times New Roman"/>
          <w:sz w:val="24"/>
          <w:szCs w:val="24"/>
        </w:rPr>
        <w:t>профессия</w:t>
      </w:r>
      <w:r w:rsidRPr="00DB0C5F">
        <w:rPr>
          <w:rFonts w:ascii="Times New Roman" w:hAnsi="Times New Roman"/>
          <w:sz w:val="24"/>
          <w:szCs w:val="24"/>
        </w:rPr>
        <w:t xml:space="preserve">: </w:t>
      </w:r>
      <w:r w:rsidR="00385C43" w:rsidRPr="00BD57FE">
        <w:rPr>
          <w:rFonts w:ascii="Times New Roman" w:hAnsi="Times New Roman" w:cs="Times New Roman"/>
          <w:sz w:val="24"/>
          <w:szCs w:val="24"/>
        </w:rPr>
        <w:t>15.01.05 Сварщик (ручной и частично механизированной сварки (наплавки))</w:t>
      </w:r>
    </w:p>
    <w:p w14:paraId="2216342E" w14:textId="77777777" w:rsidR="00035FF7" w:rsidRPr="00DB0C5F" w:rsidRDefault="00035FF7" w:rsidP="00035FF7">
      <w:pPr>
        <w:spacing w:after="0"/>
        <w:jc w:val="both"/>
        <w:rPr>
          <w:rFonts w:ascii="Times New Roman" w:hAnsi="Times New Roman"/>
          <w:sz w:val="24"/>
          <w:szCs w:val="24"/>
        </w:rPr>
      </w:pPr>
    </w:p>
    <w:p w14:paraId="48DC82DB" w14:textId="77777777" w:rsidR="00035FF7" w:rsidRPr="00DB0C5F" w:rsidRDefault="00035FF7" w:rsidP="00035FF7">
      <w:pPr>
        <w:spacing w:after="0"/>
        <w:rPr>
          <w:rFonts w:ascii="Times New Roman" w:hAnsi="Times New Roman"/>
          <w:sz w:val="24"/>
          <w:szCs w:val="24"/>
        </w:rPr>
      </w:pPr>
      <w:r>
        <w:rPr>
          <w:rFonts w:ascii="Times New Roman" w:hAnsi="Times New Roman"/>
          <w:sz w:val="24"/>
          <w:szCs w:val="24"/>
        </w:rPr>
        <w:t>форма обучения: очная</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3FC1637D" w:rsidR="00CC50C5" w:rsidRPr="004B7F4A" w:rsidRDefault="006A5E55" w:rsidP="00CC50C5">
      <w:pPr>
        <w:tabs>
          <w:tab w:val="left" w:pos="2835"/>
        </w:tabs>
        <w:spacing w:after="0" w:line="276"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 Хор, 2024 гол</w:t>
      </w:r>
    </w:p>
    <w:p w14:paraId="43EB65EF" w14:textId="77777777" w:rsidR="004B7F4A" w:rsidRDefault="004B7F4A" w:rsidP="00CC50C5">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32FD89D3"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общеобразовательной учебной дисциплины «</w:t>
      </w:r>
      <w:r w:rsidR="00385C43">
        <w:rPr>
          <w:rFonts w:ascii="Times New Roman" w:hAnsi="Times New Roman" w:cs="Times New Roman"/>
        </w:rPr>
        <w:t>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38DA7180" w:rsidR="00CC50C5" w:rsidRDefault="00CC50C5" w:rsidP="00CC50C5">
      <w:pPr>
        <w:spacing w:after="0" w:line="276" w:lineRule="auto"/>
        <w:jc w:val="both"/>
        <w:rPr>
          <w:rFonts w:ascii="Times New Roman" w:eastAsia="MS Mincho" w:hAnsi="Times New Roman" w:cs="Times New Roman"/>
          <w:sz w:val="24"/>
          <w:szCs w:val="24"/>
          <w:lang w:eastAsia="ru-RU"/>
        </w:rPr>
      </w:pPr>
    </w:p>
    <w:p w14:paraId="2F40FF29" w14:textId="77777777" w:rsidR="00035FF7" w:rsidRPr="004B7F4A" w:rsidRDefault="00035FF7"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w:t>
      </w:r>
      <w:proofErr w:type="spellStart"/>
      <w:r w:rsidRPr="004B7F4A">
        <w:rPr>
          <w:rFonts w:ascii="Times New Roman" w:eastAsia="Times New Roman" w:hAnsi="Times New Roman" w:cs="Times New Roman"/>
          <w:sz w:val="24"/>
          <w:szCs w:val="24"/>
          <w:lang w:eastAsia="ru-RU"/>
        </w:rPr>
        <w:t>Хорский</w:t>
      </w:r>
      <w:proofErr w:type="spellEnd"/>
      <w:r w:rsidRPr="004B7F4A">
        <w:rPr>
          <w:rFonts w:ascii="Times New Roman" w:eastAsia="Times New Roman" w:hAnsi="Times New Roman" w:cs="Times New Roman"/>
          <w:sz w:val="24"/>
          <w:szCs w:val="24"/>
          <w:lang w:eastAsia="ru-RU"/>
        </w:rPr>
        <w:t xml:space="preserve"> агропромышленный техникум»</w:t>
      </w:r>
    </w:p>
    <w:p w14:paraId="5906A709" w14:textId="11845267" w:rsidR="00CC50C5" w:rsidRDefault="00CC50C5" w:rsidP="00CC50C5">
      <w:pPr>
        <w:spacing w:after="0"/>
        <w:rPr>
          <w:rFonts w:ascii="Calibri" w:eastAsia="Times New Roman" w:hAnsi="Calibri" w:cs="Times New Roman"/>
          <w:sz w:val="24"/>
          <w:szCs w:val="24"/>
          <w:lang w:eastAsia="ru-RU"/>
        </w:rPr>
      </w:pPr>
    </w:p>
    <w:p w14:paraId="1C59F909" w14:textId="77777777" w:rsidR="00035FF7" w:rsidRPr="00CC50C5" w:rsidRDefault="00035FF7"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1F33D480" w:rsidR="00CC50C5" w:rsidRDefault="00CC50C5" w:rsidP="00CC50C5">
      <w:pPr>
        <w:spacing w:after="0"/>
        <w:rPr>
          <w:rFonts w:ascii="Times New Roman" w:eastAsia="Calibri" w:hAnsi="Times New Roman" w:cs="Times New Roman"/>
          <w:color w:val="000000"/>
          <w:sz w:val="24"/>
          <w:szCs w:val="24"/>
        </w:rPr>
      </w:pPr>
    </w:p>
    <w:p w14:paraId="226C0659" w14:textId="77777777" w:rsidR="00035FF7" w:rsidRPr="004B7F4A" w:rsidRDefault="00035FF7"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720E0531" w:rsidR="00CC50C5" w:rsidRDefault="00CC50C5" w:rsidP="00CC50C5">
      <w:pPr>
        <w:spacing w:after="90"/>
        <w:rPr>
          <w:rFonts w:ascii="Times New Roman" w:eastAsia="Calibri" w:hAnsi="Times New Roman" w:cs="Times New Roman"/>
          <w:color w:val="000000"/>
          <w:sz w:val="24"/>
          <w:szCs w:val="24"/>
        </w:rPr>
      </w:pPr>
    </w:p>
    <w:p w14:paraId="1EEA208A" w14:textId="77777777" w:rsidR="00035FF7" w:rsidRPr="004B7F4A" w:rsidRDefault="00035FF7" w:rsidP="00CC50C5">
      <w:pPr>
        <w:spacing w:after="90"/>
        <w:rPr>
          <w:rFonts w:ascii="Times New Roman" w:eastAsia="Calibri" w:hAnsi="Times New Roman" w:cs="Times New Roman"/>
          <w:color w:val="000000"/>
          <w:sz w:val="24"/>
          <w:szCs w:val="24"/>
        </w:rPr>
      </w:pPr>
    </w:p>
    <w:p w14:paraId="5D81F17F" w14:textId="09A474E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3A1A1AF9"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6A5E55">
        <w:rPr>
          <w:rFonts w:ascii="Times New Roman" w:eastAsia="MS Mincho" w:hAnsi="Times New Roman" w:cs="Times New Roman"/>
          <w:bCs/>
          <w:iCs/>
          <w:sz w:val="24"/>
          <w:szCs w:val="24"/>
          <w:lang w:eastAsia="ru-RU"/>
        </w:rPr>
        <w:t>8</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6A5E55">
        <w:rPr>
          <w:rFonts w:ascii="Times New Roman" w:eastAsia="MS Mincho" w:hAnsi="Times New Roman" w:cs="Times New Roman"/>
          <w:bCs/>
          <w:iCs/>
          <w:sz w:val="24"/>
          <w:szCs w:val="24"/>
          <w:lang w:eastAsia="ru-RU"/>
        </w:rPr>
        <w:t>апреля</w:t>
      </w:r>
      <w:r w:rsidR="004B7F4A">
        <w:rPr>
          <w:rFonts w:ascii="Times New Roman" w:eastAsia="MS Mincho" w:hAnsi="Times New Roman" w:cs="Times New Roman"/>
          <w:bCs/>
          <w:iCs/>
          <w:sz w:val="24"/>
          <w:szCs w:val="24"/>
          <w:lang w:eastAsia="ru-RU"/>
        </w:rPr>
        <w:t xml:space="preserve"> </w:t>
      </w:r>
      <w:r w:rsidRPr="004B7F4A">
        <w:rPr>
          <w:rFonts w:ascii="Times New Roman" w:eastAsia="MS Mincho" w:hAnsi="Times New Roman" w:cs="Times New Roman"/>
          <w:bCs/>
          <w:iCs/>
          <w:sz w:val="24"/>
          <w:szCs w:val="24"/>
          <w:lang w:eastAsia="ru-RU"/>
        </w:rPr>
        <w:t>202</w:t>
      </w:r>
      <w:r w:rsidR="006A5E55">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w:t>
      </w:r>
      <w:proofErr w:type="gramStart"/>
      <w:r w:rsidRPr="004B7F4A">
        <w:rPr>
          <w:rFonts w:ascii="Times New Roman" w:eastAsia="MS Mincho" w:hAnsi="Times New Roman" w:cs="Times New Roman"/>
          <w:sz w:val="24"/>
          <w:szCs w:val="24"/>
          <w:vertAlign w:val="superscript"/>
          <w:lang w:eastAsia="ru-RU"/>
        </w:rPr>
        <w:t xml:space="preserve">подпись)   </w:t>
      </w:r>
      <w:proofErr w:type="gramEnd"/>
      <w:r w:rsidRPr="004B7F4A">
        <w:rPr>
          <w:rFonts w:ascii="Times New Roman" w:eastAsia="MS Mincho" w:hAnsi="Times New Roman" w:cs="Times New Roman"/>
          <w:sz w:val="24"/>
          <w:szCs w:val="24"/>
          <w:vertAlign w:val="superscript"/>
          <w:lang w:eastAsia="ru-RU"/>
        </w:rPr>
        <w:t xml:space="preserve">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19BAB7F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535E11E9"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95941B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525643F8"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УСЛОВИЯ РЕАЛИЗАЦИИ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F7193D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B2352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6A5E55">
      <w:pPr>
        <w:spacing w:after="0"/>
        <w:ind w:left="21" w:hanging="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1E2F1D9" w:rsidR="00890316" w:rsidRDefault="00890316" w:rsidP="003F73A2">
      <w:pPr>
        <w:spacing w:after="0" w:line="240" w:lineRule="auto"/>
        <w:jc w:val="center"/>
        <w:rPr>
          <w:rFonts w:ascii="Times New Roman" w:eastAsia="Times New Roman" w:hAnsi="Times New Roman" w:cs="Times New Roman"/>
          <w:b/>
          <w:sz w:val="24"/>
          <w:lang w:eastAsia="ru-RU"/>
        </w:rPr>
      </w:pPr>
      <w:bookmarkStart w:id="0" w:name="_Toc125030624"/>
      <w:bookmarkStart w:id="1" w:name="_Toc113637405"/>
      <w:bookmarkStart w:id="2" w:name="_Toc104469103"/>
      <w:bookmarkStart w:id="3" w:name="_Toc104469483"/>
      <w:r>
        <w:rPr>
          <w:rFonts w:ascii="Times New Roman" w:eastAsia="Times New Roman" w:hAnsi="Times New Roman" w:cs="Times New Roman"/>
          <w:b/>
          <w:sz w:val="24"/>
          <w:lang w:eastAsia="ru-RU"/>
        </w:rPr>
        <w:lastRenderedPageBreak/>
        <w:t xml:space="preserve">1. </w:t>
      </w:r>
      <w:r w:rsidR="00035FF7" w:rsidRPr="00890316">
        <w:rPr>
          <w:rFonts w:ascii="Times New Roman" w:eastAsia="Times New Roman" w:hAnsi="Times New Roman" w:cs="Times New Roman"/>
          <w:b/>
          <w:sz w:val="24"/>
          <w:lang w:eastAsia="ru-RU"/>
        </w:rPr>
        <w:t>ОБЩАЯ ХАРАКТЕРИСТИКА ПРОГРАММЫ ОБЩЕОБРАЗОВАТЕЛЬНОЙ</w:t>
      </w:r>
      <w:r w:rsidR="00035FF7">
        <w:rPr>
          <w:rFonts w:ascii="Times New Roman" w:eastAsia="Times New Roman" w:hAnsi="Times New Roman" w:cs="Times New Roman"/>
          <w:b/>
          <w:sz w:val="24"/>
          <w:lang w:eastAsia="ru-RU"/>
        </w:rPr>
        <w:t xml:space="preserve"> УЧЕБНОЙ </w:t>
      </w:r>
      <w:r w:rsidR="00035FF7" w:rsidRPr="00890316">
        <w:rPr>
          <w:rFonts w:ascii="Times New Roman" w:eastAsia="Times New Roman" w:hAnsi="Times New Roman" w:cs="Times New Roman"/>
          <w:b/>
          <w:sz w:val="24"/>
          <w:lang w:eastAsia="ru-RU"/>
        </w:rPr>
        <w:t>ДИСЦИПЛИНЫ</w:t>
      </w:r>
    </w:p>
    <w:bookmarkEnd w:id="0"/>
    <w:p w14:paraId="7A7FCD06" w14:textId="77777777" w:rsidR="005C02FB" w:rsidRPr="00CC50C5" w:rsidRDefault="005C02FB" w:rsidP="003F73A2">
      <w:pPr>
        <w:spacing w:after="0" w:line="240" w:lineRule="auto"/>
        <w:ind w:firstLine="709"/>
        <w:rPr>
          <w:rFonts w:ascii="Times New Roman" w:hAnsi="Times New Roman" w:cs="Times New Roman"/>
          <w:sz w:val="24"/>
          <w:szCs w:val="24"/>
          <w:lang w:eastAsia="ru-RU"/>
        </w:rPr>
      </w:pPr>
    </w:p>
    <w:p w14:paraId="69C6DC08" w14:textId="77777777" w:rsidR="00D62617" w:rsidRPr="00CC50C5" w:rsidRDefault="00D62617" w:rsidP="003F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6789684F" w14:textId="0A48E23F" w:rsidR="00385C43" w:rsidRPr="000A61BA" w:rsidRDefault="00D62617" w:rsidP="003F73A2">
      <w:pPr>
        <w:spacing w:after="0" w:line="240" w:lineRule="auto"/>
        <w:ind w:firstLine="709"/>
        <w:jc w:val="both"/>
        <w:rPr>
          <w:rFonts w:ascii="Times New Roman" w:hAnsi="Times New Roman" w:cs="Times New Roman"/>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035FF7">
        <w:rPr>
          <w:rFonts w:ascii="Times New Roman" w:eastAsia="Times New Roman" w:hAnsi="Times New Roman" w:cs="Times New Roman"/>
          <w:sz w:val="24"/>
          <w:szCs w:val="24"/>
          <w:lang w:eastAsia="ru-RU"/>
        </w:rPr>
        <w:t xml:space="preserve"> </w:t>
      </w:r>
      <w:r w:rsidR="006A5E55">
        <w:rPr>
          <w:rFonts w:ascii="Times New Roman" w:eastAsia="Times New Roman" w:hAnsi="Times New Roman" w:cs="Times New Roman"/>
          <w:sz w:val="24"/>
          <w:szCs w:val="24"/>
          <w:lang w:eastAsia="ru-RU"/>
        </w:rPr>
        <w:t>«</w:t>
      </w:r>
      <w:r w:rsidRPr="00035FF7">
        <w:rPr>
          <w:rFonts w:ascii="Times New Roman" w:eastAsia="Times New Roman" w:hAnsi="Times New Roman" w:cs="Times New Roman"/>
          <w:sz w:val="24"/>
          <w:szCs w:val="24"/>
          <w:lang w:eastAsia="ru-RU"/>
        </w:rPr>
        <w:t>Физическая культура</w:t>
      </w:r>
      <w:r w:rsidR="006A5E55">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w:t>
      </w:r>
      <w:r w:rsidR="00385C43" w:rsidRPr="000A61BA">
        <w:rPr>
          <w:rFonts w:ascii="Times New Roman" w:hAnsi="Times New Roman" w:cs="Times New Roman"/>
          <w:sz w:val="24"/>
          <w:szCs w:val="24"/>
          <w:lang w:eastAsia="ru-RU"/>
        </w:rPr>
        <w:t xml:space="preserve">в </w:t>
      </w:r>
      <w:r w:rsidR="00385C43">
        <w:rPr>
          <w:rFonts w:ascii="Times New Roman" w:hAnsi="Times New Roman" w:cs="Times New Roman"/>
          <w:sz w:val="24"/>
          <w:szCs w:val="24"/>
          <w:lang w:eastAsia="ru-RU"/>
        </w:rPr>
        <w:t xml:space="preserve">соответствии </w:t>
      </w:r>
      <w:r w:rsidR="00385C43" w:rsidRPr="000A61BA">
        <w:rPr>
          <w:rFonts w:ascii="Times New Roman" w:eastAsia="Times New Roman" w:hAnsi="Times New Roman" w:cs="Times New Roman"/>
          <w:color w:val="000000"/>
          <w:sz w:val="24"/>
          <w:szCs w:val="24"/>
          <w:lang w:eastAsia="ru-RU"/>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385C43" w:rsidRPr="000A61BA">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385C43" w:rsidRPr="000A61BA">
        <w:rPr>
          <w:rFonts w:ascii="Times New Roman" w:eastAsia="Times New Roman" w:hAnsi="Times New Roman" w:cs="Times New Roman"/>
          <w:color w:val="000000"/>
          <w:sz w:val="24"/>
          <w:szCs w:val="24"/>
          <w:lang w:eastAsia="ru-RU"/>
        </w:rPr>
        <w:t>)</w:t>
      </w:r>
      <w:r w:rsidR="00385C43">
        <w:rPr>
          <w:rFonts w:ascii="Times New Roman" w:eastAsia="Times New Roman" w:hAnsi="Times New Roman" w:cs="Times New Roman"/>
          <w:color w:val="000000"/>
          <w:sz w:val="24"/>
          <w:szCs w:val="24"/>
          <w:lang w:eastAsia="ru-RU"/>
        </w:rPr>
        <w:t xml:space="preserve"> для профессии </w:t>
      </w:r>
      <w:r w:rsidR="00385C43" w:rsidRPr="00BD57FE">
        <w:rPr>
          <w:rFonts w:ascii="Times New Roman" w:hAnsi="Times New Roman" w:cs="Times New Roman"/>
          <w:sz w:val="24"/>
          <w:szCs w:val="24"/>
        </w:rPr>
        <w:t>15.01.05 Сварщик (ручной и частично мех</w:t>
      </w:r>
      <w:r w:rsidR="00385C43">
        <w:rPr>
          <w:rFonts w:ascii="Times New Roman" w:hAnsi="Times New Roman" w:cs="Times New Roman"/>
          <w:sz w:val="24"/>
          <w:szCs w:val="24"/>
        </w:rPr>
        <w:t>анизированной сварки (наплавки)</w:t>
      </w:r>
    </w:p>
    <w:p w14:paraId="1A1524B8" w14:textId="77777777" w:rsidR="00D62617" w:rsidRPr="00CC50C5" w:rsidRDefault="00D62617" w:rsidP="003F73A2">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3F73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054B1C50" w:rsidR="00D62617" w:rsidRPr="00CC50C5" w:rsidRDefault="00D62617" w:rsidP="003F73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00035FF7">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3F73A2">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3F73A2">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0" w:type="auto"/>
        <w:tblLook w:val="04A0" w:firstRow="1" w:lastRow="0" w:firstColumn="1" w:lastColumn="0" w:noHBand="0" w:noVBand="1"/>
      </w:tblPr>
      <w:tblGrid>
        <w:gridCol w:w="2949"/>
        <w:gridCol w:w="3850"/>
        <w:gridCol w:w="3261"/>
      </w:tblGrid>
      <w:tr w:rsidR="00792982" w14:paraId="7CFE07CC" w14:textId="77777777" w:rsidTr="006A5E55">
        <w:tc>
          <w:tcPr>
            <w:tcW w:w="2949" w:type="dxa"/>
            <w:vMerge w:val="restart"/>
          </w:tcPr>
          <w:p w14:paraId="00F8B2C5" w14:textId="4F71B38C" w:rsidR="00792982" w:rsidRDefault="00792982" w:rsidP="003F73A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7111" w:type="dxa"/>
            <w:gridSpan w:val="2"/>
          </w:tcPr>
          <w:p w14:paraId="696C5B78" w14:textId="5308D406" w:rsidR="00792982" w:rsidRDefault="00792982" w:rsidP="003F73A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6A5E55">
        <w:tc>
          <w:tcPr>
            <w:tcW w:w="2949" w:type="dxa"/>
            <w:vMerge/>
          </w:tcPr>
          <w:p w14:paraId="387E0AF4" w14:textId="77777777" w:rsidR="00792982" w:rsidRDefault="00792982" w:rsidP="003F73A2">
            <w:pPr>
              <w:suppressAutoHyphens/>
              <w:jc w:val="center"/>
              <w:rPr>
                <w:rFonts w:ascii="Times New Roman" w:eastAsia="Times New Roman" w:hAnsi="Times New Roman" w:cs="Times New Roman"/>
                <w:sz w:val="24"/>
                <w:szCs w:val="24"/>
              </w:rPr>
            </w:pPr>
          </w:p>
        </w:tc>
        <w:tc>
          <w:tcPr>
            <w:tcW w:w="3850" w:type="dxa"/>
            <w:vAlign w:val="center"/>
          </w:tcPr>
          <w:p w14:paraId="56771791" w14:textId="009747EE" w:rsidR="00792982" w:rsidRDefault="00792982" w:rsidP="003F73A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261" w:type="dxa"/>
            <w:vAlign w:val="center"/>
          </w:tcPr>
          <w:p w14:paraId="31D00937" w14:textId="46AF36B9" w:rsidR="00792982" w:rsidRDefault="00792982" w:rsidP="003F73A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6A5E55">
        <w:tc>
          <w:tcPr>
            <w:tcW w:w="2949" w:type="dxa"/>
          </w:tcPr>
          <w:p w14:paraId="7DBFF002" w14:textId="1E074E53" w:rsidR="00792982" w:rsidRPr="006A5E55" w:rsidRDefault="00792982" w:rsidP="003F73A2">
            <w:pPr>
              <w:suppressAutoHyphens/>
              <w:jc w:val="both"/>
              <w:rPr>
                <w:rFonts w:ascii="Times New Roman" w:eastAsia="Times New Roman" w:hAnsi="Times New Roman" w:cs="Times New Roman"/>
                <w:sz w:val="24"/>
                <w:szCs w:val="24"/>
              </w:rPr>
            </w:pPr>
            <w:r w:rsidRPr="006A5E55">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3850" w:type="dxa"/>
          </w:tcPr>
          <w:p w14:paraId="3053BB57" w14:textId="6029DD49" w:rsidR="00792982" w:rsidRPr="006A5E55" w:rsidRDefault="00792982" w:rsidP="003F73A2">
            <w:pPr>
              <w:jc w:val="both"/>
              <w:rPr>
                <w:rFonts w:ascii="Times New Roman" w:hAnsi="Times New Roman" w:cs="Times New Roman"/>
                <w:strike/>
                <w:sz w:val="24"/>
                <w:szCs w:val="24"/>
                <w:shd w:val="clear" w:color="auto" w:fill="FFFFFF"/>
              </w:rPr>
            </w:pPr>
            <w:r w:rsidRPr="006A5E55">
              <w:rPr>
                <w:rFonts w:ascii="Times New Roman" w:hAnsi="Times New Roman" w:cs="Times New Roman"/>
                <w:b/>
                <w:bCs/>
                <w:sz w:val="24"/>
                <w:szCs w:val="24"/>
                <w:shd w:val="clear" w:color="auto" w:fill="FFFFFF"/>
              </w:rPr>
              <w:t>В части трудового воспитания:</w:t>
            </w:r>
            <w:r w:rsidR="006A5E55" w:rsidRPr="006A5E55">
              <w:rPr>
                <w:rFonts w:ascii="Times New Roman" w:hAnsi="Times New Roman" w:cs="Times New Roman"/>
                <w:b/>
                <w:bCs/>
                <w:sz w:val="24"/>
                <w:szCs w:val="24"/>
                <w:shd w:val="clear" w:color="auto" w:fill="FFFFFF"/>
              </w:rPr>
              <w:t xml:space="preserve"> </w:t>
            </w:r>
            <w:r w:rsidRPr="006A5E55">
              <w:rPr>
                <w:rFonts w:ascii="Times New Roman" w:hAnsi="Times New Roman" w:cs="Times New Roman"/>
                <w:sz w:val="24"/>
                <w:szCs w:val="24"/>
                <w:shd w:val="clear" w:color="auto" w:fill="FFFFFF"/>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A5E55">
              <w:rPr>
                <w:rFonts w:ascii="Times New Roman" w:hAnsi="Times New Roman" w:cs="Times New Roman"/>
                <w:b/>
                <w:bCs/>
                <w:iCs/>
                <w:sz w:val="24"/>
                <w:szCs w:val="24"/>
              </w:rPr>
              <w:t xml:space="preserve"> </w:t>
            </w:r>
            <w:r w:rsidRPr="006A5E55">
              <w:rPr>
                <w:rFonts w:ascii="Times New Roman" w:hAnsi="Times New Roman" w:cs="Times New Roman"/>
                <w:sz w:val="24"/>
                <w:szCs w:val="24"/>
                <w:shd w:val="clear" w:color="auto" w:fill="FFFFFF"/>
              </w:rPr>
              <w:t>интерес к различным сферам профессиональной деятельности</w:t>
            </w:r>
            <w:r w:rsidR="006A5E55" w:rsidRPr="006A5E55">
              <w:rPr>
                <w:rFonts w:ascii="Times New Roman" w:hAnsi="Times New Roman" w:cs="Times New Roman"/>
                <w:b/>
                <w:bCs/>
                <w:sz w:val="24"/>
                <w:szCs w:val="24"/>
                <w:shd w:val="clear" w:color="auto" w:fill="FFFFFF"/>
              </w:rPr>
              <w:t>.</w:t>
            </w:r>
          </w:p>
          <w:p w14:paraId="13F483AF" w14:textId="4C9E486F" w:rsidR="00792982" w:rsidRPr="006A5E55" w:rsidRDefault="00792982" w:rsidP="003F73A2">
            <w:pPr>
              <w:jc w:val="both"/>
              <w:rPr>
                <w:rFonts w:ascii="Times New Roman" w:hAnsi="Times New Roman" w:cs="Times New Roman"/>
                <w:sz w:val="24"/>
                <w:szCs w:val="24"/>
              </w:rPr>
            </w:pPr>
            <w:r w:rsidRPr="006A5E55">
              <w:rPr>
                <w:rFonts w:ascii="Times New Roman" w:hAnsi="Times New Roman" w:cs="Times New Roman"/>
                <w:b/>
                <w:bCs/>
                <w:sz w:val="24"/>
                <w:szCs w:val="24"/>
                <w:shd w:val="clear" w:color="auto" w:fill="FFFFFF"/>
              </w:rPr>
              <w:t>Овладение универсальными учебными познавательными действиями:</w:t>
            </w:r>
            <w:r w:rsidR="006A5E55" w:rsidRPr="006A5E55">
              <w:rPr>
                <w:rFonts w:ascii="Times New Roman" w:hAnsi="Times New Roman" w:cs="Times New Roman"/>
                <w:b/>
                <w:bCs/>
                <w:sz w:val="24"/>
                <w:szCs w:val="24"/>
                <w:shd w:val="clear" w:color="auto" w:fill="FFFFFF"/>
              </w:rPr>
              <w:t xml:space="preserve"> </w:t>
            </w:r>
            <w:r w:rsidRPr="006A5E55">
              <w:rPr>
                <w:rStyle w:val="dt-m"/>
                <w:rFonts w:ascii="Times New Roman" w:hAnsi="Times New Roman" w:cs="Times New Roman"/>
                <w:b/>
                <w:bCs/>
                <w:sz w:val="24"/>
                <w:szCs w:val="24"/>
                <w:shd w:val="clear" w:color="auto" w:fill="FFFFFF"/>
              </w:rPr>
              <w:t xml:space="preserve">а) </w:t>
            </w:r>
            <w:r w:rsidRPr="006A5E55">
              <w:rPr>
                <w:rFonts w:ascii="Times New Roman" w:hAnsi="Times New Roman" w:cs="Times New Roman"/>
                <w:b/>
                <w:bCs/>
                <w:sz w:val="24"/>
                <w:szCs w:val="24"/>
                <w:shd w:val="clear" w:color="auto" w:fill="FFFFFF"/>
              </w:rPr>
              <w:t>базовые логические действия</w:t>
            </w:r>
            <w:r w:rsidRPr="006A5E55">
              <w:rPr>
                <w:rFonts w:ascii="Times New Roman" w:hAnsi="Times New Roman" w:cs="Times New Roman"/>
                <w:sz w:val="24"/>
                <w:szCs w:val="24"/>
                <w:shd w:val="clear" w:color="auto" w:fill="FFFFFF"/>
              </w:rPr>
              <w:t>:</w:t>
            </w:r>
            <w:r w:rsidR="006A5E55" w:rsidRPr="006A5E55">
              <w:rPr>
                <w:rFonts w:ascii="Times New Roman" w:hAnsi="Times New Roman" w:cs="Times New Roman"/>
                <w:sz w:val="24"/>
                <w:szCs w:val="24"/>
                <w:shd w:val="clear" w:color="auto" w:fill="FFFFFF"/>
              </w:rPr>
              <w:t xml:space="preserve"> </w:t>
            </w:r>
            <w:r w:rsidRPr="006A5E55">
              <w:rPr>
                <w:rFonts w:ascii="Times New Roman" w:hAnsi="Times New Roman" w:cs="Times New Roman"/>
                <w:sz w:val="24"/>
                <w:szCs w:val="24"/>
                <w:shd w:val="clear" w:color="auto" w:fill="FFFFFF"/>
              </w:rPr>
              <w:t>самостоятельно формулировать и актуализировать проблему, рассматривать ее всесторонне</w:t>
            </w:r>
            <w:r w:rsidRPr="006A5E55">
              <w:rPr>
                <w:rFonts w:ascii="Times New Roman" w:hAnsi="Times New Roman" w:cs="Times New Roman"/>
                <w:b/>
                <w:bCs/>
                <w:sz w:val="24"/>
                <w:szCs w:val="24"/>
                <w:shd w:val="clear" w:color="auto" w:fill="FFFFFF"/>
              </w:rPr>
              <w:t xml:space="preserve">; </w:t>
            </w:r>
            <w:r w:rsidRPr="006A5E55">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w:t>
            </w:r>
            <w:r w:rsidRPr="006A5E55">
              <w:rPr>
                <w:rFonts w:ascii="Times New Roman" w:hAnsi="Times New Roman" w:cs="Times New Roman"/>
                <w:sz w:val="24"/>
                <w:szCs w:val="24"/>
              </w:rPr>
              <w:lastRenderedPageBreak/>
              <w:t>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6A5E55">
              <w:rPr>
                <w:rFonts w:ascii="Times New Roman" w:hAnsi="Times New Roman" w:cs="Times New Roman"/>
                <w:b/>
                <w:bCs/>
                <w:iCs/>
                <w:sz w:val="24"/>
                <w:szCs w:val="24"/>
              </w:rPr>
              <w:t xml:space="preserve"> </w:t>
            </w:r>
            <w:r w:rsidRPr="006A5E55">
              <w:rPr>
                <w:rFonts w:ascii="Times New Roman" w:eastAsia="Times New Roman" w:hAnsi="Times New Roman" w:cs="Times New Roman"/>
                <w:sz w:val="24"/>
                <w:szCs w:val="24"/>
              </w:rPr>
              <w:t>развивать креативное мышление при решении жизненных проблем</w:t>
            </w:r>
            <w:r w:rsidRPr="006A5E55">
              <w:rPr>
                <w:rFonts w:ascii="Times New Roman" w:hAnsi="Times New Roman" w:cs="Times New Roman"/>
                <w:b/>
                <w:bCs/>
                <w:iCs/>
                <w:sz w:val="24"/>
                <w:szCs w:val="24"/>
              </w:rPr>
              <w:t xml:space="preserve"> </w:t>
            </w:r>
          </w:p>
          <w:p w14:paraId="47677EBA" w14:textId="63C31842" w:rsidR="00792982" w:rsidRPr="006A5E55" w:rsidRDefault="00792982" w:rsidP="003F73A2">
            <w:pPr>
              <w:jc w:val="both"/>
              <w:rPr>
                <w:rFonts w:ascii="Times New Roman" w:eastAsia="Times New Roman" w:hAnsi="Times New Roman" w:cs="Times New Roman"/>
                <w:sz w:val="24"/>
                <w:szCs w:val="24"/>
              </w:rPr>
            </w:pPr>
            <w:r w:rsidRPr="006A5E55">
              <w:rPr>
                <w:rStyle w:val="dt-m"/>
                <w:rFonts w:ascii="Times New Roman" w:hAnsi="Times New Roman" w:cs="Times New Roman"/>
                <w:b/>
                <w:bCs/>
                <w:sz w:val="24"/>
                <w:szCs w:val="24"/>
                <w:shd w:val="clear" w:color="auto" w:fill="FFFFFF"/>
              </w:rPr>
              <w:t>б)</w:t>
            </w:r>
            <w:r w:rsidRPr="006A5E55">
              <w:rPr>
                <w:rFonts w:ascii="Times New Roman" w:hAnsi="Times New Roman" w:cs="Times New Roman"/>
                <w:b/>
                <w:bCs/>
                <w:sz w:val="24"/>
                <w:szCs w:val="24"/>
                <w:shd w:val="clear" w:color="auto" w:fill="FFFFFF"/>
              </w:rPr>
              <w:t> базовые исследовательские действия:</w:t>
            </w:r>
            <w:r w:rsidR="006A5E55">
              <w:rPr>
                <w:rFonts w:ascii="Times New Roman" w:hAnsi="Times New Roman" w:cs="Times New Roman"/>
                <w:b/>
                <w:bCs/>
                <w:sz w:val="24"/>
                <w:szCs w:val="24"/>
                <w:shd w:val="clear" w:color="auto" w:fill="FFFFFF"/>
              </w:rPr>
              <w:t xml:space="preserve"> </w:t>
            </w:r>
            <w:r w:rsidRPr="006A5E55">
              <w:rPr>
                <w:rFonts w:ascii="Times New Roman" w:eastAsia="Times New Roman" w:hAnsi="Times New Roman" w:cs="Times New Roman"/>
                <w:sz w:val="24"/>
                <w:szCs w:val="24"/>
              </w:rPr>
              <w:t>владеть навыками учебно-исследовательской и проектной деятельности, навыками разрешения проблем;</w:t>
            </w:r>
            <w:r w:rsidRPr="006A5E55">
              <w:rPr>
                <w:rFonts w:ascii="Times New Roman" w:hAnsi="Times New Roman" w:cs="Times New Roman"/>
                <w:b/>
                <w:bCs/>
                <w:iCs/>
                <w:sz w:val="24"/>
                <w:szCs w:val="24"/>
              </w:rPr>
              <w:t xml:space="preserve"> </w:t>
            </w:r>
            <w:r w:rsidRPr="006A5E55">
              <w:rPr>
                <w:rFonts w:ascii="Times New Roman" w:eastAsia="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A5E55">
              <w:rPr>
                <w:rFonts w:ascii="Times New Roman" w:hAnsi="Times New Roman" w:cs="Times New Roman"/>
                <w:b/>
                <w:bCs/>
                <w:iCs/>
                <w:sz w:val="24"/>
                <w:szCs w:val="24"/>
              </w:rPr>
              <w:t xml:space="preserve"> </w:t>
            </w:r>
            <w:r w:rsidRPr="006A5E55">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6A5E55">
              <w:rPr>
                <w:rFonts w:ascii="Times New Roman" w:hAnsi="Times New Roman" w:cs="Times New Roman"/>
                <w:b/>
                <w:bCs/>
                <w:iCs/>
                <w:sz w:val="24"/>
                <w:szCs w:val="24"/>
              </w:rPr>
              <w:t xml:space="preserve"> </w:t>
            </w:r>
            <w:r w:rsidRPr="006A5E55">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6A5E55">
              <w:rPr>
                <w:rFonts w:ascii="Times New Roman" w:hAnsi="Times New Roman" w:cs="Times New Roman"/>
                <w:b/>
                <w:bCs/>
                <w:iCs/>
                <w:sz w:val="24"/>
                <w:szCs w:val="24"/>
              </w:rPr>
              <w:t xml:space="preserve"> </w:t>
            </w:r>
            <w:r w:rsidRPr="006A5E55">
              <w:rPr>
                <w:rFonts w:ascii="Times New Roman" w:eastAsia="Times New Roman" w:hAnsi="Times New Roman" w:cs="Times New Roman"/>
                <w:sz w:val="24"/>
                <w:szCs w:val="24"/>
              </w:rPr>
              <w:t>выдвигать новые идеи, предлагать оригинальные подходы и решения;</w:t>
            </w:r>
            <w:r w:rsidRPr="006A5E55">
              <w:rPr>
                <w:rFonts w:ascii="Times New Roman" w:hAnsi="Times New Roman" w:cs="Times New Roman"/>
                <w:b/>
                <w:bCs/>
                <w:iCs/>
                <w:sz w:val="24"/>
                <w:szCs w:val="24"/>
              </w:rPr>
              <w:t xml:space="preserve"> </w:t>
            </w:r>
            <w:r w:rsidRPr="006A5E55">
              <w:rPr>
                <w:rFonts w:ascii="Times New Roman" w:hAnsi="Times New Roman" w:cs="Times New Roman"/>
                <w:sz w:val="24"/>
                <w:szCs w:val="24"/>
              </w:rPr>
              <w:t>способность их использования в познавательной и социальной практике</w:t>
            </w:r>
            <w:r w:rsidR="006A5E55">
              <w:rPr>
                <w:rFonts w:ascii="Times New Roman" w:hAnsi="Times New Roman" w:cs="Times New Roman"/>
                <w:sz w:val="24"/>
                <w:szCs w:val="24"/>
              </w:rPr>
              <w:t>.</w:t>
            </w:r>
            <w:r w:rsidRPr="006A5E55">
              <w:rPr>
                <w:rFonts w:ascii="Times New Roman" w:hAnsi="Times New Roman" w:cs="Times New Roman"/>
                <w:sz w:val="24"/>
                <w:szCs w:val="24"/>
              </w:rPr>
              <w:t xml:space="preserve"> </w:t>
            </w:r>
          </w:p>
        </w:tc>
        <w:tc>
          <w:tcPr>
            <w:tcW w:w="3261" w:type="dxa"/>
          </w:tcPr>
          <w:p w14:paraId="170AEFB8" w14:textId="77777777" w:rsidR="00792982" w:rsidRPr="00890316" w:rsidRDefault="00792982" w:rsidP="003F73A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3F73A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3F73A2">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основными способами самоконтроля индивидуальных показателей здоровья, умственной и физической </w:t>
            </w:r>
            <w:r w:rsidRPr="00890316">
              <w:rPr>
                <w:rFonts w:ascii="Times New Roman" w:hAnsi="Times New Roman" w:cs="Times New Roman"/>
                <w:sz w:val="24"/>
                <w:szCs w:val="24"/>
              </w:rPr>
              <w:lastRenderedPageBreak/>
              <w:t>работоспособности, динамики физического развития и физических качеств;</w:t>
            </w:r>
          </w:p>
          <w:p w14:paraId="6875851A" w14:textId="48603829" w:rsidR="00792982" w:rsidRDefault="00792982" w:rsidP="003F73A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6A5E55">
        <w:tc>
          <w:tcPr>
            <w:tcW w:w="2949" w:type="dxa"/>
          </w:tcPr>
          <w:p w14:paraId="72648B01" w14:textId="14AAA8B9" w:rsidR="00792982" w:rsidRDefault="00792982" w:rsidP="003F73A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3850" w:type="dxa"/>
          </w:tcPr>
          <w:p w14:paraId="0ADB389E" w14:textId="13B7A389" w:rsidR="00792982" w:rsidRPr="003F73A2" w:rsidRDefault="00792982" w:rsidP="003F73A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готовность к саморазвитию, самостоятельности и самоопределению;</w:t>
            </w:r>
            <w:r w:rsidR="006A5E55">
              <w:rPr>
                <w:rFonts w:ascii="Times New Roman" w:hAnsi="Times New Roman" w:cs="Times New Roman"/>
                <w:sz w:val="24"/>
                <w:szCs w:val="24"/>
                <w:shd w:val="clear" w:color="auto" w:fill="FFFFFF"/>
              </w:rPr>
              <w:t xml:space="preserve"> </w:t>
            </w:r>
            <w:r w:rsidRPr="003F73A2">
              <w:rPr>
                <w:rFonts w:ascii="Times New Roman" w:hAnsi="Times New Roman" w:cs="Times New Roman"/>
                <w:sz w:val="24"/>
                <w:szCs w:val="24"/>
              </w:rPr>
              <w:t>овладение навыками учебно-исследовательской, проектной и социальной деятельности</w:t>
            </w:r>
            <w:r w:rsidR="006A5E55" w:rsidRPr="003F73A2">
              <w:rPr>
                <w:rFonts w:ascii="Times New Roman" w:hAnsi="Times New Roman" w:cs="Times New Roman"/>
                <w:sz w:val="24"/>
                <w:szCs w:val="24"/>
              </w:rPr>
              <w:t>.</w:t>
            </w:r>
          </w:p>
          <w:p w14:paraId="697C44D3" w14:textId="5DA559AC" w:rsidR="00792982" w:rsidRPr="00890316" w:rsidRDefault="00792982" w:rsidP="003F73A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b/>
                <w:bCs/>
                <w:sz w:val="24"/>
                <w:szCs w:val="24"/>
              </w:rPr>
              <w:t>Овладение универсальными коммуникативными действиями:</w:t>
            </w:r>
            <w:r w:rsidR="006A5E55">
              <w:rPr>
                <w:rFonts w:ascii="Times New Roman" w:eastAsia="Times New Roman" w:hAnsi="Times New Roman" w:cs="Times New Roman"/>
                <w:b/>
                <w:bCs/>
                <w:sz w:val="24"/>
                <w:szCs w:val="24"/>
              </w:rPr>
              <w:t xml:space="preserve"> </w:t>
            </w: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w:t>
            </w:r>
            <w:r w:rsidR="003F73A2">
              <w:rPr>
                <w:rFonts w:ascii="Times New Roman" w:eastAsia="Times New Roman" w:hAnsi="Times New Roman" w:cs="Times New Roman"/>
                <w:sz w:val="24"/>
                <w:szCs w:val="24"/>
              </w:rPr>
              <w:t xml:space="preserve"> </w:t>
            </w:r>
            <w:r w:rsidRPr="00890316">
              <w:rPr>
                <w:rFonts w:ascii="Times New Roman" w:eastAsia="Times New Roman" w:hAnsi="Times New Roman" w:cs="Times New Roman"/>
                <w:sz w:val="24"/>
                <w:szCs w:val="24"/>
              </w:rPr>
              <w:t>понимать и использовать преимущества командной и индивидуальной работы;</w:t>
            </w:r>
            <w:r w:rsidR="003F73A2">
              <w:rPr>
                <w:rFonts w:ascii="Times New Roman" w:eastAsia="Times New Roman" w:hAnsi="Times New Roman" w:cs="Times New Roman"/>
                <w:sz w:val="24"/>
                <w:szCs w:val="24"/>
              </w:rPr>
              <w:t xml:space="preserve"> </w:t>
            </w:r>
            <w:r w:rsidRPr="00890316">
              <w:rPr>
                <w:rFonts w:ascii="Times New Roman" w:eastAsia="Times New Roman" w:hAnsi="Times New Roman" w:cs="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890316">
              <w:rPr>
                <w:rFonts w:ascii="Times New Roman" w:eastAsia="Times New Roman" w:hAnsi="Times New Roman" w:cs="Times New Roman"/>
                <w:sz w:val="24"/>
                <w:szCs w:val="24"/>
              </w:rPr>
              <w:lastRenderedPageBreak/>
              <w:t>участников обсуждать результаты совместной работы;</w:t>
            </w:r>
            <w:r w:rsidR="003F73A2">
              <w:rPr>
                <w:rFonts w:ascii="Times New Roman" w:eastAsia="Times New Roman" w:hAnsi="Times New Roman" w:cs="Times New Roman"/>
                <w:sz w:val="24"/>
                <w:szCs w:val="24"/>
              </w:rPr>
              <w:t xml:space="preserve"> </w:t>
            </w:r>
            <w:r w:rsidRPr="00890316">
              <w:rPr>
                <w:rFonts w:ascii="Times New Roman" w:eastAsia="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r w:rsidR="003F73A2">
              <w:rPr>
                <w:rFonts w:ascii="Times New Roman" w:eastAsia="Times New Roman" w:hAnsi="Times New Roman" w:cs="Times New Roman"/>
                <w:sz w:val="24"/>
                <w:szCs w:val="24"/>
              </w:rPr>
              <w:t xml:space="preserve"> </w:t>
            </w:r>
            <w:r w:rsidRPr="00890316">
              <w:rPr>
                <w:rFonts w:ascii="Times New Roman" w:eastAsia="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6359024" w14:textId="00D308F7" w:rsidR="00792982" w:rsidRDefault="00792982" w:rsidP="003F73A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r w:rsidR="003F73A2">
              <w:rPr>
                <w:rFonts w:ascii="Times New Roman" w:eastAsia="Times New Roman" w:hAnsi="Times New Roman" w:cs="Times New Roman"/>
                <w:b/>
                <w:bCs/>
                <w:sz w:val="24"/>
                <w:szCs w:val="24"/>
              </w:rPr>
              <w:t xml:space="preserve"> </w:t>
            </w: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r w:rsidR="003F73A2">
              <w:rPr>
                <w:rFonts w:ascii="Times New Roman" w:eastAsia="Times New Roman" w:hAnsi="Times New Roman" w:cs="Times New Roman"/>
                <w:b/>
                <w:bCs/>
                <w:sz w:val="24"/>
                <w:szCs w:val="24"/>
              </w:rPr>
              <w:t xml:space="preserve"> </w:t>
            </w:r>
            <w:r w:rsidRPr="00890316">
              <w:rPr>
                <w:rFonts w:ascii="Times New Roman" w:eastAsia="Times New Roman" w:hAnsi="Times New Roman" w:cs="Times New Roman"/>
                <w:sz w:val="24"/>
                <w:szCs w:val="24"/>
              </w:rPr>
              <w:t>принимать мотивы и аргументы других людей при анализе результатов деятельности;</w:t>
            </w:r>
            <w:r w:rsidR="003F73A2">
              <w:rPr>
                <w:rFonts w:ascii="Times New Roman" w:eastAsia="Times New Roman" w:hAnsi="Times New Roman" w:cs="Times New Roman"/>
                <w:sz w:val="24"/>
                <w:szCs w:val="24"/>
              </w:rPr>
              <w:t xml:space="preserve"> </w:t>
            </w:r>
            <w:r w:rsidRPr="00890316">
              <w:rPr>
                <w:rFonts w:ascii="Times New Roman" w:eastAsia="Times New Roman" w:hAnsi="Times New Roman" w:cs="Times New Roman"/>
                <w:sz w:val="24"/>
                <w:szCs w:val="24"/>
              </w:rPr>
              <w:t xml:space="preserve">признавать свое право и право других людей </w:t>
            </w:r>
            <w:r w:rsidR="003F73A2">
              <w:rPr>
                <w:rFonts w:ascii="Times New Roman" w:eastAsia="Times New Roman" w:hAnsi="Times New Roman" w:cs="Times New Roman"/>
                <w:sz w:val="24"/>
                <w:szCs w:val="24"/>
              </w:rPr>
              <w:t>на ошибки;</w:t>
            </w:r>
            <w:r w:rsidRPr="00890316">
              <w:rPr>
                <w:rFonts w:ascii="Times New Roman" w:eastAsia="Times New Roman" w:hAnsi="Times New Roman" w:cs="Times New Roman"/>
                <w:sz w:val="24"/>
                <w:szCs w:val="24"/>
              </w:rPr>
              <w:t xml:space="preserve"> развивать способность понимать мир с позиции другого человека</w:t>
            </w:r>
            <w:r w:rsidR="003F73A2">
              <w:rPr>
                <w:rFonts w:ascii="Times New Roman" w:eastAsia="Times New Roman" w:hAnsi="Times New Roman" w:cs="Times New Roman"/>
                <w:sz w:val="24"/>
                <w:szCs w:val="24"/>
              </w:rPr>
              <w:t>.</w:t>
            </w:r>
          </w:p>
        </w:tc>
        <w:tc>
          <w:tcPr>
            <w:tcW w:w="3261" w:type="dxa"/>
          </w:tcPr>
          <w:p w14:paraId="1FE76269" w14:textId="2F317D56" w:rsidR="00792982" w:rsidRDefault="003F73A2" w:rsidP="003F73A2">
            <w:pPr>
              <w:widowControl w:val="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У</w:t>
            </w:r>
            <w:r w:rsidR="00792982" w:rsidRPr="00890316">
              <w:rPr>
                <w:rFonts w:ascii="Times New Roman" w:hAnsi="Times New Roman" w:cs="Times New Roman"/>
                <w:sz w:val="24"/>
                <w:szCs w:val="24"/>
              </w:rPr>
              <w:t>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cs="Times New Roman"/>
                <w:sz w:val="24"/>
                <w:szCs w:val="24"/>
              </w:rPr>
              <w:t xml:space="preserve"> </w:t>
            </w:r>
            <w:r w:rsidR="00792982" w:rsidRPr="00890316">
              <w:rPr>
                <w:rFonts w:ascii="Times New Roman" w:hAnsi="Times New Roman" w:cs="Times New Roman"/>
                <w:sz w:val="24"/>
                <w:szCs w:val="24"/>
              </w:rPr>
              <w:t xml:space="preserve">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00792982" w:rsidRPr="00890316">
              <w:rPr>
                <w:rFonts w:ascii="Times New Roman" w:hAnsi="Times New Roman" w:cs="Times New Roman"/>
                <w:sz w:val="24"/>
                <w:szCs w:val="24"/>
              </w:rPr>
              <w:lastRenderedPageBreak/>
              <w:t>деятельностью;</w:t>
            </w:r>
            <w:r>
              <w:rPr>
                <w:rFonts w:ascii="Times New Roman" w:hAnsi="Times New Roman" w:cs="Times New Roman"/>
                <w:sz w:val="24"/>
                <w:szCs w:val="24"/>
              </w:rPr>
              <w:t xml:space="preserve"> </w:t>
            </w:r>
            <w:r w:rsidR="00792982" w:rsidRPr="00890316">
              <w:rPr>
                <w:rFonts w:ascii="Times New Roman" w:hAnsi="Times New Roman" w:cs="Times New Roman"/>
                <w:sz w:val="24"/>
                <w:szCs w:val="24"/>
              </w:rPr>
              <w:t>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cs="Times New Roman"/>
                <w:sz w:val="24"/>
                <w:szCs w:val="24"/>
              </w:rPr>
              <w:t xml:space="preserve"> </w:t>
            </w:r>
            <w:r w:rsidR="00792982" w:rsidRPr="00890316">
              <w:rPr>
                <w:rFonts w:ascii="Times New Roman" w:hAnsi="Times New Roman" w:cs="Times New Roman"/>
                <w:sz w:val="24"/>
                <w:szCs w:val="24"/>
              </w:rPr>
              <w:t>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6A5E55">
        <w:tc>
          <w:tcPr>
            <w:tcW w:w="2949" w:type="dxa"/>
          </w:tcPr>
          <w:p w14:paraId="301A8F55" w14:textId="4B8AFF94" w:rsidR="00792982" w:rsidRDefault="00792982" w:rsidP="003F73A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50" w:type="dxa"/>
          </w:tcPr>
          <w:p w14:paraId="59978A9E" w14:textId="3FC3ECFE" w:rsidR="00792982" w:rsidRPr="00890316" w:rsidRDefault="003F73A2" w:rsidP="003F73A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w:t>
            </w:r>
            <w:r w:rsidR="00792982" w:rsidRPr="00890316">
              <w:rPr>
                <w:rFonts w:ascii="Times New Roman" w:hAnsi="Times New Roman" w:cs="Times New Roman"/>
                <w:sz w:val="24"/>
                <w:szCs w:val="24"/>
                <w:shd w:val="clear" w:color="auto" w:fill="FFFFFF"/>
              </w:rPr>
              <w:t>отовность к саморазвитию, самостоятельности и самоопределению;</w:t>
            </w:r>
            <w:r w:rsidR="00792982" w:rsidRPr="00890316">
              <w:rPr>
                <w:rFonts w:ascii="Times New Roman" w:hAnsi="Times New Roman" w:cs="Times New Roman"/>
                <w:b/>
                <w:bCs/>
                <w:iCs/>
                <w:sz w:val="24"/>
                <w:szCs w:val="24"/>
              </w:rPr>
              <w:t xml:space="preserve"> </w:t>
            </w:r>
            <w:r w:rsidR="00792982" w:rsidRPr="00890316">
              <w:rPr>
                <w:rFonts w:ascii="Times New Roman" w:hAnsi="Times New Roman" w:cs="Times New Roman"/>
                <w:sz w:val="24"/>
                <w:szCs w:val="24"/>
                <w:shd w:val="clear" w:color="auto" w:fill="FFFFFF"/>
              </w:rPr>
              <w:t>наличие мотивации к обучению и личностному развитию</w:t>
            </w:r>
            <w:r>
              <w:rPr>
                <w:rFonts w:ascii="Times New Roman" w:hAnsi="Times New Roman" w:cs="Times New Roman"/>
                <w:sz w:val="24"/>
                <w:szCs w:val="24"/>
                <w:shd w:val="clear" w:color="auto" w:fill="FFFFFF"/>
              </w:rPr>
              <w:t>.</w:t>
            </w:r>
            <w:r w:rsidR="00792982" w:rsidRPr="00890316">
              <w:rPr>
                <w:rFonts w:ascii="Times New Roman" w:hAnsi="Times New Roman" w:cs="Times New Roman"/>
                <w:b/>
                <w:bCs/>
                <w:iCs/>
                <w:sz w:val="24"/>
                <w:szCs w:val="24"/>
              </w:rPr>
              <w:t xml:space="preserve"> </w:t>
            </w:r>
          </w:p>
          <w:p w14:paraId="1361CDE7" w14:textId="339970C1" w:rsidR="00792982" w:rsidRPr="00890316" w:rsidRDefault="00792982" w:rsidP="003F73A2">
            <w:pPr>
              <w:jc w:val="both"/>
              <w:rPr>
                <w:rFonts w:ascii="Times New Roman" w:hAnsi="Times New Roman" w:cs="Times New Roman"/>
                <w:b/>
                <w:bCs/>
                <w:sz w:val="24"/>
                <w:szCs w:val="24"/>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roofErr w:type="spellStart"/>
            <w:r w:rsidRPr="00890316">
              <w:rPr>
                <w:rFonts w:ascii="Times New Roman" w:hAnsi="Times New Roman" w:cs="Times New Roman"/>
                <w:sz w:val="24"/>
                <w:szCs w:val="24"/>
                <w:shd w:val="clear" w:color="auto" w:fill="FFFFFF"/>
              </w:rPr>
              <w:t>сформированность</w:t>
            </w:r>
            <w:proofErr w:type="spellEnd"/>
            <w:r w:rsidRPr="00890316">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3F73A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3F73A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3F73A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890316" w:rsidRDefault="00792982" w:rsidP="003F73A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а) самоорганизация:</w:t>
            </w:r>
          </w:p>
          <w:p w14:paraId="10162EA7" w14:textId="77777777" w:rsidR="00792982" w:rsidRPr="00890316" w:rsidRDefault="00792982" w:rsidP="003F73A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3F73A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3F73A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3F73A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3F73A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lastRenderedPageBreak/>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3F73A2">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261" w:type="dxa"/>
          </w:tcPr>
          <w:p w14:paraId="508CD05F" w14:textId="554CA929" w:rsidR="00792982" w:rsidRDefault="003F73A2" w:rsidP="003F73A2">
            <w:pPr>
              <w:widowControl w:val="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У</w:t>
            </w:r>
            <w:r w:rsidR="00792982" w:rsidRPr="00890316">
              <w:rPr>
                <w:rFonts w:ascii="Times New Roman" w:hAnsi="Times New Roman" w:cs="Times New Roman"/>
                <w:sz w:val="24"/>
                <w:szCs w:val="24"/>
              </w:rPr>
              <w:t xml:space="preserve">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w:t>
            </w:r>
            <w:r w:rsidR="00792982" w:rsidRPr="00890316">
              <w:rPr>
                <w:rFonts w:ascii="Times New Roman" w:hAnsi="Times New Roman" w:cs="Times New Roman"/>
                <w:sz w:val="24"/>
                <w:szCs w:val="24"/>
              </w:rPr>
              <w:lastRenderedPageBreak/>
              <w:t>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cs="Times New Roman"/>
                <w:sz w:val="24"/>
                <w:szCs w:val="24"/>
              </w:rPr>
              <w:t xml:space="preserve"> </w:t>
            </w:r>
            <w:r w:rsidR="00792982" w:rsidRPr="00890316">
              <w:rPr>
                <w:rFonts w:ascii="Times New Roman" w:hAnsi="Times New Roman" w:cs="Times New Roman"/>
                <w:sz w:val="24"/>
                <w:szCs w:val="24"/>
              </w:rPr>
              <w:t>иметь положительную динамику в развитии основных физических качеств (силы, быстроты, выносливости, гибкости и ловкости)</w:t>
            </w:r>
          </w:p>
        </w:tc>
      </w:tr>
      <w:tr w:rsidR="00385C43" w14:paraId="32633307" w14:textId="77777777" w:rsidTr="006A5E55">
        <w:tc>
          <w:tcPr>
            <w:tcW w:w="2949" w:type="dxa"/>
          </w:tcPr>
          <w:p w14:paraId="5B801172" w14:textId="43CE8C96" w:rsidR="00385C43" w:rsidRDefault="00385C43" w:rsidP="003F73A2">
            <w:pPr>
              <w:rPr>
                <w:rFonts w:ascii="Times New Roman" w:eastAsia="Times New Roman" w:hAnsi="Times New Roman" w:cs="Times New Roman"/>
                <w:sz w:val="24"/>
                <w:szCs w:val="24"/>
              </w:rPr>
            </w:pPr>
            <w:r w:rsidRPr="004E5737">
              <w:rPr>
                <w:rFonts w:ascii="Times New Roman" w:hAnsi="Times New Roman" w:cs="Times New Roman"/>
                <w:color w:val="000000"/>
                <w:sz w:val="24"/>
                <w:szCs w:val="24"/>
              </w:rPr>
              <w:lastRenderedPageBreak/>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3850" w:type="dxa"/>
          </w:tcPr>
          <w:p w14:paraId="5B2A2F5C" w14:textId="7DE63E31" w:rsidR="00385C43" w:rsidRDefault="00385C43" w:rsidP="003F73A2">
            <w:pPr>
              <w:jc w:val="both"/>
              <w:rPr>
                <w:rFonts w:ascii="Times New Roman" w:eastAsia="Times New Roman" w:hAnsi="Times New Roman" w:cs="Times New Roman"/>
                <w:sz w:val="24"/>
                <w:szCs w:val="24"/>
              </w:rPr>
            </w:pPr>
            <w:r w:rsidRPr="00385C43">
              <w:rPr>
                <w:rFonts w:ascii="Times New Roman" w:hAnsi="Times New Roman" w:cs="Times New Roman"/>
                <w:color w:val="000000"/>
                <w:sz w:val="24"/>
                <w:szCs w:val="24"/>
              </w:rPr>
              <w:t>иметь практический опыт:</w:t>
            </w:r>
            <w:r>
              <w:rPr>
                <w:rFonts w:ascii="Times New Roman" w:hAnsi="Times New Roman" w:cs="Times New Roman"/>
                <w:b/>
                <w:color w:val="000000"/>
                <w:sz w:val="24"/>
                <w:szCs w:val="24"/>
              </w:rPr>
              <w:t xml:space="preserve"> </w:t>
            </w:r>
            <w:r w:rsidRPr="004E5737">
              <w:rPr>
                <w:rFonts w:ascii="Times New Roman" w:hAnsi="Times New Roman" w:cs="Times New Roman"/>
                <w:color w:val="000000"/>
                <w:sz w:val="24"/>
                <w:szCs w:val="24"/>
              </w:rPr>
              <w:t>проверки оснащенности сварочного поста ручной дуговой сварки (наплавки, резки) плавящимся покрытым электродом;</w:t>
            </w:r>
            <w:r w:rsidR="003F73A2">
              <w:rPr>
                <w:rFonts w:ascii="Times New Roman" w:hAnsi="Times New Roman" w:cs="Times New Roman"/>
                <w:color w:val="000000"/>
                <w:sz w:val="24"/>
                <w:szCs w:val="24"/>
              </w:rPr>
              <w:t xml:space="preserve"> </w:t>
            </w:r>
            <w:r w:rsidRPr="004E5737">
              <w:rPr>
                <w:rFonts w:ascii="Times New Roman" w:hAnsi="Times New Roman" w:cs="Times New Roman"/>
                <w:color w:val="000000"/>
                <w:sz w:val="24"/>
                <w:szCs w:val="24"/>
              </w:rPr>
              <w:t>проверки работоспособности и исправности оборудования поста ручной дуговой сварки (наплавки, резки) плавящимся покрытым электродом;</w:t>
            </w:r>
            <w:r w:rsidR="003F73A2">
              <w:rPr>
                <w:rFonts w:ascii="Times New Roman" w:hAnsi="Times New Roman" w:cs="Times New Roman"/>
                <w:color w:val="000000"/>
                <w:sz w:val="24"/>
                <w:szCs w:val="24"/>
              </w:rPr>
              <w:t xml:space="preserve"> </w:t>
            </w:r>
            <w:r w:rsidRPr="004E5737">
              <w:rPr>
                <w:rFonts w:ascii="Times New Roman" w:hAnsi="Times New Roman" w:cs="Times New Roman"/>
                <w:color w:val="000000"/>
                <w:sz w:val="24"/>
                <w:szCs w:val="24"/>
              </w:rPr>
              <w:t xml:space="preserve">проверки наличия заземления сварочного поста ручной дуговой сварки (наплавки, резки) </w:t>
            </w:r>
            <w:r>
              <w:rPr>
                <w:rFonts w:ascii="Times New Roman" w:hAnsi="Times New Roman" w:cs="Times New Roman"/>
                <w:color w:val="000000"/>
                <w:sz w:val="24"/>
                <w:szCs w:val="24"/>
              </w:rPr>
              <w:t>плавящимся покрытым электродом.</w:t>
            </w:r>
          </w:p>
        </w:tc>
        <w:tc>
          <w:tcPr>
            <w:tcW w:w="3261" w:type="dxa"/>
          </w:tcPr>
          <w:p w14:paraId="7C67BA4E" w14:textId="68FAF909" w:rsidR="00385C43" w:rsidRDefault="00385C43" w:rsidP="003F73A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r w:rsidR="00385C43" w14:paraId="5D5501FA" w14:textId="77777777" w:rsidTr="006A5E55">
        <w:tc>
          <w:tcPr>
            <w:tcW w:w="2949" w:type="dxa"/>
          </w:tcPr>
          <w:p w14:paraId="22A97494" w14:textId="6348460D" w:rsidR="00385C43" w:rsidRDefault="00385C43" w:rsidP="003F73A2">
            <w:pPr>
              <w:suppressAutoHyphens/>
              <w:jc w:val="both"/>
              <w:rPr>
                <w:rFonts w:ascii="Times New Roman" w:eastAsia="Times New Roman" w:hAnsi="Times New Roman" w:cs="Times New Roman"/>
                <w:sz w:val="24"/>
                <w:szCs w:val="24"/>
              </w:rPr>
            </w:pPr>
            <w:r w:rsidRPr="00EF33B7">
              <w:rPr>
                <w:rFonts w:ascii="Times New Roman" w:hAnsi="Times New Roman" w:cs="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3850" w:type="dxa"/>
          </w:tcPr>
          <w:p w14:paraId="59EA0DDB" w14:textId="0F75A8BB" w:rsidR="00385C43" w:rsidRPr="00385C43" w:rsidRDefault="00385C43" w:rsidP="003F73A2">
            <w:pPr>
              <w:jc w:val="both"/>
              <w:rPr>
                <w:rFonts w:ascii="Times New Roman" w:hAnsi="Times New Roman" w:cs="Times New Roman"/>
                <w:color w:val="000000"/>
                <w:sz w:val="24"/>
                <w:szCs w:val="24"/>
              </w:rPr>
            </w:pPr>
            <w:r w:rsidRPr="00385C43">
              <w:rPr>
                <w:rFonts w:ascii="Times New Roman" w:hAnsi="Times New Roman" w:cs="Times New Roman"/>
                <w:color w:val="000000"/>
                <w:sz w:val="24"/>
                <w:szCs w:val="24"/>
              </w:rPr>
              <w:t>иметь практический опыт:</w:t>
            </w:r>
            <w:r>
              <w:rPr>
                <w:rFonts w:ascii="Times New Roman" w:hAnsi="Times New Roman" w:cs="Times New Roman"/>
                <w:b/>
                <w:color w:val="000000"/>
                <w:sz w:val="24"/>
                <w:szCs w:val="24"/>
              </w:rPr>
              <w:t xml:space="preserve"> </w:t>
            </w:r>
            <w:r w:rsidRPr="00EF33B7">
              <w:rPr>
                <w:rFonts w:ascii="Times New Roman" w:hAnsi="Times New Roman" w:cs="Times New Roman"/>
                <w:color w:val="000000"/>
                <w:sz w:val="24"/>
                <w:szCs w:val="24"/>
              </w:rPr>
              <w:t>проверки оснащенности поста газовой сварки;</w:t>
            </w:r>
            <w:r w:rsidR="003F73A2">
              <w:rPr>
                <w:rFonts w:ascii="Times New Roman" w:hAnsi="Times New Roman" w:cs="Times New Roman"/>
                <w:color w:val="000000"/>
                <w:sz w:val="24"/>
                <w:szCs w:val="24"/>
              </w:rPr>
              <w:t xml:space="preserve"> </w:t>
            </w:r>
            <w:r w:rsidRPr="00EF33B7">
              <w:rPr>
                <w:rFonts w:ascii="Times New Roman" w:hAnsi="Times New Roman" w:cs="Times New Roman"/>
                <w:color w:val="000000"/>
                <w:sz w:val="24"/>
                <w:szCs w:val="24"/>
              </w:rPr>
              <w:t>настройки оборудования</w:t>
            </w:r>
            <w:r>
              <w:rPr>
                <w:rFonts w:ascii="Times New Roman" w:hAnsi="Times New Roman" w:cs="Times New Roman"/>
                <w:color w:val="000000"/>
                <w:sz w:val="24"/>
                <w:szCs w:val="24"/>
              </w:rPr>
              <w:t xml:space="preserve"> для газовой сварки (наплавки).</w:t>
            </w:r>
          </w:p>
        </w:tc>
        <w:tc>
          <w:tcPr>
            <w:tcW w:w="3261" w:type="dxa"/>
          </w:tcPr>
          <w:p w14:paraId="03227E54" w14:textId="0D308271" w:rsidR="00385C43" w:rsidRDefault="00385C43" w:rsidP="003F73A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tbl>
    <w:p w14:paraId="34FF2C73" w14:textId="35C7F3F3" w:rsidR="003F73A2" w:rsidRDefault="003F73A2" w:rsidP="003F73A2">
      <w:pPr>
        <w:spacing w:after="0" w:line="240" w:lineRule="auto"/>
        <w:jc w:val="center"/>
        <w:rPr>
          <w:rFonts w:ascii="Times New Roman" w:eastAsia="Times New Roman" w:hAnsi="Times New Roman" w:cs="Times New Roman"/>
          <w:b/>
          <w:sz w:val="24"/>
          <w:szCs w:val="24"/>
          <w:lang w:eastAsia="ru-RU"/>
        </w:rPr>
      </w:pPr>
      <w:bookmarkStart w:id="5" w:name="_Toc125030625"/>
      <w:bookmarkEnd w:id="1"/>
      <w:bookmarkEnd w:id="4"/>
    </w:p>
    <w:p w14:paraId="52E689C4" w14:textId="77777777" w:rsidR="003F73A2" w:rsidRDefault="003F73A2" w:rsidP="003F73A2">
      <w:pPr>
        <w:spacing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211ECDC0" w14:textId="77777777" w:rsidR="00385C43" w:rsidRDefault="00385C43" w:rsidP="003F73A2">
      <w:pPr>
        <w:spacing w:after="0" w:line="240" w:lineRule="auto"/>
        <w:jc w:val="center"/>
        <w:rPr>
          <w:rFonts w:ascii="Times New Roman" w:eastAsia="Times New Roman" w:hAnsi="Times New Roman" w:cs="Times New Roman"/>
          <w:b/>
          <w:sz w:val="24"/>
          <w:szCs w:val="24"/>
          <w:lang w:eastAsia="ru-RU"/>
        </w:rPr>
      </w:pPr>
    </w:p>
    <w:p w14:paraId="5DE11CC8" w14:textId="6D8F7EC5" w:rsidR="00562190" w:rsidRPr="00792982" w:rsidRDefault="00562190" w:rsidP="003F73A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 xml:space="preserve">2. </w:t>
      </w:r>
      <w:r w:rsidR="00035FF7" w:rsidRPr="00792982">
        <w:rPr>
          <w:rFonts w:ascii="Times New Roman" w:eastAsia="Times New Roman" w:hAnsi="Times New Roman" w:cs="Times New Roman"/>
          <w:b/>
          <w:sz w:val="24"/>
          <w:szCs w:val="24"/>
          <w:lang w:eastAsia="ru-RU"/>
        </w:rPr>
        <w:t xml:space="preserve">СТРУКТУРА И СОДЕРЖАНИЕ </w:t>
      </w:r>
      <w:r w:rsidR="00035FF7" w:rsidRPr="00890316">
        <w:rPr>
          <w:rFonts w:ascii="Times New Roman" w:eastAsia="Times New Roman" w:hAnsi="Times New Roman" w:cs="Times New Roman"/>
          <w:b/>
          <w:sz w:val="24"/>
          <w:lang w:eastAsia="ru-RU"/>
        </w:rPr>
        <w:t>ПРОГРАММЫ ОБЩЕОБРАЗОВАТЕЛЬНОЙ</w:t>
      </w:r>
      <w:r w:rsidR="00035FF7" w:rsidRPr="00792982">
        <w:rPr>
          <w:rFonts w:ascii="Times New Roman" w:eastAsia="Times New Roman" w:hAnsi="Times New Roman" w:cs="Times New Roman"/>
          <w:b/>
          <w:sz w:val="24"/>
          <w:szCs w:val="24"/>
          <w:lang w:eastAsia="ru-RU"/>
        </w:rPr>
        <w:t xml:space="preserve"> </w:t>
      </w:r>
      <w:r w:rsidR="00035FF7">
        <w:rPr>
          <w:rFonts w:ascii="Times New Roman" w:eastAsia="Times New Roman" w:hAnsi="Times New Roman" w:cs="Times New Roman"/>
          <w:b/>
          <w:sz w:val="24"/>
          <w:szCs w:val="24"/>
          <w:lang w:eastAsia="ru-RU"/>
        </w:rPr>
        <w:t xml:space="preserve">УЧЕБНОЙ </w:t>
      </w:r>
      <w:r w:rsidR="00035FF7" w:rsidRPr="00792982">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03577E" w:rsidRDefault="009D15C7" w:rsidP="003F73A2">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3F73A2">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23C6DA2F" w14:textId="77777777" w:rsidR="009D15C7" w:rsidRPr="0003577E" w:rsidRDefault="009D15C7" w:rsidP="003F73A2">
      <w:pPr>
        <w:spacing w:after="0" w:line="240" w:lineRule="auto"/>
        <w:rPr>
          <w:rFonts w:ascii="Times New Roman" w:hAnsi="Times New Roman" w:cs="Times New Roman"/>
          <w:sz w:val="24"/>
          <w:szCs w:val="24"/>
          <w:lang w:eastAsia="ru-RU"/>
        </w:rPr>
      </w:pP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11"/>
        <w:gridCol w:w="2189"/>
      </w:tblGrid>
      <w:tr w:rsidR="005C02FB" w:rsidRPr="0003577E" w14:paraId="7CA46B52" w14:textId="77777777" w:rsidTr="00385C43">
        <w:trPr>
          <w:trHeight w:val="15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3F73A2">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3F73A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385C43">
        <w:trPr>
          <w:trHeight w:val="20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3F73A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3F73A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385C43">
        <w:trPr>
          <w:trHeight w:val="45"/>
        </w:trPr>
        <w:tc>
          <w:tcPr>
            <w:tcW w:w="392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3F73A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3F73A2">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385C43">
        <w:trPr>
          <w:trHeight w:val="195"/>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3F73A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3F73A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385C43">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3F73A2">
            <w:pPr>
              <w:suppressAutoHyphens/>
              <w:spacing w:after="0" w:line="240" w:lineRule="auto"/>
              <w:ind w:left="589"/>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385C43">
        <w:trPr>
          <w:trHeight w:val="18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3F73A2">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3F73A2">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385C43">
        <w:trPr>
          <w:trHeight w:val="24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3F73A2">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3F73A2">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385C43">
        <w:trPr>
          <w:trHeight w:val="49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3F73A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07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3F73A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385C43">
        <w:trPr>
          <w:trHeight w:val="17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3F73A2">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3F73A2">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385C43">
        <w:trPr>
          <w:trHeight w:val="22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3F73A2">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3F73A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385C43">
        <w:trPr>
          <w:trHeight w:val="28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3F73A2">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3F73A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C02FB" w:rsidRPr="0003577E" w14:paraId="03F69455" w14:textId="77777777" w:rsidTr="00385C43">
        <w:trPr>
          <w:trHeight w:val="331"/>
        </w:trPr>
        <w:tc>
          <w:tcPr>
            <w:tcW w:w="392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03577E" w:rsidRDefault="00205107" w:rsidP="003F73A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sz w:val="24"/>
                <w:szCs w:val="24"/>
                <w:lang w:eastAsia="ru-RU"/>
              </w:rPr>
              <w:t>И</w:t>
            </w:r>
            <w:r w:rsidR="00BF048B" w:rsidRPr="0003577E">
              <w:rPr>
                <w:rFonts w:ascii="Times New Roman" w:eastAsia="Times New Roman" w:hAnsi="Times New Roman" w:cs="Times New Roman"/>
                <w:b/>
                <w:sz w:val="24"/>
                <w:szCs w:val="24"/>
                <w:lang w:eastAsia="ru-RU"/>
              </w:rPr>
              <w:t xml:space="preserve">ндивидуальный проект </w:t>
            </w:r>
            <w:r w:rsidR="00BF048B" w:rsidRPr="0003577E">
              <w:rPr>
                <w:rFonts w:ascii="Times New Roman" w:eastAsia="Times New Roman" w:hAnsi="Times New Roman" w:cs="Times New Roman"/>
                <w:i/>
                <w:sz w:val="24"/>
                <w:szCs w:val="24"/>
                <w:lang w:eastAsia="ru-RU"/>
              </w:rPr>
              <w:t>(да/нет</w:t>
            </w:r>
            <w:r w:rsidR="00BF048B" w:rsidRPr="0003577E">
              <w:rPr>
                <w:rFonts w:ascii="Times New Roman" w:eastAsia="Times New Roman" w:hAnsi="Times New Roman" w:cs="Times New Roman"/>
                <w:sz w:val="24"/>
                <w:szCs w:val="24"/>
                <w:lang w:eastAsia="ru-RU"/>
              </w:rPr>
              <w:t>)**</w:t>
            </w:r>
          </w:p>
        </w:tc>
        <w:tc>
          <w:tcPr>
            <w:tcW w:w="1073" w:type="pct"/>
            <w:tcBorders>
              <w:top w:val="single" w:sz="6" w:space="0" w:color="000000"/>
              <w:left w:val="single" w:sz="6" w:space="0" w:color="000000"/>
              <w:bottom w:val="single" w:sz="6" w:space="0" w:color="000000"/>
              <w:right w:val="single" w:sz="6" w:space="0" w:color="000000"/>
            </w:tcBorders>
            <w:vAlign w:val="center"/>
          </w:tcPr>
          <w:p w14:paraId="2EB57FDA" w14:textId="4D852768" w:rsidR="00BF048B" w:rsidRPr="0003577E" w:rsidRDefault="00035FF7" w:rsidP="003F73A2">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НЕТ</w:t>
            </w:r>
          </w:p>
        </w:tc>
      </w:tr>
      <w:tr w:rsidR="00562190" w:rsidRPr="0003577E" w14:paraId="29D3B656" w14:textId="77777777" w:rsidTr="00385C43">
        <w:trPr>
          <w:trHeight w:val="331"/>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3F73A2">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3F73A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4206503B" w:rsidR="00BF048B" w:rsidRDefault="00BF048B" w:rsidP="003F73A2">
      <w:pPr>
        <w:suppressAutoHyphens/>
        <w:spacing w:after="0" w:line="240" w:lineRule="auto"/>
        <w:rPr>
          <w:rFonts w:ascii="OfficinaSansBookC" w:eastAsia="Times New Roman" w:hAnsi="OfficinaSansBookC" w:cs="Times New Roman"/>
          <w:bCs/>
          <w:sz w:val="24"/>
          <w:szCs w:val="24"/>
          <w:lang w:eastAsia="ru-RU"/>
        </w:rPr>
      </w:pPr>
    </w:p>
    <w:p w14:paraId="5A899D67" w14:textId="1D2BD03D" w:rsidR="0003577E" w:rsidRDefault="0003577E" w:rsidP="003F73A2">
      <w:pPr>
        <w:suppressAutoHyphens/>
        <w:spacing w:after="0" w:line="240"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3F73A2">
      <w:pPr>
        <w:suppressAutoHyphens/>
        <w:spacing w:after="0" w:line="240" w:lineRule="auto"/>
        <w:rPr>
          <w:rFonts w:ascii="Times New Roman" w:eastAsia="Times New Roman" w:hAnsi="Times New Roman" w:cs="Times New Roman"/>
          <w:b/>
          <w:bCs/>
          <w:sz w:val="24"/>
          <w:szCs w:val="24"/>
          <w:lang w:eastAsia="ru-RU"/>
        </w:rPr>
      </w:pPr>
    </w:p>
    <w:tbl>
      <w:tblPr>
        <w:tblStyle w:val="af1"/>
        <w:tblW w:w="9918" w:type="dxa"/>
        <w:tblLayout w:type="fixed"/>
        <w:tblLook w:val="04A0" w:firstRow="1" w:lastRow="0" w:firstColumn="1" w:lastColumn="0" w:noHBand="0" w:noVBand="1"/>
      </w:tblPr>
      <w:tblGrid>
        <w:gridCol w:w="6516"/>
        <w:gridCol w:w="567"/>
        <w:gridCol w:w="567"/>
        <w:gridCol w:w="567"/>
        <w:gridCol w:w="567"/>
        <w:gridCol w:w="1134"/>
      </w:tblGrid>
      <w:tr w:rsidR="00A83A80" w:rsidRPr="00792982" w14:paraId="5D8B3217" w14:textId="77777777" w:rsidTr="00035FF7">
        <w:tc>
          <w:tcPr>
            <w:tcW w:w="6516" w:type="dxa"/>
            <w:vMerge w:val="restart"/>
          </w:tcPr>
          <w:p w14:paraId="115758AA" w14:textId="77777777" w:rsidR="00A83A80" w:rsidRPr="00792982" w:rsidRDefault="00A83A80" w:rsidP="003F73A2">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3F73A2">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134" w:type="dxa"/>
            <w:gridSpan w:val="2"/>
          </w:tcPr>
          <w:p w14:paraId="1A62340D" w14:textId="7C435E98" w:rsidR="00A83A80" w:rsidRPr="00792982" w:rsidRDefault="00A83A80" w:rsidP="003F73A2">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1134" w:type="dxa"/>
            <w:vMerge w:val="restart"/>
          </w:tcPr>
          <w:p w14:paraId="637368E0" w14:textId="44F23182" w:rsidR="00A83A80" w:rsidRPr="00792982" w:rsidRDefault="00A83A80" w:rsidP="003F73A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035FF7">
        <w:tc>
          <w:tcPr>
            <w:tcW w:w="6516" w:type="dxa"/>
            <w:vMerge/>
          </w:tcPr>
          <w:p w14:paraId="400D7898" w14:textId="77777777" w:rsidR="0003577E" w:rsidRPr="00792982" w:rsidRDefault="0003577E" w:rsidP="003F73A2">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3F73A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3F73A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3F73A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567" w:type="dxa"/>
          </w:tcPr>
          <w:p w14:paraId="393AD754" w14:textId="6DBA1742" w:rsidR="0003577E" w:rsidRPr="00792982" w:rsidRDefault="0094391B" w:rsidP="003F73A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1134" w:type="dxa"/>
            <w:vMerge/>
          </w:tcPr>
          <w:p w14:paraId="21638D4E" w14:textId="77777777" w:rsidR="0003577E" w:rsidRPr="00792982" w:rsidRDefault="0003577E" w:rsidP="003F73A2">
            <w:pPr>
              <w:suppressAutoHyphens/>
              <w:rPr>
                <w:rFonts w:ascii="Times New Roman" w:eastAsia="Times New Roman" w:hAnsi="Times New Roman" w:cs="Times New Roman"/>
                <w:b/>
                <w:bCs/>
                <w:sz w:val="24"/>
                <w:szCs w:val="24"/>
              </w:rPr>
            </w:pPr>
          </w:p>
        </w:tc>
      </w:tr>
      <w:tr w:rsidR="0003577E" w:rsidRPr="00792982" w14:paraId="55CFA50C" w14:textId="77777777" w:rsidTr="00035FF7">
        <w:tc>
          <w:tcPr>
            <w:tcW w:w="6516" w:type="dxa"/>
          </w:tcPr>
          <w:p w14:paraId="7DEAE77A" w14:textId="11A4D950" w:rsidR="0003577E" w:rsidRPr="00035FF7" w:rsidRDefault="0003577E" w:rsidP="003F73A2">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1.</w:t>
            </w:r>
            <w:r w:rsidR="00792982" w:rsidRPr="00035FF7">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3F73A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3F73A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3F73A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567" w:type="dxa"/>
          </w:tcPr>
          <w:p w14:paraId="66DF7E78" w14:textId="36B3847B" w:rsidR="0003577E" w:rsidRPr="00792982" w:rsidRDefault="0094391B" w:rsidP="003F73A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1134" w:type="dxa"/>
          </w:tcPr>
          <w:p w14:paraId="2703BF53" w14:textId="417E1867" w:rsidR="0003577E" w:rsidRPr="00792982" w:rsidRDefault="0094391B" w:rsidP="003F73A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035FF7">
        <w:tc>
          <w:tcPr>
            <w:tcW w:w="6516" w:type="dxa"/>
          </w:tcPr>
          <w:p w14:paraId="19FBABA8" w14:textId="0480B48C" w:rsidR="0003577E" w:rsidRPr="00035FF7" w:rsidRDefault="0003577E" w:rsidP="003F73A2">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2.</w:t>
            </w:r>
            <w:r w:rsidR="00570CDA" w:rsidRPr="00035FF7">
              <w:rPr>
                <w:rFonts w:ascii="Times New Roman" w:eastAsia="Times New Roman" w:hAnsi="Times New Roman" w:cs="Times New Roman"/>
                <w:bCs/>
                <w:sz w:val="24"/>
                <w:szCs w:val="24"/>
              </w:rPr>
              <w:t xml:space="preserve"> </w:t>
            </w:r>
            <w:r w:rsidR="00570CDA" w:rsidRPr="00035FF7">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3F73A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3F73A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3F73A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9F5F011" w14:textId="0BC0C036" w:rsidR="0003577E" w:rsidRPr="00792982" w:rsidRDefault="0094391B" w:rsidP="003F73A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1134" w:type="dxa"/>
          </w:tcPr>
          <w:p w14:paraId="1B07BCAE" w14:textId="641090C7" w:rsidR="0003577E" w:rsidRPr="00792982" w:rsidRDefault="0094391B" w:rsidP="003F73A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035FF7">
        <w:tc>
          <w:tcPr>
            <w:tcW w:w="6516" w:type="dxa"/>
          </w:tcPr>
          <w:p w14:paraId="7ACB266A" w14:textId="0734BD98" w:rsidR="0094391B" w:rsidRPr="00570CDA" w:rsidRDefault="0094391B" w:rsidP="003F73A2">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зачёт, дифференцированный зачёт</w:t>
            </w:r>
          </w:p>
        </w:tc>
        <w:tc>
          <w:tcPr>
            <w:tcW w:w="567" w:type="dxa"/>
          </w:tcPr>
          <w:p w14:paraId="5E8DA41F" w14:textId="60AAC29E" w:rsidR="0094391B" w:rsidRPr="00792982" w:rsidRDefault="0094391B" w:rsidP="003F73A2">
            <w:pPr>
              <w:suppressAutoHyphens/>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3F73A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3F73A2">
            <w:pPr>
              <w:suppressAutoHyphens/>
              <w:rPr>
                <w:rFonts w:ascii="Times New Roman" w:eastAsia="Times New Roman" w:hAnsi="Times New Roman" w:cs="Times New Roman"/>
                <w:bCs/>
                <w:sz w:val="24"/>
                <w:szCs w:val="24"/>
              </w:rPr>
            </w:pPr>
          </w:p>
        </w:tc>
        <w:tc>
          <w:tcPr>
            <w:tcW w:w="567" w:type="dxa"/>
          </w:tcPr>
          <w:p w14:paraId="5333A721" w14:textId="77777777" w:rsidR="0094391B" w:rsidRPr="00792982" w:rsidRDefault="0094391B" w:rsidP="003F73A2">
            <w:pPr>
              <w:suppressAutoHyphens/>
              <w:rPr>
                <w:rFonts w:ascii="Times New Roman" w:eastAsia="Times New Roman" w:hAnsi="Times New Roman" w:cs="Times New Roman"/>
                <w:bCs/>
                <w:sz w:val="24"/>
                <w:szCs w:val="24"/>
              </w:rPr>
            </w:pPr>
          </w:p>
        </w:tc>
        <w:tc>
          <w:tcPr>
            <w:tcW w:w="1134" w:type="dxa"/>
          </w:tcPr>
          <w:p w14:paraId="7F9F873C" w14:textId="70917DA9" w:rsidR="0094391B" w:rsidRPr="00792982" w:rsidRDefault="00570CDA" w:rsidP="003F73A2">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035FF7">
        <w:tc>
          <w:tcPr>
            <w:tcW w:w="6516" w:type="dxa"/>
          </w:tcPr>
          <w:p w14:paraId="74C84012" w14:textId="19969926" w:rsidR="0094391B" w:rsidRPr="00570CDA" w:rsidRDefault="0094391B" w:rsidP="003F73A2">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3F73A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3F73A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3F73A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567" w:type="dxa"/>
          </w:tcPr>
          <w:p w14:paraId="5EBD1DBE" w14:textId="184E9A0E" w:rsidR="0094391B" w:rsidRPr="00570CDA" w:rsidRDefault="0094391B" w:rsidP="003F73A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1134" w:type="dxa"/>
          </w:tcPr>
          <w:p w14:paraId="182AFD35" w14:textId="1A78B75F" w:rsidR="0094391B" w:rsidRPr="00792982" w:rsidRDefault="0094391B" w:rsidP="003F73A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3F73A2">
      <w:pPr>
        <w:spacing w:after="0" w:line="240"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3F73A2">
      <w:pPr>
        <w:spacing w:after="0" w:line="240" w:lineRule="auto"/>
        <w:rPr>
          <w:rFonts w:ascii="OfficinaSansBookC" w:eastAsia="Times New Roman" w:hAnsi="OfficinaSansBookC" w:cs="Times New Roman"/>
          <w:b/>
          <w:i/>
          <w:sz w:val="24"/>
          <w:szCs w:val="24"/>
          <w:lang w:eastAsia="ru-RU"/>
        </w:rPr>
        <w:sectPr w:rsidR="00BF048B" w:rsidRPr="005C02FB" w:rsidSect="006A5E55">
          <w:footerReference w:type="default" r:id="rId11"/>
          <w:pgSz w:w="11906" w:h="16838"/>
          <w:pgMar w:top="993" w:right="566" w:bottom="284" w:left="1134" w:header="708" w:footer="708" w:gutter="0"/>
          <w:pgNumType w:start="278"/>
          <w:cols w:space="720"/>
          <w:titlePg/>
          <w:docGrid w:linePitch="299"/>
        </w:sectPr>
      </w:pPr>
    </w:p>
    <w:p w14:paraId="6FE4B47C" w14:textId="0313AAF5" w:rsidR="00687801" w:rsidRPr="00035FF7" w:rsidRDefault="00A83A80" w:rsidP="003F73A2">
      <w:pPr>
        <w:spacing w:after="0" w:line="240"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44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267"/>
        <w:gridCol w:w="285"/>
        <w:gridCol w:w="1275"/>
        <w:gridCol w:w="9357"/>
        <w:gridCol w:w="993"/>
        <w:gridCol w:w="1839"/>
      </w:tblGrid>
      <w:tr w:rsidR="005C02FB" w:rsidRPr="00792982" w14:paraId="4FADF729" w14:textId="77777777" w:rsidTr="003F73A2">
        <w:trPr>
          <w:trHeight w:val="20"/>
        </w:trPr>
        <w:tc>
          <w:tcPr>
            <w:tcW w:w="797" w:type="pct"/>
            <w:gridSpan w:val="2"/>
            <w:shd w:val="clear" w:color="auto" w:fill="FFFFFF" w:themeFill="background1"/>
            <w:vAlign w:val="center"/>
          </w:tcPr>
          <w:p w14:paraId="2C0FDAE1" w14:textId="5A26FDAA" w:rsidR="004C6ABE" w:rsidRPr="00035FF7" w:rsidRDefault="004C6ABE" w:rsidP="003F73A2">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Наименование разделов и тем</w:t>
            </w:r>
          </w:p>
        </w:tc>
        <w:tc>
          <w:tcPr>
            <w:tcW w:w="3319" w:type="pct"/>
            <w:gridSpan w:val="2"/>
            <w:shd w:val="clear" w:color="auto" w:fill="FFFFFF" w:themeFill="background1"/>
            <w:vAlign w:val="center"/>
          </w:tcPr>
          <w:p w14:paraId="774CA920" w14:textId="7D34C656" w:rsidR="004C6ABE" w:rsidRPr="00035FF7" w:rsidRDefault="004C6ABE" w:rsidP="003F73A2">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0" w:type="pct"/>
            <w:shd w:val="clear" w:color="auto" w:fill="FFFFFF" w:themeFill="background1"/>
            <w:vAlign w:val="center"/>
          </w:tcPr>
          <w:p w14:paraId="6DD25CBF" w14:textId="494ADA5E" w:rsidR="004C6ABE" w:rsidRPr="00035FF7" w:rsidRDefault="004C6ABE" w:rsidP="003F73A2">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Объем часов</w:t>
            </w:r>
          </w:p>
        </w:tc>
        <w:tc>
          <w:tcPr>
            <w:tcW w:w="574" w:type="pct"/>
            <w:shd w:val="clear" w:color="auto" w:fill="FFFFFF" w:themeFill="background1"/>
            <w:vAlign w:val="center"/>
          </w:tcPr>
          <w:p w14:paraId="3A3CF5C9" w14:textId="7D5E9DEE" w:rsidR="004C6ABE" w:rsidRPr="00035FF7" w:rsidRDefault="00792982" w:rsidP="003F73A2">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 xml:space="preserve">Осваиваемые элементы </w:t>
            </w:r>
            <w:r w:rsidR="004C6ABE" w:rsidRPr="00035FF7">
              <w:rPr>
                <w:rFonts w:ascii="Times New Roman" w:hAnsi="Times New Roman" w:cs="Times New Roman"/>
                <w:b/>
                <w:bCs/>
                <w:sz w:val="24"/>
                <w:szCs w:val="24"/>
              </w:rPr>
              <w:t>компетенции</w:t>
            </w:r>
          </w:p>
        </w:tc>
      </w:tr>
      <w:tr w:rsidR="005C02FB" w:rsidRPr="00792982" w14:paraId="66106D0B" w14:textId="77777777" w:rsidTr="003F73A2">
        <w:trPr>
          <w:trHeight w:val="20"/>
        </w:trPr>
        <w:tc>
          <w:tcPr>
            <w:tcW w:w="797" w:type="pct"/>
            <w:gridSpan w:val="2"/>
            <w:shd w:val="clear" w:color="auto" w:fill="FFFFFF" w:themeFill="background1"/>
          </w:tcPr>
          <w:p w14:paraId="5FEFC33F" w14:textId="77777777" w:rsidR="00406C3F" w:rsidRPr="00385C43" w:rsidRDefault="00406C3F" w:rsidP="003F73A2">
            <w:pPr>
              <w:spacing w:after="0" w:line="240" w:lineRule="auto"/>
              <w:jc w:val="center"/>
              <w:rPr>
                <w:rFonts w:ascii="Times New Roman" w:eastAsia="Times New Roman" w:hAnsi="Times New Roman" w:cs="Times New Roman"/>
                <w:b/>
                <w:bCs/>
                <w:sz w:val="16"/>
                <w:szCs w:val="16"/>
                <w:lang w:eastAsia="ru-RU"/>
              </w:rPr>
            </w:pPr>
            <w:r w:rsidRPr="00385C43">
              <w:rPr>
                <w:rFonts w:ascii="Times New Roman" w:eastAsia="Times New Roman" w:hAnsi="Times New Roman" w:cs="Times New Roman"/>
                <w:b/>
                <w:bCs/>
                <w:sz w:val="16"/>
                <w:szCs w:val="16"/>
                <w:lang w:eastAsia="ru-RU"/>
              </w:rPr>
              <w:t>1</w:t>
            </w:r>
          </w:p>
        </w:tc>
        <w:tc>
          <w:tcPr>
            <w:tcW w:w="3319" w:type="pct"/>
            <w:gridSpan w:val="2"/>
            <w:shd w:val="clear" w:color="auto" w:fill="FFFFFF" w:themeFill="background1"/>
          </w:tcPr>
          <w:p w14:paraId="0C22428C" w14:textId="77777777" w:rsidR="00406C3F" w:rsidRPr="00385C43" w:rsidRDefault="00406C3F" w:rsidP="003F73A2">
            <w:pPr>
              <w:spacing w:after="0" w:line="240" w:lineRule="auto"/>
              <w:jc w:val="center"/>
              <w:rPr>
                <w:rFonts w:ascii="Times New Roman" w:eastAsia="Times New Roman" w:hAnsi="Times New Roman" w:cs="Times New Roman"/>
                <w:b/>
                <w:bCs/>
                <w:sz w:val="16"/>
                <w:szCs w:val="16"/>
                <w:lang w:eastAsia="ru-RU"/>
              </w:rPr>
            </w:pPr>
            <w:r w:rsidRPr="00385C43">
              <w:rPr>
                <w:rFonts w:ascii="Times New Roman" w:eastAsia="Times New Roman" w:hAnsi="Times New Roman" w:cs="Times New Roman"/>
                <w:b/>
                <w:bCs/>
                <w:sz w:val="16"/>
                <w:szCs w:val="16"/>
                <w:lang w:eastAsia="ru-RU"/>
              </w:rPr>
              <w:t>2</w:t>
            </w:r>
          </w:p>
        </w:tc>
        <w:tc>
          <w:tcPr>
            <w:tcW w:w="310" w:type="pct"/>
            <w:shd w:val="clear" w:color="auto" w:fill="FFFFFF" w:themeFill="background1"/>
          </w:tcPr>
          <w:p w14:paraId="195FB59A" w14:textId="77777777" w:rsidR="00406C3F" w:rsidRPr="00385C43" w:rsidRDefault="00406C3F" w:rsidP="003F73A2">
            <w:pPr>
              <w:spacing w:after="0" w:line="240" w:lineRule="auto"/>
              <w:jc w:val="center"/>
              <w:rPr>
                <w:rFonts w:ascii="Times New Roman" w:eastAsia="Times New Roman" w:hAnsi="Times New Roman" w:cs="Times New Roman"/>
                <w:b/>
                <w:bCs/>
                <w:sz w:val="16"/>
                <w:szCs w:val="16"/>
                <w:lang w:eastAsia="ru-RU"/>
              </w:rPr>
            </w:pPr>
            <w:r w:rsidRPr="00385C43">
              <w:rPr>
                <w:rFonts w:ascii="Times New Roman" w:eastAsia="Times New Roman" w:hAnsi="Times New Roman" w:cs="Times New Roman"/>
                <w:b/>
                <w:bCs/>
                <w:sz w:val="16"/>
                <w:szCs w:val="16"/>
                <w:lang w:eastAsia="ru-RU"/>
              </w:rPr>
              <w:t>3</w:t>
            </w:r>
          </w:p>
        </w:tc>
        <w:tc>
          <w:tcPr>
            <w:tcW w:w="574" w:type="pct"/>
            <w:shd w:val="clear" w:color="auto" w:fill="FFFFFF" w:themeFill="background1"/>
          </w:tcPr>
          <w:p w14:paraId="07C68607" w14:textId="77777777" w:rsidR="00406C3F" w:rsidRPr="00385C43" w:rsidRDefault="00406C3F" w:rsidP="003F73A2">
            <w:pPr>
              <w:spacing w:after="0" w:line="240" w:lineRule="auto"/>
              <w:jc w:val="center"/>
              <w:rPr>
                <w:rFonts w:ascii="Times New Roman" w:eastAsia="Times New Roman" w:hAnsi="Times New Roman" w:cs="Times New Roman"/>
                <w:b/>
                <w:bCs/>
                <w:sz w:val="16"/>
                <w:szCs w:val="16"/>
                <w:lang w:eastAsia="ru-RU"/>
              </w:rPr>
            </w:pPr>
            <w:r w:rsidRPr="00385C43">
              <w:rPr>
                <w:rFonts w:ascii="Times New Roman" w:eastAsia="Times New Roman" w:hAnsi="Times New Roman" w:cs="Times New Roman"/>
                <w:b/>
                <w:bCs/>
                <w:sz w:val="16"/>
                <w:szCs w:val="16"/>
                <w:lang w:eastAsia="ru-RU"/>
              </w:rPr>
              <w:t>4</w:t>
            </w:r>
          </w:p>
        </w:tc>
      </w:tr>
      <w:tr w:rsidR="00512485" w:rsidRPr="00792982" w14:paraId="4A9215D9" w14:textId="77777777" w:rsidTr="003F73A2">
        <w:trPr>
          <w:trHeight w:val="20"/>
        </w:trPr>
        <w:tc>
          <w:tcPr>
            <w:tcW w:w="4116" w:type="pct"/>
            <w:gridSpan w:val="4"/>
            <w:shd w:val="clear" w:color="auto" w:fill="FFFFFF" w:themeFill="background1"/>
          </w:tcPr>
          <w:p w14:paraId="2F1C3F39" w14:textId="1BF460DC" w:rsidR="00512485" w:rsidRPr="00035FF7" w:rsidRDefault="00512485" w:rsidP="003F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Раздел 1. Физическая культура, как часть культуры общества и человека</w:t>
            </w:r>
          </w:p>
        </w:tc>
        <w:tc>
          <w:tcPr>
            <w:tcW w:w="310" w:type="pct"/>
            <w:shd w:val="clear" w:color="auto" w:fill="FFFFFF" w:themeFill="background1"/>
          </w:tcPr>
          <w:p w14:paraId="69B2370F" w14:textId="79B913CB" w:rsidR="00512485" w:rsidRPr="00035FF7" w:rsidRDefault="00512485"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12</w:t>
            </w:r>
          </w:p>
        </w:tc>
        <w:tc>
          <w:tcPr>
            <w:tcW w:w="574" w:type="pct"/>
            <w:shd w:val="clear" w:color="auto" w:fill="FFFFFF" w:themeFill="background1"/>
          </w:tcPr>
          <w:p w14:paraId="74F733FB" w14:textId="3DC0C9BB" w:rsidR="00512485" w:rsidRPr="00035FF7" w:rsidRDefault="00512485" w:rsidP="003F73A2">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3F73A2">
        <w:trPr>
          <w:trHeight w:val="20"/>
        </w:trPr>
        <w:tc>
          <w:tcPr>
            <w:tcW w:w="4116" w:type="pct"/>
            <w:gridSpan w:val="4"/>
            <w:shd w:val="clear" w:color="auto" w:fill="FFFFFF" w:themeFill="background1"/>
          </w:tcPr>
          <w:p w14:paraId="615D14CD" w14:textId="2975205A" w:rsidR="00406C3F" w:rsidRPr="00035FF7" w:rsidRDefault="005E2570"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Основное содержание</w:t>
            </w:r>
          </w:p>
        </w:tc>
        <w:tc>
          <w:tcPr>
            <w:tcW w:w="310" w:type="pct"/>
            <w:shd w:val="clear" w:color="auto" w:fill="FFFFFF" w:themeFill="background1"/>
          </w:tcPr>
          <w:p w14:paraId="4AF3D6B0" w14:textId="77777777" w:rsidR="00406C3F" w:rsidRPr="00035FF7" w:rsidRDefault="00406C3F"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8</w:t>
            </w:r>
          </w:p>
        </w:tc>
        <w:tc>
          <w:tcPr>
            <w:tcW w:w="574" w:type="pct"/>
            <w:tcBorders>
              <w:bottom w:val="single" w:sz="4" w:space="0" w:color="auto"/>
            </w:tcBorders>
            <w:shd w:val="clear" w:color="auto" w:fill="FFFFFF" w:themeFill="background1"/>
          </w:tcPr>
          <w:p w14:paraId="077FEC17" w14:textId="77777777" w:rsidR="00406C3F" w:rsidRPr="00035FF7" w:rsidRDefault="00406C3F" w:rsidP="003F73A2">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3F73A2">
        <w:trPr>
          <w:trHeight w:val="20"/>
        </w:trPr>
        <w:tc>
          <w:tcPr>
            <w:tcW w:w="797" w:type="pct"/>
            <w:gridSpan w:val="2"/>
            <w:vMerge w:val="restart"/>
            <w:shd w:val="clear" w:color="auto" w:fill="FFFFFF" w:themeFill="background1"/>
          </w:tcPr>
          <w:p w14:paraId="40CC7C2D" w14:textId="77777777" w:rsidR="00570CDA" w:rsidRPr="00035FF7" w:rsidRDefault="00570CDA" w:rsidP="003F73A2">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Тема 1.1</w:t>
            </w:r>
            <w:r w:rsidRPr="00035FF7">
              <w:rPr>
                <w:rFonts w:ascii="Times New Roman" w:eastAsia="Times New Roman" w:hAnsi="Times New Roman" w:cs="Times New Roman"/>
                <w:i/>
                <w:sz w:val="24"/>
                <w:szCs w:val="24"/>
                <w:lang w:eastAsia="ru-RU"/>
              </w:rPr>
              <w:t xml:space="preserve"> </w:t>
            </w:r>
            <w:r w:rsidRPr="00035FF7">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319" w:type="pct"/>
            <w:gridSpan w:val="2"/>
            <w:shd w:val="clear" w:color="auto" w:fill="FFFFFF" w:themeFill="background1"/>
          </w:tcPr>
          <w:p w14:paraId="7FC4AADA" w14:textId="1649EBA9" w:rsidR="00570CDA" w:rsidRPr="00035FF7" w:rsidRDefault="00570CDA" w:rsidP="003F73A2">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10" w:type="pct"/>
            <w:shd w:val="clear" w:color="auto" w:fill="FFFFFF" w:themeFill="background1"/>
            <w:vAlign w:val="center"/>
          </w:tcPr>
          <w:p w14:paraId="36DB6B9A" w14:textId="6E69AE52" w:rsidR="00570CDA" w:rsidRPr="00035FF7" w:rsidRDefault="00570CDA" w:rsidP="003F73A2">
            <w:pPr>
              <w:suppressAutoHyphens/>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1</w:t>
            </w:r>
          </w:p>
        </w:tc>
        <w:tc>
          <w:tcPr>
            <w:tcW w:w="574" w:type="pct"/>
            <w:shd w:val="clear" w:color="auto" w:fill="FFFFFF" w:themeFill="background1"/>
          </w:tcPr>
          <w:p w14:paraId="6265646B" w14:textId="77777777" w:rsidR="00570CDA" w:rsidRPr="00035FF7" w:rsidRDefault="00570CDA" w:rsidP="003F73A2">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1ABBB6E8" w14:textId="66CA3E6D" w:rsidR="00570CDA" w:rsidRPr="00035FF7" w:rsidRDefault="00570CDA" w:rsidP="003F73A2">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50E2E2D5" w14:textId="77777777" w:rsidTr="003F73A2">
        <w:trPr>
          <w:trHeight w:val="547"/>
        </w:trPr>
        <w:tc>
          <w:tcPr>
            <w:tcW w:w="797" w:type="pct"/>
            <w:gridSpan w:val="2"/>
            <w:vMerge/>
            <w:shd w:val="clear" w:color="auto" w:fill="FFFFFF" w:themeFill="background1"/>
          </w:tcPr>
          <w:p w14:paraId="7B167012" w14:textId="77777777" w:rsidR="00570CDA" w:rsidRPr="00035FF7" w:rsidRDefault="00570CDA" w:rsidP="003F73A2">
            <w:pPr>
              <w:spacing w:after="0" w:line="240" w:lineRule="auto"/>
              <w:jc w:val="both"/>
              <w:rPr>
                <w:rFonts w:ascii="Times New Roman" w:eastAsia="Times New Roman" w:hAnsi="Times New Roman" w:cs="Times New Roman"/>
                <w:b/>
                <w:bCs/>
                <w:i/>
                <w:sz w:val="24"/>
                <w:szCs w:val="24"/>
                <w:lang w:eastAsia="ru-RU"/>
              </w:rPr>
            </w:pPr>
          </w:p>
        </w:tc>
        <w:tc>
          <w:tcPr>
            <w:tcW w:w="3319" w:type="pct"/>
            <w:gridSpan w:val="2"/>
            <w:shd w:val="clear" w:color="auto" w:fill="FFFFFF" w:themeFill="background1"/>
          </w:tcPr>
          <w:p w14:paraId="26D66E6F" w14:textId="1972E053" w:rsidR="00570CDA" w:rsidRPr="00035FF7" w:rsidRDefault="00570CDA" w:rsidP="003F73A2">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10" w:type="pct"/>
            <w:shd w:val="clear" w:color="auto" w:fill="FFFFFF" w:themeFill="background1"/>
            <w:vAlign w:val="center"/>
          </w:tcPr>
          <w:p w14:paraId="0B575099" w14:textId="56135096" w:rsidR="00570CDA" w:rsidRPr="00035FF7" w:rsidRDefault="00570CDA" w:rsidP="003F73A2">
            <w:pPr>
              <w:suppressAutoHyphens/>
              <w:spacing w:after="0" w:line="240" w:lineRule="auto"/>
              <w:jc w:val="center"/>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bCs/>
                <w:iCs/>
                <w:sz w:val="24"/>
                <w:szCs w:val="24"/>
                <w:lang w:eastAsia="ru-RU"/>
              </w:rPr>
              <w:t>1</w:t>
            </w:r>
          </w:p>
        </w:tc>
        <w:tc>
          <w:tcPr>
            <w:tcW w:w="574" w:type="pct"/>
            <w:shd w:val="clear" w:color="auto" w:fill="FFFFFF" w:themeFill="background1"/>
          </w:tcPr>
          <w:p w14:paraId="6ED34FA6" w14:textId="77777777" w:rsidR="00570CDA" w:rsidRPr="00035FF7" w:rsidRDefault="00570CDA" w:rsidP="003F73A2">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2FBBC0DE" w14:textId="3BA393CF" w:rsidR="00570CDA" w:rsidRPr="00035FF7" w:rsidRDefault="00570CDA" w:rsidP="003F73A2">
            <w:pPr>
              <w:suppressAutoHyphens/>
              <w:spacing w:after="0" w:line="240" w:lineRule="auto"/>
              <w:jc w:val="center"/>
              <w:rPr>
                <w:rFonts w:ascii="Times New Roman" w:eastAsia="Times New Roman" w:hAnsi="Times New Roman" w:cs="Times New Roman"/>
                <w:bCs/>
                <w:i/>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4CEB542D" w14:textId="77777777" w:rsidTr="003F73A2">
        <w:trPr>
          <w:trHeight w:val="236"/>
        </w:trPr>
        <w:tc>
          <w:tcPr>
            <w:tcW w:w="797" w:type="pct"/>
            <w:gridSpan w:val="2"/>
            <w:vMerge w:val="restart"/>
            <w:shd w:val="clear" w:color="auto" w:fill="FFFFFF" w:themeFill="background1"/>
          </w:tcPr>
          <w:p w14:paraId="2F8CA3CF" w14:textId="0FE53BB5" w:rsidR="00570CDA" w:rsidRPr="00035FF7" w:rsidRDefault="00570CDA" w:rsidP="003F73A2">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Тема 1.2 Здоровье и здоровый образ жизни</w:t>
            </w:r>
          </w:p>
        </w:tc>
        <w:tc>
          <w:tcPr>
            <w:tcW w:w="3319" w:type="pct"/>
            <w:gridSpan w:val="2"/>
            <w:shd w:val="clear" w:color="auto" w:fill="FFFFFF" w:themeFill="background1"/>
          </w:tcPr>
          <w:p w14:paraId="41751883" w14:textId="33423BBD" w:rsidR="00570CDA" w:rsidRPr="00035FF7" w:rsidRDefault="00570CDA" w:rsidP="003F73A2">
            <w:pPr>
              <w:spacing w:after="0" w:line="240" w:lineRule="auto"/>
              <w:jc w:val="both"/>
              <w:rPr>
                <w:rFonts w:ascii="Times New Roman" w:eastAsia="Times New Roman" w:hAnsi="Times New Roman" w:cs="Times New Roman"/>
                <w:b/>
                <w:i/>
                <w:sz w:val="24"/>
                <w:szCs w:val="24"/>
                <w:lang w:eastAsia="ru-RU"/>
              </w:rPr>
            </w:pPr>
            <w:r w:rsidRPr="00035FF7">
              <w:rPr>
                <w:rFonts w:ascii="Times New Roman" w:hAnsi="Times New Roman" w:cs="Times New Roman"/>
                <w:bCs/>
                <w:sz w:val="24"/>
                <w:szCs w:val="24"/>
              </w:rPr>
              <w:t>Понятие «здоровье» (</w:t>
            </w:r>
            <w:r w:rsidRPr="00035FF7">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10" w:type="pct"/>
            <w:shd w:val="clear" w:color="auto" w:fill="FFFFFF" w:themeFill="background1"/>
            <w:vAlign w:val="center"/>
          </w:tcPr>
          <w:p w14:paraId="443A2B09" w14:textId="3820BA83"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1</w:t>
            </w:r>
          </w:p>
        </w:tc>
        <w:tc>
          <w:tcPr>
            <w:tcW w:w="574" w:type="pct"/>
            <w:shd w:val="clear" w:color="auto" w:fill="FFFFFF" w:themeFill="background1"/>
          </w:tcPr>
          <w:p w14:paraId="0691E31F" w14:textId="5E422524"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3DC5160A" w14:textId="7B74EA86" w:rsidR="00570CDA" w:rsidRPr="00035FF7" w:rsidRDefault="00570CDA" w:rsidP="003F73A2">
            <w:pPr>
              <w:suppressAutoHyphens/>
              <w:spacing w:after="0" w:line="240" w:lineRule="auto"/>
              <w:jc w:val="center"/>
              <w:rPr>
                <w:rFonts w:ascii="Times New Roman" w:eastAsia="Times New Roman" w:hAnsi="Times New Roman" w:cs="Times New Roman"/>
                <w:sz w:val="24"/>
                <w:szCs w:val="24"/>
                <w:vertAlign w:val="superscript"/>
                <w:lang w:eastAsia="ru-RU"/>
              </w:rPr>
            </w:pPr>
            <w:r w:rsidRPr="00035FF7">
              <w:rPr>
                <w:rFonts w:ascii="Times New Roman" w:eastAsia="Times New Roman" w:hAnsi="Times New Roman" w:cs="Times New Roman"/>
                <w:sz w:val="24"/>
                <w:szCs w:val="24"/>
                <w:lang w:eastAsia="ru-RU"/>
              </w:rPr>
              <w:t>ОК 08</w:t>
            </w:r>
          </w:p>
        </w:tc>
      </w:tr>
      <w:tr w:rsidR="00570CDA" w:rsidRPr="00792982" w14:paraId="50E73E7D" w14:textId="77777777" w:rsidTr="003F73A2">
        <w:trPr>
          <w:trHeight w:val="255"/>
        </w:trPr>
        <w:tc>
          <w:tcPr>
            <w:tcW w:w="797" w:type="pct"/>
            <w:gridSpan w:val="2"/>
            <w:vMerge/>
            <w:shd w:val="clear" w:color="auto" w:fill="FFFFFF" w:themeFill="background1"/>
          </w:tcPr>
          <w:p w14:paraId="1F792C8C" w14:textId="77777777" w:rsidR="00570CDA" w:rsidRPr="00035FF7" w:rsidRDefault="00570CDA" w:rsidP="003F73A2">
            <w:pPr>
              <w:spacing w:after="0" w:line="240" w:lineRule="auto"/>
              <w:jc w:val="both"/>
              <w:rPr>
                <w:rFonts w:ascii="Times New Roman" w:eastAsia="Times New Roman" w:hAnsi="Times New Roman" w:cs="Times New Roman"/>
                <w:b/>
                <w:bCs/>
                <w:sz w:val="24"/>
                <w:szCs w:val="24"/>
                <w:lang w:eastAsia="ru-RU"/>
              </w:rPr>
            </w:pPr>
          </w:p>
        </w:tc>
        <w:tc>
          <w:tcPr>
            <w:tcW w:w="3319" w:type="pct"/>
            <w:gridSpan w:val="2"/>
            <w:shd w:val="clear" w:color="auto" w:fill="FFFFFF" w:themeFill="background1"/>
          </w:tcPr>
          <w:p w14:paraId="06AEAFF5" w14:textId="3A9C2222" w:rsidR="00570CDA" w:rsidRPr="00035FF7" w:rsidRDefault="00570CDA" w:rsidP="003F73A2">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sz w:val="24"/>
                <w:szCs w:val="24"/>
                <w:lang w:eastAsia="ru-RU"/>
              </w:rPr>
              <w:t>Понятие «</w:t>
            </w:r>
            <w:r w:rsidRPr="00035FF7">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10" w:type="pct"/>
            <w:vMerge w:val="restart"/>
            <w:shd w:val="clear" w:color="auto" w:fill="FFFFFF" w:themeFill="background1"/>
            <w:vAlign w:val="center"/>
          </w:tcPr>
          <w:p w14:paraId="76A10D36" w14:textId="542C96BC"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1</w:t>
            </w:r>
          </w:p>
        </w:tc>
        <w:tc>
          <w:tcPr>
            <w:tcW w:w="574" w:type="pct"/>
            <w:vMerge w:val="restart"/>
            <w:shd w:val="clear" w:color="auto" w:fill="FFFFFF" w:themeFill="background1"/>
          </w:tcPr>
          <w:p w14:paraId="1B84CE33" w14:textId="77777777"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60217852" w14:textId="77777777" w:rsidTr="003F73A2">
        <w:trPr>
          <w:trHeight w:val="255"/>
        </w:trPr>
        <w:tc>
          <w:tcPr>
            <w:tcW w:w="797" w:type="pct"/>
            <w:gridSpan w:val="2"/>
            <w:vMerge/>
            <w:shd w:val="clear" w:color="auto" w:fill="FFFFFF" w:themeFill="background1"/>
          </w:tcPr>
          <w:p w14:paraId="52551195" w14:textId="77777777" w:rsidR="00570CDA" w:rsidRPr="00035FF7" w:rsidRDefault="00570CDA" w:rsidP="003F73A2">
            <w:pPr>
              <w:spacing w:after="0" w:line="240" w:lineRule="auto"/>
              <w:jc w:val="both"/>
              <w:rPr>
                <w:rFonts w:ascii="Times New Roman" w:eastAsia="Times New Roman" w:hAnsi="Times New Roman" w:cs="Times New Roman"/>
                <w:b/>
                <w:bCs/>
                <w:sz w:val="24"/>
                <w:szCs w:val="24"/>
                <w:lang w:eastAsia="ru-RU"/>
              </w:rPr>
            </w:pPr>
          </w:p>
        </w:tc>
        <w:tc>
          <w:tcPr>
            <w:tcW w:w="3319" w:type="pct"/>
            <w:gridSpan w:val="2"/>
            <w:shd w:val="clear" w:color="auto" w:fill="FFFFFF" w:themeFill="background1"/>
          </w:tcPr>
          <w:p w14:paraId="5309D63A" w14:textId="62E7DC11" w:rsidR="00570CDA" w:rsidRPr="00035FF7" w:rsidRDefault="00570CDA" w:rsidP="003F73A2">
            <w:pPr>
              <w:spacing w:after="0" w:line="240" w:lineRule="auto"/>
              <w:contextualSpacing/>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10" w:type="pct"/>
            <w:vMerge/>
            <w:shd w:val="clear" w:color="auto" w:fill="FFFFFF" w:themeFill="background1"/>
            <w:vAlign w:val="center"/>
          </w:tcPr>
          <w:p w14:paraId="3B6C59B2" w14:textId="27BAFB81"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p>
        </w:tc>
        <w:tc>
          <w:tcPr>
            <w:tcW w:w="574" w:type="pct"/>
            <w:vMerge/>
            <w:tcBorders>
              <w:bottom w:val="single" w:sz="4" w:space="0" w:color="auto"/>
            </w:tcBorders>
            <w:shd w:val="clear" w:color="auto" w:fill="FFFFFF" w:themeFill="background1"/>
          </w:tcPr>
          <w:p w14:paraId="46B9C759" w14:textId="77777777"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DBA954" w14:textId="77777777" w:rsidTr="003F73A2">
        <w:trPr>
          <w:trHeight w:val="189"/>
        </w:trPr>
        <w:tc>
          <w:tcPr>
            <w:tcW w:w="797" w:type="pct"/>
            <w:gridSpan w:val="2"/>
            <w:vMerge w:val="restart"/>
            <w:shd w:val="clear" w:color="auto" w:fill="FFFFFF" w:themeFill="background1"/>
          </w:tcPr>
          <w:p w14:paraId="6B6E0693" w14:textId="57233E40" w:rsidR="00570CDA" w:rsidRPr="00035FF7" w:rsidRDefault="00570CDA" w:rsidP="003F73A2">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1.3</w:t>
            </w:r>
            <w:r w:rsidRPr="00035FF7">
              <w:rPr>
                <w:rFonts w:ascii="Times New Roman" w:eastAsia="Times New Roman" w:hAnsi="Times New Roman" w:cs="Times New Roman"/>
                <w:bCs/>
                <w:i/>
                <w:sz w:val="24"/>
                <w:szCs w:val="24"/>
                <w:lang w:eastAsia="ru-RU"/>
              </w:rPr>
              <w:t xml:space="preserve"> </w:t>
            </w:r>
            <w:r w:rsidRPr="00035FF7">
              <w:rPr>
                <w:rFonts w:ascii="Times New Roman" w:hAnsi="Times New Roman" w:cs="Times New Roman"/>
                <w:bCs/>
                <w:sz w:val="24"/>
                <w:szCs w:val="24"/>
              </w:rPr>
              <w:t>Современные системы и технологии укрепления и сохранения здоровья</w:t>
            </w:r>
          </w:p>
        </w:tc>
        <w:tc>
          <w:tcPr>
            <w:tcW w:w="3319" w:type="pct"/>
            <w:gridSpan w:val="2"/>
            <w:shd w:val="clear" w:color="auto" w:fill="FFFFFF" w:themeFill="background1"/>
            <w:vAlign w:val="bottom"/>
          </w:tcPr>
          <w:p w14:paraId="76FF1BD4" w14:textId="0A3DB9E0" w:rsidR="00570CDA" w:rsidRPr="00035FF7" w:rsidRDefault="00570CDA" w:rsidP="003F73A2">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035FF7">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035FF7">
              <w:rPr>
                <w:rFonts w:ascii="Times New Roman" w:eastAsia="Times New Roman" w:hAnsi="Times New Roman" w:cs="Times New Roman"/>
                <w:bCs/>
                <w:i/>
                <w:iCs/>
                <w:sz w:val="24"/>
                <w:szCs w:val="24"/>
                <w:lang w:eastAsia="ru-RU"/>
              </w:rPr>
              <w:t>стрейтчинг</w:t>
            </w:r>
            <w:proofErr w:type="spellEnd"/>
            <w:r w:rsidRPr="00035FF7">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10" w:type="pct"/>
            <w:shd w:val="clear" w:color="auto" w:fill="FFFFFF" w:themeFill="background1"/>
            <w:vAlign w:val="center"/>
          </w:tcPr>
          <w:p w14:paraId="33DB798B" w14:textId="3723E8E8"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1</w:t>
            </w:r>
          </w:p>
        </w:tc>
        <w:tc>
          <w:tcPr>
            <w:tcW w:w="574" w:type="pct"/>
            <w:shd w:val="clear" w:color="auto" w:fill="FFFFFF" w:themeFill="background1"/>
          </w:tcPr>
          <w:p w14:paraId="05D2A822" w14:textId="2A97C4F9"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791C267" w14:textId="76AAAEAF"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68524FE9" w14:textId="77777777" w:rsidTr="003F73A2">
        <w:trPr>
          <w:trHeight w:val="249"/>
        </w:trPr>
        <w:tc>
          <w:tcPr>
            <w:tcW w:w="797" w:type="pct"/>
            <w:gridSpan w:val="2"/>
            <w:vMerge/>
            <w:shd w:val="clear" w:color="auto" w:fill="FFFFFF" w:themeFill="background1"/>
          </w:tcPr>
          <w:p w14:paraId="44A9AFCC" w14:textId="77777777" w:rsidR="00570CDA" w:rsidRPr="00035FF7" w:rsidRDefault="00570CDA" w:rsidP="003F73A2">
            <w:pPr>
              <w:spacing w:after="0" w:line="240" w:lineRule="auto"/>
              <w:jc w:val="both"/>
              <w:rPr>
                <w:rFonts w:ascii="Times New Roman" w:eastAsia="Times New Roman" w:hAnsi="Times New Roman" w:cs="Times New Roman"/>
                <w:b/>
                <w:bCs/>
                <w:sz w:val="24"/>
                <w:szCs w:val="24"/>
                <w:lang w:eastAsia="ru-RU"/>
              </w:rPr>
            </w:pPr>
          </w:p>
        </w:tc>
        <w:tc>
          <w:tcPr>
            <w:tcW w:w="3319" w:type="pct"/>
            <w:gridSpan w:val="2"/>
            <w:shd w:val="clear" w:color="auto" w:fill="FFFFFF" w:themeFill="background1"/>
          </w:tcPr>
          <w:p w14:paraId="3CC9EDCA" w14:textId="16498B7A" w:rsidR="00570CDA" w:rsidRPr="00035FF7" w:rsidRDefault="00570CDA" w:rsidP="003F73A2">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10" w:type="pct"/>
            <w:shd w:val="clear" w:color="auto" w:fill="FFFFFF" w:themeFill="background1"/>
            <w:vAlign w:val="center"/>
          </w:tcPr>
          <w:p w14:paraId="29B43F91" w14:textId="706031CE"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1</w:t>
            </w:r>
          </w:p>
        </w:tc>
        <w:tc>
          <w:tcPr>
            <w:tcW w:w="574" w:type="pct"/>
            <w:shd w:val="clear" w:color="auto" w:fill="FFFFFF" w:themeFill="background1"/>
          </w:tcPr>
          <w:p w14:paraId="02F767B6" w14:textId="77777777"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5F792360" w14:textId="77777777" w:rsidTr="003F73A2">
        <w:trPr>
          <w:trHeight w:val="255"/>
        </w:trPr>
        <w:tc>
          <w:tcPr>
            <w:tcW w:w="797" w:type="pct"/>
            <w:gridSpan w:val="2"/>
            <w:vMerge w:val="restart"/>
            <w:shd w:val="clear" w:color="auto" w:fill="FFFFFF" w:themeFill="background1"/>
          </w:tcPr>
          <w:p w14:paraId="38D09096" w14:textId="410D7E76" w:rsidR="00570CDA" w:rsidRPr="00035FF7" w:rsidRDefault="00570CDA" w:rsidP="003F73A2">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1.4</w:t>
            </w:r>
            <w:r w:rsidRPr="00035FF7">
              <w:rPr>
                <w:rFonts w:ascii="Times New Roman" w:hAnsi="Times New Roman" w:cs="Times New Roman"/>
                <w:bCs/>
                <w:i/>
                <w:sz w:val="24"/>
                <w:szCs w:val="24"/>
              </w:rPr>
              <w:t xml:space="preserve"> </w:t>
            </w:r>
            <w:r w:rsidRPr="00035FF7">
              <w:rPr>
                <w:rFonts w:ascii="Times New Roman" w:hAnsi="Times New Roman" w:cs="Times New Roman"/>
                <w:bCs/>
                <w:sz w:val="24"/>
                <w:szCs w:val="24"/>
              </w:rPr>
              <w:t xml:space="preserve">Основы методики самостоятельных занятий оздоровительной </w:t>
            </w:r>
            <w:r w:rsidRPr="00035FF7">
              <w:rPr>
                <w:rFonts w:ascii="Times New Roman" w:hAnsi="Times New Roman" w:cs="Times New Roman"/>
                <w:bCs/>
                <w:sz w:val="24"/>
                <w:szCs w:val="24"/>
              </w:rPr>
              <w:lastRenderedPageBreak/>
              <w:t xml:space="preserve">физической культурой и самоконтроль </w:t>
            </w:r>
            <w:r w:rsidRPr="00035FF7">
              <w:rPr>
                <w:rFonts w:ascii="Times New Roman" w:eastAsia="Times New Roman" w:hAnsi="Times New Roman" w:cs="Times New Roman"/>
                <w:bCs/>
                <w:sz w:val="24"/>
                <w:szCs w:val="24"/>
                <w:lang w:eastAsia="ru-RU"/>
              </w:rPr>
              <w:t>за индивидуальными показателями здоровья</w:t>
            </w:r>
          </w:p>
        </w:tc>
        <w:tc>
          <w:tcPr>
            <w:tcW w:w="3319" w:type="pct"/>
            <w:gridSpan w:val="2"/>
            <w:shd w:val="clear" w:color="auto" w:fill="FFFFFF" w:themeFill="background1"/>
          </w:tcPr>
          <w:p w14:paraId="3447AD66" w14:textId="11AB6639" w:rsidR="00570CDA" w:rsidRPr="00035FF7" w:rsidRDefault="00570CDA" w:rsidP="003F73A2">
            <w:pPr>
              <w:spacing w:after="0" w:line="240" w:lineRule="auto"/>
              <w:rPr>
                <w:rFonts w:ascii="Times New Roman" w:eastAsia="Times New Roman" w:hAnsi="Times New Roman" w:cs="Times New Roman"/>
                <w:b/>
                <w:sz w:val="24"/>
                <w:szCs w:val="24"/>
                <w:lang w:eastAsia="ru-RU"/>
              </w:rPr>
            </w:pPr>
            <w:r w:rsidRPr="00035FF7">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035FF7">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10" w:type="pct"/>
            <w:vMerge w:val="restart"/>
            <w:shd w:val="clear" w:color="auto" w:fill="FFFFFF" w:themeFill="background1"/>
            <w:vAlign w:val="center"/>
          </w:tcPr>
          <w:p w14:paraId="3CD3F2E7" w14:textId="43E36379"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74" w:type="pct"/>
            <w:vMerge w:val="restart"/>
            <w:shd w:val="clear" w:color="auto" w:fill="FFFFFF" w:themeFill="background1"/>
          </w:tcPr>
          <w:p w14:paraId="2A1A6162" w14:textId="1B6C57B4"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11576BD" w14:textId="71AC6929"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13F5B50C" w14:textId="77777777" w:rsidTr="003F73A2">
        <w:trPr>
          <w:trHeight w:val="134"/>
        </w:trPr>
        <w:tc>
          <w:tcPr>
            <w:tcW w:w="797" w:type="pct"/>
            <w:gridSpan w:val="2"/>
            <w:vMerge/>
            <w:shd w:val="clear" w:color="auto" w:fill="FFFFFF" w:themeFill="background1"/>
          </w:tcPr>
          <w:p w14:paraId="34B5C132" w14:textId="77777777" w:rsidR="00570CDA" w:rsidRPr="00035FF7" w:rsidRDefault="00570CDA" w:rsidP="003F73A2">
            <w:pPr>
              <w:spacing w:after="0" w:line="240" w:lineRule="auto"/>
              <w:rPr>
                <w:rFonts w:ascii="Times New Roman" w:eastAsia="Times New Roman" w:hAnsi="Times New Roman" w:cs="Times New Roman"/>
                <w:b/>
                <w:bCs/>
                <w:sz w:val="24"/>
                <w:szCs w:val="24"/>
                <w:lang w:eastAsia="ru-RU"/>
              </w:rPr>
            </w:pPr>
          </w:p>
        </w:tc>
        <w:tc>
          <w:tcPr>
            <w:tcW w:w="3319" w:type="pct"/>
            <w:gridSpan w:val="2"/>
            <w:tcBorders>
              <w:bottom w:val="nil"/>
            </w:tcBorders>
            <w:shd w:val="clear" w:color="auto" w:fill="FFFFFF" w:themeFill="background1"/>
          </w:tcPr>
          <w:p w14:paraId="3BC15A8E" w14:textId="2DA9949A" w:rsidR="00570CDA" w:rsidRPr="00035FF7" w:rsidRDefault="00570CDA" w:rsidP="003F73A2">
            <w:pPr>
              <w:spacing w:after="0" w:line="240" w:lineRule="auto"/>
              <w:jc w:val="both"/>
              <w:rPr>
                <w:rFonts w:ascii="Times New Roman" w:hAnsi="Times New Roman" w:cs="Times New Roman"/>
                <w:iCs/>
                <w:sz w:val="24"/>
                <w:szCs w:val="24"/>
              </w:rPr>
            </w:pPr>
            <w:r w:rsidRPr="00035FF7">
              <w:rPr>
                <w:rFonts w:ascii="Times New Roman" w:hAnsi="Times New Roman" w:cs="Times New Roman"/>
                <w:sz w:val="24"/>
                <w:szCs w:val="24"/>
              </w:rPr>
              <w:t xml:space="preserve">Организация занятий физическими упражнениями различной направленности: </w:t>
            </w:r>
            <w:r w:rsidRPr="00035FF7">
              <w:rPr>
                <w:rFonts w:ascii="Times New Roman" w:hAnsi="Times New Roman" w:cs="Times New Roman"/>
                <w:iCs/>
                <w:sz w:val="24"/>
                <w:szCs w:val="24"/>
              </w:rPr>
              <w:t xml:space="preserve">подготовка к занятиям физической культурой (выбор мест занятий, инвентаря и одежды, планирование занятий с разной </w:t>
            </w:r>
            <w:r w:rsidRPr="00035FF7">
              <w:rPr>
                <w:rFonts w:ascii="Times New Roman" w:hAnsi="Times New Roman" w:cs="Times New Roman"/>
                <w:iCs/>
                <w:sz w:val="24"/>
                <w:szCs w:val="24"/>
              </w:rPr>
              <w:lastRenderedPageBreak/>
              <w:t>функциональной направленностью).</w:t>
            </w:r>
            <w:r w:rsidRPr="00035FF7">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10" w:type="pct"/>
            <w:vMerge/>
            <w:shd w:val="clear" w:color="auto" w:fill="FFFFFF" w:themeFill="background1"/>
            <w:vAlign w:val="center"/>
          </w:tcPr>
          <w:p w14:paraId="03BBC6B1" w14:textId="77777777" w:rsidR="00570CDA" w:rsidRPr="00035FF7" w:rsidRDefault="00570CDA" w:rsidP="003F73A2">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55C22441" w14:textId="77777777"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1AE536B" w14:textId="77777777" w:rsidTr="003F73A2">
        <w:trPr>
          <w:trHeight w:hRule="exact" w:val="23"/>
        </w:trPr>
        <w:tc>
          <w:tcPr>
            <w:tcW w:w="797" w:type="pct"/>
            <w:gridSpan w:val="2"/>
            <w:vMerge/>
            <w:shd w:val="clear" w:color="auto" w:fill="FFFFFF" w:themeFill="background1"/>
          </w:tcPr>
          <w:p w14:paraId="542F4242" w14:textId="77777777" w:rsidR="00570CDA" w:rsidRPr="00035FF7" w:rsidRDefault="00570CDA" w:rsidP="003F73A2">
            <w:pPr>
              <w:spacing w:after="0" w:line="240" w:lineRule="auto"/>
              <w:rPr>
                <w:rFonts w:ascii="Times New Roman" w:eastAsia="Times New Roman" w:hAnsi="Times New Roman" w:cs="Times New Roman"/>
                <w:b/>
                <w:bCs/>
                <w:sz w:val="24"/>
                <w:szCs w:val="24"/>
                <w:lang w:eastAsia="ru-RU"/>
              </w:rPr>
            </w:pPr>
          </w:p>
        </w:tc>
        <w:tc>
          <w:tcPr>
            <w:tcW w:w="3319" w:type="pct"/>
            <w:gridSpan w:val="2"/>
            <w:tcBorders>
              <w:top w:val="nil"/>
            </w:tcBorders>
            <w:shd w:val="clear" w:color="auto" w:fill="FFFFFF" w:themeFill="background1"/>
          </w:tcPr>
          <w:p w14:paraId="340DC0F5" w14:textId="77777777" w:rsidR="00570CDA" w:rsidRPr="00035FF7" w:rsidRDefault="00570CDA" w:rsidP="003F73A2">
            <w:pPr>
              <w:spacing w:after="0" w:line="240" w:lineRule="auto"/>
              <w:ind w:right="864"/>
              <w:rPr>
                <w:rFonts w:ascii="Times New Roman" w:hAnsi="Times New Roman" w:cs="Times New Roman"/>
                <w:sz w:val="24"/>
                <w:szCs w:val="24"/>
              </w:rPr>
            </w:pPr>
            <w:r w:rsidRPr="00035FF7">
              <w:rPr>
                <w:rFonts w:ascii="Times New Roman" w:hAnsi="Times New Roman" w:cs="Times New Roman"/>
                <w:sz w:val="24"/>
                <w:szCs w:val="24"/>
              </w:rPr>
              <w:t xml:space="preserve">3. Основные принципы построения самостоятельных занятий. </w:t>
            </w:r>
          </w:p>
        </w:tc>
        <w:tc>
          <w:tcPr>
            <w:tcW w:w="310" w:type="pct"/>
            <w:vMerge/>
            <w:shd w:val="clear" w:color="auto" w:fill="FFFFFF" w:themeFill="background1"/>
            <w:vAlign w:val="center"/>
          </w:tcPr>
          <w:p w14:paraId="0EB04ED3" w14:textId="77777777" w:rsidR="00570CDA" w:rsidRPr="00035FF7" w:rsidRDefault="00570CDA" w:rsidP="003F73A2">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1CCCA3A3" w14:textId="77777777"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13FE8A68" w14:textId="77777777" w:rsidTr="003F73A2">
        <w:trPr>
          <w:trHeight w:val="207"/>
        </w:trPr>
        <w:tc>
          <w:tcPr>
            <w:tcW w:w="797" w:type="pct"/>
            <w:gridSpan w:val="2"/>
            <w:vMerge/>
            <w:shd w:val="clear" w:color="auto" w:fill="FFFFFF" w:themeFill="background1"/>
          </w:tcPr>
          <w:p w14:paraId="47C31A58" w14:textId="77777777" w:rsidR="00570CDA" w:rsidRPr="00035FF7" w:rsidRDefault="00570CDA" w:rsidP="003F73A2">
            <w:pPr>
              <w:spacing w:after="0" w:line="240" w:lineRule="auto"/>
              <w:rPr>
                <w:rFonts w:ascii="Times New Roman" w:eastAsia="Times New Roman" w:hAnsi="Times New Roman" w:cs="Times New Roman"/>
                <w:b/>
                <w:bCs/>
                <w:sz w:val="24"/>
                <w:szCs w:val="24"/>
                <w:lang w:eastAsia="ru-RU"/>
              </w:rPr>
            </w:pPr>
          </w:p>
        </w:tc>
        <w:tc>
          <w:tcPr>
            <w:tcW w:w="3319" w:type="pct"/>
            <w:gridSpan w:val="2"/>
            <w:shd w:val="clear" w:color="auto" w:fill="FFFFFF" w:themeFill="background1"/>
          </w:tcPr>
          <w:p w14:paraId="22D68028" w14:textId="30E181DE" w:rsidR="00570CDA" w:rsidRPr="00035FF7" w:rsidRDefault="00570CDA" w:rsidP="003F73A2">
            <w:pPr>
              <w:spacing w:after="0" w:line="240" w:lineRule="auto"/>
              <w:jc w:val="both"/>
              <w:rPr>
                <w:rFonts w:ascii="Times New Roman" w:eastAsia="Times New Roman" w:hAnsi="Times New Roman" w:cs="Times New Roman"/>
                <w:sz w:val="24"/>
                <w:szCs w:val="24"/>
                <w:lang w:eastAsia="ru-RU"/>
              </w:rPr>
            </w:pPr>
            <w:r w:rsidRPr="00035FF7">
              <w:rPr>
                <w:rFonts w:ascii="Times New Roman" w:hAnsi="Times New Roman" w:cs="Times New Roman"/>
                <w:sz w:val="24"/>
                <w:szCs w:val="24"/>
              </w:rPr>
              <w:t xml:space="preserve">Самоконтроль </w:t>
            </w:r>
            <w:r w:rsidRPr="00035FF7">
              <w:rPr>
                <w:rFonts w:ascii="Times New Roman" w:hAnsi="Times New Roman" w:cs="Times New Roman"/>
                <w:bCs/>
                <w:sz w:val="24"/>
                <w:szCs w:val="24"/>
              </w:rPr>
              <w:t xml:space="preserve">за индивидуальными показателями </w:t>
            </w:r>
            <w:r w:rsidRPr="00035FF7">
              <w:rPr>
                <w:rFonts w:ascii="Times New Roman" w:hAnsi="Times New Roman" w:cs="Times New Roman"/>
                <w:sz w:val="24"/>
                <w:szCs w:val="24"/>
              </w:rPr>
              <w:t xml:space="preserve">физического развития, умственной и физической работоспособностью, </w:t>
            </w:r>
            <w:r w:rsidRPr="00035FF7">
              <w:rPr>
                <w:rFonts w:ascii="Times New Roman" w:hAnsi="Times New Roman" w:cs="Times New Roman"/>
                <w:bCs/>
                <w:sz w:val="24"/>
                <w:szCs w:val="24"/>
              </w:rPr>
              <w:t>индивидуальными показателями</w:t>
            </w:r>
            <w:r w:rsidRPr="00035FF7">
              <w:rPr>
                <w:rFonts w:ascii="Times New Roman" w:hAnsi="Times New Roman" w:cs="Times New Roman"/>
                <w:sz w:val="24"/>
                <w:szCs w:val="24"/>
              </w:rPr>
              <w:t xml:space="preserve"> физической подготовленности. Дневник самоконтроля</w:t>
            </w:r>
          </w:p>
        </w:tc>
        <w:tc>
          <w:tcPr>
            <w:tcW w:w="310" w:type="pct"/>
            <w:vMerge/>
            <w:shd w:val="clear" w:color="auto" w:fill="FFFFFF" w:themeFill="background1"/>
            <w:vAlign w:val="center"/>
          </w:tcPr>
          <w:p w14:paraId="19FF3E5F" w14:textId="77777777" w:rsidR="00570CDA" w:rsidRPr="00035FF7" w:rsidRDefault="00570CDA" w:rsidP="003F73A2">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7008930F" w14:textId="77777777"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AA089E" w14:textId="77777777" w:rsidTr="003F73A2">
        <w:trPr>
          <w:trHeight w:val="126"/>
        </w:trPr>
        <w:tc>
          <w:tcPr>
            <w:tcW w:w="797" w:type="pct"/>
            <w:gridSpan w:val="2"/>
            <w:vMerge/>
            <w:shd w:val="clear" w:color="auto" w:fill="FFFFFF" w:themeFill="background1"/>
          </w:tcPr>
          <w:p w14:paraId="2710773F" w14:textId="77777777" w:rsidR="00570CDA" w:rsidRPr="00035FF7" w:rsidRDefault="00570CDA" w:rsidP="003F73A2">
            <w:pPr>
              <w:spacing w:after="0" w:line="240" w:lineRule="auto"/>
              <w:rPr>
                <w:rFonts w:ascii="Times New Roman" w:eastAsia="Times New Roman" w:hAnsi="Times New Roman" w:cs="Times New Roman"/>
                <w:b/>
                <w:bCs/>
                <w:sz w:val="24"/>
                <w:szCs w:val="24"/>
                <w:lang w:eastAsia="ru-RU"/>
              </w:rPr>
            </w:pPr>
          </w:p>
        </w:tc>
        <w:tc>
          <w:tcPr>
            <w:tcW w:w="3319" w:type="pct"/>
            <w:gridSpan w:val="2"/>
            <w:shd w:val="clear" w:color="auto" w:fill="FFFFFF" w:themeFill="background1"/>
          </w:tcPr>
          <w:p w14:paraId="3DBB7FF5" w14:textId="1236B865" w:rsidR="00570CDA" w:rsidRPr="00035FF7" w:rsidRDefault="00570CDA" w:rsidP="003F73A2">
            <w:pPr>
              <w:spacing w:after="0" w:line="240" w:lineRule="auto"/>
              <w:jc w:val="both"/>
              <w:rPr>
                <w:rFonts w:ascii="Times New Roman" w:eastAsia="Times New Roman" w:hAnsi="Times New Roman" w:cs="Times New Roman"/>
                <w:sz w:val="24"/>
                <w:szCs w:val="24"/>
                <w:lang w:eastAsia="ru-RU"/>
              </w:rPr>
            </w:pPr>
            <w:r w:rsidRPr="00035FF7">
              <w:rPr>
                <w:rFonts w:ascii="Times New Roman" w:hAnsi="Times New Roman" w:cs="Times New Roman"/>
                <w:sz w:val="24"/>
                <w:szCs w:val="24"/>
              </w:rPr>
              <w:t>Физические качества, средства их совершенствования</w:t>
            </w:r>
          </w:p>
        </w:tc>
        <w:tc>
          <w:tcPr>
            <w:tcW w:w="310" w:type="pct"/>
            <w:vMerge/>
            <w:shd w:val="clear" w:color="auto" w:fill="FFFFFF" w:themeFill="background1"/>
            <w:vAlign w:val="center"/>
          </w:tcPr>
          <w:p w14:paraId="5D28AC33" w14:textId="77777777" w:rsidR="00570CDA" w:rsidRPr="00035FF7" w:rsidRDefault="00570CDA" w:rsidP="003F73A2">
            <w:pPr>
              <w:suppressAutoHyphens/>
              <w:spacing w:after="0" w:line="240" w:lineRule="auto"/>
              <w:rPr>
                <w:rFonts w:ascii="Times New Roman" w:eastAsia="Times New Roman" w:hAnsi="Times New Roman" w:cs="Times New Roman"/>
                <w:sz w:val="24"/>
                <w:szCs w:val="24"/>
                <w:lang w:eastAsia="ru-RU"/>
              </w:rPr>
            </w:pPr>
          </w:p>
        </w:tc>
        <w:tc>
          <w:tcPr>
            <w:tcW w:w="574" w:type="pct"/>
            <w:vMerge/>
            <w:shd w:val="clear" w:color="auto" w:fill="FFFFFF" w:themeFill="background1"/>
          </w:tcPr>
          <w:p w14:paraId="7C630454" w14:textId="77777777"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24B2C620" w14:textId="77777777" w:rsidTr="003F73A2">
        <w:trPr>
          <w:trHeight w:val="268"/>
        </w:trPr>
        <w:tc>
          <w:tcPr>
            <w:tcW w:w="4116" w:type="pct"/>
            <w:gridSpan w:val="4"/>
            <w:shd w:val="clear" w:color="auto" w:fill="FFFFFF" w:themeFill="background1"/>
          </w:tcPr>
          <w:p w14:paraId="5BEBE5DD" w14:textId="5E6E8D6B" w:rsidR="00570CDA" w:rsidRPr="00035FF7" w:rsidRDefault="00570CDA" w:rsidP="003F73A2">
            <w:pPr>
              <w:spacing w:after="0" w:line="240" w:lineRule="auto"/>
              <w:jc w:val="center"/>
              <w:rPr>
                <w:rFonts w:ascii="Times New Roman" w:hAnsi="Times New Roman" w:cs="Times New Roman"/>
                <w:b/>
                <w:sz w:val="24"/>
                <w:szCs w:val="24"/>
              </w:rPr>
            </w:pPr>
            <w:r w:rsidRPr="00035FF7">
              <w:rPr>
                <w:rFonts w:ascii="Times New Roman" w:hAnsi="Times New Roman" w:cs="Times New Roman"/>
                <w:b/>
                <w:sz w:val="24"/>
                <w:szCs w:val="24"/>
              </w:rPr>
              <w:t>Профессионально ориентированное содержание</w:t>
            </w:r>
          </w:p>
        </w:tc>
        <w:tc>
          <w:tcPr>
            <w:tcW w:w="310" w:type="pct"/>
            <w:shd w:val="clear" w:color="auto" w:fill="FFFFFF" w:themeFill="background1"/>
            <w:vAlign w:val="center"/>
          </w:tcPr>
          <w:p w14:paraId="03DE29BA" w14:textId="3F2CCE30" w:rsidR="00570CDA" w:rsidRPr="00035FF7" w:rsidRDefault="00570CDA" w:rsidP="003F73A2">
            <w:pPr>
              <w:suppressAutoHyphens/>
              <w:spacing w:after="0" w:line="240" w:lineRule="auto"/>
              <w:jc w:val="center"/>
              <w:rPr>
                <w:rFonts w:ascii="Times New Roman" w:eastAsia="Times New Roman" w:hAnsi="Times New Roman" w:cs="Times New Roman"/>
                <w:b/>
                <w:sz w:val="24"/>
                <w:szCs w:val="24"/>
                <w:lang w:eastAsia="ru-RU"/>
              </w:rPr>
            </w:pPr>
          </w:p>
        </w:tc>
        <w:tc>
          <w:tcPr>
            <w:tcW w:w="574" w:type="pct"/>
            <w:shd w:val="clear" w:color="auto" w:fill="FFFFFF" w:themeFill="background1"/>
          </w:tcPr>
          <w:p w14:paraId="7CF38142" w14:textId="77777777" w:rsidR="00570CDA" w:rsidRPr="00035FF7" w:rsidRDefault="00570CDA" w:rsidP="003F73A2">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3F73A2">
        <w:trPr>
          <w:trHeight w:val="189"/>
        </w:trPr>
        <w:tc>
          <w:tcPr>
            <w:tcW w:w="797" w:type="pct"/>
            <w:gridSpan w:val="2"/>
            <w:shd w:val="clear" w:color="auto" w:fill="FFFFFF" w:themeFill="background1"/>
          </w:tcPr>
          <w:p w14:paraId="79678AEB" w14:textId="1E8B0B6D" w:rsidR="00570CDA" w:rsidRPr="00035FF7" w:rsidRDefault="00570CDA" w:rsidP="003F73A2">
            <w:pPr>
              <w:spacing w:after="0" w:line="240" w:lineRule="auto"/>
              <w:jc w:val="both"/>
              <w:rPr>
                <w:rFonts w:ascii="Times New Roman" w:eastAsia="Times New Roman" w:hAnsi="Times New Roman" w:cs="Times New Roman"/>
                <w:b/>
                <w:bCs/>
                <w:sz w:val="24"/>
                <w:szCs w:val="24"/>
                <w:lang w:eastAsia="ru-RU"/>
              </w:rPr>
            </w:pPr>
            <w:r w:rsidRPr="00035FF7">
              <w:rPr>
                <w:rFonts w:ascii="Times New Roman" w:hAnsi="Times New Roman" w:cs="Times New Roman"/>
                <w:bCs/>
                <w:iCs/>
                <w:sz w:val="24"/>
                <w:szCs w:val="24"/>
              </w:rPr>
              <w:t>Тема 1.5 Физическая культура в режиме трудового дня</w:t>
            </w:r>
          </w:p>
        </w:tc>
        <w:tc>
          <w:tcPr>
            <w:tcW w:w="3319" w:type="pct"/>
            <w:gridSpan w:val="2"/>
            <w:shd w:val="clear" w:color="auto" w:fill="FFFFFF" w:themeFill="background1"/>
          </w:tcPr>
          <w:p w14:paraId="14495CA6" w14:textId="25421048" w:rsidR="00570CDA" w:rsidRPr="00035FF7" w:rsidRDefault="00570CDA" w:rsidP="003F73A2">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iCs/>
                <w:sz w:val="24"/>
                <w:szCs w:val="24"/>
                <w:lang w:eastAsia="ru-RU"/>
              </w:rPr>
              <w:t>Зоны риска физического здоровья</w:t>
            </w:r>
            <w:r w:rsidRPr="00035FF7">
              <w:rPr>
                <w:rFonts w:ascii="Times New Roman" w:eastAsia="Times New Roman" w:hAnsi="Times New Roman" w:cs="Times New Roman"/>
                <w:bCs/>
                <w:sz w:val="24"/>
                <w:szCs w:val="24"/>
                <w:lang w:eastAsia="ru-RU"/>
              </w:rPr>
              <w:t xml:space="preserve"> в профессиональной деятельности.</w:t>
            </w:r>
            <w:r w:rsidRPr="00035FF7">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035FF7">
              <w:rPr>
                <w:rFonts w:ascii="Times New Roman" w:eastAsia="Calibri" w:hAnsi="Times New Roman" w:cs="Times New Roman"/>
                <w:spacing w:val="-9"/>
                <w:sz w:val="24"/>
                <w:szCs w:val="24"/>
              </w:rPr>
              <w:t xml:space="preserve">Составление </w:t>
            </w:r>
            <w:proofErr w:type="spellStart"/>
            <w:r w:rsidRPr="00035FF7">
              <w:rPr>
                <w:rFonts w:ascii="Times New Roman" w:eastAsia="Calibri" w:hAnsi="Times New Roman" w:cs="Times New Roman"/>
                <w:spacing w:val="-9"/>
                <w:sz w:val="24"/>
                <w:szCs w:val="24"/>
              </w:rPr>
              <w:t>профессиограммы</w:t>
            </w:r>
            <w:proofErr w:type="spellEnd"/>
            <w:r w:rsidRPr="00035FF7">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035FF7">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0" w:type="pct"/>
            <w:shd w:val="clear" w:color="auto" w:fill="FFFFFF" w:themeFill="background1"/>
            <w:vAlign w:val="center"/>
          </w:tcPr>
          <w:p w14:paraId="5D7408C5" w14:textId="5CEAA288" w:rsidR="00570CDA" w:rsidRPr="00035FF7" w:rsidRDefault="00570CDA" w:rsidP="003F73A2">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2</w:t>
            </w:r>
          </w:p>
        </w:tc>
        <w:tc>
          <w:tcPr>
            <w:tcW w:w="574" w:type="pct"/>
            <w:shd w:val="clear" w:color="auto" w:fill="FFFFFF" w:themeFill="background1"/>
          </w:tcPr>
          <w:p w14:paraId="47815DCF" w14:textId="4E084C2B"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F8ABC9" w14:textId="77777777"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6E312D8" w14:textId="17F1CE9F" w:rsidR="00570CDA" w:rsidRPr="00035FF7" w:rsidRDefault="00570CDA" w:rsidP="003F73A2">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ПК </w:t>
            </w:r>
            <w:r w:rsidR="00385C43">
              <w:rPr>
                <w:rFonts w:ascii="Times New Roman" w:eastAsia="Times New Roman" w:hAnsi="Times New Roman" w:cs="Times New Roman"/>
                <w:sz w:val="24"/>
                <w:szCs w:val="24"/>
                <w:lang w:eastAsia="ru-RU"/>
              </w:rPr>
              <w:t>2</w:t>
            </w:r>
            <w:r w:rsidRPr="00035FF7">
              <w:rPr>
                <w:rFonts w:ascii="Times New Roman" w:eastAsia="Times New Roman" w:hAnsi="Times New Roman" w:cs="Times New Roman"/>
                <w:sz w:val="24"/>
                <w:szCs w:val="24"/>
                <w:lang w:eastAsia="ru-RU"/>
              </w:rPr>
              <w:t>.</w:t>
            </w:r>
            <w:r w:rsidR="00385C43">
              <w:rPr>
                <w:rFonts w:ascii="Times New Roman" w:eastAsia="Times New Roman" w:hAnsi="Times New Roman" w:cs="Times New Roman"/>
                <w:sz w:val="24"/>
                <w:szCs w:val="24"/>
                <w:lang w:eastAsia="ru-RU"/>
              </w:rPr>
              <w:t>1</w:t>
            </w:r>
            <w:r w:rsidRPr="00035FF7">
              <w:rPr>
                <w:rFonts w:ascii="Times New Roman" w:eastAsia="Times New Roman" w:hAnsi="Times New Roman" w:cs="Times New Roman"/>
                <w:sz w:val="24"/>
                <w:szCs w:val="24"/>
                <w:lang w:eastAsia="ru-RU"/>
              </w:rPr>
              <w:t xml:space="preserve">, </w:t>
            </w:r>
            <w:r w:rsidR="00385C43">
              <w:rPr>
                <w:rFonts w:ascii="Times New Roman" w:eastAsia="Times New Roman" w:hAnsi="Times New Roman" w:cs="Times New Roman"/>
                <w:sz w:val="24"/>
                <w:szCs w:val="24"/>
                <w:lang w:eastAsia="ru-RU"/>
              </w:rPr>
              <w:t>5</w:t>
            </w:r>
            <w:r w:rsidRPr="00035FF7">
              <w:rPr>
                <w:rFonts w:ascii="Times New Roman" w:eastAsia="Times New Roman" w:hAnsi="Times New Roman" w:cs="Times New Roman"/>
                <w:sz w:val="24"/>
                <w:szCs w:val="24"/>
                <w:lang w:eastAsia="ru-RU"/>
              </w:rPr>
              <w:t>.</w:t>
            </w:r>
            <w:r w:rsidR="00385C43">
              <w:rPr>
                <w:rFonts w:ascii="Times New Roman" w:eastAsia="Times New Roman" w:hAnsi="Times New Roman" w:cs="Times New Roman"/>
                <w:sz w:val="24"/>
                <w:szCs w:val="24"/>
                <w:lang w:eastAsia="ru-RU"/>
              </w:rPr>
              <w:t>1</w:t>
            </w:r>
          </w:p>
        </w:tc>
      </w:tr>
      <w:tr w:rsidR="00570CDA" w:rsidRPr="00792982" w14:paraId="627CDB78" w14:textId="77777777" w:rsidTr="003F73A2">
        <w:trPr>
          <w:trHeight w:val="202"/>
        </w:trPr>
        <w:tc>
          <w:tcPr>
            <w:tcW w:w="797" w:type="pct"/>
            <w:gridSpan w:val="2"/>
            <w:vMerge w:val="restart"/>
            <w:shd w:val="clear" w:color="auto" w:fill="FFFFFF" w:themeFill="background1"/>
          </w:tcPr>
          <w:p w14:paraId="15432259" w14:textId="46D00AA0" w:rsidR="00570CDA" w:rsidRPr="00035FF7" w:rsidRDefault="00570CDA" w:rsidP="003F73A2">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1.6</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19" w:type="pct"/>
            <w:gridSpan w:val="2"/>
            <w:tcBorders>
              <w:bottom w:val="single" w:sz="4" w:space="0" w:color="auto"/>
            </w:tcBorders>
            <w:shd w:val="clear" w:color="auto" w:fill="FFFFFF" w:themeFill="background1"/>
            <w:vAlign w:val="bottom"/>
          </w:tcPr>
          <w:p w14:paraId="4B895A5E" w14:textId="46600E60" w:rsidR="00570CDA" w:rsidRPr="00035FF7" w:rsidRDefault="00570CDA" w:rsidP="003F73A2">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10" w:type="pct"/>
            <w:vMerge w:val="restart"/>
            <w:shd w:val="clear" w:color="auto" w:fill="FFFFFF" w:themeFill="background1"/>
            <w:vAlign w:val="center"/>
          </w:tcPr>
          <w:p w14:paraId="6F5C9E2A" w14:textId="1DAF8E08"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74" w:type="pct"/>
            <w:vMerge w:val="restart"/>
            <w:shd w:val="clear" w:color="auto" w:fill="FFFFFF" w:themeFill="background1"/>
          </w:tcPr>
          <w:p w14:paraId="4F2C9F2D" w14:textId="2F5EE13E"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DE36D2A" w14:textId="77777777"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18DFF313" w14:textId="7C628530" w:rsidR="00570CDA" w:rsidRPr="00035FF7" w:rsidRDefault="00385C43" w:rsidP="003F73A2">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035F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r>
      <w:tr w:rsidR="00570CDA" w:rsidRPr="00792982" w14:paraId="588FA922" w14:textId="77777777" w:rsidTr="003F73A2">
        <w:trPr>
          <w:trHeight w:val="241"/>
        </w:trPr>
        <w:tc>
          <w:tcPr>
            <w:tcW w:w="797" w:type="pct"/>
            <w:gridSpan w:val="2"/>
            <w:vMerge/>
            <w:shd w:val="clear" w:color="auto" w:fill="FFFFFF" w:themeFill="background1"/>
          </w:tcPr>
          <w:p w14:paraId="50324F86" w14:textId="77777777" w:rsidR="00570CDA" w:rsidRPr="00035FF7" w:rsidRDefault="00570CDA" w:rsidP="003F73A2">
            <w:pPr>
              <w:spacing w:after="0" w:line="240" w:lineRule="auto"/>
              <w:jc w:val="both"/>
              <w:rPr>
                <w:rFonts w:ascii="Times New Roman" w:eastAsia="Times New Roman" w:hAnsi="Times New Roman" w:cs="Times New Roman"/>
                <w:b/>
                <w:bCs/>
                <w:iCs/>
                <w:sz w:val="24"/>
                <w:szCs w:val="24"/>
                <w:lang w:eastAsia="ru-RU"/>
              </w:rPr>
            </w:pPr>
          </w:p>
        </w:tc>
        <w:tc>
          <w:tcPr>
            <w:tcW w:w="3319" w:type="pct"/>
            <w:gridSpan w:val="2"/>
            <w:tcBorders>
              <w:top w:val="single" w:sz="4" w:space="0" w:color="auto"/>
            </w:tcBorders>
            <w:shd w:val="clear" w:color="auto" w:fill="FFFFFF" w:themeFill="background1"/>
          </w:tcPr>
          <w:p w14:paraId="352194EF" w14:textId="57DD8389" w:rsidR="00570CDA" w:rsidRPr="00035FF7" w:rsidRDefault="00570CDA" w:rsidP="003F73A2">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035FF7">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0" w:type="pct"/>
            <w:vMerge/>
            <w:shd w:val="clear" w:color="auto" w:fill="FFFFFF" w:themeFill="background1"/>
            <w:vAlign w:val="center"/>
          </w:tcPr>
          <w:p w14:paraId="645B52B7" w14:textId="657DC115" w:rsidR="00570CDA" w:rsidRPr="00035FF7" w:rsidRDefault="00570CDA" w:rsidP="003F73A2">
            <w:pPr>
              <w:suppressAutoHyphens/>
              <w:spacing w:after="0" w:line="240" w:lineRule="auto"/>
              <w:jc w:val="center"/>
              <w:rPr>
                <w:rFonts w:ascii="Times New Roman" w:eastAsia="Times New Roman" w:hAnsi="Times New Roman" w:cs="Times New Roman"/>
                <w:bCs/>
                <w:sz w:val="24"/>
                <w:szCs w:val="24"/>
                <w:lang w:eastAsia="ru-RU"/>
              </w:rPr>
            </w:pPr>
          </w:p>
        </w:tc>
        <w:tc>
          <w:tcPr>
            <w:tcW w:w="574" w:type="pct"/>
            <w:vMerge/>
            <w:shd w:val="clear" w:color="auto" w:fill="FFFFFF" w:themeFill="background1"/>
          </w:tcPr>
          <w:p w14:paraId="1E8111AC" w14:textId="77777777" w:rsidR="00570CDA" w:rsidRPr="00035FF7" w:rsidRDefault="00570CDA" w:rsidP="003F73A2">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3F73A2">
        <w:trPr>
          <w:trHeight w:val="20"/>
        </w:trPr>
        <w:tc>
          <w:tcPr>
            <w:tcW w:w="4116" w:type="pct"/>
            <w:gridSpan w:val="4"/>
            <w:shd w:val="clear" w:color="auto" w:fill="FFFFFF" w:themeFill="background1"/>
          </w:tcPr>
          <w:p w14:paraId="54056081" w14:textId="5743D163" w:rsidR="00512485" w:rsidRPr="00035FF7" w:rsidRDefault="00512485" w:rsidP="003F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
                <w:bCs/>
                <w:sz w:val="24"/>
                <w:szCs w:val="24"/>
                <w:lang w:eastAsia="ru-RU"/>
              </w:rPr>
              <w:t xml:space="preserve">Раздел 2. </w:t>
            </w:r>
            <w:r w:rsidRPr="00035FF7">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0" w:type="pct"/>
            <w:shd w:val="clear" w:color="auto" w:fill="FFFFFF" w:themeFill="background1"/>
          </w:tcPr>
          <w:p w14:paraId="6D541D03" w14:textId="6BAF5ADE" w:rsidR="00512485" w:rsidRPr="00035FF7" w:rsidRDefault="00512485" w:rsidP="003F73A2">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56</w:t>
            </w:r>
          </w:p>
        </w:tc>
        <w:tc>
          <w:tcPr>
            <w:tcW w:w="574" w:type="pct"/>
            <w:shd w:val="clear" w:color="auto" w:fill="FFFFFF" w:themeFill="background1"/>
          </w:tcPr>
          <w:p w14:paraId="4EE9E85C" w14:textId="13ADA117" w:rsidR="00512485" w:rsidRPr="00035FF7" w:rsidRDefault="00512485" w:rsidP="003F73A2">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3F73A2">
        <w:trPr>
          <w:trHeight w:val="20"/>
        </w:trPr>
        <w:tc>
          <w:tcPr>
            <w:tcW w:w="4116" w:type="pct"/>
            <w:gridSpan w:val="4"/>
            <w:shd w:val="clear" w:color="auto" w:fill="FFFFFF" w:themeFill="background1"/>
          </w:tcPr>
          <w:p w14:paraId="289CDBB7" w14:textId="77777777" w:rsidR="00570CDA" w:rsidRPr="00035FF7" w:rsidRDefault="00570CDA" w:rsidP="003F73A2">
            <w:pPr>
              <w:spacing w:after="0" w:line="240" w:lineRule="auto"/>
              <w:jc w:val="center"/>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
                <w:bCs/>
                <w:iCs/>
                <w:sz w:val="24"/>
                <w:szCs w:val="24"/>
                <w:lang w:eastAsia="ru-RU"/>
              </w:rPr>
              <w:t>Методико-практические занятия</w:t>
            </w:r>
          </w:p>
        </w:tc>
        <w:tc>
          <w:tcPr>
            <w:tcW w:w="310" w:type="pct"/>
            <w:shd w:val="clear" w:color="auto" w:fill="FFFFFF" w:themeFill="background1"/>
          </w:tcPr>
          <w:p w14:paraId="24A5D506" w14:textId="3849AC98" w:rsidR="00570CDA" w:rsidRPr="00035FF7" w:rsidRDefault="00570CDA" w:rsidP="003F73A2">
            <w:pPr>
              <w:suppressAutoHyphens/>
              <w:spacing w:after="0" w:line="240" w:lineRule="auto"/>
              <w:jc w:val="center"/>
              <w:rPr>
                <w:rFonts w:ascii="Times New Roman" w:eastAsia="Times New Roman" w:hAnsi="Times New Roman" w:cs="Times New Roman"/>
                <w:b/>
                <w:sz w:val="24"/>
                <w:szCs w:val="24"/>
                <w:lang w:eastAsia="ru-RU"/>
              </w:rPr>
            </w:pPr>
          </w:p>
        </w:tc>
        <w:tc>
          <w:tcPr>
            <w:tcW w:w="574" w:type="pct"/>
            <w:shd w:val="clear" w:color="auto" w:fill="FFFFFF" w:themeFill="background1"/>
          </w:tcPr>
          <w:p w14:paraId="08E9FCFB" w14:textId="77777777" w:rsidR="00570CDA" w:rsidRPr="00035FF7" w:rsidRDefault="00570CDA" w:rsidP="003F73A2">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3F73A2">
        <w:trPr>
          <w:trHeight w:val="20"/>
        </w:trPr>
        <w:tc>
          <w:tcPr>
            <w:tcW w:w="4116" w:type="pct"/>
            <w:gridSpan w:val="4"/>
            <w:shd w:val="clear" w:color="auto" w:fill="FFFFFF" w:themeFill="background1"/>
          </w:tcPr>
          <w:p w14:paraId="39773564" w14:textId="4FE67659" w:rsidR="00570CDA" w:rsidRPr="00035FF7" w:rsidRDefault="00570CDA" w:rsidP="003F73A2">
            <w:pPr>
              <w:spacing w:after="0" w:line="240" w:lineRule="auto"/>
              <w:jc w:val="center"/>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
                <w:sz w:val="24"/>
                <w:szCs w:val="24"/>
                <w:lang w:eastAsia="ru-RU"/>
              </w:rPr>
              <w:t>*Профессионально ориентированное содержание</w:t>
            </w:r>
          </w:p>
        </w:tc>
        <w:tc>
          <w:tcPr>
            <w:tcW w:w="310" w:type="pct"/>
            <w:shd w:val="clear" w:color="auto" w:fill="FFFFFF" w:themeFill="background1"/>
          </w:tcPr>
          <w:p w14:paraId="2D48172B" w14:textId="7D6F1483" w:rsidR="00570CDA" w:rsidRPr="00035FF7" w:rsidRDefault="00570CDA" w:rsidP="003F73A2">
            <w:pPr>
              <w:suppressAutoHyphens/>
              <w:spacing w:after="0" w:line="240" w:lineRule="auto"/>
              <w:jc w:val="center"/>
              <w:rPr>
                <w:rFonts w:ascii="Times New Roman" w:eastAsia="Times New Roman" w:hAnsi="Times New Roman" w:cs="Times New Roman"/>
                <w:b/>
                <w:sz w:val="24"/>
                <w:szCs w:val="24"/>
                <w:lang w:eastAsia="ru-RU"/>
              </w:rPr>
            </w:pPr>
          </w:p>
        </w:tc>
        <w:tc>
          <w:tcPr>
            <w:tcW w:w="574" w:type="pct"/>
            <w:shd w:val="clear" w:color="auto" w:fill="FFFFFF" w:themeFill="background1"/>
          </w:tcPr>
          <w:p w14:paraId="41AD9E4B" w14:textId="77777777" w:rsidR="00570CDA" w:rsidRPr="00035FF7" w:rsidRDefault="00570CDA" w:rsidP="003F73A2">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3F73A2">
        <w:trPr>
          <w:trHeight w:val="288"/>
        </w:trPr>
        <w:tc>
          <w:tcPr>
            <w:tcW w:w="1195" w:type="pct"/>
            <w:gridSpan w:val="3"/>
            <w:shd w:val="clear" w:color="auto" w:fill="FFFFFF" w:themeFill="background1"/>
          </w:tcPr>
          <w:p w14:paraId="27204771" w14:textId="77777777" w:rsidR="00331802" w:rsidRPr="00035FF7" w:rsidRDefault="00331802" w:rsidP="003F73A2">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2921" w:type="pct"/>
            <w:shd w:val="clear" w:color="auto" w:fill="FFFFFF" w:themeFill="background1"/>
          </w:tcPr>
          <w:p w14:paraId="1C6185CE" w14:textId="52408F71" w:rsidR="00331802" w:rsidRPr="00035FF7" w:rsidRDefault="00331802" w:rsidP="003F73A2">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1.</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035FF7">
              <w:rPr>
                <w:rFonts w:ascii="Times New Roman" w:eastAsia="Times New Roman" w:hAnsi="Times New Roman" w:cs="Times New Roman"/>
                <w:bCs/>
                <w:sz w:val="24"/>
                <w:szCs w:val="24"/>
                <w:lang w:eastAsia="ru-RU"/>
              </w:rPr>
              <w:t>физкультпауз</w:t>
            </w:r>
            <w:proofErr w:type="spellEnd"/>
            <w:r w:rsidRPr="00035FF7">
              <w:rPr>
                <w:rFonts w:ascii="Times New Roman" w:eastAsia="Times New Roman" w:hAnsi="Times New Roman" w:cs="Times New Roman"/>
                <w:bCs/>
                <w:sz w:val="24"/>
                <w:szCs w:val="24"/>
                <w:lang w:eastAsia="ru-RU"/>
              </w:rPr>
              <w:t>, комплексов упражнений для коррекции осанки и телосложения. 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0" w:type="pct"/>
            <w:shd w:val="clear" w:color="auto" w:fill="FFFFFF" w:themeFill="background1"/>
          </w:tcPr>
          <w:p w14:paraId="6456FBD0" w14:textId="60073856" w:rsidR="00331802" w:rsidRPr="00035FF7" w:rsidRDefault="00331802"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78073B71" w14:textId="65F3D645" w:rsidR="00331802" w:rsidRPr="00035FF7" w:rsidRDefault="00331802"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8058EF" w14:textId="77777777" w:rsidR="00331802" w:rsidRPr="00035FF7" w:rsidRDefault="00331802"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7EE09E77" w14:textId="0DE13076" w:rsidR="00331802" w:rsidRPr="00035FF7" w:rsidRDefault="00385C43"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035F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r>
      <w:tr w:rsidR="00331802" w:rsidRPr="00792982" w14:paraId="517EEBC9" w14:textId="77777777" w:rsidTr="003F73A2">
        <w:trPr>
          <w:trHeight w:val="161"/>
        </w:trPr>
        <w:tc>
          <w:tcPr>
            <w:tcW w:w="1195" w:type="pct"/>
            <w:gridSpan w:val="3"/>
            <w:shd w:val="clear" w:color="auto" w:fill="FFFFFF" w:themeFill="background1"/>
          </w:tcPr>
          <w:p w14:paraId="02EBA50E" w14:textId="77777777" w:rsidR="00331802" w:rsidRPr="00035FF7" w:rsidRDefault="00331802" w:rsidP="003F73A2">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921" w:type="pct"/>
            <w:shd w:val="clear" w:color="auto" w:fill="FFFFFF" w:themeFill="background1"/>
          </w:tcPr>
          <w:p w14:paraId="2527AD4E" w14:textId="5B310960" w:rsidR="00331802" w:rsidRPr="00035FF7" w:rsidRDefault="00331802" w:rsidP="003F73A2">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2.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sidRPr="00035FF7">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0" w:type="pct"/>
            <w:shd w:val="clear" w:color="auto" w:fill="FFFFFF" w:themeFill="background1"/>
            <w:vAlign w:val="center"/>
          </w:tcPr>
          <w:p w14:paraId="7E304B0C" w14:textId="0B7A91C9" w:rsidR="00331802" w:rsidRPr="00035FF7" w:rsidRDefault="00331802"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74" w:type="pct"/>
            <w:shd w:val="clear" w:color="auto" w:fill="FFFFFF" w:themeFill="background1"/>
          </w:tcPr>
          <w:p w14:paraId="69FB6629" w14:textId="77777777" w:rsidR="00331802" w:rsidRPr="00035FF7" w:rsidRDefault="00331802" w:rsidP="003F73A2">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ОК 01, </w:t>
            </w:r>
            <w:r w:rsidRPr="00035FF7">
              <w:rPr>
                <w:rFonts w:ascii="Times New Roman" w:eastAsia="Times New Roman" w:hAnsi="Times New Roman" w:cs="Times New Roman"/>
                <w:iCs/>
                <w:sz w:val="24"/>
                <w:szCs w:val="24"/>
                <w:lang w:eastAsia="ru-RU"/>
              </w:rPr>
              <w:t xml:space="preserve">ОК 04, </w:t>
            </w:r>
          </w:p>
          <w:p w14:paraId="1EF0CDBF" w14:textId="77777777" w:rsidR="00331802" w:rsidRPr="00035FF7" w:rsidRDefault="00331802" w:rsidP="003F73A2">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08,</w:t>
            </w:r>
          </w:p>
          <w:p w14:paraId="1DBC07AB" w14:textId="12BBFECB" w:rsidR="00331802" w:rsidRPr="00035FF7" w:rsidRDefault="00385C43"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035F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r>
      <w:tr w:rsidR="00331802" w:rsidRPr="00792982" w14:paraId="4D0CCE7D" w14:textId="77777777" w:rsidTr="003F73A2">
        <w:trPr>
          <w:trHeight w:val="195"/>
        </w:trPr>
        <w:tc>
          <w:tcPr>
            <w:tcW w:w="1195" w:type="pct"/>
            <w:gridSpan w:val="3"/>
            <w:shd w:val="clear" w:color="auto" w:fill="FFFFFF" w:themeFill="background1"/>
          </w:tcPr>
          <w:p w14:paraId="30A0EB46" w14:textId="1558DD4C" w:rsidR="00331802" w:rsidRPr="00035FF7" w:rsidRDefault="00331802" w:rsidP="003F73A2">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sz w:val="24"/>
                <w:szCs w:val="24"/>
                <w:lang w:eastAsia="ru-RU"/>
              </w:rPr>
              <w:t>М</w:t>
            </w:r>
            <w:r w:rsidRPr="00035FF7">
              <w:rPr>
                <w:rFonts w:ascii="Times New Roman" w:hAnsi="Times New Roman" w:cs="Times New Roman"/>
                <w:sz w:val="24"/>
                <w:szCs w:val="24"/>
              </w:rPr>
              <w:t>етоды самоконтроля и оценка умственной и физической работоспособности</w:t>
            </w:r>
          </w:p>
        </w:tc>
        <w:tc>
          <w:tcPr>
            <w:tcW w:w="2921" w:type="pct"/>
            <w:shd w:val="clear" w:color="auto" w:fill="FFFFFF" w:themeFill="background1"/>
          </w:tcPr>
          <w:p w14:paraId="286EB49F" w14:textId="79F23600" w:rsidR="00331802" w:rsidRPr="00035FF7" w:rsidRDefault="00331802" w:rsidP="003F73A2">
            <w:pPr>
              <w:spacing w:after="0" w:line="240" w:lineRule="auto"/>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3</w:t>
            </w:r>
            <w:r w:rsidRPr="00035FF7">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0" w:type="pct"/>
            <w:shd w:val="clear" w:color="auto" w:fill="FFFFFF" w:themeFill="background1"/>
          </w:tcPr>
          <w:p w14:paraId="3A140996" w14:textId="2BCE3811" w:rsidR="00331802" w:rsidRPr="00035FF7" w:rsidRDefault="00331802"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436BBA84" w14:textId="77777777" w:rsidR="00331802" w:rsidRPr="00035FF7" w:rsidRDefault="00331802" w:rsidP="003F73A2">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01, ОК 04,</w:t>
            </w:r>
          </w:p>
          <w:p w14:paraId="2DC08075" w14:textId="31D0FFE3" w:rsidR="00331802" w:rsidRPr="00035FF7" w:rsidRDefault="00385C43"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035F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r>
      <w:tr w:rsidR="00331802" w:rsidRPr="00792982" w14:paraId="585E6B55" w14:textId="77777777" w:rsidTr="003F73A2">
        <w:trPr>
          <w:trHeight w:val="213"/>
        </w:trPr>
        <w:tc>
          <w:tcPr>
            <w:tcW w:w="1195" w:type="pct"/>
            <w:gridSpan w:val="3"/>
            <w:shd w:val="clear" w:color="auto" w:fill="FFFFFF" w:themeFill="background1"/>
          </w:tcPr>
          <w:p w14:paraId="2E0FC966" w14:textId="77777777" w:rsidR="00331802" w:rsidRPr="00035FF7" w:rsidRDefault="00331802" w:rsidP="003F73A2">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2.4.</w:t>
            </w:r>
            <w:r w:rsidRPr="00035FF7">
              <w:rPr>
                <w:rFonts w:ascii="Times New Roman" w:eastAsia="Times New Roman" w:hAnsi="Times New Roman" w:cs="Times New Roman"/>
                <w:iCs/>
                <w:sz w:val="24"/>
                <w:szCs w:val="24"/>
                <w:lang w:eastAsia="ru-RU"/>
              </w:rPr>
              <w:t xml:space="preserve"> С</w:t>
            </w:r>
            <w:r w:rsidRPr="00035FF7">
              <w:rPr>
                <w:rFonts w:ascii="Times New Roman" w:eastAsia="Times New Roman" w:hAnsi="Times New Roman" w:cs="Times New Roman"/>
                <w:bCs/>
                <w:iCs/>
                <w:sz w:val="24"/>
                <w:szCs w:val="24"/>
                <w:lang w:eastAsia="ru-RU"/>
              </w:rPr>
              <w:t xml:space="preserve">оставление и проведение комплексов упражнений для различных форм </w:t>
            </w:r>
            <w:r w:rsidRPr="00035FF7">
              <w:rPr>
                <w:rFonts w:ascii="Times New Roman" w:eastAsia="Times New Roman" w:hAnsi="Times New Roman" w:cs="Times New Roman"/>
                <w:bCs/>
                <w:iCs/>
                <w:sz w:val="24"/>
                <w:szCs w:val="24"/>
                <w:lang w:eastAsia="ru-RU"/>
              </w:rPr>
              <w:lastRenderedPageBreak/>
              <w:t>организации занятий физической культурой при решении профессионально-ориентированных задач</w:t>
            </w:r>
          </w:p>
        </w:tc>
        <w:tc>
          <w:tcPr>
            <w:tcW w:w="2921" w:type="pct"/>
            <w:shd w:val="clear" w:color="auto" w:fill="FFFFFF" w:themeFill="background1"/>
          </w:tcPr>
          <w:p w14:paraId="2EAE079A" w14:textId="702D5276" w:rsidR="00331802" w:rsidRPr="00035FF7" w:rsidRDefault="00331802" w:rsidP="003F73A2">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lastRenderedPageBreak/>
              <w:t xml:space="preserve">Практическое занятие 4. </w:t>
            </w:r>
            <w:r w:rsidRPr="00035FF7">
              <w:rPr>
                <w:rFonts w:ascii="Times New Roman" w:eastAsia="Times New Roman" w:hAnsi="Times New Roman" w:cs="Times New Roman"/>
                <w:bCs/>
                <w:sz w:val="24"/>
                <w:szCs w:val="24"/>
                <w:lang w:eastAsia="ru-RU"/>
              </w:rPr>
              <w:t xml:space="preserve">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w:t>
            </w:r>
            <w:r w:rsidRPr="00035FF7">
              <w:rPr>
                <w:rFonts w:ascii="Times New Roman" w:eastAsia="Times New Roman" w:hAnsi="Times New Roman" w:cs="Times New Roman"/>
                <w:bCs/>
                <w:sz w:val="24"/>
                <w:szCs w:val="24"/>
                <w:lang w:eastAsia="ru-RU"/>
              </w:rPr>
              <w:lastRenderedPageBreak/>
              <w:t>профессиональной деятельности.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10" w:type="pct"/>
            <w:shd w:val="clear" w:color="auto" w:fill="FFFFFF" w:themeFill="background1"/>
          </w:tcPr>
          <w:p w14:paraId="6566659A" w14:textId="6E7B02C0" w:rsidR="00331802" w:rsidRPr="00035FF7" w:rsidRDefault="00331802"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lastRenderedPageBreak/>
              <w:t>2</w:t>
            </w:r>
          </w:p>
        </w:tc>
        <w:tc>
          <w:tcPr>
            <w:tcW w:w="574" w:type="pct"/>
            <w:shd w:val="clear" w:color="auto" w:fill="FFFFFF" w:themeFill="background1"/>
          </w:tcPr>
          <w:p w14:paraId="2454A9CD" w14:textId="56701199" w:rsidR="00331802" w:rsidRPr="00035FF7" w:rsidRDefault="00331802"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5F02E3AE" w14:textId="77777777" w:rsidR="00331802" w:rsidRPr="00035FF7" w:rsidRDefault="00331802"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CE56B9F" w14:textId="4116398B" w:rsidR="00331802" w:rsidRPr="00035FF7" w:rsidRDefault="00385C43" w:rsidP="003F73A2">
            <w:pPr>
              <w:spacing w:after="0" w:line="240" w:lineRule="auto"/>
              <w:jc w:val="center"/>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035F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r>
      <w:tr w:rsidR="00331802" w:rsidRPr="00792982" w14:paraId="473587F6" w14:textId="77777777" w:rsidTr="003F73A2">
        <w:trPr>
          <w:trHeight w:val="308"/>
        </w:trPr>
        <w:tc>
          <w:tcPr>
            <w:tcW w:w="1195" w:type="pct"/>
            <w:gridSpan w:val="3"/>
            <w:shd w:val="clear" w:color="auto" w:fill="FFFFFF" w:themeFill="background1"/>
          </w:tcPr>
          <w:p w14:paraId="0EBBD6B5" w14:textId="256E3C90" w:rsidR="00331802" w:rsidRPr="00035FF7" w:rsidRDefault="00331802" w:rsidP="003F73A2">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iCs/>
                <w:sz w:val="24"/>
                <w:szCs w:val="24"/>
                <w:lang w:eastAsia="ru-RU"/>
              </w:rPr>
              <w:lastRenderedPageBreak/>
              <w:t>Тема 2.5 Профессионально-прикладная физическая подготовка</w:t>
            </w:r>
          </w:p>
        </w:tc>
        <w:tc>
          <w:tcPr>
            <w:tcW w:w="2921" w:type="pct"/>
            <w:shd w:val="clear" w:color="auto" w:fill="FFFFFF" w:themeFill="background1"/>
            <w:vAlign w:val="bottom"/>
          </w:tcPr>
          <w:p w14:paraId="572899C5" w14:textId="0B33FA7E" w:rsidR="00331802" w:rsidRPr="00035FF7" w:rsidRDefault="00331802" w:rsidP="003F73A2">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5. </w:t>
            </w:r>
            <w:r w:rsidRPr="00035FF7">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 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0" w:type="pct"/>
            <w:shd w:val="clear" w:color="auto" w:fill="FFFFFF" w:themeFill="background1"/>
            <w:vAlign w:val="center"/>
          </w:tcPr>
          <w:p w14:paraId="4BA0075D" w14:textId="72C3191D" w:rsidR="00331802" w:rsidRPr="00035FF7" w:rsidRDefault="00512485" w:rsidP="003F73A2">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6</w:t>
            </w:r>
          </w:p>
        </w:tc>
        <w:tc>
          <w:tcPr>
            <w:tcW w:w="574" w:type="pct"/>
            <w:shd w:val="clear" w:color="auto" w:fill="FFFFFF" w:themeFill="background1"/>
          </w:tcPr>
          <w:p w14:paraId="55474ABC" w14:textId="245FF014" w:rsidR="00331802" w:rsidRPr="00035FF7" w:rsidRDefault="00331802"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2B0AE0DF" w14:textId="77777777" w:rsidR="00331802" w:rsidRPr="00035FF7" w:rsidRDefault="00331802"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5B6184EE" w14:textId="2DFA352C" w:rsidR="00331802" w:rsidRPr="00035FF7" w:rsidRDefault="00385C43"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035F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035F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r>
      <w:tr w:rsidR="00331802" w:rsidRPr="00792982" w14:paraId="6FFEACB7" w14:textId="77777777" w:rsidTr="003F73A2">
        <w:trPr>
          <w:trHeight w:val="256"/>
        </w:trPr>
        <w:tc>
          <w:tcPr>
            <w:tcW w:w="4116" w:type="pct"/>
            <w:gridSpan w:val="4"/>
            <w:shd w:val="clear" w:color="auto" w:fill="FFFFFF" w:themeFill="background1"/>
          </w:tcPr>
          <w:p w14:paraId="0B6C38EC" w14:textId="77777777" w:rsidR="00331802" w:rsidRPr="00035FF7" w:rsidRDefault="00331802" w:rsidP="003F73A2">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Основное содержание</w:t>
            </w:r>
          </w:p>
        </w:tc>
        <w:tc>
          <w:tcPr>
            <w:tcW w:w="310" w:type="pct"/>
            <w:shd w:val="clear" w:color="auto" w:fill="FFFFFF" w:themeFill="background1"/>
            <w:vAlign w:val="center"/>
          </w:tcPr>
          <w:p w14:paraId="51D05B33" w14:textId="1667B787" w:rsidR="00331802" w:rsidRPr="00035FF7" w:rsidRDefault="00331802" w:rsidP="003F73A2">
            <w:pPr>
              <w:spacing w:after="0" w:line="240" w:lineRule="auto"/>
              <w:jc w:val="center"/>
              <w:rPr>
                <w:rFonts w:ascii="Times New Roman" w:eastAsia="Times New Roman" w:hAnsi="Times New Roman" w:cs="Times New Roman"/>
                <w:b/>
                <w:sz w:val="24"/>
                <w:szCs w:val="24"/>
                <w:lang w:eastAsia="ru-RU"/>
              </w:rPr>
            </w:pPr>
          </w:p>
        </w:tc>
        <w:tc>
          <w:tcPr>
            <w:tcW w:w="574" w:type="pct"/>
            <w:shd w:val="clear" w:color="auto" w:fill="FFFFFF" w:themeFill="background1"/>
          </w:tcPr>
          <w:p w14:paraId="41478679" w14:textId="77777777" w:rsidR="00331802" w:rsidRPr="00035FF7" w:rsidRDefault="00331802" w:rsidP="003F73A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35D53B87" w14:textId="77777777" w:rsidTr="003F73A2">
        <w:trPr>
          <w:trHeight w:val="20"/>
        </w:trPr>
        <w:tc>
          <w:tcPr>
            <w:tcW w:w="4116" w:type="pct"/>
            <w:gridSpan w:val="4"/>
            <w:shd w:val="clear" w:color="auto" w:fill="FFFFFF" w:themeFill="background1"/>
          </w:tcPr>
          <w:p w14:paraId="1834E3BE" w14:textId="77777777" w:rsidR="00331802" w:rsidRPr="00035FF7" w:rsidRDefault="00331802" w:rsidP="003F73A2">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Учебно-тренировочные занятия</w:t>
            </w:r>
          </w:p>
        </w:tc>
        <w:tc>
          <w:tcPr>
            <w:tcW w:w="310" w:type="pct"/>
            <w:shd w:val="clear" w:color="auto" w:fill="FFFFFF" w:themeFill="background1"/>
            <w:vAlign w:val="center"/>
          </w:tcPr>
          <w:p w14:paraId="40119BDB" w14:textId="31473CB7" w:rsidR="00331802" w:rsidRPr="00035FF7" w:rsidRDefault="00331802" w:rsidP="003F73A2">
            <w:pPr>
              <w:spacing w:after="0" w:line="240" w:lineRule="auto"/>
              <w:jc w:val="center"/>
              <w:rPr>
                <w:rFonts w:ascii="Times New Roman" w:eastAsia="Times New Roman" w:hAnsi="Times New Roman" w:cs="Times New Roman"/>
                <w:b/>
                <w:bCs/>
                <w:sz w:val="24"/>
                <w:szCs w:val="24"/>
                <w:lang w:eastAsia="ru-RU"/>
              </w:rPr>
            </w:pPr>
          </w:p>
        </w:tc>
        <w:tc>
          <w:tcPr>
            <w:tcW w:w="574" w:type="pct"/>
            <w:shd w:val="clear" w:color="auto" w:fill="FFFFFF" w:themeFill="background1"/>
          </w:tcPr>
          <w:p w14:paraId="7E95045C" w14:textId="77777777" w:rsidR="00331802" w:rsidRPr="00035FF7" w:rsidRDefault="00331802" w:rsidP="003F73A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3F73A2">
        <w:trPr>
          <w:trHeight w:val="305"/>
        </w:trPr>
        <w:tc>
          <w:tcPr>
            <w:tcW w:w="708" w:type="pct"/>
            <w:shd w:val="clear" w:color="auto" w:fill="FFFFFF" w:themeFill="background1"/>
          </w:tcPr>
          <w:p w14:paraId="5059787E" w14:textId="77777777" w:rsidR="00331802" w:rsidRPr="00035FF7" w:rsidRDefault="00331802" w:rsidP="003F73A2">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2.6.</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408" w:type="pct"/>
            <w:gridSpan w:val="3"/>
            <w:shd w:val="clear" w:color="auto" w:fill="FFFFFF" w:themeFill="background1"/>
          </w:tcPr>
          <w:p w14:paraId="13705A6F" w14:textId="5617B5B2" w:rsidR="00331802" w:rsidRPr="00035FF7" w:rsidRDefault="00482199" w:rsidP="003F73A2">
            <w:pPr>
              <w:spacing w:after="0" w:line="240" w:lineRule="auto"/>
              <w:ind w:left="37"/>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6.</w:t>
            </w:r>
            <w:r w:rsidRPr="00035FF7">
              <w:rPr>
                <w:rFonts w:ascii="Times New Roman" w:eastAsia="Times New Roman" w:hAnsi="Times New Roman" w:cs="Times New Roman"/>
                <w:sz w:val="24"/>
                <w:szCs w:val="24"/>
                <w:lang w:eastAsia="ru-RU"/>
              </w:rPr>
              <w:t xml:space="preserve"> Освоение </w:t>
            </w:r>
            <w:r w:rsidRPr="00035FF7">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035FF7">
              <w:rPr>
                <w:rFonts w:ascii="Times New Roman" w:eastAsia="Times New Roman" w:hAnsi="Times New Roman" w:cs="Times New Roman"/>
                <w:bCs/>
                <w:iCs/>
                <w:sz w:val="24"/>
                <w:szCs w:val="24"/>
                <w:lang w:eastAsia="ru-RU"/>
              </w:rPr>
              <w:t>поддержания работоспособности,</w:t>
            </w:r>
            <w:r w:rsidRPr="00035FF7">
              <w:rPr>
                <w:rFonts w:ascii="Times New Roman" w:eastAsia="Times New Roman" w:hAnsi="Times New Roman" w:cs="Times New Roman"/>
                <w:bCs/>
                <w:i/>
                <w:iCs/>
                <w:sz w:val="24"/>
                <w:szCs w:val="24"/>
                <w:vertAlign w:val="superscript"/>
                <w:lang w:eastAsia="ru-RU"/>
              </w:rPr>
              <w:footnoteReference w:id="1"/>
            </w:r>
            <w:r w:rsidRPr="00035FF7">
              <w:rPr>
                <w:rFonts w:ascii="Times New Roman" w:eastAsia="Times New Roman" w:hAnsi="Times New Roman" w:cs="Times New Roman"/>
                <w:iCs/>
                <w:sz w:val="24"/>
                <w:szCs w:val="24"/>
                <w:lang w:eastAsia="ru-RU"/>
              </w:rPr>
              <w:t>развитие основных физических качеств</w:t>
            </w:r>
          </w:p>
        </w:tc>
        <w:tc>
          <w:tcPr>
            <w:tcW w:w="310" w:type="pct"/>
            <w:shd w:val="clear" w:color="auto" w:fill="FFFFFF" w:themeFill="background1"/>
            <w:vAlign w:val="center"/>
          </w:tcPr>
          <w:p w14:paraId="584A13F0" w14:textId="458663D8" w:rsidR="00331802" w:rsidRPr="00035FF7" w:rsidRDefault="00331802"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2CEBC032" w14:textId="0F89EC69" w:rsidR="00331802" w:rsidRPr="00035FF7" w:rsidRDefault="00331802" w:rsidP="003F73A2">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5F94B75" w14:textId="02712FDB" w:rsidR="00331802" w:rsidRPr="00035FF7" w:rsidRDefault="00331802" w:rsidP="003F73A2">
            <w:pPr>
              <w:suppressAutoHyphens/>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ОК 08</w:t>
            </w:r>
          </w:p>
        </w:tc>
      </w:tr>
      <w:tr w:rsidR="00331802" w:rsidRPr="00792982" w14:paraId="2EEA0779" w14:textId="77777777" w:rsidTr="003F73A2">
        <w:trPr>
          <w:trHeight w:val="198"/>
        </w:trPr>
        <w:tc>
          <w:tcPr>
            <w:tcW w:w="708" w:type="pct"/>
            <w:shd w:val="clear" w:color="auto" w:fill="FFFFFF" w:themeFill="background1"/>
          </w:tcPr>
          <w:p w14:paraId="581CCF1C" w14:textId="46508840" w:rsidR="00482199" w:rsidRPr="00035FF7" w:rsidRDefault="00482199" w:rsidP="003F73A2">
            <w:pPr>
              <w:spacing w:after="0" w:line="240" w:lineRule="auto"/>
              <w:rPr>
                <w:rFonts w:ascii="Times New Roman" w:eastAsia="Times New Roman" w:hAnsi="Times New Roman" w:cs="Times New Roman"/>
                <w:bCs/>
                <w:i/>
                <w:iCs/>
                <w:sz w:val="24"/>
                <w:szCs w:val="24"/>
                <w:lang w:eastAsia="ru-RU"/>
              </w:rPr>
            </w:pPr>
            <w:r w:rsidRPr="00035FF7">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035FF7" w:rsidRDefault="00331802" w:rsidP="003F73A2">
            <w:pPr>
              <w:spacing w:after="0" w:line="240" w:lineRule="auto"/>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bCs/>
                <w:iCs/>
                <w:sz w:val="24"/>
                <w:szCs w:val="24"/>
                <w:lang w:eastAsia="ru-RU"/>
              </w:rPr>
              <w:t xml:space="preserve">Тема 2.7 </w:t>
            </w:r>
            <w:r w:rsidR="00482199" w:rsidRPr="00035FF7">
              <w:rPr>
                <w:rFonts w:ascii="Times New Roman" w:eastAsia="Times New Roman" w:hAnsi="Times New Roman" w:cs="Times New Roman"/>
                <w:bCs/>
                <w:iCs/>
                <w:sz w:val="24"/>
                <w:szCs w:val="24"/>
                <w:lang w:eastAsia="ru-RU"/>
              </w:rPr>
              <w:t>(1)</w:t>
            </w:r>
            <w:r w:rsidR="00482199"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 xml:space="preserve">Основная гимнастика </w:t>
            </w:r>
            <w:r w:rsidRPr="00035FF7">
              <w:rPr>
                <w:rFonts w:ascii="Times New Roman" w:eastAsia="Times New Roman" w:hAnsi="Times New Roman" w:cs="Times New Roman"/>
                <w:bCs/>
                <w:i/>
                <w:iCs/>
                <w:sz w:val="24"/>
                <w:szCs w:val="24"/>
                <w:lang w:eastAsia="ru-RU"/>
              </w:rPr>
              <w:t>(обязательный вид)</w:t>
            </w:r>
          </w:p>
        </w:tc>
        <w:tc>
          <w:tcPr>
            <w:tcW w:w="3408" w:type="pct"/>
            <w:gridSpan w:val="3"/>
            <w:shd w:val="clear" w:color="auto" w:fill="FFFFFF" w:themeFill="background1"/>
            <w:vAlign w:val="bottom"/>
          </w:tcPr>
          <w:p w14:paraId="6B8D923B" w14:textId="46DD0A17" w:rsidR="00331802" w:rsidRPr="00035FF7" w:rsidRDefault="00482199" w:rsidP="003F73A2">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7.</w:t>
            </w:r>
            <w:r w:rsidRPr="00035FF7">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035FF7">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035FF7">
              <w:rPr>
                <w:rFonts w:ascii="Times New Roman" w:eastAsia="Times New Roman" w:hAnsi="Times New Roman" w:cs="Times New Roman"/>
                <w:iCs/>
                <w:sz w:val="24"/>
                <w:szCs w:val="24"/>
                <w:lang w:eastAsia="ru-RU"/>
              </w:rPr>
              <w:t>размыканий</w:t>
            </w:r>
            <w:proofErr w:type="spellEnd"/>
            <w:r w:rsidRPr="00035FF7">
              <w:rPr>
                <w:rFonts w:ascii="Times New Roman" w:eastAsia="Times New Roman" w:hAnsi="Times New Roman" w:cs="Times New Roman"/>
                <w:iCs/>
                <w:sz w:val="24"/>
                <w:szCs w:val="24"/>
                <w:lang w:eastAsia="ru-RU"/>
              </w:rPr>
              <w:t xml:space="preserve"> и </w:t>
            </w:r>
            <w:proofErr w:type="spellStart"/>
            <w:r w:rsidRPr="00035FF7">
              <w:rPr>
                <w:rFonts w:ascii="Times New Roman" w:eastAsia="Times New Roman" w:hAnsi="Times New Roman" w:cs="Times New Roman"/>
                <w:iCs/>
                <w:sz w:val="24"/>
                <w:szCs w:val="24"/>
                <w:lang w:eastAsia="ru-RU"/>
              </w:rPr>
              <w:t>смыканий</w:t>
            </w:r>
            <w:proofErr w:type="spellEnd"/>
            <w:r w:rsidRPr="00035FF7">
              <w:rPr>
                <w:rFonts w:ascii="Times New Roman" w:eastAsia="Times New Roman" w:hAnsi="Times New Roman" w:cs="Times New Roman"/>
                <w:iCs/>
                <w:sz w:val="24"/>
                <w:szCs w:val="24"/>
                <w:lang w:eastAsia="ru-RU"/>
              </w:rPr>
              <w:t>,</w:t>
            </w:r>
            <w:r w:rsidRPr="00035FF7">
              <w:rPr>
                <w:rFonts w:ascii="Times New Roman" w:eastAsia="Times New Roman" w:hAnsi="Times New Roman" w:cs="Times New Roman"/>
                <w:sz w:val="24"/>
                <w:szCs w:val="24"/>
                <w:lang w:eastAsia="ru-RU"/>
              </w:rPr>
              <w:t xml:space="preserve"> поворотов на месте.</w:t>
            </w:r>
            <w:r w:rsidRPr="00035FF7">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 </w:t>
            </w:r>
            <w:r w:rsidRPr="00035FF7">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035FF7">
              <w:rPr>
                <w:rFonts w:ascii="Times New Roman" w:eastAsia="Times New Roman" w:hAnsi="Times New Roman" w:cs="Times New Roman"/>
                <w:sz w:val="24"/>
                <w:szCs w:val="24"/>
                <w:lang w:eastAsia="ru-RU"/>
              </w:rPr>
              <w:t>перелазание</w:t>
            </w:r>
            <w:proofErr w:type="spellEnd"/>
            <w:r w:rsidRPr="00035FF7">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10" w:type="pct"/>
            <w:shd w:val="clear" w:color="auto" w:fill="FFFFFF" w:themeFill="background1"/>
            <w:vAlign w:val="center"/>
          </w:tcPr>
          <w:p w14:paraId="312FE48F" w14:textId="0EC09384" w:rsidR="00331802" w:rsidRPr="00035FF7" w:rsidRDefault="00331802"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74" w:type="pct"/>
            <w:shd w:val="clear" w:color="auto" w:fill="FFFFFF" w:themeFill="background1"/>
          </w:tcPr>
          <w:p w14:paraId="00CDC8D8" w14:textId="77777777" w:rsidR="00331802" w:rsidRPr="00035FF7" w:rsidRDefault="00331802" w:rsidP="003F73A2">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 xml:space="preserve">ОК 01, ОК 04, </w:t>
            </w:r>
          </w:p>
          <w:p w14:paraId="225EEE55" w14:textId="2CDB2DD7" w:rsidR="00331802" w:rsidRPr="00035FF7" w:rsidRDefault="00331802"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08</w:t>
            </w:r>
          </w:p>
        </w:tc>
      </w:tr>
      <w:tr w:rsidR="00482199" w:rsidRPr="00792982" w14:paraId="69AC929E" w14:textId="77777777" w:rsidTr="003F73A2">
        <w:trPr>
          <w:trHeight w:val="134"/>
        </w:trPr>
        <w:tc>
          <w:tcPr>
            <w:tcW w:w="708" w:type="pct"/>
            <w:shd w:val="clear" w:color="auto" w:fill="FFFFFF" w:themeFill="background1"/>
          </w:tcPr>
          <w:p w14:paraId="4CF484DD" w14:textId="299528A9" w:rsidR="00482199" w:rsidRPr="00035FF7" w:rsidRDefault="00482199" w:rsidP="003F73A2">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2.7 (2)</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А</w:t>
            </w:r>
            <w:r w:rsidRPr="00035FF7">
              <w:rPr>
                <w:rFonts w:ascii="Times New Roman" w:eastAsia="Times New Roman" w:hAnsi="Times New Roman" w:cs="Times New Roman"/>
                <w:bCs/>
                <w:sz w:val="24"/>
                <w:szCs w:val="24"/>
                <w:lang w:eastAsia="ru-RU"/>
              </w:rPr>
              <w:t>тлетическая гимнастика</w:t>
            </w:r>
          </w:p>
        </w:tc>
        <w:tc>
          <w:tcPr>
            <w:tcW w:w="3408" w:type="pct"/>
            <w:gridSpan w:val="3"/>
            <w:shd w:val="clear" w:color="auto" w:fill="FFFFFF" w:themeFill="background1"/>
          </w:tcPr>
          <w:p w14:paraId="5B99DF16" w14:textId="02F9AA09" w:rsidR="00482199" w:rsidRPr="00035FF7" w:rsidRDefault="00482199" w:rsidP="003F73A2">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8. </w:t>
            </w:r>
            <w:r w:rsidRPr="00035FF7">
              <w:rPr>
                <w:rFonts w:ascii="Times New Roman" w:eastAsia="Times New Roman" w:hAnsi="Times New Roman" w:cs="Times New Roman"/>
                <w:sz w:val="24"/>
                <w:szCs w:val="24"/>
                <w:lang w:eastAsia="ru-RU"/>
              </w:rPr>
              <w:t xml:space="preserve">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 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035FF7">
              <w:rPr>
                <w:rFonts w:ascii="Times New Roman" w:eastAsia="Times New Roman" w:hAnsi="Times New Roman" w:cs="Times New Roman"/>
                <w:sz w:val="24"/>
                <w:szCs w:val="24"/>
                <w:lang w:eastAsia="ru-RU"/>
              </w:rPr>
              <w:t>кардиотренажерах</w:t>
            </w:r>
            <w:proofErr w:type="spellEnd"/>
            <w:r w:rsidRPr="00035FF7">
              <w:rPr>
                <w:rFonts w:ascii="Times New Roman" w:eastAsia="Times New Roman" w:hAnsi="Times New Roman" w:cs="Times New Roman"/>
                <w:sz w:val="24"/>
                <w:szCs w:val="24"/>
                <w:lang w:eastAsia="ru-RU"/>
              </w:rPr>
              <w:t>.</w:t>
            </w:r>
          </w:p>
        </w:tc>
        <w:tc>
          <w:tcPr>
            <w:tcW w:w="310" w:type="pct"/>
            <w:shd w:val="clear" w:color="auto" w:fill="FFFFFF" w:themeFill="background1"/>
            <w:vAlign w:val="center"/>
          </w:tcPr>
          <w:p w14:paraId="39102FCD" w14:textId="50FEEC6A" w:rsidR="00482199" w:rsidRPr="00035FF7" w:rsidRDefault="00482199"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74" w:type="pct"/>
            <w:shd w:val="clear" w:color="auto" w:fill="FFFFFF" w:themeFill="background1"/>
          </w:tcPr>
          <w:p w14:paraId="412954F2" w14:textId="1CA2C211" w:rsidR="00482199" w:rsidRPr="00035FF7" w:rsidRDefault="00482199"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512485" w:rsidRPr="00792982" w14:paraId="470892CB" w14:textId="77777777" w:rsidTr="003F73A2">
        <w:trPr>
          <w:trHeight w:val="134"/>
        </w:trPr>
        <w:tc>
          <w:tcPr>
            <w:tcW w:w="797" w:type="pct"/>
            <w:gridSpan w:val="2"/>
            <w:shd w:val="clear" w:color="auto" w:fill="FFFFFF" w:themeFill="background1"/>
          </w:tcPr>
          <w:p w14:paraId="28F8B9F9" w14:textId="77777777" w:rsidR="00512485" w:rsidRPr="00035FF7" w:rsidRDefault="00512485" w:rsidP="003F73A2">
            <w:pPr>
              <w:spacing w:after="0" w:line="240" w:lineRule="auto"/>
              <w:rPr>
                <w:rFonts w:ascii="Times New Roman" w:eastAsia="Times New Roman" w:hAnsi="Times New Roman" w:cs="Times New Roman"/>
                <w:bCs/>
                <w:iCs/>
                <w:sz w:val="24"/>
                <w:szCs w:val="24"/>
                <w:lang w:eastAsia="ru-RU"/>
              </w:rPr>
            </w:pPr>
          </w:p>
        </w:tc>
        <w:tc>
          <w:tcPr>
            <w:tcW w:w="3319" w:type="pct"/>
            <w:gridSpan w:val="2"/>
            <w:shd w:val="clear" w:color="auto" w:fill="FFFFFF" w:themeFill="background1"/>
          </w:tcPr>
          <w:p w14:paraId="6903576D" w14:textId="52162A3B" w:rsidR="00512485" w:rsidRPr="00035FF7" w:rsidRDefault="00512485" w:rsidP="003F73A2">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 xml:space="preserve">Зачёт </w:t>
            </w:r>
          </w:p>
        </w:tc>
        <w:tc>
          <w:tcPr>
            <w:tcW w:w="310" w:type="pct"/>
            <w:shd w:val="clear" w:color="auto" w:fill="FFFFFF" w:themeFill="background1"/>
            <w:vAlign w:val="center"/>
          </w:tcPr>
          <w:p w14:paraId="403DE5DC" w14:textId="26849A0C" w:rsidR="00512485" w:rsidRPr="00035FF7" w:rsidRDefault="00512485" w:rsidP="003F73A2">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74" w:type="pct"/>
            <w:shd w:val="clear" w:color="auto" w:fill="FFFFFF" w:themeFill="background1"/>
          </w:tcPr>
          <w:p w14:paraId="21A80D07" w14:textId="77777777" w:rsidR="00512485" w:rsidRPr="00035FF7" w:rsidRDefault="00512485" w:rsidP="003F73A2">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3F73A2">
        <w:trPr>
          <w:trHeight w:val="255"/>
        </w:trPr>
        <w:tc>
          <w:tcPr>
            <w:tcW w:w="797" w:type="pct"/>
            <w:gridSpan w:val="2"/>
            <w:shd w:val="clear" w:color="auto" w:fill="FFFFFF" w:themeFill="background1"/>
          </w:tcPr>
          <w:p w14:paraId="4AAB286D" w14:textId="77777777" w:rsidR="00482199" w:rsidRPr="00035FF7" w:rsidRDefault="00482199" w:rsidP="003F73A2">
            <w:pPr>
              <w:spacing w:after="0" w:line="240" w:lineRule="auto"/>
              <w:jc w:val="both"/>
              <w:rPr>
                <w:rFonts w:ascii="Times New Roman" w:eastAsia="Times New Roman" w:hAnsi="Times New Roman" w:cs="Times New Roman"/>
                <w:b/>
                <w:i/>
                <w:iCs/>
                <w:sz w:val="24"/>
                <w:szCs w:val="24"/>
                <w:lang w:eastAsia="ru-RU"/>
              </w:rPr>
            </w:pPr>
            <w:r w:rsidRPr="00035FF7">
              <w:rPr>
                <w:rFonts w:ascii="Times New Roman" w:eastAsia="Times New Roman" w:hAnsi="Times New Roman" w:cs="Times New Roman"/>
                <w:b/>
                <w:i/>
                <w:iCs/>
                <w:sz w:val="24"/>
                <w:szCs w:val="24"/>
                <w:lang w:eastAsia="ru-RU"/>
              </w:rPr>
              <w:lastRenderedPageBreak/>
              <w:t>Спортивные игры</w:t>
            </w:r>
            <w:r w:rsidRPr="00035FF7">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035FF7" w:rsidRDefault="00482199" w:rsidP="003F73A2">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Футбол</w:t>
            </w:r>
          </w:p>
        </w:tc>
        <w:tc>
          <w:tcPr>
            <w:tcW w:w="3319" w:type="pct"/>
            <w:gridSpan w:val="2"/>
            <w:shd w:val="clear" w:color="auto" w:fill="FFFFFF" w:themeFill="background1"/>
            <w:vAlign w:val="bottom"/>
          </w:tcPr>
          <w:p w14:paraId="69CB174F" w14:textId="689230BF" w:rsidR="00482199" w:rsidRPr="00035FF7" w:rsidRDefault="00482199" w:rsidP="003F73A2">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9. </w:t>
            </w:r>
            <w:r w:rsidRPr="00035FF7">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035FF7">
              <w:rPr>
                <w:rFonts w:ascii="Times New Roman" w:hAnsi="Times New Roman" w:cs="Times New Roman"/>
                <w:sz w:val="24"/>
                <w:szCs w:val="24"/>
              </w:rPr>
              <w:t xml:space="preserve">Техника нападения. Действия игрока без мяча: освобождение от опеки противника. </w:t>
            </w:r>
            <w:r w:rsidRPr="00035FF7">
              <w:rPr>
                <w:rFonts w:ascii="Times New Roman" w:eastAsia="Times New Roman" w:hAnsi="Times New Roman" w:cs="Times New Roman"/>
                <w:sz w:val="24"/>
                <w:szCs w:val="24"/>
                <w:lang w:eastAsia="ru-RU"/>
              </w:rPr>
              <w:t>Освоение/совершенствование приёмов тактики защиты и нападения. Выполнение технико-тактических приёмов в игровой деятельности (учебная игра).</w:t>
            </w:r>
          </w:p>
        </w:tc>
        <w:tc>
          <w:tcPr>
            <w:tcW w:w="310" w:type="pct"/>
            <w:shd w:val="clear" w:color="auto" w:fill="FFFFFF" w:themeFill="background1"/>
            <w:vAlign w:val="center"/>
          </w:tcPr>
          <w:p w14:paraId="2F4A2251" w14:textId="0F4E967F" w:rsidR="00482199" w:rsidRPr="00035FF7" w:rsidRDefault="00482199"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74" w:type="pct"/>
            <w:shd w:val="clear" w:color="auto" w:fill="FFFFFF" w:themeFill="background1"/>
          </w:tcPr>
          <w:p w14:paraId="63103CFC" w14:textId="310A2E64" w:rsidR="00482199" w:rsidRPr="00035FF7" w:rsidRDefault="00482199"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5CE5726B" w14:textId="77777777" w:rsidTr="003F73A2">
        <w:trPr>
          <w:trHeight w:val="255"/>
        </w:trPr>
        <w:tc>
          <w:tcPr>
            <w:tcW w:w="797" w:type="pct"/>
            <w:gridSpan w:val="2"/>
            <w:shd w:val="clear" w:color="auto" w:fill="FFFFFF" w:themeFill="background1"/>
          </w:tcPr>
          <w:p w14:paraId="7AA38BA2" w14:textId="77777777" w:rsidR="00482199" w:rsidRPr="00035FF7" w:rsidRDefault="00482199" w:rsidP="003F73A2">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Баскетбол</w:t>
            </w:r>
          </w:p>
        </w:tc>
        <w:tc>
          <w:tcPr>
            <w:tcW w:w="3319" w:type="pct"/>
            <w:gridSpan w:val="2"/>
            <w:shd w:val="clear" w:color="auto" w:fill="FFFFFF" w:themeFill="background1"/>
            <w:vAlign w:val="bottom"/>
          </w:tcPr>
          <w:p w14:paraId="6F30C59A" w14:textId="0D4F1FC1" w:rsidR="00482199" w:rsidRPr="00035FF7" w:rsidRDefault="00482199" w:rsidP="003F73A2">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10. </w:t>
            </w:r>
            <w:r w:rsidRPr="00035FF7">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 Освоение и совершенствование приёмов тактики защиты и нападения. Выполнение технико-тактических приёмов в игровой деятельности.</w:t>
            </w:r>
          </w:p>
        </w:tc>
        <w:tc>
          <w:tcPr>
            <w:tcW w:w="310" w:type="pct"/>
            <w:shd w:val="clear" w:color="auto" w:fill="FFFFFF" w:themeFill="background1"/>
            <w:vAlign w:val="center"/>
          </w:tcPr>
          <w:p w14:paraId="3D19999C" w14:textId="2562998B" w:rsidR="00482199" w:rsidRPr="00035FF7" w:rsidRDefault="00482199"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74" w:type="pct"/>
            <w:shd w:val="clear" w:color="auto" w:fill="FFFFFF" w:themeFill="background1"/>
          </w:tcPr>
          <w:p w14:paraId="1A26C878" w14:textId="0F0375CB" w:rsidR="00482199" w:rsidRPr="00035FF7" w:rsidRDefault="00C819C1"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0644199" w14:textId="77777777" w:rsidTr="003F73A2">
        <w:trPr>
          <w:trHeight w:val="255"/>
        </w:trPr>
        <w:tc>
          <w:tcPr>
            <w:tcW w:w="797" w:type="pct"/>
            <w:gridSpan w:val="2"/>
            <w:shd w:val="clear" w:color="auto" w:fill="FFFFFF" w:themeFill="background1"/>
          </w:tcPr>
          <w:p w14:paraId="4816E5E2" w14:textId="565E1F16" w:rsidR="00482199" w:rsidRPr="00035FF7" w:rsidRDefault="00482199" w:rsidP="003F73A2">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Волейбол </w:t>
            </w:r>
          </w:p>
        </w:tc>
        <w:tc>
          <w:tcPr>
            <w:tcW w:w="3319" w:type="pct"/>
            <w:gridSpan w:val="2"/>
            <w:shd w:val="clear" w:color="auto" w:fill="FFFFFF" w:themeFill="background1"/>
            <w:vAlign w:val="bottom"/>
          </w:tcPr>
          <w:p w14:paraId="317DE725" w14:textId="6C651C14" w:rsidR="00482199" w:rsidRPr="00035FF7" w:rsidRDefault="00482199" w:rsidP="003F73A2">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11. </w:t>
            </w:r>
            <w:r w:rsidRPr="00035FF7">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Освоение/совершенствование приёмов тактики защиты и нападения. Выполнение технико-тактических приёмов в игровой деятельности.</w:t>
            </w:r>
          </w:p>
        </w:tc>
        <w:tc>
          <w:tcPr>
            <w:tcW w:w="310" w:type="pct"/>
            <w:shd w:val="clear" w:color="auto" w:fill="FFFFFF" w:themeFill="background1"/>
            <w:vAlign w:val="center"/>
          </w:tcPr>
          <w:p w14:paraId="46193A54" w14:textId="263ABB74" w:rsidR="00482199" w:rsidRPr="00035FF7" w:rsidRDefault="00482199"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74" w:type="pct"/>
            <w:shd w:val="clear" w:color="auto" w:fill="FFFFFF" w:themeFill="background1"/>
          </w:tcPr>
          <w:p w14:paraId="271A8B71" w14:textId="07EC462D" w:rsidR="00482199" w:rsidRPr="00035FF7" w:rsidRDefault="00482199"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14E3CC4" w14:textId="77777777" w:rsidTr="003F73A2">
        <w:trPr>
          <w:trHeight w:val="255"/>
        </w:trPr>
        <w:tc>
          <w:tcPr>
            <w:tcW w:w="797" w:type="pct"/>
            <w:gridSpan w:val="2"/>
            <w:shd w:val="clear" w:color="auto" w:fill="FFFFFF" w:themeFill="background1"/>
          </w:tcPr>
          <w:p w14:paraId="4878930E" w14:textId="77777777" w:rsidR="00482199" w:rsidRPr="00035FF7" w:rsidRDefault="00482199" w:rsidP="003F73A2">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(4)</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Бадминтон</w:t>
            </w:r>
          </w:p>
        </w:tc>
        <w:tc>
          <w:tcPr>
            <w:tcW w:w="3319" w:type="pct"/>
            <w:gridSpan w:val="2"/>
            <w:shd w:val="clear" w:color="auto" w:fill="FFFFFF" w:themeFill="background1"/>
            <w:vAlign w:val="bottom"/>
          </w:tcPr>
          <w:p w14:paraId="54AE6889" w14:textId="1DEC7CD1" w:rsidR="00482199" w:rsidRPr="00035FF7" w:rsidRDefault="00482199" w:rsidP="003F73A2">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12. </w:t>
            </w:r>
            <w:r w:rsidRPr="00035FF7">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 Освоение/совершенствование приёмов тактики защиты и нападения. Выполнение технико-тактических приёмов в игровой деятельности. Подвижные игры и эстафеты с элементами бадминтона.</w:t>
            </w:r>
          </w:p>
        </w:tc>
        <w:tc>
          <w:tcPr>
            <w:tcW w:w="310" w:type="pct"/>
            <w:shd w:val="clear" w:color="auto" w:fill="FFFFFF" w:themeFill="background1"/>
            <w:vAlign w:val="center"/>
          </w:tcPr>
          <w:p w14:paraId="41ED318D" w14:textId="78852CD7" w:rsidR="00482199" w:rsidRPr="00035FF7" w:rsidRDefault="00482199"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74" w:type="pct"/>
            <w:shd w:val="clear" w:color="auto" w:fill="FFFFFF" w:themeFill="background1"/>
          </w:tcPr>
          <w:p w14:paraId="4392C9A3" w14:textId="36009005" w:rsidR="00482199" w:rsidRPr="00035FF7" w:rsidRDefault="00C819C1"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2DB35BA9" w14:textId="77777777" w:rsidTr="003F73A2">
        <w:trPr>
          <w:trHeight w:val="255"/>
        </w:trPr>
        <w:tc>
          <w:tcPr>
            <w:tcW w:w="797" w:type="pct"/>
            <w:gridSpan w:val="2"/>
            <w:shd w:val="clear" w:color="auto" w:fill="FFFFFF" w:themeFill="background1"/>
          </w:tcPr>
          <w:p w14:paraId="752C17CA" w14:textId="77777777" w:rsidR="00482199" w:rsidRPr="00035FF7" w:rsidRDefault="00482199" w:rsidP="003F73A2">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(5)</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Теннис </w:t>
            </w:r>
          </w:p>
        </w:tc>
        <w:tc>
          <w:tcPr>
            <w:tcW w:w="3319" w:type="pct"/>
            <w:gridSpan w:val="2"/>
            <w:shd w:val="clear" w:color="auto" w:fill="FFFFFF" w:themeFill="background1"/>
            <w:vAlign w:val="bottom"/>
          </w:tcPr>
          <w:p w14:paraId="37999067" w14:textId="651ED800" w:rsidR="00482199" w:rsidRPr="00035FF7" w:rsidRDefault="00482199" w:rsidP="003F73A2">
            <w:pPr>
              <w:pStyle w:val="afc"/>
              <w:ind w:left="-35" w:firstLine="0"/>
              <w:jc w:val="both"/>
              <w:rPr>
                <w:sz w:val="24"/>
                <w:szCs w:val="24"/>
                <w:lang w:eastAsia="ru-RU"/>
              </w:rPr>
            </w:pPr>
            <w:r w:rsidRPr="00035FF7">
              <w:rPr>
                <w:b/>
                <w:bCs/>
                <w:sz w:val="24"/>
                <w:szCs w:val="24"/>
                <w:lang w:eastAsia="ru-RU"/>
              </w:rPr>
              <w:t>Практическое занятие 13.</w:t>
            </w:r>
            <w:r w:rsidRPr="00035FF7">
              <w:rPr>
                <w:sz w:val="24"/>
                <w:szCs w:val="24"/>
                <w:lang w:eastAsia="ru-RU"/>
              </w:rPr>
              <w:t xml:space="preserve"> Техника безопасности на занятиях теннисом.</w:t>
            </w:r>
            <w:r w:rsidRPr="00035FF7">
              <w:rPr>
                <w:sz w:val="24"/>
                <w:szCs w:val="24"/>
              </w:rPr>
              <w:t xml:space="preserve"> </w:t>
            </w:r>
            <w:r w:rsidRPr="00035FF7">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035FF7">
              <w:rPr>
                <w:sz w:val="24"/>
                <w:szCs w:val="24"/>
              </w:rPr>
              <w:t>Прыжки:</w:t>
            </w:r>
            <w:r w:rsidRPr="00035FF7">
              <w:rPr>
                <w:spacing w:val="1"/>
                <w:sz w:val="24"/>
                <w:szCs w:val="24"/>
              </w:rPr>
              <w:t xml:space="preserve"> </w:t>
            </w:r>
            <w:r w:rsidRPr="00035FF7">
              <w:rPr>
                <w:sz w:val="24"/>
                <w:szCs w:val="24"/>
              </w:rPr>
              <w:t>«разножка»</w:t>
            </w:r>
            <w:r w:rsidRPr="00035FF7">
              <w:rPr>
                <w:spacing w:val="1"/>
                <w:sz w:val="24"/>
                <w:szCs w:val="24"/>
              </w:rPr>
              <w:t xml:space="preserve"> </w:t>
            </w:r>
            <w:r w:rsidRPr="00035FF7">
              <w:rPr>
                <w:sz w:val="24"/>
                <w:szCs w:val="24"/>
              </w:rPr>
              <w:t>(серия</w:t>
            </w:r>
            <w:r w:rsidRPr="00035FF7">
              <w:rPr>
                <w:spacing w:val="1"/>
                <w:sz w:val="24"/>
                <w:szCs w:val="24"/>
              </w:rPr>
              <w:t xml:space="preserve"> </w:t>
            </w:r>
            <w:r w:rsidRPr="00035FF7">
              <w:rPr>
                <w:sz w:val="24"/>
                <w:szCs w:val="24"/>
              </w:rPr>
              <w:t>«разножек»);</w:t>
            </w:r>
            <w:r w:rsidRPr="00035FF7">
              <w:rPr>
                <w:spacing w:val="1"/>
                <w:sz w:val="24"/>
                <w:szCs w:val="24"/>
              </w:rPr>
              <w:t xml:space="preserve"> </w:t>
            </w:r>
            <w:r w:rsidRPr="00035FF7">
              <w:rPr>
                <w:sz w:val="24"/>
                <w:szCs w:val="24"/>
              </w:rPr>
              <w:t>«лягушка»;</w:t>
            </w:r>
            <w:r w:rsidRPr="00035FF7">
              <w:rPr>
                <w:spacing w:val="1"/>
                <w:sz w:val="24"/>
                <w:szCs w:val="24"/>
              </w:rPr>
              <w:t xml:space="preserve"> </w:t>
            </w:r>
            <w:r w:rsidRPr="00035FF7">
              <w:rPr>
                <w:sz w:val="24"/>
                <w:szCs w:val="24"/>
              </w:rPr>
              <w:t>в</w:t>
            </w:r>
            <w:r w:rsidRPr="00035FF7">
              <w:rPr>
                <w:spacing w:val="1"/>
                <w:sz w:val="24"/>
                <w:szCs w:val="24"/>
              </w:rPr>
              <w:t xml:space="preserve"> </w:t>
            </w:r>
            <w:r w:rsidRPr="00035FF7">
              <w:rPr>
                <w:sz w:val="24"/>
                <w:szCs w:val="24"/>
              </w:rPr>
              <w:t>«стартовое»</w:t>
            </w:r>
            <w:r w:rsidRPr="00035FF7">
              <w:rPr>
                <w:spacing w:val="1"/>
                <w:sz w:val="24"/>
                <w:szCs w:val="24"/>
              </w:rPr>
              <w:t xml:space="preserve"> </w:t>
            </w:r>
            <w:r w:rsidRPr="00035FF7">
              <w:rPr>
                <w:sz w:val="24"/>
                <w:szCs w:val="24"/>
              </w:rPr>
              <w:t>положение;</w:t>
            </w:r>
            <w:r w:rsidRPr="00035FF7">
              <w:rPr>
                <w:spacing w:val="1"/>
                <w:sz w:val="24"/>
                <w:szCs w:val="24"/>
              </w:rPr>
              <w:t xml:space="preserve"> </w:t>
            </w:r>
            <w:r w:rsidRPr="00035FF7">
              <w:rPr>
                <w:sz w:val="24"/>
                <w:szCs w:val="24"/>
              </w:rPr>
              <w:t>через</w:t>
            </w:r>
            <w:r w:rsidRPr="00035FF7">
              <w:rPr>
                <w:spacing w:val="-1"/>
                <w:sz w:val="24"/>
                <w:szCs w:val="24"/>
              </w:rPr>
              <w:t xml:space="preserve"> </w:t>
            </w:r>
            <w:r w:rsidRPr="00035FF7">
              <w:rPr>
                <w:sz w:val="24"/>
                <w:szCs w:val="24"/>
              </w:rPr>
              <w:t>«коридор»</w:t>
            </w:r>
            <w:r w:rsidRPr="00035FF7">
              <w:rPr>
                <w:spacing w:val="-1"/>
                <w:sz w:val="24"/>
                <w:szCs w:val="24"/>
              </w:rPr>
              <w:t xml:space="preserve"> </w:t>
            </w:r>
            <w:r w:rsidRPr="00035FF7">
              <w:rPr>
                <w:sz w:val="24"/>
                <w:szCs w:val="24"/>
              </w:rPr>
              <w:t>и т.п. Выпады:</w:t>
            </w:r>
            <w:r w:rsidRPr="00035FF7">
              <w:rPr>
                <w:i/>
                <w:spacing w:val="-3"/>
                <w:sz w:val="24"/>
                <w:szCs w:val="24"/>
              </w:rPr>
              <w:t xml:space="preserve"> </w:t>
            </w:r>
            <w:r w:rsidRPr="00035FF7">
              <w:rPr>
                <w:sz w:val="24"/>
                <w:szCs w:val="24"/>
              </w:rPr>
              <w:t>(вперед,</w:t>
            </w:r>
            <w:r w:rsidRPr="00035FF7">
              <w:rPr>
                <w:spacing w:val="-2"/>
                <w:sz w:val="24"/>
                <w:szCs w:val="24"/>
              </w:rPr>
              <w:t xml:space="preserve"> </w:t>
            </w:r>
            <w:r w:rsidRPr="00035FF7">
              <w:rPr>
                <w:sz w:val="24"/>
                <w:szCs w:val="24"/>
              </w:rPr>
              <w:t>в</w:t>
            </w:r>
            <w:r w:rsidRPr="00035FF7">
              <w:rPr>
                <w:spacing w:val="-5"/>
                <w:sz w:val="24"/>
                <w:szCs w:val="24"/>
              </w:rPr>
              <w:t xml:space="preserve"> </w:t>
            </w:r>
            <w:r w:rsidRPr="00035FF7">
              <w:rPr>
                <w:sz w:val="24"/>
                <w:szCs w:val="24"/>
              </w:rPr>
              <w:t>сторону,</w:t>
            </w:r>
            <w:r w:rsidRPr="00035FF7">
              <w:rPr>
                <w:spacing w:val="-2"/>
                <w:sz w:val="24"/>
                <w:szCs w:val="24"/>
              </w:rPr>
              <w:t xml:space="preserve"> </w:t>
            </w:r>
            <w:r w:rsidRPr="00035FF7">
              <w:rPr>
                <w:sz w:val="24"/>
                <w:szCs w:val="24"/>
              </w:rPr>
              <w:t>назад). Бег:</w:t>
            </w:r>
            <w:r w:rsidRPr="00035FF7">
              <w:rPr>
                <w:i/>
                <w:sz w:val="24"/>
                <w:szCs w:val="24"/>
              </w:rPr>
              <w:t xml:space="preserve"> </w:t>
            </w:r>
            <w:r w:rsidRPr="00035FF7">
              <w:rPr>
                <w:sz w:val="24"/>
                <w:szCs w:val="24"/>
              </w:rPr>
              <w:t xml:space="preserve">приставным, </w:t>
            </w:r>
            <w:proofErr w:type="spellStart"/>
            <w:r w:rsidRPr="00035FF7">
              <w:rPr>
                <w:sz w:val="24"/>
                <w:szCs w:val="24"/>
              </w:rPr>
              <w:t>скрестным</w:t>
            </w:r>
            <w:proofErr w:type="spellEnd"/>
            <w:r w:rsidRPr="00035FF7">
              <w:rPr>
                <w:sz w:val="24"/>
                <w:szCs w:val="24"/>
              </w:rPr>
              <w:t xml:space="preserve"> шагом; «змейкой»; «зигзагом»; «челночный»</w:t>
            </w:r>
            <w:r w:rsidRPr="00035FF7">
              <w:rPr>
                <w:spacing w:val="-67"/>
                <w:sz w:val="24"/>
                <w:szCs w:val="24"/>
              </w:rPr>
              <w:t xml:space="preserve"> </w:t>
            </w:r>
            <w:r w:rsidRPr="00035FF7">
              <w:rPr>
                <w:sz w:val="24"/>
                <w:szCs w:val="24"/>
              </w:rPr>
              <w:t>бег; ускорения со</w:t>
            </w:r>
            <w:r w:rsidRPr="00035FF7">
              <w:rPr>
                <w:spacing w:val="1"/>
                <w:sz w:val="24"/>
                <w:szCs w:val="24"/>
              </w:rPr>
              <w:t xml:space="preserve"> </w:t>
            </w:r>
            <w:r w:rsidRPr="00035FF7">
              <w:rPr>
                <w:sz w:val="24"/>
                <w:szCs w:val="24"/>
              </w:rPr>
              <w:t>сменой</w:t>
            </w:r>
            <w:r w:rsidRPr="00035FF7">
              <w:rPr>
                <w:spacing w:val="-4"/>
                <w:sz w:val="24"/>
                <w:szCs w:val="24"/>
              </w:rPr>
              <w:t xml:space="preserve"> </w:t>
            </w:r>
            <w:r w:rsidRPr="00035FF7">
              <w:rPr>
                <w:sz w:val="24"/>
                <w:szCs w:val="24"/>
              </w:rPr>
              <w:t>направления;</w:t>
            </w:r>
            <w:r w:rsidRPr="00035FF7">
              <w:rPr>
                <w:spacing w:val="-2"/>
                <w:sz w:val="24"/>
                <w:szCs w:val="24"/>
              </w:rPr>
              <w:t xml:space="preserve"> </w:t>
            </w:r>
            <w:r w:rsidRPr="00035FF7">
              <w:rPr>
                <w:sz w:val="24"/>
                <w:szCs w:val="24"/>
              </w:rPr>
              <w:t xml:space="preserve">«семенящий». </w:t>
            </w:r>
            <w:r w:rsidRPr="00035FF7">
              <w:rPr>
                <w:sz w:val="24"/>
                <w:szCs w:val="24"/>
                <w:lang w:eastAsia="ru-RU"/>
              </w:rPr>
              <w:t xml:space="preserve">Подача, приём подачи </w:t>
            </w:r>
            <w:r w:rsidRPr="00035FF7">
              <w:rPr>
                <w:sz w:val="24"/>
                <w:szCs w:val="24"/>
                <w:lang w:eastAsia="ru-RU"/>
              </w:rPr>
              <w:lastRenderedPageBreak/>
              <w:t>(свеча). Освоение и совершенствование приёмов тактики защиты и нападения.</w:t>
            </w:r>
            <w:r w:rsidRPr="00035FF7">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0" w:type="pct"/>
            <w:shd w:val="clear" w:color="auto" w:fill="FFFFFF" w:themeFill="background1"/>
            <w:vAlign w:val="center"/>
          </w:tcPr>
          <w:p w14:paraId="1945882D" w14:textId="67B17398" w:rsidR="00482199" w:rsidRPr="00035FF7" w:rsidRDefault="00482199" w:rsidP="003F73A2">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lastRenderedPageBreak/>
              <w:t>6</w:t>
            </w:r>
          </w:p>
        </w:tc>
        <w:tc>
          <w:tcPr>
            <w:tcW w:w="574" w:type="pct"/>
            <w:shd w:val="clear" w:color="auto" w:fill="FFFFFF" w:themeFill="background1"/>
          </w:tcPr>
          <w:p w14:paraId="7B274C9F" w14:textId="778D82D9" w:rsidR="00482199" w:rsidRPr="00035FF7" w:rsidRDefault="00482199"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77E76E9" w14:textId="77777777" w:rsidTr="003F73A2">
        <w:trPr>
          <w:trHeight w:val="335"/>
        </w:trPr>
        <w:tc>
          <w:tcPr>
            <w:tcW w:w="797" w:type="pct"/>
            <w:gridSpan w:val="2"/>
            <w:shd w:val="clear" w:color="auto" w:fill="FFFFFF" w:themeFill="background1"/>
          </w:tcPr>
          <w:p w14:paraId="19C228A9" w14:textId="404C6E5E" w:rsidR="00482199" w:rsidRPr="00035FF7" w:rsidRDefault="00482199" w:rsidP="003F73A2">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iCs/>
                <w:sz w:val="24"/>
                <w:szCs w:val="24"/>
                <w:lang w:eastAsia="ru-RU"/>
              </w:rPr>
              <w:lastRenderedPageBreak/>
              <w:t xml:space="preserve">Тема 2.9 Лёгкая атлетика </w:t>
            </w:r>
            <w:r w:rsidRPr="00035FF7">
              <w:rPr>
                <w:rFonts w:ascii="Times New Roman" w:eastAsia="Times New Roman" w:hAnsi="Times New Roman" w:cs="Times New Roman"/>
                <w:bCs/>
                <w:i/>
                <w:sz w:val="24"/>
                <w:szCs w:val="24"/>
                <w:lang w:eastAsia="ru-RU"/>
              </w:rPr>
              <w:t>(практические занятия)</w:t>
            </w:r>
          </w:p>
        </w:tc>
        <w:tc>
          <w:tcPr>
            <w:tcW w:w="3319" w:type="pct"/>
            <w:gridSpan w:val="2"/>
            <w:tcBorders>
              <w:bottom w:val="single" w:sz="4" w:space="0" w:color="auto"/>
            </w:tcBorders>
            <w:shd w:val="clear" w:color="auto" w:fill="FFFFFF" w:themeFill="background1"/>
          </w:tcPr>
          <w:p w14:paraId="489E8E7F" w14:textId="5AA231AD" w:rsidR="00482199" w:rsidRPr="00035FF7" w:rsidRDefault="00482199" w:rsidP="003F73A2">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14. </w:t>
            </w:r>
            <w:r w:rsidRPr="00035FF7">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sidRPr="00035FF7">
              <w:rPr>
                <w:rFonts w:ascii="Times New Roman" w:eastAsia="Times New Roman" w:hAnsi="Times New Roman" w:cs="Times New Roman"/>
                <w:sz w:val="24"/>
                <w:szCs w:val="24"/>
                <w:lang w:eastAsia="ru-RU"/>
              </w:rPr>
              <w:t>. Совершенствование техники спринтерского бега. Совершенствование техники (кроссового бега, средние и длинные дистанции (2 000 м (девушки) и 3 000 м (юноши)). Совершенствование техники эстафетного бега (4 *100 м, 4*400 м; бега по прямой с различной скоростью). Совершенствование техники прыжка в длину с разбега. Совершенствование техники прыжка в высоту с разбега. Совершенствование техники метания гранаты весом 500 г (девушки) и 700 г (юноши). Развитие физических способностей средствами лёгкой атлетики Подвижные игры и эстафеты с элементами легкой атлетики.</w:t>
            </w:r>
          </w:p>
        </w:tc>
        <w:tc>
          <w:tcPr>
            <w:tcW w:w="310" w:type="pct"/>
            <w:tcBorders>
              <w:bottom w:val="single" w:sz="4" w:space="0" w:color="auto"/>
            </w:tcBorders>
            <w:shd w:val="clear" w:color="auto" w:fill="FFFFFF" w:themeFill="background1"/>
            <w:vAlign w:val="center"/>
          </w:tcPr>
          <w:p w14:paraId="05CD7356" w14:textId="67F7A81E" w:rsidR="00482199" w:rsidRPr="00035FF7" w:rsidRDefault="00482199" w:rsidP="003F73A2">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6</w:t>
            </w:r>
          </w:p>
        </w:tc>
        <w:tc>
          <w:tcPr>
            <w:tcW w:w="574" w:type="pct"/>
            <w:shd w:val="clear" w:color="auto" w:fill="FFFFFF" w:themeFill="background1"/>
          </w:tcPr>
          <w:p w14:paraId="4633ACF1" w14:textId="70ABF238" w:rsidR="00482199" w:rsidRPr="00035FF7" w:rsidRDefault="00482199"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6D1D2ED" w14:textId="77777777" w:rsidTr="003F73A2">
        <w:tc>
          <w:tcPr>
            <w:tcW w:w="4116" w:type="pct"/>
            <w:gridSpan w:val="4"/>
            <w:shd w:val="clear" w:color="auto" w:fill="FFFFFF" w:themeFill="background1"/>
          </w:tcPr>
          <w:p w14:paraId="4AC4E24B" w14:textId="1F6F20C5" w:rsidR="00482199" w:rsidRPr="00035FF7" w:rsidRDefault="00482199" w:rsidP="003F73A2">
            <w:pPr>
              <w:suppressAutoHyphens/>
              <w:spacing w:after="0" w:line="240" w:lineRule="auto"/>
              <w:jc w:val="right"/>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Промежуточная аттестация</w:t>
            </w:r>
            <w:r w:rsidR="00F837D8">
              <w:rPr>
                <w:rFonts w:ascii="Times New Roman" w:eastAsia="Times New Roman" w:hAnsi="Times New Roman" w:cs="Times New Roman"/>
                <w:b/>
                <w:sz w:val="24"/>
                <w:szCs w:val="24"/>
                <w:lang w:eastAsia="ru-RU"/>
              </w:rPr>
              <w:t>:</w:t>
            </w:r>
            <w:r w:rsidRPr="00035FF7">
              <w:rPr>
                <w:rFonts w:ascii="Times New Roman" w:eastAsia="Times New Roman" w:hAnsi="Times New Roman" w:cs="Times New Roman"/>
                <w:b/>
                <w:sz w:val="24"/>
                <w:szCs w:val="24"/>
                <w:lang w:eastAsia="ru-RU"/>
              </w:rPr>
              <w:t xml:space="preserve"> дифференцированный зачёт</w:t>
            </w:r>
            <w:r w:rsidR="00512485" w:rsidRPr="00035FF7">
              <w:rPr>
                <w:rFonts w:ascii="Times New Roman" w:eastAsia="Times New Roman" w:hAnsi="Times New Roman" w:cs="Times New Roman"/>
                <w:b/>
                <w:sz w:val="24"/>
                <w:szCs w:val="24"/>
                <w:lang w:eastAsia="ru-RU"/>
              </w:rPr>
              <w:t xml:space="preserve"> </w:t>
            </w:r>
          </w:p>
        </w:tc>
        <w:tc>
          <w:tcPr>
            <w:tcW w:w="310" w:type="pct"/>
            <w:shd w:val="clear" w:color="auto" w:fill="FFFFFF" w:themeFill="background1"/>
            <w:vAlign w:val="center"/>
          </w:tcPr>
          <w:p w14:paraId="7E2A3DAB" w14:textId="0E9D6689" w:rsidR="00482199" w:rsidRPr="00035FF7" w:rsidRDefault="00482199" w:rsidP="003F73A2">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2</w:t>
            </w:r>
          </w:p>
        </w:tc>
        <w:tc>
          <w:tcPr>
            <w:tcW w:w="574" w:type="pct"/>
            <w:shd w:val="clear" w:color="auto" w:fill="FFFFFF" w:themeFill="background1"/>
          </w:tcPr>
          <w:p w14:paraId="358CD4F0" w14:textId="163CBB15" w:rsidR="00482199" w:rsidRPr="00035FF7" w:rsidRDefault="00482199" w:rsidP="003F73A2">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3F73A2">
        <w:trPr>
          <w:trHeight w:val="20"/>
        </w:trPr>
        <w:tc>
          <w:tcPr>
            <w:tcW w:w="4116" w:type="pct"/>
            <w:gridSpan w:val="4"/>
            <w:shd w:val="clear" w:color="auto" w:fill="FFFFFF" w:themeFill="background1"/>
          </w:tcPr>
          <w:p w14:paraId="6A95C2D5" w14:textId="77777777" w:rsidR="00482199" w:rsidRPr="00035FF7" w:rsidRDefault="00482199" w:rsidP="003F73A2">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Всего:</w:t>
            </w:r>
          </w:p>
        </w:tc>
        <w:tc>
          <w:tcPr>
            <w:tcW w:w="310" w:type="pct"/>
            <w:shd w:val="clear" w:color="auto" w:fill="FFFFFF" w:themeFill="background1"/>
            <w:vAlign w:val="center"/>
          </w:tcPr>
          <w:p w14:paraId="0E606596" w14:textId="475261B7" w:rsidR="00482199" w:rsidRPr="00035FF7" w:rsidRDefault="00482199" w:rsidP="003F73A2">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72</w:t>
            </w:r>
          </w:p>
        </w:tc>
        <w:tc>
          <w:tcPr>
            <w:tcW w:w="574" w:type="pct"/>
            <w:shd w:val="clear" w:color="auto" w:fill="FFFFFF" w:themeFill="background1"/>
          </w:tcPr>
          <w:p w14:paraId="2325D6CE" w14:textId="77777777" w:rsidR="00482199" w:rsidRPr="00035FF7" w:rsidRDefault="00482199" w:rsidP="003F73A2">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3F73A2">
      <w:pPr>
        <w:spacing w:after="0" w:line="240" w:lineRule="auto"/>
        <w:rPr>
          <w:rFonts w:ascii="OfficinaSansBookC" w:eastAsia="Times New Roman" w:hAnsi="OfficinaSansBookC" w:cs="Times New Roman"/>
          <w:bCs/>
          <w:i/>
          <w:lang w:eastAsia="ru-RU"/>
        </w:rPr>
      </w:pPr>
    </w:p>
    <w:p w14:paraId="21296850" w14:textId="77777777" w:rsidR="00F241E3" w:rsidRPr="005C02FB" w:rsidRDefault="00F241E3" w:rsidP="003F73A2">
      <w:pPr>
        <w:spacing w:after="0" w:line="240"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753E68C6" w:rsidR="00F241E3" w:rsidRPr="004714F9" w:rsidRDefault="00C819C1" w:rsidP="003F73A2">
      <w:pPr>
        <w:spacing w:after="0" w:line="240" w:lineRule="auto"/>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035FF7">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C819C1" w:rsidRDefault="00A938A8" w:rsidP="003F73A2">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3F73A2">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7DC84FA8" w14:textId="1B487312" w:rsidR="00654E18" w:rsidRPr="00C819C1" w:rsidRDefault="00654E18" w:rsidP="003F73A2">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r w:rsidR="00482A0E">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00482A0E">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00482A0E">
        <w:rPr>
          <w:rFonts w:ascii="Times New Roman" w:eastAsia="Times New Roman" w:hAnsi="Times New Roman" w:cs="Times New Roman"/>
          <w:bCs/>
          <w:sz w:val="24"/>
          <w:szCs w:val="24"/>
          <w:lang w:eastAsia="ru-RU"/>
        </w:rPr>
        <w:t>.</w:t>
      </w:r>
    </w:p>
    <w:p w14:paraId="37B135C1" w14:textId="77777777" w:rsidR="00654E18" w:rsidRPr="00C819C1" w:rsidRDefault="00654E18" w:rsidP="003F73A2">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3F73A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3F73A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3F73A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3F73A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C819C1">
        <w:rPr>
          <w:rFonts w:ascii="Times New Roman" w:eastAsia="Times New Roman" w:hAnsi="Times New Roman" w:cs="Times New Roman"/>
          <w:sz w:val="24"/>
          <w:szCs w:val="24"/>
          <w:lang w:eastAsia="ru-RU" w:bidi="ru-RU"/>
        </w:rPr>
        <w:t>медболов</w:t>
      </w:r>
      <w:proofErr w:type="spellEnd"/>
      <w:r w:rsidR="00A52056" w:rsidRPr="00C819C1">
        <w:rPr>
          <w:rFonts w:ascii="Times New Roman" w:eastAsia="Times New Roman" w:hAnsi="Times New Roman" w:cs="Times New Roman"/>
          <w:sz w:val="24"/>
          <w:szCs w:val="24"/>
          <w:lang w:eastAsia="ru-RU" w:bidi="ru-RU"/>
        </w:rPr>
        <w:t xml:space="preserve"> №3. </w:t>
      </w:r>
    </w:p>
    <w:p w14:paraId="5D46EF75" w14:textId="2297AAE5" w:rsidR="00065D3D" w:rsidRPr="00C819C1" w:rsidRDefault="00065D3D" w:rsidP="003F73A2">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3F73A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3F73A2">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3F73A2">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C819C1">
        <w:rPr>
          <w:rFonts w:ascii="Times New Roman" w:eastAsia="Times New Roman" w:hAnsi="Times New Roman" w:cs="Times New Roman"/>
          <w:bCs/>
          <w:sz w:val="24"/>
          <w:szCs w:val="24"/>
          <w:lang w:eastAsia="ru-RU"/>
        </w:rPr>
        <w:t>рукоход</w:t>
      </w:r>
      <w:proofErr w:type="spellEnd"/>
      <w:r w:rsidRPr="00C819C1">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3F73A2">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3F73A2">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C819C1" w:rsidRDefault="00FB0AA8" w:rsidP="003F73A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w:t>
      </w:r>
      <w:proofErr w:type="spellStart"/>
      <w:r w:rsidRPr="00C819C1">
        <w:rPr>
          <w:rFonts w:ascii="Times New Roman" w:eastAsia="Times New Roman" w:hAnsi="Times New Roman" w:cs="Times New Roman"/>
          <w:bCs/>
          <w:sz w:val="24"/>
          <w:szCs w:val="24"/>
          <w:lang w:eastAsia="ru-RU"/>
        </w:rPr>
        <w:t>Андрюхина</w:t>
      </w:r>
      <w:proofErr w:type="spellEnd"/>
      <w:r w:rsidRPr="00C819C1">
        <w:rPr>
          <w:rFonts w:ascii="Times New Roman" w:eastAsia="Times New Roman" w:hAnsi="Times New Roman" w:cs="Times New Roman"/>
          <w:bCs/>
          <w:sz w:val="24"/>
          <w:szCs w:val="24"/>
          <w:lang w:eastAsia="ru-RU"/>
        </w:rPr>
        <w:t xml:space="preserve"> Т.В., Третьякова Н.В. /Под ред. </w:t>
      </w:r>
      <w:proofErr w:type="spellStart"/>
      <w:r w:rsidRPr="00C819C1">
        <w:rPr>
          <w:rFonts w:ascii="Times New Roman" w:eastAsia="Times New Roman" w:hAnsi="Times New Roman" w:cs="Times New Roman"/>
          <w:bCs/>
          <w:sz w:val="24"/>
          <w:szCs w:val="24"/>
          <w:lang w:eastAsia="ru-RU"/>
        </w:rPr>
        <w:t>Виленского</w:t>
      </w:r>
      <w:proofErr w:type="spellEnd"/>
      <w:r w:rsidRPr="00C819C1">
        <w:rPr>
          <w:rFonts w:ascii="Times New Roman" w:eastAsia="Times New Roman" w:hAnsi="Times New Roman" w:cs="Times New Roman"/>
          <w:bCs/>
          <w:sz w:val="24"/>
          <w:szCs w:val="24"/>
          <w:lang w:eastAsia="ru-RU"/>
        </w:rPr>
        <w:t xml:space="preserve"> М.Я. – ООО «Русское слово», 2019 г.</w:t>
      </w:r>
    </w:p>
    <w:p w14:paraId="5FFEE4CA" w14:textId="77777777" w:rsidR="00FB0AA8" w:rsidRPr="00C819C1" w:rsidRDefault="00FB0AA8" w:rsidP="003F73A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организаций: базовый уровень / А.П. Матвеев. — М.: Просвещение, 2019. — 319 с.</w:t>
      </w:r>
    </w:p>
    <w:p w14:paraId="509BF565" w14:textId="77777777" w:rsidR="00FB0AA8" w:rsidRPr="00C819C1" w:rsidRDefault="00FB0AA8" w:rsidP="003F73A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Г.И. </w:t>
      </w:r>
      <w:proofErr w:type="spellStart"/>
      <w:r w:rsidRPr="00C819C1">
        <w:rPr>
          <w:rFonts w:ascii="Times New Roman" w:eastAsia="Times New Roman" w:hAnsi="Times New Roman" w:cs="Times New Roman"/>
          <w:bCs/>
          <w:sz w:val="24"/>
          <w:szCs w:val="24"/>
          <w:lang w:eastAsia="ru-RU"/>
        </w:rPr>
        <w:t>Погадаев</w:t>
      </w:r>
      <w:proofErr w:type="spellEnd"/>
      <w:r w:rsidRPr="00C819C1">
        <w:rPr>
          <w:rFonts w:ascii="Times New Roman" w:eastAsia="Times New Roman" w:hAnsi="Times New Roman" w:cs="Times New Roman"/>
          <w:bCs/>
          <w:sz w:val="24"/>
          <w:szCs w:val="24"/>
          <w:lang w:eastAsia="ru-RU"/>
        </w:rPr>
        <w:t>. — М.: ДРОФА / Учебник, 2019. — 288 с.</w:t>
      </w:r>
    </w:p>
    <w:p w14:paraId="0A21FFA2" w14:textId="77777777" w:rsidR="00FB0AA8" w:rsidRPr="00C819C1" w:rsidRDefault="00FB0AA8" w:rsidP="003F73A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2019. — 255 с. </w:t>
      </w:r>
      <w:hyperlink r:id="rId12"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77777777" w:rsidR="00FB0AA8" w:rsidRPr="00C819C1" w:rsidRDefault="00FB0AA8" w:rsidP="003F73A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А.П. Матвеев, Е.С. </w:t>
      </w:r>
      <w:proofErr w:type="spellStart"/>
      <w:r w:rsidRPr="00C819C1">
        <w:rPr>
          <w:rFonts w:ascii="Times New Roman" w:eastAsia="Times New Roman" w:hAnsi="Times New Roman" w:cs="Times New Roman"/>
          <w:bCs/>
          <w:sz w:val="24"/>
          <w:szCs w:val="24"/>
          <w:lang w:eastAsia="ru-RU"/>
        </w:rPr>
        <w:t>Палехова</w:t>
      </w:r>
      <w:proofErr w:type="spellEnd"/>
      <w:r w:rsidRPr="00C819C1">
        <w:rPr>
          <w:rFonts w:ascii="Times New Roman" w:eastAsia="Times New Roman" w:hAnsi="Times New Roman" w:cs="Times New Roman"/>
          <w:bCs/>
          <w:sz w:val="24"/>
          <w:szCs w:val="24"/>
          <w:lang w:eastAsia="ru-RU"/>
        </w:rPr>
        <w:t xml:space="preserve">. — М.: </w:t>
      </w:r>
      <w:proofErr w:type="spellStart"/>
      <w:r w:rsidRPr="00C819C1">
        <w:rPr>
          <w:rFonts w:ascii="Times New Roman" w:eastAsia="Times New Roman" w:hAnsi="Times New Roman" w:cs="Times New Roman"/>
          <w:bCs/>
          <w:sz w:val="24"/>
          <w:szCs w:val="24"/>
          <w:lang w:eastAsia="ru-RU"/>
        </w:rPr>
        <w:t>Вентана</w:t>
      </w:r>
      <w:proofErr w:type="spellEnd"/>
      <w:r w:rsidRPr="00C819C1">
        <w:rPr>
          <w:rFonts w:ascii="Times New Roman" w:eastAsia="Times New Roman" w:hAnsi="Times New Roman" w:cs="Times New Roman"/>
          <w:bCs/>
          <w:sz w:val="24"/>
          <w:szCs w:val="24"/>
          <w:lang w:eastAsia="ru-RU"/>
        </w:rPr>
        <w:t>-Граф / Учебник, 2019. — 160 с.</w:t>
      </w:r>
    </w:p>
    <w:p w14:paraId="01AD9111" w14:textId="1C2B1F0C" w:rsidR="00FB0AA8" w:rsidRPr="00C819C1" w:rsidRDefault="00C819C1" w:rsidP="003F73A2">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Ю. Н. Физическая культура: учебник для среднего профессионального образования / Ю. Н. </w:t>
      </w: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И. А. </w:t>
      </w:r>
      <w:proofErr w:type="spellStart"/>
      <w:r w:rsidRPr="00C819C1">
        <w:rPr>
          <w:rFonts w:ascii="Times New Roman" w:eastAsia="Times New Roman" w:hAnsi="Times New Roman" w:cs="Times New Roman"/>
          <w:bCs/>
          <w:iCs/>
          <w:sz w:val="24"/>
          <w:szCs w:val="24"/>
          <w:lang w:eastAsia="ru-RU"/>
        </w:rPr>
        <w:t>Письменский</w:t>
      </w:r>
      <w:proofErr w:type="spellEnd"/>
      <w:r w:rsidRPr="00C819C1">
        <w:rPr>
          <w:rFonts w:ascii="Times New Roman" w:eastAsia="Times New Roman" w:hAnsi="Times New Roman" w:cs="Times New Roman"/>
          <w:bCs/>
          <w:iCs/>
          <w:sz w:val="24"/>
          <w:szCs w:val="24"/>
          <w:lang w:eastAsia="ru-RU"/>
        </w:rPr>
        <w:t xml:space="preserve">. — 3-е изд., </w:t>
      </w:r>
      <w:proofErr w:type="spellStart"/>
      <w:r w:rsidRPr="00C819C1">
        <w:rPr>
          <w:rFonts w:ascii="Times New Roman" w:eastAsia="Times New Roman" w:hAnsi="Times New Roman" w:cs="Times New Roman"/>
          <w:bCs/>
          <w:iCs/>
          <w:sz w:val="24"/>
          <w:szCs w:val="24"/>
          <w:lang w:eastAsia="ru-RU"/>
        </w:rPr>
        <w:t>испр</w:t>
      </w:r>
      <w:proofErr w:type="spellEnd"/>
      <w:r w:rsidRPr="00C819C1">
        <w:rPr>
          <w:rFonts w:ascii="Times New Roman" w:eastAsia="Times New Roman" w:hAnsi="Times New Roman" w:cs="Times New Roman"/>
          <w:bCs/>
          <w:iCs/>
          <w:sz w:val="24"/>
          <w:szCs w:val="24"/>
          <w:lang w:eastAsia="ru-RU"/>
        </w:rPr>
        <w:t xml:space="preserve">.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493 с. </w:t>
      </w:r>
    </w:p>
    <w:p w14:paraId="55104EDA"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299 с. </w:t>
      </w:r>
    </w:p>
    <w:p w14:paraId="6DADF269"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В.В. Малков.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2018. — 379 с.</w:t>
      </w:r>
    </w:p>
    <w:p w14:paraId="45399197"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А.Г. Горшков.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xml:space="preserve">, 2021. — 214 с. </w:t>
      </w:r>
    </w:p>
    <w:p w14:paraId="4C9339FA"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Глек</w:t>
      </w:r>
      <w:proofErr w:type="spellEnd"/>
      <w:r w:rsidRPr="00C819C1">
        <w:rPr>
          <w:rFonts w:ascii="Times New Roman" w:eastAsia="Times New Roman" w:hAnsi="Times New Roman" w:cs="Times New Roman"/>
          <w:bCs/>
          <w:iCs/>
          <w:sz w:val="24"/>
          <w:szCs w:val="24"/>
          <w:lang w:eastAsia="ru-RU"/>
        </w:rPr>
        <w:t xml:space="preserve"> И.В., Чернышев П. А., </w:t>
      </w:r>
      <w:proofErr w:type="spellStart"/>
      <w:r w:rsidRPr="00C819C1">
        <w:rPr>
          <w:rFonts w:ascii="Times New Roman" w:eastAsia="Times New Roman" w:hAnsi="Times New Roman" w:cs="Times New Roman"/>
          <w:bCs/>
          <w:iCs/>
          <w:sz w:val="24"/>
          <w:szCs w:val="24"/>
          <w:lang w:eastAsia="ru-RU"/>
        </w:rPr>
        <w:t>ВикерчукМИ</w:t>
      </w:r>
      <w:proofErr w:type="spellEnd"/>
      <w:r w:rsidRPr="00C819C1">
        <w:rPr>
          <w:rFonts w:ascii="Times New Roman" w:eastAsia="Times New Roman" w:hAnsi="Times New Roman" w:cs="Times New Roman"/>
          <w:bCs/>
          <w:iCs/>
          <w:sz w:val="24"/>
          <w:szCs w:val="24"/>
          <w:lang w:eastAsia="ru-RU"/>
        </w:rPr>
        <w:t xml:space="preserve">, Виноградов А.С.; под </w:t>
      </w:r>
      <w:proofErr w:type="spellStart"/>
      <w:r w:rsidRPr="00C819C1">
        <w:rPr>
          <w:rFonts w:ascii="Times New Roman" w:eastAsia="Times New Roman" w:hAnsi="Times New Roman" w:cs="Times New Roman"/>
          <w:bCs/>
          <w:iCs/>
          <w:sz w:val="24"/>
          <w:szCs w:val="24"/>
          <w:lang w:eastAsia="ru-RU"/>
        </w:rPr>
        <w:t>ред</w:t>
      </w:r>
      <w:proofErr w:type="spellEnd"/>
      <w:r w:rsidRPr="00C819C1">
        <w:rPr>
          <w:rFonts w:ascii="Times New Roman" w:eastAsia="Times New Roman" w:hAnsi="Times New Roman" w:cs="Times New Roman"/>
          <w:bCs/>
          <w:iCs/>
          <w:sz w:val="24"/>
          <w:szCs w:val="24"/>
          <w:lang w:eastAsia="ru-RU"/>
        </w:rPr>
        <w:t xml:space="preserve"> акцией </w:t>
      </w:r>
      <w:proofErr w:type="spellStart"/>
      <w:r w:rsidRPr="00C819C1">
        <w:rPr>
          <w:rFonts w:ascii="Times New Roman" w:eastAsia="Times New Roman" w:hAnsi="Times New Roman" w:cs="Times New Roman"/>
          <w:bCs/>
          <w:iCs/>
          <w:sz w:val="24"/>
          <w:szCs w:val="24"/>
          <w:lang w:eastAsia="ru-RU"/>
        </w:rPr>
        <w:t>Глека</w:t>
      </w:r>
      <w:proofErr w:type="spellEnd"/>
      <w:r w:rsidRPr="00C819C1">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Е. В.  Методика обучения предмету «Физическая культура». Школьный спорт. Лапта: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Г. Н. Германов, И. В. </w:t>
      </w:r>
      <w:proofErr w:type="spellStart"/>
      <w:r w:rsidRPr="00C819C1">
        <w:rPr>
          <w:rFonts w:ascii="Times New Roman" w:eastAsia="Times New Roman" w:hAnsi="Times New Roman" w:cs="Times New Roman"/>
          <w:bCs/>
          <w:iCs/>
          <w:sz w:val="24"/>
          <w:szCs w:val="24"/>
          <w:lang w:eastAsia="ru-RU"/>
        </w:rPr>
        <w:t>Машошина</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2022. — 402 с. </w:t>
      </w:r>
    </w:p>
    <w:p w14:paraId="4C980EF4"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С.Г., Рихтер И.К.,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И.К. Рихтер, А.Р.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 Казань: Казан. ун-т, 2020. – 70 с.</w:t>
      </w:r>
    </w:p>
    <w:p w14:paraId="0082838E"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C819C1">
        <w:rPr>
          <w:rFonts w:ascii="Times New Roman" w:eastAsia="Times New Roman" w:hAnsi="Times New Roman" w:cs="Times New Roman"/>
          <w:bCs/>
          <w:iCs/>
          <w:sz w:val="24"/>
          <w:szCs w:val="24"/>
          <w:lang w:eastAsia="ru-RU"/>
        </w:rPr>
        <w:t>Колодницкий</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256 с. </w:t>
      </w:r>
    </w:p>
    <w:p w14:paraId="29FD9B0E"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Н. С. </w:t>
      </w:r>
      <w:proofErr w:type="spellStart"/>
      <w:r w:rsidRPr="00C819C1">
        <w:rPr>
          <w:rFonts w:ascii="Times New Roman" w:eastAsia="Times New Roman" w:hAnsi="Times New Roman" w:cs="Times New Roman"/>
          <w:bCs/>
          <w:iCs/>
          <w:sz w:val="24"/>
          <w:szCs w:val="24"/>
          <w:lang w:eastAsia="ru-RU"/>
        </w:rPr>
        <w:t>Дядичкина</w:t>
      </w:r>
      <w:proofErr w:type="spellEnd"/>
      <w:r w:rsidRPr="00C819C1">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424 с. </w:t>
      </w:r>
    </w:p>
    <w:p w14:paraId="013231F8"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Погадаев</w:t>
      </w:r>
      <w:proofErr w:type="spellEnd"/>
      <w:r w:rsidRPr="00C819C1">
        <w:rPr>
          <w:rFonts w:ascii="Times New Roman" w:eastAsia="Times New Roman" w:hAnsi="Times New Roman" w:cs="Times New Roman"/>
          <w:bCs/>
          <w:iCs/>
          <w:sz w:val="24"/>
          <w:szCs w:val="24"/>
          <w:lang w:eastAsia="ru-RU"/>
        </w:rPr>
        <w:t xml:space="preserve"> Г.И. Физическая культура. Футбол для всех 10-11кл Учебное пособие (под ред. </w:t>
      </w:r>
      <w:proofErr w:type="spellStart"/>
      <w:r w:rsidRPr="00C819C1">
        <w:rPr>
          <w:rFonts w:ascii="Times New Roman" w:eastAsia="Times New Roman" w:hAnsi="Times New Roman" w:cs="Times New Roman"/>
          <w:bCs/>
          <w:iCs/>
          <w:sz w:val="24"/>
          <w:szCs w:val="24"/>
          <w:lang w:eastAsia="ru-RU"/>
        </w:rPr>
        <w:t>Акинфеева</w:t>
      </w:r>
      <w:proofErr w:type="spellEnd"/>
      <w:r w:rsidRPr="00C819C1">
        <w:rPr>
          <w:rFonts w:ascii="Times New Roman" w:eastAsia="Times New Roman" w:hAnsi="Times New Roman" w:cs="Times New Roman"/>
          <w:bCs/>
          <w:iCs/>
          <w:sz w:val="24"/>
          <w:szCs w:val="24"/>
          <w:lang w:eastAsia="ru-RU"/>
        </w:rPr>
        <w:t xml:space="preserve"> И.), (Дрофа, </w:t>
      </w:r>
      <w:proofErr w:type="spellStart"/>
      <w:r w:rsidRPr="00C819C1">
        <w:rPr>
          <w:rFonts w:ascii="Times New Roman" w:eastAsia="Times New Roman" w:hAnsi="Times New Roman" w:cs="Times New Roman"/>
          <w:bCs/>
          <w:iCs/>
          <w:sz w:val="24"/>
          <w:szCs w:val="24"/>
          <w:lang w:eastAsia="ru-RU"/>
        </w:rPr>
        <w:t>РоссУчебник</w:t>
      </w:r>
      <w:proofErr w:type="spellEnd"/>
      <w:r w:rsidRPr="00C819C1">
        <w:rPr>
          <w:rFonts w:ascii="Times New Roman" w:eastAsia="Times New Roman" w:hAnsi="Times New Roman" w:cs="Times New Roman"/>
          <w:bCs/>
          <w:iCs/>
          <w:sz w:val="24"/>
          <w:szCs w:val="24"/>
          <w:lang w:eastAsia="ru-RU"/>
        </w:rPr>
        <w:t>, 2019).</w:t>
      </w:r>
    </w:p>
    <w:p w14:paraId="7DB3B9D0"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Конеева</w:t>
      </w:r>
      <w:proofErr w:type="spellEnd"/>
      <w:r w:rsidRPr="00C819C1">
        <w:rPr>
          <w:rFonts w:ascii="Times New Roman" w:eastAsia="Times New Roman" w:hAnsi="Times New Roman" w:cs="Times New Roman"/>
          <w:bCs/>
          <w:iCs/>
          <w:sz w:val="24"/>
          <w:szCs w:val="24"/>
          <w:lang w:eastAsia="ru-RU"/>
        </w:rPr>
        <w:t xml:space="preserve"> [и др.]; под общей редакцией Е. В. </w:t>
      </w:r>
      <w:proofErr w:type="spellStart"/>
      <w:r w:rsidRPr="00C819C1">
        <w:rPr>
          <w:rFonts w:ascii="Times New Roman" w:eastAsia="Times New Roman" w:hAnsi="Times New Roman" w:cs="Times New Roman"/>
          <w:bCs/>
          <w:iCs/>
          <w:sz w:val="24"/>
          <w:szCs w:val="24"/>
          <w:lang w:eastAsia="ru-RU"/>
        </w:rPr>
        <w:t>Конеевой</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2022. — 322 с.  </w:t>
      </w:r>
    </w:p>
    <w:p w14:paraId="72EC6A64"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C819C1">
        <w:rPr>
          <w:rFonts w:ascii="Times New Roman" w:eastAsia="Times New Roman" w:hAnsi="Times New Roman" w:cs="Times New Roman"/>
          <w:bCs/>
          <w:iCs/>
          <w:sz w:val="24"/>
          <w:szCs w:val="24"/>
          <w:lang w:eastAsia="ru-RU"/>
        </w:rPr>
        <w:t>практ</w:t>
      </w:r>
      <w:proofErr w:type="spellEnd"/>
      <w:r w:rsidRPr="00C819C1">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C819C1">
        <w:rPr>
          <w:rFonts w:ascii="Times New Roman" w:eastAsia="Times New Roman" w:hAnsi="Times New Roman" w:cs="Times New Roman"/>
          <w:bCs/>
          <w:iCs/>
          <w:sz w:val="24"/>
          <w:szCs w:val="24"/>
          <w:lang w:eastAsia="ru-RU"/>
        </w:rPr>
        <w:t>Царик</w:t>
      </w:r>
      <w:proofErr w:type="spellEnd"/>
      <w:r w:rsidRPr="00C819C1">
        <w:rPr>
          <w:rFonts w:ascii="Times New Roman" w:eastAsia="Times New Roman" w:hAnsi="Times New Roman" w:cs="Times New Roman"/>
          <w:bCs/>
          <w:iCs/>
          <w:sz w:val="24"/>
          <w:szCs w:val="24"/>
          <w:lang w:eastAsia="ru-RU"/>
        </w:rPr>
        <w:t>. – Москва: Спорт, 2018.</w:t>
      </w:r>
    </w:p>
    <w:p w14:paraId="72BA7BD5" w14:textId="77777777" w:rsidR="00FB0AA8" w:rsidRPr="00C819C1" w:rsidRDefault="00FB0AA8" w:rsidP="003F73A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Издательство: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2022. - 258 с.</w:t>
      </w:r>
    </w:p>
    <w:p w14:paraId="3D5A8CA6" w14:textId="772D7DCE" w:rsidR="00FB0AA8" w:rsidRPr="00C819C1" w:rsidRDefault="00FB0AA8" w:rsidP="003F73A2">
      <w:pPr>
        <w:tabs>
          <w:tab w:val="left" w:pos="284"/>
        </w:tabs>
        <w:suppressAutoHyphens/>
        <w:spacing w:after="0" w:line="240" w:lineRule="auto"/>
        <w:jc w:val="both"/>
        <w:rPr>
          <w:rFonts w:ascii="Times New Roman" w:eastAsia="Times New Roman" w:hAnsi="Times New Roman" w:cs="Times New Roman"/>
          <w:b/>
          <w:b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Русайнс</w:t>
      </w:r>
      <w:proofErr w:type="spellEnd"/>
      <w:r w:rsidRPr="00C819C1">
        <w:rPr>
          <w:rFonts w:ascii="Times New Roman" w:eastAsia="Times New Roman" w:hAnsi="Times New Roman" w:cs="Times New Roman"/>
          <w:bCs/>
          <w:iCs/>
          <w:sz w:val="24"/>
          <w:szCs w:val="24"/>
          <w:lang w:eastAsia="ru-RU"/>
        </w:rPr>
        <w:t>, 2021. — 256 с. </w:t>
      </w:r>
    </w:p>
    <w:p w14:paraId="012F5DF1" w14:textId="77777777" w:rsidR="00C819C1" w:rsidRPr="00C819C1" w:rsidRDefault="00C819C1" w:rsidP="003F73A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Контроль в форме зачёта заключается в определении качества освоения знаний, умений, предметных, личностных и </w:t>
      </w:r>
      <w:proofErr w:type="spellStart"/>
      <w:r w:rsidRPr="00C819C1">
        <w:rPr>
          <w:rFonts w:ascii="Times New Roman" w:eastAsia="Times New Roman" w:hAnsi="Times New Roman" w:cs="Times New Roman"/>
          <w:bCs/>
          <w:sz w:val="24"/>
          <w:szCs w:val="24"/>
          <w:lang w:eastAsia="ru-RU"/>
        </w:rPr>
        <w:t>метапредметных</w:t>
      </w:r>
      <w:proofErr w:type="spellEnd"/>
      <w:r w:rsidRPr="00C819C1">
        <w:rPr>
          <w:rFonts w:ascii="Times New Roman" w:eastAsia="Times New Roman" w:hAnsi="Times New Roman" w:cs="Times New Roman"/>
          <w:bCs/>
          <w:sz w:val="24"/>
          <w:szCs w:val="24"/>
          <w:lang w:eastAsia="ru-RU"/>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C819C1" w:rsidRDefault="00C819C1" w:rsidP="003F73A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2060F5C0" w:rsidR="00C819C1" w:rsidRPr="00C819C1" w:rsidRDefault="00C819C1" w:rsidP="003F73A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методика развития гибкости и д.</w:t>
      </w:r>
      <w:r w:rsidR="00482A0E">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р.</w:t>
      </w:r>
    </w:p>
    <w:p w14:paraId="2E13CB29"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6B7F8C08" w:rsidR="00C819C1" w:rsidRPr="00C819C1" w:rsidRDefault="00C819C1" w:rsidP="003F73A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r w:rsidR="00F837D8">
        <w:rPr>
          <w:rFonts w:ascii="Times New Roman" w:eastAsia="Times New Roman" w:hAnsi="Times New Roman" w:cs="Times New Roman"/>
          <w:bCs/>
          <w:sz w:val="24"/>
          <w:szCs w:val="24"/>
          <w:lang w:eastAsia="ru-RU"/>
        </w:rPr>
        <w:t>.</w:t>
      </w:r>
    </w:p>
    <w:p w14:paraId="00525C50"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3F73A2">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3F73A2">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3F73A2">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3F73A2">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3F73A2">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3F73A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w:t>
      </w:r>
      <w:r w:rsidRPr="00C819C1">
        <w:rPr>
          <w:rFonts w:ascii="Times New Roman" w:eastAsia="Times New Roman" w:hAnsi="Times New Roman" w:cs="Times New Roman"/>
          <w:bCs/>
          <w:sz w:val="24"/>
          <w:szCs w:val="24"/>
          <w:lang w:eastAsia="ru-RU"/>
        </w:rPr>
        <w:lastRenderedPageBreak/>
        <w:t xml:space="preserve">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3F73A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w:t>
      </w:r>
      <w:proofErr w:type="spellStart"/>
      <w:r w:rsidRPr="00C819C1">
        <w:rPr>
          <w:rFonts w:ascii="Times New Roman" w:eastAsia="Times New Roman" w:hAnsi="Times New Roman" w:cs="Times New Roman"/>
          <w:bCs/>
          <w:sz w:val="24"/>
          <w:szCs w:val="24"/>
          <w:lang w:eastAsia="ru-RU"/>
        </w:rPr>
        <w:t>гуманизации</w:t>
      </w:r>
      <w:proofErr w:type="spellEnd"/>
      <w:r w:rsidRPr="00C819C1">
        <w:rPr>
          <w:rFonts w:ascii="Times New Roman" w:eastAsia="Times New Roman" w:hAnsi="Times New Roman" w:cs="Times New Roman"/>
          <w:bCs/>
          <w:sz w:val="24"/>
          <w:szCs w:val="24"/>
          <w:lang w:eastAsia="ru-RU"/>
        </w:rPr>
        <w:t>,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3F73A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3F73A2">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3F73A2">
      <w:pPr>
        <w:spacing w:after="0" w:line="240" w:lineRule="auto"/>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425445D3" w:rsidR="00F241E3" w:rsidRPr="00806B9F" w:rsidRDefault="00806B9F" w:rsidP="003F73A2">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w:t>
      </w:r>
      <w:r w:rsidR="00035FF7">
        <w:rPr>
          <w:rFonts w:ascii="Times New Roman" w:eastAsia="Times New Roman" w:hAnsi="Times New Roman" w:cs="Times New Roman"/>
          <w:b/>
          <w:sz w:val="24"/>
          <w:szCs w:val="24"/>
          <w:lang w:eastAsia="ru-RU"/>
        </w:rPr>
        <w:t>ПРОГРАММ</w:t>
      </w:r>
      <w:r w:rsidR="00F837D8">
        <w:rPr>
          <w:rFonts w:ascii="Times New Roman" w:eastAsia="Times New Roman" w:hAnsi="Times New Roman" w:cs="Times New Roman"/>
          <w:b/>
          <w:sz w:val="24"/>
          <w:szCs w:val="24"/>
          <w:lang w:eastAsia="ru-RU"/>
        </w:rPr>
        <w:t xml:space="preserve">Ы </w:t>
      </w:r>
      <w:r w:rsidRPr="00806B9F">
        <w:rPr>
          <w:rFonts w:ascii="Times New Roman" w:eastAsia="Times New Roman" w:hAnsi="Times New Roman" w:cs="Times New Roman"/>
          <w:b/>
          <w:sz w:val="24"/>
          <w:szCs w:val="24"/>
          <w:lang w:eastAsia="ru-RU"/>
        </w:rPr>
        <w:t xml:space="preserve">ОБЩЕОБРАЗОВАТЕЛЬНОЙ </w:t>
      </w:r>
      <w:r w:rsidR="00035FF7">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5"/>
      <w:bookmarkEnd w:id="16"/>
      <w:bookmarkEnd w:id="17"/>
    </w:p>
    <w:p w14:paraId="323BC33B" w14:textId="7DDDDB08" w:rsidR="00F241E3" w:rsidRPr="00C819C1" w:rsidRDefault="00F241E3" w:rsidP="003F73A2">
      <w:pPr>
        <w:spacing w:after="0" w:line="240" w:lineRule="auto"/>
        <w:contextualSpacing/>
        <w:jc w:val="both"/>
        <w:rPr>
          <w:rFonts w:ascii="Times New Roman" w:eastAsia="Times New Roman" w:hAnsi="Times New Roman" w:cs="Times New Roman"/>
          <w:b/>
          <w:sz w:val="24"/>
          <w:szCs w:val="24"/>
          <w:lang w:eastAsia="ru-RU"/>
        </w:rPr>
      </w:pP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2508"/>
        <w:gridCol w:w="4324"/>
      </w:tblGrid>
      <w:tr w:rsidR="005C02FB" w:rsidRPr="00C819C1" w14:paraId="2D106C2D" w14:textId="77777777" w:rsidTr="00482A0E">
        <w:trPr>
          <w:trHeight w:val="675"/>
          <w:jc w:val="center"/>
        </w:trPr>
        <w:tc>
          <w:tcPr>
            <w:tcW w:w="1794"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3F73A2">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177"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3F73A2">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2029"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3F73A2">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5C02FB" w:rsidRPr="00C819C1" w14:paraId="404D85B5" w14:textId="77777777" w:rsidTr="00482A0E">
        <w:trPr>
          <w:trHeight w:val="1264"/>
          <w:jc w:val="center"/>
        </w:trPr>
        <w:tc>
          <w:tcPr>
            <w:tcW w:w="1794" w:type="pct"/>
          </w:tcPr>
          <w:p w14:paraId="6E8E50AD" w14:textId="1A15927A" w:rsidR="00C5153F" w:rsidRPr="00C819C1" w:rsidRDefault="00C5153F" w:rsidP="003F73A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ОК 01</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177" w:type="pct"/>
          </w:tcPr>
          <w:p w14:paraId="7C2DCEB0" w14:textId="77777777" w:rsidR="00482A0E" w:rsidRDefault="00C5153F" w:rsidP="00482A0E">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w:t>
            </w:r>
            <w:r w:rsidR="00482A0E">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 xml:space="preserve">/с, 1.6 </w:t>
            </w:r>
          </w:p>
          <w:p w14:paraId="64B9FAA6" w14:textId="51645BDD" w:rsidR="00C5153F" w:rsidRPr="00C819C1" w:rsidRDefault="00C5153F" w:rsidP="00482A0E">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w:t>
            </w:r>
            <w:r w:rsidR="00482A0E">
              <w:rPr>
                <w:rFonts w:ascii="Times New Roman" w:eastAsia="Times New Roman" w:hAnsi="Times New Roman" w:cs="Times New Roman"/>
                <w:sz w:val="24"/>
                <w:szCs w:val="24"/>
                <w:lang w:eastAsia="ru-RU"/>
              </w:rPr>
              <w:t xml:space="preserve"> 2, Темы 2.1 -</w:t>
            </w:r>
            <w:r w:rsidRPr="00C819C1">
              <w:rPr>
                <w:rFonts w:ascii="Times New Roman" w:eastAsia="Times New Roman" w:hAnsi="Times New Roman" w:cs="Times New Roman"/>
                <w:sz w:val="24"/>
                <w:szCs w:val="24"/>
                <w:lang w:eastAsia="ru-RU"/>
              </w:rPr>
              <w:t>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sidR="00482A0E">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2.10</w:t>
            </w:r>
          </w:p>
        </w:tc>
        <w:tc>
          <w:tcPr>
            <w:tcW w:w="2029" w:type="pct"/>
            <w:vMerge w:val="restart"/>
          </w:tcPr>
          <w:p w14:paraId="6AD5042D" w14:textId="77777777" w:rsidR="00806B9F" w:rsidRDefault="00C5153F" w:rsidP="003F73A2">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sidR="00806B9F">
              <w:rPr>
                <w:rFonts w:ascii="Times New Roman" w:eastAsiaTheme="minorHAnsi" w:hAnsi="Times New Roman" w:cs="Times New Roman"/>
                <w:sz w:val="24"/>
                <w:szCs w:val="24"/>
              </w:rPr>
              <w:t xml:space="preserve">; </w:t>
            </w:r>
          </w:p>
          <w:p w14:paraId="5D2DC739" w14:textId="4AD7A351" w:rsidR="00806B9F" w:rsidRDefault="00C5153F" w:rsidP="003F73A2">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sidR="00806B9F">
              <w:rPr>
                <w:rFonts w:ascii="Times New Roman" w:eastAsiaTheme="minorHAnsi" w:hAnsi="Times New Roman" w:cs="Times New Roman"/>
                <w:sz w:val="24"/>
                <w:szCs w:val="24"/>
              </w:rPr>
              <w:t xml:space="preserve">, реферата, сообщения; </w:t>
            </w:r>
          </w:p>
          <w:p w14:paraId="4BC69D28" w14:textId="77777777" w:rsidR="00806B9F" w:rsidRDefault="00C5153F" w:rsidP="003F73A2">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sidR="00806B9F">
              <w:rPr>
                <w:rFonts w:ascii="Times New Roman" w:eastAsiaTheme="minorHAnsi" w:hAnsi="Times New Roman" w:cs="Times New Roman"/>
                <w:sz w:val="24"/>
                <w:szCs w:val="24"/>
              </w:rPr>
              <w:t xml:space="preserve">; </w:t>
            </w:r>
          </w:p>
          <w:p w14:paraId="270CAC42" w14:textId="77777777" w:rsidR="00806B9F" w:rsidRDefault="00C5153F" w:rsidP="003F73A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sidR="00806B9F">
              <w:rPr>
                <w:rFonts w:ascii="Times New Roman" w:eastAsiaTheme="minorHAnsi" w:hAnsi="Times New Roman" w:cs="Times New Roman"/>
                <w:sz w:val="24"/>
                <w:szCs w:val="24"/>
              </w:rPr>
              <w:t xml:space="preserve">; </w:t>
            </w:r>
          </w:p>
          <w:p w14:paraId="1A2F0EA4" w14:textId="77777777" w:rsidR="00806B9F" w:rsidRDefault="00C5153F" w:rsidP="003F73A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 xml:space="preserve">составление </w:t>
            </w:r>
            <w:proofErr w:type="spellStart"/>
            <w:r w:rsidRPr="00C819C1">
              <w:rPr>
                <w:rFonts w:ascii="Times New Roman" w:eastAsiaTheme="minorHAnsi" w:hAnsi="Times New Roman" w:cs="Times New Roman"/>
                <w:sz w:val="24"/>
                <w:szCs w:val="24"/>
              </w:rPr>
              <w:t>профессиограммы</w:t>
            </w:r>
            <w:proofErr w:type="spellEnd"/>
            <w:r w:rsidR="00806B9F">
              <w:rPr>
                <w:rFonts w:ascii="Times New Roman" w:eastAsiaTheme="minorHAnsi" w:hAnsi="Times New Roman" w:cs="Times New Roman"/>
                <w:sz w:val="24"/>
                <w:szCs w:val="24"/>
              </w:rPr>
              <w:t xml:space="preserve">; </w:t>
            </w:r>
          </w:p>
          <w:p w14:paraId="4D745833" w14:textId="02A66C52" w:rsidR="00C5153F" w:rsidRPr="00C819C1" w:rsidRDefault="00C5153F" w:rsidP="003F73A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sidR="00806B9F">
              <w:rPr>
                <w:rFonts w:ascii="Times New Roman" w:eastAsiaTheme="minorHAnsi" w:hAnsi="Times New Roman" w:cs="Times New Roman"/>
                <w:sz w:val="24"/>
                <w:szCs w:val="24"/>
              </w:rPr>
              <w:t>;</w:t>
            </w:r>
          </w:p>
          <w:p w14:paraId="4D0A4894" w14:textId="77777777" w:rsidR="00806B9F" w:rsidRDefault="00C5153F" w:rsidP="003F73A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sidR="00806B9F">
              <w:rPr>
                <w:rFonts w:ascii="Times New Roman" w:eastAsiaTheme="minorHAnsi" w:hAnsi="Times New Roman" w:cs="Times New Roman"/>
                <w:sz w:val="24"/>
                <w:szCs w:val="24"/>
              </w:rPr>
              <w:t xml:space="preserve">; </w:t>
            </w:r>
          </w:p>
          <w:p w14:paraId="0A3CE3F9" w14:textId="45D6F803" w:rsidR="00C5153F" w:rsidRPr="00C819C1" w:rsidRDefault="00C5153F" w:rsidP="003F73A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sidR="00806B9F">
              <w:rPr>
                <w:rFonts w:ascii="Times New Roman" w:eastAsiaTheme="minorHAnsi" w:hAnsi="Times New Roman" w:cs="Times New Roman"/>
                <w:sz w:val="24"/>
                <w:szCs w:val="24"/>
              </w:rPr>
              <w:t>;</w:t>
            </w:r>
          </w:p>
          <w:p w14:paraId="463831B5" w14:textId="13CFC966" w:rsidR="00C5153F" w:rsidRPr="00C819C1" w:rsidRDefault="00C5153F" w:rsidP="003F73A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sidR="00806B9F">
              <w:rPr>
                <w:rFonts w:ascii="Times New Roman" w:eastAsiaTheme="minorHAnsi" w:hAnsi="Times New Roman" w:cs="Times New Roman"/>
                <w:sz w:val="24"/>
                <w:szCs w:val="24"/>
              </w:rPr>
              <w:t>;</w:t>
            </w:r>
          </w:p>
          <w:p w14:paraId="43332327" w14:textId="018D7BE1" w:rsidR="00C5153F" w:rsidRPr="00C819C1" w:rsidRDefault="00C5153F" w:rsidP="003F73A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sidR="00806B9F">
              <w:rPr>
                <w:rFonts w:ascii="Times New Roman" w:eastAsiaTheme="minorHAnsi" w:hAnsi="Times New Roman" w:cs="Times New Roman"/>
                <w:sz w:val="24"/>
                <w:szCs w:val="24"/>
              </w:rPr>
              <w:t>;</w:t>
            </w:r>
          </w:p>
          <w:p w14:paraId="1BD875F9" w14:textId="77777777" w:rsidR="00C5153F" w:rsidRPr="00C819C1" w:rsidRDefault="00C5153F" w:rsidP="003F73A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C5153F" w:rsidRPr="00C819C1" w:rsidRDefault="00C5153F" w:rsidP="003F73A2">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sidR="00806B9F">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sidR="00806B9F">
              <w:rPr>
                <w:rFonts w:ascii="Times New Roman" w:eastAsiaTheme="minorHAnsi" w:hAnsi="Times New Roman" w:cs="Times New Roman"/>
                <w:sz w:val="24"/>
                <w:szCs w:val="24"/>
              </w:rPr>
              <w:t>;</w:t>
            </w:r>
          </w:p>
          <w:p w14:paraId="4DF4B841" w14:textId="5ECE8D43" w:rsidR="00F0184B" w:rsidRPr="00C819C1" w:rsidRDefault="00F0184B" w:rsidP="003F73A2">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sidR="00806B9F">
              <w:rPr>
                <w:rFonts w:ascii="Times New Roman" w:eastAsiaTheme="minorHAnsi" w:hAnsi="Times New Roman" w:cs="Times New Roman"/>
                <w:sz w:val="24"/>
                <w:szCs w:val="24"/>
                <w:lang w:eastAsia="ru-RU"/>
              </w:rPr>
              <w:t>.</w:t>
            </w:r>
          </w:p>
        </w:tc>
      </w:tr>
      <w:tr w:rsidR="005C02FB" w:rsidRPr="00C819C1" w14:paraId="5EFB630C" w14:textId="77777777" w:rsidTr="00482A0E">
        <w:trPr>
          <w:trHeight w:val="1445"/>
          <w:jc w:val="center"/>
        </w:trPr>
        <w:tc>
          <w:tcPr>
            <w:tcW w:w="1794" w:type="pct"/>
          </w:tcPr>
          <w:p w14:paraId="6B1D8EC7" w14:textId="62A82862" w:rsidR="00C5153F" w:rsidRPr="00C819C1" w:rsidRDefault="00C5153F" w:rsidP="003F73A2">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Эффективно взаимодействовать и</w:t>
            </w:r>
            <w:r w:rsidR="004714F9">
              <w:rPr>
                <w:rFonts w:ascii="Times New Roman" w:eastAsia="Times New Roman" w:hAnsi="Times New Roman" w:cs="Times New Roman"/>
                <w:sz w:val="24"/>
                <w:szCs w:val="24"/>
                <w:lang w:eastAsia="ru-RU"/>
              </w:rPr>
              <w:t xml:space="preserve"> работать в коллективе и кома</w:t>
            </w:r>
          </w:p>
        </w:tc>
        <w:tc>
          <w:tcPr>
            <w:tcW w:w="1177" w:type="pct"/>
          </w:tcPr>
          <w:p w14:paraId="4B336FCE" w14:textId="61B88AD3" w:rsidR="00C5153F" w:rsidRPr="00C819C1" w:rsidRDefault="00C5153F" w:rsidP="003F73A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w:t>
            </w:r>
            <w:r w:rsidR="00482A0E">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 xml:space="preserve">/с, 1.6 </w:t>
            </w:r>
          </w:p>
          <w:p w14:paraId="67FB608D" w14:textId="176F7A01" w:rsidR="00C5153F" w:rsidRPr="00C819C1" w:rsidRDefault="00482A0E" w:rsidP="00482A0E">
            <w:pPr>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Р 2, Темы 2.1-</w:t>
            </w:r>
            <w:r w:rsidR="00C5153F" w:rsidRPr="00C819C1">
              <w:rPr>
                <w:rFonts w:ascii="Times New Roman" w:eastAsia="Times New Roman" w:hAnsi="Times New Roman" w:cs="Times New Roman"/>
                <w:sz w:val="24"/>
                <w:szCs w:val="24"/>
                <w:lang w:eastAsia="ru-RU"/>
              </w:rPr>
              <w:t>2.5</w:t>
            </w:r>
            <w:r w:rsidR="00C5153F" w:rsidRPr="00C819C1">
              <w:rPr>
                <w:rFonts w:ascii="Times New Roman" w:eastAsia="Times New Roman" w:hAnsi="Times New Roman" w:cs="Times New Roman"/>
                <w:bCs/>
                <w:sz w:val="24"/>
                <w:szCs w:val="24"/>
                <w:lang w:eastAsia="ru-RU"/>
              </w:rPr>
              <w:t xml:space="preserve"> П-о/</w:t>
            </w:r>
            <w:r w:rsidR="00C5153F" w:rsidRPr="00C819C1">
              <w:rPr>
                <w:rFonts w:ascii="Times New Roman" w:eastAsia="Times New Roman" w:hAnsi="Times New Roman" w:cs="Times New Roman"/>
                <w:bCs/>
                <w:sz w:val="24"/>
                <w:szCs w:val="24"/>
                <w:lang w:val="en-US" w:eastAsia="ru-RU"/>
              </w:rPr>
              <w:t>c</w:t>
            </w:r>
            <w:r w:rsidR="00C5153F"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00C5153F" w:rsidRPr="00C819C1">
              <w:rPr>
                <w:rFonts w:ascii="Times New Roman" w:eastAsia="Times New Roman" w:hAnsi="Times New Roman" w:cs="Times New Roman"/>
                <w:bCs/>
                <w:sz w:val="24"/>
                <w:szCs w:val="24"/>
                <w:lang w:eastAsia="ru-RU"/>
              </w:rPr>
              <w:t>2.10</w:t>
            </w:r>
          </w:p>
        </w:tc>
        <w:tc>
          <w:tcPr>
            <w:tcW w:w="2029" w:type="pct"/>
            <w:vMerge/>
          </w:tcPr>
          <w:p w14:paraId="31B3EF98" w14:textId="77777777" w:rsidR="00C5153F" w:rsidRPr="00C819C1" w:rsidRDefault="00C5153F" w:rsidP="003F73A2">
            <w:pPr>
              <w:suppressAutoHyphens/>
              <w:spacing w:after="0" w:line="240" w:lineRule="auto"/>
              <w:rPr>
                <w:rFonts w:ascii="Times New Roman" w:eastAsia="Times New Roman" w:hAnsi="Times New Roman" w:cs="Times New Roman"/>
                <w:sz w:val="24"/>
                <w:szCs w:val="24"/>
                <w:lang w:eastAsia="ru-RU"/>
              </w:rPr>
            </w:pPr>
          </w:p>
        </w:tc>
      </w:tr>
      <w:tr w:rsidR="005C02FB" w:rsidRPr="00C819C1" w14:paraId="395DE98B" w14:textId="77777777" w:rsidTr="00482A0E">
        <w:trPr>
          <w:trHeight w:val="2038"/>
          <w:jc w:val="center"/>
        </w:trPr>
        <w:tc>
          <w:tcPr>
            <w:tcW w:w="1794" w:type="pct"/>
          </w:tcPr>
          <w:p w14:paraId="0AA9815B" w14:textId="10B5EB77" w:rsidR="00C5153F" w:rsidRPr="00C819C1" w:rsidRDefault="00C5153F" w:rsidP="003F73A2">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08</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C819C1">
              <w:rPr>
                <w:rFonts w:ascii="Times New Roman" w:eastAsia="Times New Roman" w:hAnsi="Times New Roman" w:cs="Times New Roman"/>
                <w:sz w:val="24"/>
                <w:szCs w:val="24"/>
                <w:lang w:eastAsia="ru-RU"/>
              </w:rPr>
              <w:t xml:space="preserve">овня физической </w:t>
            </w:r>
            <w:r w:rsidR="004714F9" w:rsidRPr="00C819C1">
              <w:rPr>
                <w:rFonts w:ascii="Times New Roman" w:eastAsia="Times New Roman" w:hAnsi="Times New Roman" w:cs="Times New Roman"/>
                <w:sz w:val="24"/>
                <w:szCs w:val="24"/>
                <w:lang w:eastAsia="ru-RU"/>
              </w:rPr>
              <w:t>подготовленность</w:t>
            </w:r>
          </w:p>
        </w:tc>
        <w:tc>
          <w:tcPr>
            <w:tcW w:w="1177" w:type="pct"/>
          </w:tcPr>
          <w:p w14:paraId="73913B96" w14:textId="3EFA2F50" w:rsidR="00C5153F" w:rsidRPr="00C819C1" w:rsidRDefault="00C5153F" w:rsidP="003F73A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w:t>
            </w:r>
            <w:r w:rsidR="001C0169">
              <w:rPr>
                <w:rFonts w:ascii="Times New Roman" w:eastAsia="Times New Roman" w:hAnsi="Times New Roman" w:cs="Times New Roman"/>
                <w:bCs/>
                <w:sz w:val="24"/>
                <w:szCs w:val="24"/>
                <w:lang w:eastAsia="ru-RU"/>
              </w:rPr>
              <w:t>мы 1.1</w:t>
            </w:r>
            <w:r w:rsidR="00482A0E">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1.6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val="en-US" w:eastAsia="ru-RU"/>
              </w:rPr>
              <w:t>c</w:t>
            </w:r>
          </w:p>
          <w:p w14:paraId="23D445F8" w14:textId="656B22BD" w:rsidR="00C5153F" w:rsidRPr="00C819C1" w:rsidRDefault="00C5153F" w:rsidP="00482A0E">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sidR="00482A0E">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2.10</w:t>
            </w:r>
          </w:p>
        </w:tc>
        <w:tc>
          <w:tcPr>
            <w:tcW w:w="2029" w:type="pct"/>
            <w:vMerge/>
          </w:tcPr>
          <w:p w14:paraId="218D00A1" w14:textId="77777777" w:rsidR="00C5153F" w:rsidRPr="00C819C1" w:rsidRDefault="00C5153F" w:rsidP="003F73A2">
            <w:pPr>
              <w:suppressAutoHyphens/>
              <w:spacing w:after="0" w:line="240" w:lineRule="auto"/>
              <w:rPr>
                <w:rFonts w:ascii="Times New Roman" w:eastAsia="Times New Roman" w:hAnsi="Times New Roman" w:cs="Times New Roman"/>
                <w:sz w:val="24"/>
                <w:szCs w:val="24"/>
                <w:lang w:eastAsia="ru-RU"/>
              </w:rPr>
            </w:pPr>
          </w:p>
        </w:tc>
      </w:tr>
      <w:tr w:rsidR="00F837D8" w:rsidRPr="00C819C1" w14:paraId="6816DEEC" w14:textId="77777777" w:rsidTr="00482A0E">
        <w:trPr>
          <w:trHeight w:val="385"/>
          <w:jc w:val="center"/>
        </w:trPr>
        <w:tc>
          <w:tcPr>
            <w:tcW w:w="1794" w:type="pct"/>
          </w:tcPr>
          <w:p w14:paraId="6D13B27A" w14:textId="13D0B8F5" w:rsidR="00F837D8" w:rsidRPr="00C819C1" w:rsidRDefault="00F837D8" w:rsidP="003F73A2">
            <w:pPr>
              <w:suppressAutoHyphens/>
              <w:spacing w:after="0" w:line="240" w:lineRule="auto"/>
              <w:rPr>
                <w:rFonts w:ascii="Times New Roman" w:eastAsia="Times New Roman" w:hAnsi="Times New Roman" w:cs="Times New Roman"/>
                <w:sz w:val="24"/>
                <w:szCs w:val="24"/>
                <w:lang w:eastAsia="ru-RU"/>
              </w:rPr>
            </w:pPr>
            <w:r w:rsidRPr="004E5737">
              <w:rPr>
                <w:rFonts w:ascii="Times New Roman" w:hAnsi="Times New Roman" w:cs="Times New Roman"/>
                <w:color w:val="000000"/>
                <w:sz w:val="24"/>
                <w:szCs w:val="24"/>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1177" w:type="pct"/>
          </w:tcPr>
          <w:p w14:paraId="1B02B7DF" w14:textId="3FEC1094" w:rsidR="00F837D8" w:rsidRPr="00C819C1" w:rsidRDefault="00F837D8" w:rsidP="003F73A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w:t>
            </w:r>
            <w:r w:rsidR="00482A0E">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1.6</w:t>
            </w:r>
          </w:p>
          <w:p w14:paraId="27B2DA79" w14:textId="39770BA4" w:rsidR="00F837D8" w:rsidRPr="00C819C1" w:rsidRDefault="00F837D8" w:rsidP="00482A0E">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sidR="00482A0E">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2.5</w:t>
            </w:r>
          </w:p>
        </w:tc>
        <w:tc>
          <w:tcPr>
            <w:tcW w:w="2029" w:type="pct"/>
            <w:vMerge w:val="restart"/>
          </w:tcPr>
          <w:p w14:paraId="13741A05" w14:textId="02D2321A" w:rsidR="00F837D8" w:rsidRPr="00C819C1" w:rsidRDefault="00F837D8" w:rsidP="003F73A2">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w:t>
            </w:r>
            <w:r>
              <w:rPr>
                <w:rFonts w:ascii="Times New Roman" w:eastAsiaTheme="minorHAnsi" w:hAnsi="Times New Roman" w:cs="Times New Roman"/>
                <w:sz w:val="24"/>
                <w:szCs w:val="24"/>
              </w:rPr>
              <w:t xml:space="preserve">том индивидуальных особенностей и профессиональной направленности, </w:t>
            </w:r>
            <w:r w:rsidRPr="00806B9F">
              <w:rPr>
                <w:rFonts w:ascii="Times New Roman" w:eastAsiaTheme="minorHAnsi" w:hAnsi="Times New Roman" w:cs="Times New Roman"/>
                <w:sz w:val="24"/>
                <w:szCs w:val="24"/>
              </w:rPr>
              <w:t xml:space="preserve">составление </w:t>
            </w:r>
            <w:proofErr w:type="spellStart"/>
            <w:r w:rsidRPr="00806B9F">
              <w:rPr>
                <w:rFonts w:ascii="Times New Roman" w:eastAsiaTheme="minorHAnsi" w:hAnsi="Times New Roman" w:cs="Times New Roman"/>
                <w:sz w:val="24"/>
                <w:szCs w:val="24"/>
              </w:rPr>
              <w:t>профессиограммы</w:t>
            </w:r>
            <w:proofErr w:type="spellEnd"/>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 xml:space="preserve">заполнение </w:t>
            </w:r>
            <w:r w:rsidRPr="00C819C1">
              <w:rPr>
                <w:rFonts w:ascii="Times New Roman" w:eastAsiaTheme="minorHAnsi" w:hAnsi="Times New Roman" w:cs="Times New Roman"/>
                <w:sz w:val="24"/>
                <w:szCs w:val="24"/>
              </w:rPr>
              <w:lastRenderedPageBreak/>
              <w:t>дневника самоконтроля</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демонстрация комплекса ОРУ; </w:t>
            </w:r>
            <w:r w:rsidRPr="00C819C1">
              <w:rPr>
                <w:rFonts w:ascii="Times New Roman" w:eastAsiaTheme="minorHAnsi" w:hAnsi="Times New Roman" w:cs="Times New Roman"/>
                <w:sz w:val="24"/>
                <w:szCs w:val="24"/>
                <w:lang w:eastAsia="ru-RU"/>
              </w:rPr>
              <w:t>выполнение упражнений на дифференцированном зачете</w:t>
            </w:r>
          </w:p>
        </w:tc>
      </w:tr>
      <w:tr w:rsidR="00F837D8" w:rsidRPr="00C819C1" w14:paraId="06B344FD" w14:textId="77777777" w:rsidTr="00482A0E">
        <w:trPr>
          <w:trHeight w:val="385"/>
          <w:jc w:val="center"/>
        </w:trPr>
        <w:tc>
          <w:tcPr>
            <w:tcW w:w="1794" w:type="pct"/>
          </w:tcPr>
          <w:p w14:paraId="1412824F" w14:textId="43DFD3D1" w:rsidR="00F837D8" w:rsidRPr="00C819C1" w:rsidRDefault="00F837D8" w:rsidP="003F73A2">
            <w:pPr>
              <w:suppressAutoHyphens/>
              <w:spacing w:after="0" w:line="240" w:lineRule="auto"/>
              <w:rPr>
                <w:rFonts w:ascii="Times New Roman" w:eastAsia="Times New Roman" w:hAnsi="Times New Roman" w:cs="Times New Roman"/>
                <w:sz w:val="24"/>
                <w:szCs w:val="24"/>
                <w:lang w:eastAsia="ru-RU"/>
              </w:rPr>
            </w:pPr>
            <w:r w:rsidRPr="00EF33B7">
              <w:rPr>
                <w:rFonts w:ascii="Times New Roman" w:hAnsi="Times New Roman" w:cs="Times New Roman"/>
                <w:color w:val="000000"/>
                <w:sz w:val="24"/>
                <w:szCs w:val="24"/>
              </w:rPr>
              <w:lastRenderedPageBreak/>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1177" w:type="pct"/>
          </w:tcPr>
          <w:p w14:paraId="30A8C0C0" w14:textId="28034809" w:rsidR="00F837D8" w:rsidRPr="00C819C1" w:rsidRDefault="00F837D8" w:rsidP="003F73A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w:t>
            </w:r>
            <w:r w:rsidR="00482A0E">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1.6</w:t>
            </w:r>
          </w:p>
          <w:p w14:paraId="251DDBA1" w14:textId="3169EAF0" w:rsidR="00F837D8" w:rsidRPr="00C819C1" w:rsidRDefault="00F837D8" w:rsidP="00482A0E">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sidR="00482A0E">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2.5</w:t>
            </w:r>
          </w:p>
        </w:tc>
        <w:tc>
          <w:tcPr>
            <w:tcW w:w="2029" w:type="pct"/>
            <w:vMerge/>
          </w:tcPr>
          <w:p w14:paraId="057F7B8B" w14:textId="47BED011" w:rsidR="00F837D8" w:rsidRPr="00C819C1" w:rsidRDefault="00F837D8" w:rsidP="003F73A2">
            <w:pPr>
              <w:suppressAutoHyphens/>
              <w:spacing w:after="0" w:line="240" w:lineRule="auto"/>
              <w:rPr>
                <w:rFonts w:ascii="Times New Roman" w:eastAsia="Times New Roman" w:hAnsi="Times New Roman" w:cs="Times New Roman"/>
                <w:sz w:val="24"/>
                <w:szCs w:val="24"/>
                <w:lang w:eastAsia="ru-RU"/>
              </w:rPr>
            </w:pPr>
          </w:p>
        </w:tc>
      </w:tr>
      <w:bookmarkEnd w:id="18"/>
    </w:tbl>
    <w:p w14:paraId="2AB22885" w14:textId="482CE52F" w:rsidR="00E81DEB" w:rsidRPr="00C819C1" w:rsidRDefault="00E81DEB" w:rsidP="003F73A2">
      <w:pPr>
        <w:spacing w:after="0" w:line="240" w:lineRule="auto"/>
        <w:rPr>
          <w:rFonts w:ascii="Times New Roman" w:eastAsia="Times New Roman" w:hAnsi="Times New Roman" w:cs="Times New Roman"/>
          <w:bCs/>
          <w:sz w:val="24"/>
          <w:szCs w:val="24"/>
          <w:lang w:eastAsia="ru-RU"/>
        </w:rPr>
      </w:pPr>
    </w:p>
    <w:p w14:paraId="4B021360" w14:textId="165A8F35" w:rsidR="004714F9" w:rsidRPr="00F56C76" w:rsidRDefault="00454880" w:rsidP="003F73A2">
      <w:pPr>
        <w:spacing w:after="0" w:line="240" w:lineRule="auto"/>
        <w:jc w:val="center"/>
        <w:rPr>
          <w:rFonts w:ascii="Times New Roman" w:eastAsia="Times New Roman" w:hAnsi="Times New Roman" w:cs="Times New Roman"/>
          <w:b/>
          <w:bCs/>
          <w:sz w:val="24"/>
          <w:szCs w:val="24"/>
          <w:lang w:eastAsia="ru-RU"/>
        </w:rPr>
      </w:pPr>
      <w:bookmarkStart w:id="19" w:name="_Toc109058261"/>
      <w:bookmarkStart w:id="20"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19"/>
      <w:bookmarkEnd w:id="20"/>
      <w:r w:rsidR="00035FF7" w:rsidRPr="00035FF7">
        <w:rPr>
          <w:rFonts w:ascii="Times New Roman" w:eastAsia="Times New Roman" w:hAnsi="Times New Roman" w:cs="Times New Roman"/>
          <w:b/>
          <w:sz w:val="24"/>
          <w:lang w:eastAsia="ru-RU"/>
        </w:rPr>
        <w:t xml:space="preserve"> </w:t>
      </w:r>
      <w:r w:rsidR="00035FF7" w:rsidRPr="00890316">
        <w:rPr>
          <w:rFonts w:ascii="Times New Roman" w:eastAsia="Times New Roman" w:hAnsi="Times New Roman" w:cs="Times New Roman"/>
          <w:b/>
          <w:sz w:val="24"/>
          <w:lang w:eastAsia="ru-RU"/>
        </w:rPr>
        <w:t>ПРОГРАММЫ ОБЩЕОБРАЗОВАТЕЛЬНОЙ</w:t>
      </w:r>
      <w:r w:rsidR="00035FF7">
        <w:rPr>
          <w:rFonts w:ascii="Times New Roman" w:eastAsia="Times New Roman" w:hAnsi="Times New Roman" w:cs="Times New Roman"/>
          <w:b/>
          <w:sz w:val="24"/>
          <w:lang w:eastAsia="ru-RU"/>
        </w:rPr>
        <w:t xml:space="preserve"> УЧЕБНОЙ ДИСЦИПЛИНЫ</w:t>
      </w:r>
    </w:p>
    <w:p w14:paraId="6A185FC9" w14:textId="77777777" w:rsidR="00454880" w:rsidRDefault="00454880" w:rsidP="003F73A2">
      <w:pPr>
        <w:spacing w:after="0" w:line="240" w:lineRule="auto"/>
        <w:rPr>
          <w:rFonts w:ascii="Times New Roman" w:eastAsia="Times New Roman" w:hAnsi="Times New Roman" w:cs="Times New Roman"/>
          <w:b/>
          <w:bCs/>
          <w:sz w:val="24"/>
          <w:szCs w:val="24"/>
          <w:lang w:eastAsia="ru-RU"/>
        </w:rPr>
      </w:pPr>
      <w:bookmarkStart w:id="21" w:name="_Toc109077370"/>
    </w:p>
    <w:p w14:paraId="29AE1495" w14:textId="38427F3F" w:rsidR="004714F9" w:rsidRPr="00F56C76" w:rsidRDefault="004714F9" w:rsidP="003F73A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1"/>
    </w:p>
    <w:p w14:paraId="1C189D38" w14:textId="7D47F699" w:rsidR="004714F9" w:rsidRPr="00F56C76" w:rsidRDefault="004714F9" w:rsidP="003F73A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E8C95EA" w14:textId="4AA69577" w:rsidR="004714F9" w:rsidRPr="00F56C76" w:rsidRDefault="004714F9" w:rsidP="003F73A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r w:rsidR="00482A0E">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3F73A2">
      <w:pPr>
        <w:spacing w:after="0" w:line="240" w:lineRule="auto"/>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w:t>
      </w:r>
      <w:proofErr w:type="spellStart"/>
      <w:r w:rsidRPr="00F56C76">
        <w:rPr>
          <w:rFonts w:ascii="Times New Roman" w:eastAsia="Times New Roman" w:hAnsi="Times New Roman" w:cs="Times New Roman"/>
          <w:bCs/>
          <w:sz w:val="24"/>
          <w:szCs w:val="24"/>
          <w:lang w:eastAsia="ru-RU" w:bidi="ru-RU"/>
        </w:rPr>
        <w:t>профессиограмму</w:t>
      </w:r>
      <w:proofErr w:type="spellEnd"/>
      <w:r w:rsidRPr="00F56C76">
        <w:rPr>
          <w:rFonts w:ascii="Times New Roman" w:eastAsia="Times New Roman" w:hAnsi="Times New Roman" w:cs="Times New Roman"/>
          <w:bCs/>
          <w:sz w:val="24"/>
          <w:szCs w:val="24"/>
          <w:lang w:eastAsia="ru-RU" w:bidi="ru-RU"/>
        </w:rPr>
        <w:t xml:space="preserve">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10201" w:type="dxa"/>
        <w:tblLayout w:type="fixed"/>
        <w:tblLook w:val="04A0" w:firstRow="1" w:lastRow="0" w:firstColumn="1" w:lastColumn="0" w:noHBand="0" w:noVBand="1"/>
      </w:tblPr>
      <w:tblGrid>
        <w:gridCol w:w="988"/>
        <w:gridCol w:w="1417"/>
        <w:gridCol w:w="1276"/>
        <w:gridCol w:w="2551"/>
        <w:gridCol w:w="2127"/>
        <w:gridCol w:w="1842"/>
      </w:tblGrid>
      <w:tr w:rsidR="004714F9" w:rsidRPr="00F56C76" w14:paraId="078FF031" w14:textId="77777777" w:rsidTr="00F945B6">
        <w:tc>
          <w:tcPr>
            <w:tcW w:w="988" w:type="dxa"/>
          </w:tcPr>
          <w:p w14:paraId="21515ED6" w14:textId="77777777" w:rsidR="004714F9" w:rsidRPr="00F56C76" w:rsidRDefault="004714F9" w:rsidP="003F73A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3F73A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3F73A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F56C76" w:rsidRDefault="004714F9" w:rsidP="003F73A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2"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2"/>
          </w:p>
        </w:tc>
        <w:tc>
          <w:tcPr>
            <w:tcW w:w="2127" w:type="dxa"/>
          </w:tcPr>
          <w:p w14:paraId="16E318A3" w14:textId="77777777" w:rsidR="004714F9" w:rsidRPr="00F56C76" w:rsidRDefault="004714F9" w:rsidP="003F73A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842" w:type="dxa"/>
          </w:tcPr>
          <w:p w14:paraId="2134F461" w14:textId="77777777" w:rsidR="004714F9" w:rsidRPr="00F56C76" w:rsidRDefault="004714F9" w:rsidP="003F73A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F945B6">
        <w:tc>
          <w:tcPr>
            <w:tcW w:w="988" w:type="dxa"/>
          </w:tcPr>
          <w:p w14:paraId="37FE3373" w14:textId="77777777" w:rsidR="004714F9" w:rsidRPr="00F56C76" w:rsidRDefault="004714F9" w:rsidP="003F73A2">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3F73A2">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3F73A2">
            <w:pPr>
              <w:rPr>
                <w:rFonts w:ascii="Times New Roman" w:eastAsia="Times New Roman" w:hAnsi="Times New Roman" w:cs="Times New Roman"/>
                <w:bCs/>
                <w:sz w:val="24"/>
                <w:szCs w:val="24"/>
                <w:lang w:bidi="ru-RU"/>
              </w:rPr>
            </w:pPr>
          </w:p>
        </w:tc>
        <w:tc>
          <w:tcPr>
            <w:tcW w:w="2551" w:type="dxa"/>
          </w:tcPr>
          <w:p w14:paraId="2350AEDD" w14:textId="77777777" w:rsidR="004714F9" w:rsidRPr="00F56C76" w:rsidRDefault="004714F9" w:rsidP="003F73A2">
            <w:pPr>
              <w:rPr>
                <w:rFonts w:ascii="Times New Roman" w:eastAsia="Times New Roman" w:hAnsi="Times New Roman" w:cs="Times New Roman"/>
                <w:bCs/>
                <w:sz w:val="24"/>
                <w:szCs w:val="24"/>
                <w:lang w:bidi="ru-RU"/>
              </w:rPr>
            </w:pPr>
          </w:p>
        </w:tc>
        <w:tc>
          <w:tcPr>
            <w:tcW w:w="2127" w:type="dxa"/>
          </w:tcPr>
          <w:p w14:paraId="695125A8" w14:textId="77777777" w:rsidR="004714F9" w:rsidRPr="00F56C76" w:rsidRDefault="004714F9" w:rsidP="003F73A2">
            <w:pPr>
              <w:rPr>
                <w:rFonts w:ascii="Times New Roman" w:eastAsia="Times New Roman" w:hAnsi="Times New Roman" w:cs="Times New Roman"/>
                <w:bCs/>
                <w:sz w:val="24"/>
                <w:szCs w:val="24"/>
                <w:lang w:bidi="ru-RU"/>
              </w:rPr>
            </w:pPr>
          </w:p>
        </w:tc>
        <w:tc>
          <w:tcPr>
            <w:tcW w:w="1842" w:type="dxa"/>
          </w:tcPr>
          <w:p w14:paraId="691E81E9" w14:textId="77777777" w:rsidR="004714F9" w:rsidRPr="00F56C76" w:rsidRDefault="004714F9" w:rsidP="003F73A2">
            <w:pPr>
              <w:rPr>
                <w:rFonts w:ascii="Times New Roman" w:eastAsia="Times New Roman" w:hAnsi="Times New Roman" w:cs="Times New Roman"/>
                <w:bCs/>
                <w:sz w:val="24"/>
                <w:szCs w:val="24"/>
                <w:lang w:bidi="ru-RU"/>
              </w:rPr>
            </w:pPr>
          </w:p>
        </w:tc>
      </w:tr>
    </w:tbl>
    <w:p w14:paraId="2C2AC621" w14:textId="07601E82" w:rsidR="004714F9" w:rsidRDefault="004714F9" w:rsidP="003F73A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 xml:space="preserve">Критерии оценивая </w:t>
      </w:r>
      <w:proofErr w:type="spellStart"/>
      <w:r w:rsidRPr="00F56C76">
        <w:rPr>
          <w:rFonts w:ascii="Times New Roman" w:eastAsia="Times New Roman" w:hAnsi="Times New Roman" w:cs="Times New Roman"/>
          <w:b/>
          <w:bCs/>
          <w:sz w:val="24"/>
          <w:szCs w:val="24"/>
          <w:lang w:eastAsia="ru-RU"/>
        </w:rPr>
        <w:t>профессиограммы</w:t>
      </w:r>
      <w:proofErr w:type="spellEnd"/>
      <w:r w:rsidR="00F945B6">
        <w:rPr>
          <w:rFonts w:ascii="Times New Roman" w:eastAsia="Times New Roman" w:hAnsi="Times New Roman" w:cs="Times New Roman"/>
          <w:b/>
          <w:bCs/>
          <w:sz w:val="24"/>
          <w:szCs w:val="24"/>
          <w:lang w:eastAsia="ru-RU"/>
        </w:rPr>
        <w:t>:</w:t>
      </w:r>
    </w:p>
    <w:p w14:paraId="0D7F12FB" w14:textId="1CB991E3" w:rsidR="00F945B6" w:rsidRDefault="00F945B6" w:rsidP="00F945B6">
      <w:pPr>
        <w:spacing w:after="0" w:line="240" w:lineRule="auto"/>
        <w:ind w:firstLine="709"/>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Оценка «5»</w:t>
      </w:r>
      <w:r>
        <w:rPr>
          <w:rFonts w:ascii="Times New Roman" w:eastAsia="Times New Roman" w:hAnsi="Times New Roman" w:cs="Times New Roman"/>
          <w:b/>
          <w:bCs/>
          <w:sz w:val="24"/>
          <w:szCs w:val="24"/>
        </w:rPr>
        <w:t xml:space="preserve"> - </w:t>
      </w:r>
      <w:r w:rsidRPr="00F56C76">
        <w:rPr>
          <w:rFonts w:ascii="Times New Roman" w:eastAsia="Times New Roman" w:hAnsi="Times New Roman" w:cs="Times New Roman"/>
          <w:bCs/>
          <w:sz w:val="24"/>
          <w:szCs w:val="24"/>
        </w:rPr>
        <w:t>Даны ответы на все поставленные вопросы, содержание ответов полное, исчерпывающее</w:t>
      </w:r>
    </w:p>
    <w:p w14:paraId="2928DA28" w14:textId="77777777" w:rsidR="00F945B6" w:rsidRPr="00F56C76" w:rsidRDefault="00F945B6" w:rsidP="00F945B6">
      <w:pPr>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rPr>
        <w:t>Оценка «4»</w:t>
      </w:r>
      <w:r>
        <w:rPr>
          <w:rFonts w:ascii="Times New Roman" w:eastAsia="Times New Roman" w:hAnsi="Times New Roman" w:cs="Times New Roman"/>
          <w:b/>
          <w:bCs/>
          <w:sz w:val="24"/>
          <w:szCs w:val="24"/>
        </w:rPr>
        <w:t xml:space="preserve"> - </w:t>
      </w:r>
      <w:r w:rsidRPr="00F56C76">
        <w:rPr>
          <w:rFonts w:ascii="Times New Roman" w:eastAsia="Times New Roman" w:hAnsi="Times New Roman" w:cs="Times New Roman"/>
          <w:bCs/>
          <w:sz w:val="24"/>
          <w:szCs w:val="24"/>
        </w:rPr>
        <w:t>Даны ответы на все поставленные вопросы, но содержание ответов не совсем полное</w:t>
      </w:r>
    </w:p>
    <w:p w14:paraId="161E7820" w14:textId="6A45A311" w:rsidR="00F945B6" w:rsidRDefault="00F945B6" w:rsidP="00F945B6">
      <w:pPr>
        <w:spacing w:after="0" w:line="240" w:lineRule="auto"/>
        <w:ind w:firstLine="709"/>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Оценка «3»</w:t>
      </w:r>
      <w:r>
        <w:rPr>
          <w:rFonts w:ascii="Times New Roman" w:eastAsia="Times New Roman" w:hAnsi="Times New Roman" w:cs="Times New Roman"/>
          <w:b/>
          <w:bCs/>
          <w:sz w:val="24"/>
          <w:szCs w:val="24"/>
        </w:rPr>
        <w:t xml:space="preserve"> - </w:t>
      </w:r>
      <w:r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p w14:paraId="3275B7B8" w14:textId="602BFBF7" w:rsidR="00F945B6" w:rsidRPr="00F945B6" w:rsidRDefault="00F945B6" w:rsidP="00F945B6">
      <w:pPr>
        <w:spacing w:after="0" w:line="240" w:lineRule="auto"/>
        <w:ind w:firstLine="709"/>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Оценка «2»</w:t>
      </w:r>
      <w:r>
        <w:rPr>
          <w:rFonts w:ascii="Times New Roman" w:eastAsia="Times New Roman" w:hAnsi="Times New Roman" w:cs="Times New Roman"/>
          <w:b/>
          <w:bCs/>
          <w:sz w:val="24"/>
          <w:szCs w:val="24"/>
        </w:rPr>
        <w:t xml:space="preserve"> -</w:t>
      </w:r>
      <w:r w:rsidRPr="00F945B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p w14:paraId="27BC890F" w14:textId="77777777" w:rsidR="004714F9" w:rsidRPr="00F56C76" w:rsidRDefault="004714F9" w:rsidP="003F73A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3F73A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F56C76" w:rsidRDefault="004714F9" w:rsidP="003F73A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w:t>
      </w:r>
      <w:proofErr w:type="spellStart"/>
      <w:r w:rsidRPr="00F56C76">
        <w:rPr>
          <w:rFonts w:ascii="Times New Roman" w:eastAsia="Times New Roman" w:hAnsi="Times New Roman" w:cs="Times New Roman"/>
          <w:bCs/>
          <w:sz w:val="24"/>
          <w:szCs w:val="24"/>
          <w:lang w:eastAsia="ru-RU"/>
        </w:rPr>
        <w:t>Физкульт</w:t>
      </w:r>
      <w:proofErr w:type="spellEnd"/>
      <w:r w:rsidRPr="00F56C76">
        <w:rPr>
          <w:rFonts w:ascii="Times New Roman" w:eastAsia="Times New Roman" w:hAnsi="Times New Roman" w:cs="Times New Roman"/>
          <w:bCs/>
          <w:sz w:val="24"/>
          <w:szCs w:val="24"/>
          <w:lang w:eastAsia="ru-RU"/>
        </w:rPr>
        <w:t>-пауза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p w14:paraId="1D66EC4C" w14:textId="77777777" w:rsidR="004714F9" w:rsidRPr="00F56C76" w:rsidRDefault="004714F9" w:rsidP="003F73A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F945B6">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F945B6">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F56C76" w:rsidRDefault="004714F9" w:rsidP="00F945B6">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3F73A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p>
    <w:tbl>
      <w:tblPr>
        <w:tblStyle w:val="17"/>
        <w:tblW w:w="10201" w:type="dxa"/>
        <w:tblLook w:val="04A0" w:firstRow="1" w:lastRow="0" w:firstColumn="1" w:lastColumn="0" w:noHBand="0" w:noVBand="1"/>
      </w:tblPr>
      <w:tblGrid>
        <w:gridCol w:w="523"/>
        <w:gridCol w:w="1968"/>
        <w:gridCol w:w="1473"/>
        <w:gridCol w:w="3153"/>
        <w:gridCol w:w="3084"/>
      </w:tblGrid>
      <w:tr w:rsidR="004714F9" w:rsidRPr="00F56C76" w14:paraId="137E5856" w14:textId="77777777" w:rsidTr="00F945B6">
        <w:tc>
          <w:tcPr>
            <w:tcW w:w="523" w:type="dxa"/>
          </w:tcPr>
          <w:p w14:paraId="6325B521" w14:textId="77777777"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lastRenderedPageBreak/>
              <w:t>N</w:t>
            </w:r>
          </w:p>
          <w:p w14:paraId="38A2B19E" w14:textId="77777777"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1968" w:type="dxa"/>
          </w:tcPr>
          <w:p w14:paraId="5484D330" w14:textId="77777777"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473" w:type="dxa"/>
          </w:tcPr>
          <w:p w14:paraId="06A6BBA5" w14:textId="77777777"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3153" w:type="dxa"/>
          </w:tcPr>
          <w:p w14:paraId="45796F4D" w14:textId="77777777"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3084" w:type="dxa"/>
          </w:tcPr>
          <w:p w14:paraId="5EAFA5F4" w14:textId="77777777"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6F4E12D7" w14:textId="77777777" w:rsidTr="00F945B6">
        <w:tc>
          <w:tcPr>
            <w:tcW w:w="523" w:type="dxa"/>
          </w:tcPr>
          <w:p w14:paraId="710F94C9" w14:textId="77777777" w:rsidR="004714F9" w:rsidRPr="00F56C76" w:rsidRDefault="004714F9" w:rsidP="00F945B6">
            <w:pPr>
              <w:ind w:left="360"/>
              <w:rPr>
                <w:rFonts w:ascii="Times New Roman" w:eastAsia="Times New Roman" w:hAnsi="Times New Roman" w:cs="Times New Roman"/>
                <w:bCs/>
                <w:sz w:val="24"/>
                <w:szCs w:val="24"/>
                <w:lang w:eastAsia="ru-RU"/>
              </w:rPr>
            </w:pPr>
          </w:p>
        </w:tc>
        <w:tc>
          <w:tcPr>
            <w:tcW w:w="1968" w:type="dxa"/>
          </w:tcPr>
          <w:p w14:paraId="7DCBD009" w14:textId="1F9421E3"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w:t>
            </w:r>
            <w:r w:rsidR="00F837D8">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 о.</w:t>
            </w:r>
            <w:r w:rsidR="00F837D8">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с</w:t>
            </w:r>
          </w:p>
          <w:p w14:paraId="0EF8F491" w14:textId="77777777"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7FCB058F" w14:textId="09789A3D"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2AA14991" w14:textId="0030D7D2"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08901B04" w14:textId="5E830C9E"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473" w:type="dxa"/>
          </w:tcPr>
          <w:p w14:paraId="1B692C0A" w14:textId="77777777"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3-4 раза </w:t>
            </w:r>
          </w:p>
        </w:tc>
        <w:tc>
          <w:tcPr>
            <w:tcW w:w="3153" w:type="dxa"/>
          </w:tcPr>
          <w:p w14:paraId="2CCB4F54" w14:textId="77777777" w:rsidR="004714F9" w:rsidRPr="00F56C76" w:rsidRDefault="004714F9" w:rsidP="003F73A2">
            <w:pPr>
              <w:rPr>
                <w:rFonts w:ascii="Times New Roman" w:eastAsia="Times New Roman" w:hAnsi="Times New Roman" w:cs="Times New Roman"/>
                <w:bCs/>
                <w:sz w:val="24"/>
                <w:szCs w:val="24"/>
                <w:lang w:eastAsia="ru-RU"/>
              </w:rPr>
            </w:pPr>
          </w:p>
        </w:tc>
        <w:tc>
          <w:tcPr>
            <w:tcW w:w="3084" w:type="dxa"/>
          </w:tcPr>
          <w:p w14:paraId="0EAF1F3D" w14:textId="77777777" w:rsidR="004714F9" w:rsidRPr="00F56C76" w:rsidRDefault="004714F9" w:rsidP="003F73A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F56C76" w14:paraId="479AB0D6" w14:textId="77777777" w:rsidTr="00F945B6">
        <w:tc>
          <w:tcPr>
            <w:tcW w:w="523" w:type="dxa"/>
          </w:tcPr>
          <w:p w14:paraId="2135BE57" w14:textId="77777777" w:rsidR="004714F9" w:rsidRPr="00F56C76" w:rsidRDefault="004714F9" w:rsidP="00F945B6">
            <w:pPr>
              <w:ind w:left="360"/>
              <w:rPr>
                <w:rFonts w:ascii="Times New Roman" w:eastAsia="Times New Roman" w:hAnsi="Times New Roman" w:cs="Times New Roman"/>
                <w:bCs/>
                <w:sz w:val="24"/>
                <w:szCs w:val="24"/>
                <w:lang w:eastAsia="ru-RU"/>
              </w:rPr>
            </w:pPr>
          </w:p>
        </w:tc>
        <w:tc>
          <w:tcPr>
            <w:tcW w:w="1968" w:type="dxa"/>
          </w:tcPr>
          <w:p w14:paraId="25D3C961" w14:textId="77777777" w:rsidR="004714F9" w:rsidRPr="00F56C76" w:rsidRDefault="004714F9" w:rsidP="003F73A2">
            <w:pPr>
              <w:rPr>
                <w:rFonts w:ascii="Times New Roman" w:eastAsia="Times New Roman" w:hAnsi="Times New Roman" w:cs="Times New Roman"/>
                <w:bCs/>
                <w:sz w:val="24"/>
                <w:szCs w:val="24"/>
                <w:lang w:eastAsia="ru-RU"/>
              </w:rPr>
            </w:pPr>
          </w:p>
        </w:tc>
        <w:tc>
          <w:tcPr>
            <w:tcW w:w="1473" w:type="dxa"/>
          </w:tcPr>
          <w:p w14:paraId="48E14370" w14:textId="77777777" w:rsidR="004714F9" w:rsidRPr="00F56C76" w:rsidRDefault="004714F9" w:rsidP="003F73A2">
            <w:pPr>
              <w:rPr>
                <w:rFonts w:ascii="Times New Roman" w:eastAsia="Times New Roman" w:hAnsi="Times New Roman" w:cs="Times New Roman"/>
                <w:bCs/>
                <w:sz w:val="24"/>
                <w:szCs w:val="24"/>
                <w:lang w:eastAsia="ru-RU"/>
              </w:rPr>
            </w:pPr>
          </w:p>
        </w:tc>
        <w:tc>
          <w:tcPr>
            <w:tcW w:w="3153" w:type="dxa"/>
          </w:tcPr>
          <w:p w14:paraId="04E4F82F" w14:textId="77777777" w:rsidR="004714F9" w:rsidRPr="00F56C76" w:rsidRDefault="004714F9" w:rsidP="003F73A2">
            <w:pPr>
              <w:rPr>
                <w:rFonts w:ascii="Times New Roman" w:eastAsia="Times New Roman" w:hAnsi="Times New Roman" w:cs="Times New Roman"/>
                <w:bCs/>
                <w:sz w:val="24"/>
                <w:szCs w:val="24"/>
                <w:lang w:eastAsia="ru-RU"/>
              </w:rPr>
            </w:pPr>
          </w:p>
        </w:tc>
        <w:tc>
          <w:tcPr>
            <w:tcW w:w="3084" w:type="dxa"/>
          </w:tcPr>
          <w:p w14:paraId="5F11C40B" w14:textId="77777777" w:rsidR="004714F9" w:rsidRPr="00F56C76" w:rsidRDefault="004714F9" w:rsidP="003F73A2">
            <w:pPr>
              <w:rPr>
                <w:rFonts w:ascii="Times New Roman" w:eastAsia="Times New Roman" w:hAnsi="Times New Roman" w:cs="Times New Roman"/>
                <w:bCs/>
                <w:sz w:val="24"/>
                <w:szCs w:val="24"/>
                <w:lang w:eastAsia="ru-RU"/>
              </w:rPr>
            </w:pPr>
          </w:p>
        </w:tc>
      </w:tr>
    </w:tbl>
    <w:p w14:paraId="64BA3245" w14:textId="53D9E885" w:rsidR="004714F9" w:rsidRDefault="004714F9" w:rsidP="003F73A2">
      <w:pPr>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F945B6">
        <w:rPr>
          <w:rFonts w:ascii="Times New Roman" w:eastAsia="Times New Roman" w:hAnsi="Times New Roman" w:cs="Times New Roman"/>
          <w:b/>
          <w:bCs/>
          <w:sz w:val="24"/>
          <w:szCs w:val="24"/>
          <w:lang w:eastAsia="ru-RU"/>
        </w:rPr>
        <w:t>:</w:t>
      </w:r>
    </w:p>
    <w:p w14:paraId="69BA17F2" w14:textId="3A191FCA" w:rsidR="00F945B6" w:rsidRDefault="00F945B6" w:rsidP="003F73A2">
      <w:pPr>
        <w:spacing w:after="0" w:line="240" w:lineRule="auto"/>
        <w:ind w:firstLine="709"/>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Оценка «5»</w:t>
      </w:r>
      <w:r>
        <w:rPr>
          <w:rFonts w:ascii="Times New Roman" w:eastAsia="Times New Roman" w:hAnsi="Times New Roman" w:cs="Times New Roman"/>
          <w:b/>
          <w:bCs/>
          <w:sz w:val="24"/>
          <w:szCs w:val="24"/>
        </w:rPr>
        <w:t xml:space="preserve"> -</w:t>
      </w:r>
      <w:r w:rsidRPr="00F945B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p w14:paraId="70E54F7D" w14:textId="64A18351" w:rsidR="00F945B6" w:rsidRDefault="00F945B6" w:rsidP="003F73A2">
      <w:pPr>
        <w:spacing w:after="0" w:line="240" w:lineRule="auto"/>
        <w:ind w:firstLine="709"/>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Оценка «4»</w:t>
      </w:r>
      <w:r>
        <w:rPr>
          <w:rFonts w:ascii="Times New Roman" w:eastAsia="Times New Roman" w:hAnsi="Times New Roman" w:cs="Times New Roman"/>
          <w:b/>
          <w:bCs/>
          <w:sz w:val="24"/>
          <w:szCs w:val="24"/>
        </w:rPr>
        <w:t xml:space="preserve"> - </w:t>
      </w: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p w14:paraId="23379744" w14:textId="72928335" w:rsidR="00F945B6" w:rsidRDefault="00F945B6" w:rsidP="003F73A2">
      <w:pPr>
        <w:spacing w:after="0" w:line="240" w:lineRule="auto"/>
        <w:ind w:firstLine="709"/>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Оценка «3»</w:t>
      </w:r>
      <w:r>
        <w:rPr>
          <w:rFonts w:ascii="Times New Roman" w:eastAsia="Times New Roman" w:hAnsi="Times New Roman" w:cs="Times New Roman"/>
          <w:b/>
          <w:bCs/>
          <w:sz w:val="24"/>
          <w:szCs w:val="24"/>
        </w:rPr>
        <w:t xml:space="preserve"> - </w:t>
      </w: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формулировке методических указаний.</w:t>
      </w:r>
    </w:p>
    <w:p w14:paraId="7B8C3AC6" w14:textId="229518A2" w:rsidR="00F945B6" w:rsidRPr="00F56C76" w:rsidRDefault="00F945B6" w:rsidP="003F73A2">
      <w:pPr>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rPr>
        <w:t>Оценка «2»</w:t>
      </w:r>
      <w:r>
        <w:rPr>
          <w:rFonts w:ascii="Times New Roman" w:eastAsia="Times New Roman" w:hAnsi="Times New Roman" w:cs="Times New Roman"/>
          <w:b/>
          <w:bCs/>
          <w:sz w:val="24"/>
          <w:szCs w:val="24"/>
        </w:rPr>
        <w:t xml:space="preserve"> - </w:t>
      </w:r>
      <w:r w:rsidRPr="00F56C76">
        <w:rPr>
          <w:rFonts w:ascii="Times New Roman" w:eastAsia="Times New Roman" w:hAnsi="Times New Roman" w:cs="Times New Roman"/>
          <w:bCs/>
          <w:sz w:val="24"/>
          <w:szCs w:val="24"/>
        </w:rPr>
        <w:t>Полное несоответствие поставленным требованиям</w:t>
      </w:r>
    </w:p>
    <w:p w14:paraId="448DA9B4" w14:textId="77777777" w:rsidR="004714F9" w:rsidRPr="00F56C76" w:rsidRDefault="004714F9" w:rsidP="003F73A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3F73A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3F73A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3F73A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3F73A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3F73A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3F73A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3F73A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3F73A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3F73A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3F73A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3F73A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F945B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3F73A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3F73A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3F73A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Техника игры (разновидности ударов).</w:t>
      </w:r>
    </w:p>
    <w:p w14:paraId="35494869" w14:textId="77777777" w:rsidR="004714F9" w:rsidRPr="00F56C76" w:rsidRDefault="004714F9" w:rsidP="003F73A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3F73A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3F73A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3F73A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свеча.</w:t>
      </w:r>
    </w:p>
    <w:p w14:paraId="3A0BC2F6" w14:textId="77777777" w:rsidR="004714F9" w:rsidRPr="00F56C76" w:rsidRDefault="004714F9" w:rsidP="003F73A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3F73A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3F73A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F945B6">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F945B6">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F945B6">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3F73A2">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3F73A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3F73A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3F73A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3F73A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3F73A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3F73A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3F73A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3F73A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баскетбола (по выбору).</w:t>
      </w:r>
    </w:p>
    <w:p w14:paraId="59D41A58" w14:textId="77777777" w:rsidR="004714F9" w:rsidRPr="00F56C76" w:rsidRDefault="004714F9" w:rsidP="003F73A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волейбола (по выбору).</w:t>
      </w:r>
    </w:p>
    <w:p w14:paraId="598BC10E"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хоккея (по выбору).</w:t>
      </w:r>
    </w:p>
    <w:p w14:paraId="0F54E5D5"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Тактика нападения в игровых ситуациях при игре в хоккей.</w:t>
      </w:r>
    </w:p>
    <w:p w14:paraId="4AA41E7A"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F945B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3F73A2">
      <w:pPr>
        <w:spacing w:after="0" w:line="240" w:lineRule="auto"/>
        <w:ind w:firstLine="709"/>
        <w:rPr>
          <w:rFonts w:ascii="Times New Roman" w:eastAsia="Times New Roman" w:hAnsi="Times New Roman" w:cs="Times New Roman"/>
          <w:b/>
          <w:bCs/>
          <w:sz w:val="24"/>
          <w:szCs w:val="24"/>
          <w:lang w:eastAsia="ru-RU"/>
        </w:rPr>
      </w:pPr>
      <w:bookmarkStart w:id="23"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3"/>
    </w:p>
    <w:p w14:paraId="58687F3B" w14:textId="77777777" w:rsidR="004714F9" w:rsidRPr="00F56C76" w:rsidRDefault="004714F9" w:rsidP="003F73A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065" w:type="dxa"/>
        <w:tblInd w:w="-5" w:type="dxa"/>
        <w:tblLook w:val="04A0" w:firstRow="1" w:lastRow="0" w:firstColumn="1" w:lastColumn="0" w:noHBand="0" w:noVBand="1"/>
      </w:tblPr>
      <w:tblGrid>
        <w:gridCol w:w="540"/>
        <w:gridCol w:w="4437"/>
        <w:gridCol w:w="3103"/>
        <w:gridCol w:w="1985"/>
      </w:tblGrid>
      <w:tr w:rsidR="004714F9" w:rsidRPr="00F56C76" w14:paraId="46D68D58" w14:textId="77777777" w:rsidTr="00F945B6">
        <w:tc>
          <w:tcPr>
            <w:tcW w:w="540" w:type="dxa"/>
          </w:tcPr>
          <w:p w14:paraId="3BE5E50F" w14:textId="2C830BF4"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525" w:type="dxa"/>
            <w:gridSpan w:val="3"/>
          </w:tcPr>
          <w:p w14:paraId="7D913621"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F945B6">
        <w:tc>
          <w:tcPr>
            <w:tcW w:w="540" w:type="dxa"/>
          </w:tcPr>
          <w:p w14:paraId="2FF93E77"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525" w:type="dxa"/>
            <w:gridSpan w:val="3"/>
          </w:tcPr>
          <w:p w14:paraId="07DE1860"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3F73A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4D7094A" w14:textId="2959F907" w:rsidR="004714F9" w:rsidRPr="00F56C76" w:rsidRDefault="004714F9" w:rsidP="00F945B6">
            <w:pPr>
              <w:numPr>
                <w:ilvl w:val="0"/>
                <w:numId w:val="13"/>
              </w:numPr>
              <w:tabs>
                <w:tab w:val="left" w:pos="260"/>
              </w:tabs>
              <w:ind w:left="37" w:firstLine="0"/>
              <w:jc w:val="both"/>
              <w:rPr>
                <w:rFonts w:ascii="Times New Roman" w:eastAsia="Times New Roman" w:hAnsi="Times New Roman" w:cs="Times New Roman"/>
                <w:bCs/>
                <w:sz w:val="24"/>
                <w:szCs w:val="24"/>
              </w:rPr>
            </w:pPr>
            <w:r w:rsidRPr="00F945B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r w:rsidR="00F945B6" w:rsidRPr="00F945B6">
              <w:rPr>
                <w:rFonts w:ascii="Times New Roman" w:eastAsia="Times New Roman" w:hAnsi="Times New Roman" w:cs="Times New Roman"/>
                <w:bCs/>
                <w:sz w:val="24"/>
                <w:szCs w:val="24"/>
              </w:rPr>
              <w:t xml:space="preserve"> </w:t>
            </w:r>
            <w:r w:rsidR="00F945B6">
              <w:rPr>
                <w:rFonts w:ascii="Times New Roman" w:eastAsia="Times New Roman" w:hAnsi="Times New Roman" w:cs="Times New Roman"/>
                <w:bCs/>
                <w:sz w:val="24"/>
                <w:szCs w:val="24"/>
              </w:rPr>
              <w:t xml:space="preserve">2) </w:t>
            </w:r>
            <w:r w:rsidRPr="00F945B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00F945B6" w:rsidRPr="00F945B6">
              <w:rPr>
                <w:rFonts w:ascii="Times New Roman" w:eastAsia="Times New Roman" w:hAnsi="Times New Roman" w:cs="Times New Roman"/>
                <w:b/>
                <w:bCs/>
                <w:sz w:val="24"/>
                <w:szCs w:val="24"/>
              </w:rPr>
              <w:t xml:space="preserve"> </w:t>
            </w:r>
            <w:r w:rsidR="00F945B6">
              <w:rPr>
                <w:rFonts w:ascii="Times New Roman" w:eastAsia="Times New Roman" w:hAnsi="Times New Roman" w:cs="Times New Roman"/>
                <w:b/>
                <w:bCs/>
                <w:sz w:val="24"/>
                <w:szCs w:val="24"/>
              </w:rPr>
              <w:t xml:space="preserve">3) </w:t>
            </w:r>
            <w:r w:rsidRPr="00F945B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F945B6">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14:paraId="10F9180A" w14:textId="77777777" w:rsidTr="00F945B6">
        <w:tc>
          <w:tcPr>
            <w:tcW w:w="540" w:type="dxa"/>
          </w:tcPr>
          <w:p w14:paraId="3D590F13"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525" w:type="dxa"/>
            <w:gridSpan w:val="3"/>
          </w:tcPr>
          <w:p w14:paraId="1CA40DFE"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CB984B1"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714F9" w:rsidRPr="00F56C76" w:rsidRDefault="004714F9" w:rsidP="003F73A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F945B6">
        <w:tc>
          <w:tcPr>
            <w:tcW w:w="540" w:type="dxa"/>
          </w:tcPr>
          <w:p w14:paraId="3F1BE0D8"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525" w:type="dxa"/>
            <w:gridSpan w:val="3"/>
          </w:tcPr>
          <w:p w14:paraId="2B8D9490"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752E3F9D" w14:textId="4009BC78"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F945B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F945B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14:paraId="6C2884FA" w14:textId="77777777" w:rsidTr="00F945B6">
        <w:tc>
          <w:tcPr>
            <w:tcW w:w="540" w:type="dxa"/>
          </w:tcPr>
          <w:p w14:paraId="06B0E085"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9525" w:type="dxa"/>
            <w:gridSpan w:val="3"/>
          </w:tcPr>
          <w:p w14:paraId="4AA1FDF8"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446EDD31" w14:textId="364967CA"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sidR="00F945B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sidR="00F945B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F945B6">
        <w:tc>
          <w:tcPr>
            <w:tcW w:w="540" w:type="dxa"/>
          </w:tcPr>
          <w:p w14:paraId="69826567"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525" w:type="dxa"/>
            <w:gridSpan w:val="3"/>
          </w:tcPr>
          <w:p w14:paraId="4A79008D"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0AF5D58E" w:rsidR="004714F9" w:rsidRPr="00F56C76" w:rsidRDefault="00454880" w:rsidP="00F945B6">
            <w:pPr>
              <w:tabs>
                <w:tab w:val="left" w:pos="210"/>
              </w:tabs>
              <w:ind w:left="37"/>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sidR="00F945B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r w:rsidR="00F945B6">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sidR="00F945B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14:paraId="3FF2D8CC" w14:textId="77777777" w:rsidTr="00F945B6">
        <w:tc>
          <w:tcPr>
            <w:tcW w:w="540" w:type="dxa"/>
          </w:tcPr>
          <w:p w14:paraId="1F3BD05D"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p>
        </w:tc>
        <w:tc>
          <w:tcPr>
            <w:tcW w:w="9525" w:type="dxa"/>
            <w:gridSpan w:val="3"/>
          </w:tcPr>
          <w:p w14:paraId="54B53EF3"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06CAAF55"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1) высокая калорийность продуктов; 2) большое количество рафинированных продуктов;</w:t>
            </w:r>
            <w:r w:rsidR="00F945B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недостаточное потребление фруктов и овощей; 5) потребление продуктов с высоким содержанием веществ с индексом Е.</w:t>
            </w:r>
          </w:p>
        </w:tc>
      </w:tr>
      <w:tr w:rsidR="004714F9" w:rsidRPr="00F56C76" w14:paraId="34016B44" w14:textId="77777777" w:rsidTr="00F945B6">
        <w:tc>
          <w:tcPr>
            <w:tcW w:w="540" w:type="dxa"/>
          </w:tcPr>
          <w:p w14:paraId="6273E239"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525" w:type="dxa"/>
            <w:gridSpan w:val="3"/>
          </w:tcPr>
          <w:p w14:paraId="12BA95ED"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1D6482FA" w14:textId="54296D34" w:rsidR="004714F9" w:rsidRPr="00F56C76" w:rsidRDefault="00454880" w:rsidP="00F945B6">
            <w:pPr>
              <w:tabs>
                <w:tab w:val="left" w:pos="290"/>
              </w:tabs>
              <w:ind w:left="37"/>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 xml:space="preserve">ежедневная двигательная активность;  </w:t>
            </w:r>
            <w:r w:rsidR="001C01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sidR="00F945B6">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sidR="00F945B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F945B6">
        <w:tc>
          <w:tcPr>
            <w:tcW w:w="540" w:type="dxa"/>
          </w:tcPr>
          <w:p w14:paraId="357CDD41"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525" w:type="dxa"/>
            <w:gridSpan w:val="3"/>
          </w:tcPr>
          <w:p w14:paraId="1240E061"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0A938286" w:rsidR="004714F9" w:rsidRPr="00F56C76" w:rsidRDefault="004714F9" w:rsidP="00F945B6">
            <w:pPr>
              <w:numPr>
                <w:ilvl w:val="0"/>
                <w:numId w:val="16"/>
              </w:numPr>
              <w:tabs>
                <w:tab w:val="left" w:pos="280"/>
              </w:tabs>
              <w:ind w:left="37" w:firstLine="0"/>
              <w:jc w:val="both"/>
              <w:rPr>
                <w:rFonts w:ascii="Times New Roman" w:eastAsia="Times New Roman" w:hAnsi="Times New Roman" w:cs="Times New Roman"/>
                <w:bCs/>
                <w:sz w:val="24"/>
                <w:szCs w:val="24"/>
              </w:rPr>
            </w:pPr>
            <w:r w:rsidRPr="00F945B6">
              <w:rPr>
                <w:rFonts w:ascii="Times New Roman" w:eastAsia="Times New Roman" w:hAnsi="Times New Roman" w:cs="Times New Roman"/>
                <w:b/>
                <w:bCs/>
                <w:sz w:val="24"/>
                <w:szCs w:val="24"/>
              </w:rPr>
              <w:lastRenderedPageBreak/>
              <w:t>заболевания пищеварительной системы;</w:t>
            </w:r>
            <w:r w:rsidR="00F945B6" w:rsidRPr="00F945B6">
              <w:rPr>
                <w:rFonts w:ascii="Times New Roman" w:eastAsia="Times New Roman" w:hAnsi="Times New Roman" w:cs="Times New Roman"/>
                <w:b/>
                <w:bCs/>
                <w:sz w:val="24"/>
                <w:szCs w:val="24"/>
              </w:rPr>
              <w:t xml:space="preserve"> 2) </w:t>
            </w:r>
            <w:r w:rsidRPr="00F945B6">
              <w:rPr>
                <w:rFonts w:ascii="Times New Roman" w:eastAsia="Times New Roman" w:hAnsi="Times New Roman" w:cs="Times New Roman"/>
                <w:b/>
                <w:bCs/>
                <w:sz w:val="24"/>
                <w:szCs w:val="24"/>
              </w:rPr>
              <w:t>сердечно-сосудистые заболевания</w:t>
            </w:r>
            <w:r w:rsidRPr="00F945B6">
              <w:rPr>
                <w:rFonts w:ascii="Times New Roman" w:eastAsia="Times New Roman" w:hAnsi="Times New Roman" w:cs="Times New Roman"/>
                <w:bCs/>
                <w:sz w:val="24"/>
                <w:szCs w:val="24"/>
              </w:rPr>
              <w:t>;</w:t>
            </w:r>
            <w:r w:rsidR="00F945B6" w:rsidRPr="00F945B6">
              <w:rPr>
                <w:rFonts w:ascii="Times New Roman" w:eastAsia="Times New Roman" w:hAnsi="Times New Roman" w:cs="Times New Roman"/>
                <w:bCs/>
                <w:sz w:val="24"/>
                <w:szCs w:val="24"/>
              </w:rPr>
              <w:t xml:space="preserve"> 3) </w:t>
            </w:r>
            <w:r w:rsidRPr="00F945B6">
              <w:rPr>
                <w:rFonts w:ascii="Times New Roman" w:eastAsia="Times New Roman" w:hAnsi="Times New Roman" w:cs="Times New Roman"/>
                <w:bCs/>
                <w:sz w:val="24"/>
                <w:szCs w:val="24"/>
              </w:rPr>
              <w:t xml:space="preserve">заболевания опорно-двигательного аппарата; </w:t>
            </w:r>
            <w:r w:rsidR="00F945B6" w:rsidRPr="00F945B6">
              <w:rPr>
                <w:rFonts w:ascii="Times New Roman" w:eastAsia="Times New Roman" w:hAnsi="Times New Roman" w:cs="Times New Roman"/>
                <w:bCs/>
                <w:sz w:val="24"/>
                <w:szCs w:val="24"/>
              </w:rPr>
              <w:t xml:space="preserve">4) </w:t>
            </w:r>
            <w:r w:rsidRPr="00F945B6">
              <w:rPr>
                <w:rFonts w:ascii="Times New Roman" w:eastAsia="Times New Roman" w:hAnsi="Times New Roman" w:cs="Times New Roman"/>
                <w:b/>
                <w:bCs/>
                <w:sz w:val="24"/>
                <w:szCs w:val="24"/>
              </w:rPr>
              <w:t>заболевания органов дыхания</w:t>
            </w:r>
            <w:r w:rsidR="00F945B6">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14:paraId="3CC1F067" w14:textId="77777777" w:rsidTr="00F945B6">
        <w:tc>
          <w:tcPr>
            <w:tcW w:w="540" w:type="dxa"/>
          </w:tcPr>
          <w:p w14:paraId="2230E795"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10</w:t>
            </w:r>
          </w:p>
        </w:tc>
        <w:tc>
          <w:tcPr>
            <w:tcW w:w="9525" w:type="dxa"/>
            <w:gridSpan w:val="3"/>
          </w:tcPr>
          <w:p w14:paraId="493100D7"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29517E1" w14:textId="3E87C6BD" w:rsidR="004714F9" w:rsidRPr="00F56C76" w:rsidRDefault="004714F9" w:rsidP="00F945B6">
            <w:pPr>
              <w:numPr>
                <w:ilvl w:val="0"/>
                <w:numId w:val="17"/>
              </w:numPr>
              <w:tabs>
                <w:tab w:val="left" w:pos="200"/>
              </w:tabs>
              <w:ind w:left="0" w:firstLine="0"/>
              <w:jc w:val="both"/>
              <w:rPr>
                <w:rFonts w:ascii="Times New Roman" w:eastAsia="Times New Roman" w:hAnsi="Times New Roman" w:cs="Times New Roman"/>
                <w:bCs/>
                <w:sz w:val="24"/>
                <w:szCs w:val="24"/>
              </w:rPr>
            </w:pPr>
            <w:r w:rsidRPr="00F945B6">
              <w:rPr>
                <w:rFonts w:ascii="Times New Roman" w:eastAsia="Times New Roman" w:hAnsi="Times New Roman" w:cs="Times New Roman"/>
                <w:b/>
                <w:bCs/>
                <w:sz w:val="24"/>
                <w:szCs w:val="24"/>
              </w:rPr>
              <w:t>спортивные игры, единоборства</w:t>
            </w:r>
            <w:r w:rsidRPr="00F945B6">
              <w:rPr>
                <w:rFonts w:ascii="Times New Roman" w:eastAsia="Times New Roman" w:hAnsi="Times New Roman" w:cs="Times New Roman"/>
                <w:bCs/>
                <w:sz w:val="24"/>
                <w:szCs w:val="24"/>
              </w:rPr>
              <w:t>;</w:t>
            </w:r>
            <w:r w:rsidR="00F945B6" w:rsidRPr="00F945B6">
              <w:rPr>
                <w:rFonts w:ascii="Times New Roman" w:eastAsia="Times New Roman" w:hAnsi="Times New Roman" w:cs="Times New Roman"/>
                <w:bCs/>
                <w:sz w:val="24"/>
                <w:szCs w:val="24"/>
              </w:rPr>
              <w:t xml:space="preserve"> </w:t>
            </w:r>
            <w:r w:rsidRPr="00F945B6">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14:paraId="15C5D77E" w14:textId="77777777" w:rsidTr="00F945B6">
        <w:tc>
          <w:tcPr>
            <w:tcW w:w="540" w:type="dxa"/>
          </w:tcPr>
          <w:p w14:paraId="77306BD7"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525" w:type="dxa"/>
            <w:gridSpan w:val="3"/>
          </w:tcPr>
          <w:p w14:paraId="17A621CD"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5EF0370E" w14:textId="0CE7EA7F" w:rsidR="004714F9" w:rsidRPr="00F945B6" w:rsidRDefault="004714F9" w:rsidP="00CD79D7">
            <w:pPr>
              <w:numPr>
                <w:ilvl w:val="0"/>
                <w:numId w:val="14"/>
              </w:numPr>
              <w:tabs>
                <w:tab w:val="left" w:pos="270"/>
              </w:tabs>
              <w:ind w:left="37" w:firstLine="0"/>
              <w:jc w:val="both"/>
              <w:rPr>
                <w:rFonts w:ascii="Times New Roman" w:eastAsia="Times New Roman" w:hAnsi="Times New Roman" w:cs="Times New Roman"/>
                <w:bCs/>
                <w:sz w:val="24"/>
                <w:szCs w:val="24"/>
              </w:rPr>
            </w:pPr>
            <w:r w:rsidRPr="00F945B6">
              <w:rPr>
                <w:rFonts w:ascii="Times New Roman" w:eastAsia="Times New Roman" w:hAnsi="Times New Roman" w:cs="Times New Roman"/>
                <w:b/>
                <w:bCs/>
                <w:sz w:val="24"/>
                <w:szCs w:val="24"/>
              </w:rPr>
              <w:t>повышаются адаптационные возможности организма</w:t>
            </w:r>
            <w:r w:rsidRPr="00F945B6">
              <w:rPr>
                <w:rFonts w:ascii="Times New Roman" w:eastAsia="Times New Roman" w:hAnsi="Times New Roman" w:cs="Times New Roman"/>
                <w:bCs/>
                <w:sz w:val="24"/>
                <w:szCs w:val="24"/>
              </w:rPr>
              <w:t>;</w:t>
            </w:r>
            <w:r w:rsidR="00F945B6" w:rsidRPr="00F945B6">
              <w:rPr>
                <w:rFonts w:ascii="Times New Roman" w:eastAsia="Times New Roman" w:hAnsi="Times New Roman" w:cs="Times New Roman"/>
                <w:bCs/>
                <w:sz w:val="24"/>
                <w:szCs w:val="24"/>
              </w:rPr>
              <w:t xml:space="preserve"> </w:t>
            </w:r>
            <w:r w:rsidRPr="00F945B6">
              <w:rPr>
                <w:rFonts w:ascii="Times New Roman" w:eastAsia="Times New Roman" w:hAnsi="Times New Roman" w:cs="Times New Roman"/>
                <w:bCs/>
                <w:sz w:val="24"/>
                <w:szCs w:val="24"/>
              </w:rPr>
              <w:t>наступает физическое переутомление;</w:t>
            </w:r>
            <w:r w:rsidR="00F945B6" w:rsidRPr="00F945B6">
              <w:rPr>
                <w:rFonts w:ascii="Times New Roman" w:eastAsia="Times New Roman" w:hAnsi="Times New Roman" w:cs="Times New Roman"/>
                <w:bCs/>
                <w:sz w:val="24"/>
                <w:szCs w:val="24"/>
              </w:rPr>
              <w:t xml:space="preserve"> </w:t>
            </w:r>
            <w:r w:rsidRPr="00F945B6">
              <w:rPr>
                <w:rFonts w:ascii="Times New Roman" w:eastAsia="Times New Roman" w:hAnsi="Times New Roman" w:cs="Times New Roman"/>
                <w:bCs/>
                <w:sz w:val="24"/>
                <w:szCs w:val="24"/>
              </w:rPr>
              <w:t>снижаются функциональные возможности сердечно-сосудистой системы;</w:t>
            </w:r>
          </w:p>
          <w:p w14:paraId="407CFB6A" w14:textId="77777777" w:rsidR="004714F9" w:rsidRPr="00F56C76" w:rsidRDefault="004714F9" w:rsidP="00F945B6">
            <w:pPr>
              <w:numPr>
                <w:ilvl w:val="0"/>
                <w:numId w:val="14"/>
              </w:numPr>
              <w:tabs>
                <w:tab w:val="left" w:pos="27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F945B6">
        <w:tc>
          <w:tcPr>
            <w:tcW w:w="540" w:type="dxa"/>
          </w:tcPr>
          <w:p w14:paraId="61E8C946"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525" w:type="dxa"/>
            <w:gridSpan w:val="3"/>
          </w:tcPr>
          <w:p w14:paraId="3A7E6DBA"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F44569C" w14:textId="77777777" w:rsidR="004714F9" w:rsidRPr="00F56C76" w:rsidRDefault="004714F9" w:rsidP="00F945B6">
            <w:pPr>
              <w:jc w:val="both"/>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714F9" w:rsidRPr="00F56C76" w:rsidRDefault="004714F9" w:rsidP="00F945B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F945B6">
        <w:tc>
          <w:tcPr>
            <w:tcW w:w="540" w:type="dxa"/>
          </w:tcPr>
          <w:p w14:paraId="64216B01"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525" w:type="dxa"/>
            <w:gridSpan w:val="3"/>
          </w:tcPr>
          <w:p w14:paraId="7112F215"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19B221AE" w:rsidR="004714F9" w:rsidRPr="00F56C76" w:rsidRDefault="004714F9" w:rsidP="00F945B6">
            <w:pPr>
              <w:numPr>
                <w:ilvl w:val="0"/>
                <w:numId w:val="15"/>
              </w:numPr>
              <w:tabs>
                <w:tab w:val="left" w:pos="260"/>
              </w:tabs>
              <w:ind w:left="37" w:firstLine="0"/>
              <w:jc w:val="both"/>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00F837D8">
              <w:rPr>
                <w:rFonts w:ascii="Times New Roman" w:eastAsia="Times New Roman" w:hAnsi="Times New Roman" w:cs="Times New Roman"/>
                <w:bCs/>
                <w:sz w:val="24"/>
                <w:szCs w:val="24"/>
              </w:rPr>
              <w:t xml:space="preserve"> 2) </w:t>
            </w:r>
            <w:proofErr w:type="spellStart"/>
            <w:r w:rsidRPr="00454880">
              <w:rPr>
                <w:rFonts w:ascii="Times New Roman" w:eastAsia="Times New Roman" w:hAnsi="Times New Roman" w:cs="Times New Roman"/>
                <w:b/>
                <w:bCs/>
                <w:sz w:val="24"/>
                <w:szCs w:val="24"/>
              </w:rPr>
              <w:t>пульсометрии</w:t>
            </w:r>
            <w:proofErr w:type="spellEnd"/>
            <w:r w:rsidRPr="00454880">
              <w:rPr>
                <w:rFonts w:ascii="Times New Roman" w:eastAsia="Times New Roman" w:hAnsi="Times New Roman" w:cs="Times New Roman"/>
                <w:b/>
                <w:bCs/>
                <w:sz w:val="24"/>
                <w:szCs w:val="24"/>
              </w:rPr>
              <w:t>;</w:t>
            </w:r>
            <w:r w:rsidR="00F837D8">
              <w:rPr>
                <w:rFonts w:ascii="Times New Roman" w:eastAsia="Times New Roman" w:hAnsi="Times New Roman" w:cs="Times New Roman"/>
                <w:b/>
                <w:bCs/>
                <w:sz w:val="24"/>
                <w:szCs w:val="24"/>
              </w:rPr>
              <w:t xml:space="preserve"> 3) </w:t>
            </w: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F945B6">
        <w:tc>
          <w:tcPr>
            <w:tcW w:w="540" w:type="dxa"/>
          </w:tcPr>
          <w:p w14:paraId="38C5F242"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525" w:type="dxa"/>
            <w:gridSpan w:val="3"/>
          </w:tcPr>
          <w:p w14:paraId="1CEB9CCE"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14:paraId="7D40CF0A" w14:textId="0602E4D7" w:rsidR="004714F9" w:rsidRPr="00F56C76" w:rsidRDefault="004714F9" w:rsidP="003F73A2">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w:t>
            </w:r>
            <w:r w:rsidR="00F837D8">
              <w:rPr>
                <w:rFonts w:ascii="Times New Roman" w:eastAsia="Times New Roman" w:hAnsi="Times New Roman" w:cs="Times New Roman"/>
                <w:bCs/>
                <w:sz w:val="24"/>
                <w:szCs w:val="24"/>
              </w:rPr>
              <w:t>…</w:t>
            </w:r>
            <w:r w:rsidR="00454880">
              <w:rPr>
                <w:rFonts w:ascii="Times New Roman" w:eastAsia="Times New Roman" w:hAnsi="Times New Roman" w:cs="Times New Roman"/>
                <w:bCs/>
                <w:sz w:val="24"/>
                <w:szCs w:val="24"/>
              </w:rPr>
              <w:t xml:space="preserve"> </w:t>
            </w:r>
            <w:r w:rsidR="00F837D8">
              <w:rPr>
                <w:rFonts w:ascii="Times New Roman" w:eastAsia="Times New Roman" w:hAnsi="Times New Roman" w:cs="Times New Roman"/>
                <w:bCs/>
                <w:sz w:val="24"/>
                <w:szCs w:val="24"/>
              </w:rPr>
              <w:t>(</w:t>
            </w:r>
            <w:r w:rsidRPr="00F56C76">
              <w:rPr>
                <w:rFonts w:ascii="Times New Roman" w:eastAsia="Times New Roman" w:hAnsi="Times New Roman" w:cs="Times New Roman"/>
                <w:b/>
                <w:bCs/>
                <w:sz w:val="24"/>
                <w:szCs w:val="24"/>
              </w:rPr>
              <w:t>дневником самоконтроля</w:t>
            </w:r>
            <w:r w:rsidR="00F837D8">
              <w:rPr>
                <w:rFonts w:ascii="Times New Roman" w:eastAsia="Times New Roman" w:hAnsi="Times New Roman" w:cs="Times New Roman"/>
                <w:b/>
                <w:bCs/>
                <w:sz w:val="24"/>
                <w:szCs w:val="24"/>
              </w:rPr>
              <w:t>)</w:t>
            </w:r>
          </w:p>
        </w:tc>
      </w:tr>
      <w:tr w:rsidR="004714F9" w:rsidRPr="00F56C76" w14:paraId="411C421E" w14:textId="77777777" w:rsidTr="00F945B6">
        <w:tc>
          <w:tcPr>
            <w:tcW w:w="10065" w:type="dxa"/>
            <w:gridSpan w:val="4"/>
          </w:tcPr>
          <w:p w14:paraId="3981BC29"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23C98A1B" w14:textId="77777777" w:rsidTr="00F945B6">
        <w:tc>
          <w:tcPr>
            <w:tcW w:w="4977" w:type="dxa"/>
            <w:gridSpan w:val="2"/>
          </w:tcPr>
          <w:p w14:paraId="74214ED7"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088" w:type="dxa"/>
            <w:gridSpan w:val="2"/>
          </w:tcPr>
          <w:p w14:paraId="3CDA750F"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F945B6">
        <w:tc>
          <w:tcPr>
            <w:tcW w:w="4977" w:type="dxa"/>
            <w:gridSpan w:val="2"/>
          </w:tcPr>
          <w:p w14:paraId="05C3F67E"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5088" w:type="dxa"/>
            <w:gridSpan w:val="2"/>
          </w:tcPr>
          <w:p w14:paraId="49D3FA98" w14:textId="14D14215" w:rsidR="004714F9" w:rsidRPr="00F56C76" w:rsidRDefault="00454880" w:rsidP="00F945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proofErr w:type="spellStart"/>
            <w:r w:rsidR="004714F9" w:rsidRPr="00F56C76">
              <w:rPr>
                <w:rFonts w:ascii="Times New Roman" w:eastAsia="Times New Roman" w:hAnsi="Times New Roman" w:cs="Times New Roman"/>
                <w:bCs/>
                <w:sz w:val="24"/>
                <w:szCs w:val="24"/>
              </w:rPr>
              <w:t>Стретчинг</w:t>
            </w:r>
            <w:proofErr w:type="spellEnd"/>
          </w:p>
        </w:tc>
      </w:tr>
      <w:tr w:rsidR="004714F9" w:rsidRPr="00F56C76" w14:paraId="3ECF181C" w14:textId="77777777" w:rsidTr="00F945B6">
        <w:tc>
          <w:tcPr>
            <w:tcW w:w="4977" w:type="dxa"/>
            <w:gridSpan w:val="2"/>
          </w:tcPr>
          <w:p w14:paraId="3B895369"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088" w:type="dxa"/>
            <w:gridSpan w:val="2"/>
          </w:tcPr>
          <w:p w14:paraId="1E51AFB9"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F945B6">
        <w:tc>
          <w:tcPr>
            <w:tcW w:w="4977" w:type="dxa"/>
            <w:gridSpan w:val="2"/>
          </w:tcPr>
          <w:p w14:paraId="29DCC416"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088" w:type="dxa"/>
            <w:gridSpan w:val="2"/>
          </w:tcPr>
          <w:p w14:paraId="0422C290"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F945B6">
        <w:tc>
          <w:tcPr>
            <w:tcW w:w="10065" w:type="dxa"/>
            <w:gridSpan w:val="4"/>
          </w:tcPr>
          <w:p w14:paraId="34652BC7"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B26F06" w14:textId="77777777" w:rsidTr="00F945B6">
        <w:tc>
          <w:tcPr>
            <w:tcW w:w="8080" w:type="dxa"/>
            <w:gridSpan w:val="3"/>
          </w:tcPr>
          <w:p w14:paraId="38EEE186" w14:textId="2EA93084" w:rsidR="004714F9" w:rsidRPr="00F56C76" w:rsidRDefault="00454880" w:rsidP="003F73A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5" w:type="dxa"/>
          </w:tcPr>
          <w:p w14:paraId="3F4EA23A"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F945B6">
        <w:tc>
          <w:tcPr>
            <w:tcW w:w="8080" w:type="dxa"/>
            <w:gridSpan w:val="3"/>
          </w:tcPr>
          <w:p w14:paraId="465A1EDB"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5" w:type="dxa"/>
          </w:tcPr>
          <w:p w14:paraId="0A5EA40F"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proofErr w:type="spellStart"/>
            <w:r w:rsidRPr="00F56C76">
              <w:rPr>
                <w:rFonts w:ascii="Times New Roman" w:eastAsia="Times New Roman" w:hAnsi="Times New Roman" w:cs="Times New Roman"/>
                <w:bCs/>
                <w:sz w:val="24"/>
                <w:szCs w:val="24"/>
              </w:rPr>
              <w:t>Пилатес</w:t>
            </w:r>
            <w:proofErr w:type="spellEnd"/>
          </w:p>
        </w:tc>
      </w:tr>
      <w:tr w:rsidR="004714F9" w:rsidRPr="00F56C76" w14:paraId="6B075FEB" w14:textId="77777777" w:rsidTr="00F945B6">
        <w:tc>
          <w:tcPr>
            <w:tcW w:w="8080" w:type="dxa"/>
            <w:gridSpan w:val="3"/>
          </w:tcPr>
          <w:p w14:paraId="070402BD"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5" w:type="dxa"/>
          </w:tcPr>
          <w:p w14:paraId="06404799" w14:textId="52F3E625"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F945B6">
        <w:tc>
          <w:tcPr>
            <w:tcW w:w="8080" w:type="dxa"/>
            <w:gridSpan w:val="3"/>
          </w:tcPr>
          <w:p w14:paraId="14F7A213"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5" w:type="dxa"/>
          </w:tcPr>
          <w:p w14:paraId="7B11755C"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F945B6">
        <w:trPr>
          <w:trHeight w:val="469"/>
        </w:trPr>
        <w:tc>
          <w:tcPr>
            <w:tcW w:w="8080" w:type="dxa"/>
            <w:gridSpan w:val="3"/>
          </w:tcPr>
          <w:p w14:paraId="3D754651"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3F73A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985" w:type="dxa"/>
          </w:tcPr>
          <w:p w14:paraId="57D4074D"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065" w:type="dxa"/>
        <w:tblLook w:val="04A0" w:firstRow="1" w:lastRow="0" w:firstColumn="1" w:lastColumn="0" w:noHBand="0" w:noVBand="1"/>
      </w:tblPr>
      <w:tblGrid>
        <w:gridCol w:w="540"/>
        <w:gridCol w:w="1723"/>
        <w:gridCol w:w="5973"/>
        <w:gridCol w:w="1829"/>
      </w:tblGrid>
      <w:tr w:rsidR="004714F9" w:rsidRPr="00F56C76" w14:paraId="16C2699B" w14:textId="77777777" w:rsidTr="00E57AA6">
        <w:tc>
          <w:tcPr>
            <w:tcW w:w="540" w:type="dxa"/>
          </w:tcPr>
          <w:p w14:paraId="4A2F8C14" w14:textId="36CC726F"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525" w:type="dxa"/>
            <w:gridSpan w:val="3"/>
          </w:tcPr>
          <w:p w14:paraId="1D1DAEAA"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5AB63FCA" w14:textId="77777777" w:rsidTr="00E57AA6">
        <w:tc>
          <w:tcPr>
            <w:tcW w:w="540" w:type="dxa"/>
          </w:tcPr>
          <w:p w14:paraId="3B5A1B7A"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525" w:type="dxa"/>
            <w:gridSpan w:val="3"/>
          </w:tcPr>
          <w:p w14:paraId="0ADCEBB1"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714F9" w:rsidRPr="00F56C76" w14:paraId="4BCB13B4" w14:textId="77777777" w:rsidTr="00E57AA6">
        <w:tc>
          <w:tcPr>
            <w:tcW w:w="540" w:type="dxa"/>
          </w:tcPr>
          <w:p w14:paraId="1CBA19FA"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2</w:t>
            </w:r>
          </w:p>
        </w:tc>
        <w:tc>
          <w:tcPr>
            <w:tcW w:w="9525" w:type="dxa"/>
            <w:gridSpan w:val="3"/>
          </w:tcPr>
          <w:p w14:paraId="2A834D62"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181A80C7" w14:textId="184C8061"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sidR="00F837D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r w:rsidR="00F837D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4714F9" w:rsidRPr="00F56C76" w14:paraId="2BBFA072" w14:textId="77777777" w:rsidTr="00E57AA6">
        <w:tc>
          <w:tcPr>
            <w:tcW w:w="540" w:type="dxa"/>
          </w:tcPr>
          <w:p w14:paraId="48BFD02F"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525" w:type="dxa"/>
            <w:gridSpan w:val="3"/>
          </w:tcPr>
          <w:p w14:paraId="01A27538"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462C22B" w14:textId="52A0F1D2" w:rsidR="004714F9" w:rsidRPr="00F56C76" w:rsidRDefault="004714F9" w:rsidP="00F945B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w:t>
            </w:r>
            <w:r w:rsidR="00F837D8">
              <w:rPr>
                <w:rFonts w:ascii="Times New Roman" w:eastAsia="Times New Roman" w:hAnsi="Times New Roman" w:cs="Times New Roman"/>
                <w:bCs/>
                <w:sz w:val="24"/>
                <w:szCs w:val="24"/>
              </w:rPr>
              <w:t>… (</w:t>
            </w:r>
            <w:proofErr w:type="spellStart"/>
            <w:r w:rsidRPr="00F56C76">
              <w:rPr>
                <w:rFonts w:ascii="Times New Roman" w:eastAsia="Times New Roman" w:hAnsi="Times New Roman" w:cs="Times New Roman"/>
                <w:b/>
                <w:bCs/>
                <w:sz w:val="24"/>
                <w:szCs w:val="24"/>
              </w:rPr>
              <w:t>валеологией</w:t>
            </w:r>
            <w:proofErr w:type="spellEnd"/>
            <w:r w:rsidR="00F837D8">
              <w:rPr>
                <w:rFonts w:ascii="Times New Roman" w:eastAsia="Times New Roman" w:hAnsi="Times New Roman" w:cs="Times New Roman"/>
                <w:b/>
                <w:bCs/>
                <w:sz w:val="24"/>
                <w:szCs w:val="24"/>
              </w:rPr>
              <w:t>)</w:t>
            </w:r>
          </w:p>
        </w:tc>
      </w:tr>
      <w:tr w:rsidR="004714F9" w:rsidRPr="00F56C76" w14:paraId="18C3AB56" w14:textId="77777777" w:rsidTr="00E57AA6">
        <w:tc>
          <w:tcPr>
            <w:tcW w:w="540" w:type="dxa"/>
          </w:tcPr>
          <w:p w14:paraId="717B116C"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525" w:type="dxa"/>
            <w:gridSpan w:val="3"/>
          </w:tcPr>
          <w:p w14:paraId="19585E8A"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61927469" w14:textId="477EFD1E" w:rsidR="004714F9" w:rsidRPr="00F56C76" w:rsidRDefault="004714F9" w:rsidP="00F945B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w:t>
            </w:r>
            <w:r w:rsidR="001C0169">
              <w:rPr>
                <w:rFonts w:ascii="Times New Roman" w:eastAsia="Times New Roman" w:hAnsi="Times New Roman" w:cs="Times New Roman"/>
                <w:b/>
                <w:bCs/>
                <w:sz w:val="24"/>
                <w:szCs w:val="24"/>
              </w:rPr>
              <w:t xml:space="preserve">гиподинамия </w:t>
            </w:r>
            <w:r w:rsidRPr="00F56C76">
              <w:rPr>
                <w:rFonts w:ascii="Times New Roman" w:eastAsia="Times New Roman" w:hAnsi="Times New Roman" w:cs="Times New Roman"/>
                <w:bCs/>
                <w:sz w:val="24"/>
                <w:szCs w:val="24"/>
              </w:rPr>
              <w:t xml:space="preserve">  2) рациональное </w:t>
            </w:r>
            <w:proofErr w:type="gramStart"/>
            <w:r w:rsidRPr="00F56C76">
              <w:rPr>
                <w:rFonts w:ascii="Times New Roman" w:eastAsia="Times New Roman" w:hAnsi="Times New Roman" w:cs="Times New Roman"/>
                <w:bCs/>
                <w:sz w:val="24"/>
                <w:szCs w:val="24"/>
              </w:rPr>
              <w:t>питание;</w:t>
            </w:r>
            <w:r w:rsidR="001C0169">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  </w:t>
            </w:r>
            <w:proofErr w:type="gramEnd"/>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 xml:space="preserve">стрессы; </w:t>
            </w:r>
          </w:p>
          <w:p w14:paraId="7C02F6D1" w14:textId="018FE1CB"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4) проживание в крупных мегаполисах</w:t>
            </w:r>
            <w:r w:rsidRPr="00F56C76">
              <w:rPr>
                <w:rFonts w:ascii="Times New Roman" w:eastAsia="Times New Roman" w:hAnsi="Times New Roman" w:cs="Times New Roman"/>
                <w:bCs/>
                <w:sz w:val="24"/>
                <w:szCs w:val="24"/>
              </w:rPr>
              <w:t>;  5) систематические физические нагрузки.</w:t>
            </w:r>
          </w:p>
        </w:tc>
      </w:tr>
      <w:tr w:rsidR="004714F9" w:rsidRPr="00F56C76" w14:paraId="1AD3B42A" w14:textId="77777777" w:rsidTr="00E57AA6">
        <w:tc>
          <w:tcPr>
            <w:tcW w:w="540" w:type="dxa"/>
          </w:tcPr>
          <w:p w14:paraId="2590BC04"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
        </w:tc>
        <w:tc>
          <w:tcPr>
            <w:tcW w:w="9525" w:type="dxa"/>
            <w:gridSpan w:val="3"/>
          </w:tcPr>
          <w:p w14:paraId="3C899AA7"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1BAAD93B"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w:t>
            </w:r>
          </w:p>
          <w:p w14:paraId="6665447D" w14:textId="6808811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 xml:space="preserve">отказ </w:t>
            </w:r>
            <w:r w:rsidR="001C0169" w:rsidRPr="00F56C76">
              <w:rPr>
                <w:rFonts w:ascii="Times New Roman" w:eastAsia="Times New Roman" w:hAnsi="Times New Roman" w:cs="Times New Roman"/>
                <w:b/>
                <w:bCs/>
                <w:sz w:val="24"/>
                <w:szCs w:val="24"/>
              </w:rPr>
              <w:t>от употребления</w:t>
            </w:r>
            <w:r w:rsidRPr="00F56C76">
              <w:rPr>
                <w:rFonts w:ascii="Times New Roman" w:eastAsia="Times New Roman" w:hAnsi="Times New Roman" w:cs="Times New Roman"/>
                <w:b/>
                <w:bCs/>
                <w:sz w:val="24"/>
                <w:szCs w:val="24"/>
              </w:rPr>
              <w:t xml:space="preserve"> алкоголя</w:t>
            </w:r>
            <w:r w:rsidRPr="00F56C76">
              <w:rPr>
                <w:rFonts w:ascii="Times New Roman" w:eastAsia="Times New Roman" w:hAnsi="Times New Roman" w:cs="Times New Roman"/>
                <w:bCs/>
                <w:sz w:val="24"/>
                <w:szCs w:val="24"/>
              </w:rPr>
              <w:t xml:space="preserve">; 3) </w:t>
            </w:r>
            <w:proofErr w:type="spellStart"/>
            <w:r w:rsidRPr="00F56C76">
              <w:rPr>
                <w:rFonts w:ascii="Times New Roman" w:eastAsia="Times New Roman" w:hAnsi="Times New Roman" w:cs="Times New Roman"/>
                <w:bCs/>
                <w:sz w:val="24"/>
                <w:szCs w:val="24"/>
              </w:rPr>
              <w:t>табакокурение</w:t>
            </w:r>
            <w:proofErr w:type="spellEnd"/>
            <w:r w:rsidRPr="00F56C76">
              <w:rPr>
                <w:rFonts w:ascii="Times New Roman" w:eastAsia="Times New Roman" w:hAnsi="Times New Roman" w:cs="Times New Roman"/>
                <w:bCs/>
                <w:sz w:val="24"/>
                <w:szCs w:val="24"/>
              </w:rPr>
              <w:t xml:space="preserve">; </w:t>
            </w:r>
          </w:p>
          <w:p w14:paraId="0C079B0B" w14:textId="09800BC8"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4714F9" w:rsidRPr="00F56C76" w14:paraId="36E2E428" w14:textId="77777777" w:rsidTr="00E57AA6">
        <w:tc>
          <w:tcPr>
            <w:tcW w:w="540" w:type="dxa"/>
          </w:tcPr>
          <w:p w14:paraId="46B36774"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525" w:type="dxa"/>
            <w:gridSpan w:val="3"/>
          </w:tcPr>
          <w:p w14:paraId="6B94AFD2"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4714F9" w:rsidRPr="00F56C76" w14:paraId="53A7FD43" w14:textId="77777777" w:rsidTr="00E57AA6">
        <w:tc>
          <w:tcPr>
            <w:tcW w:w="540" w:type="dxa"/>
          </w:tcPr>
          <w:p w14:paraId="3957B669"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p>
        </w:tc>
        <w:tc>
          <w:tcPr>
            <w:tcW w:w="9525" w:type="dxa"/>
            <w:gridSpan w:val="3"/>
          </w:tcPr>
          <w:p w14:paraId="74FDB8DA"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4714F9" w:rsidRPr="00F56C76" w:rsidRDefault="004714F9" w:rsidP="00F945B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4714F9" w:rsidRPr="00F56C76" w14:paraId="11E2470C" w14:textId="77777777" w:rsidTr="00E57AA6">
        <w:tc>
          <w:tcPr>
            <w:tcW w:w="540" w:type="dxa"/>
          </w:tcPr>
          <w:p w14:paraId="6EABDFFC"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525" w:type="dxa"/>
            <w:gridSpan w:val="3"/>
          </w:tcPr>
          <w:p w14:paraId="52BCAEEC"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094259D1" w:rsidR="004714F9" w:rsidRPr="00F56C76" w:rsidRDefault="00E57AA6" w:rsidP="00F945B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 xml:space="preserve">культуры </w:t>
            </w:r>
            <w:proofErr w:type="gramStart"/>
            <w:r w:rsidR="004714F9" w:rsidRPr="00F56C76">
              <w:rPr>
                <w:rFonts w:ascii="Times New Roman" w:eastAsia="Times New Roman" w:hAnsi="Times New Roman" w:cs="Times New Roman"/>
                <w:b/>
                <w:bCs/>
                <w:sz w:val="24"/>
                <w:szCs w:val="24"/>
              </w:rPr>
              <w:t xml:space="preserve">питания;   </w:t>
            </w:r>
            <w:proofErr w:type="gramEnd"/>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 xml:space="preserve">культуры движения;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 xml:space="preserve">культуры безопасного поведения; </w:t>
            </w:r>
          </w:p>
          <w:p w14:paraId="425DADC3" w14:textId="2949D360" w:rsidR="004714F9" w:rsidRPr="00F56C76" w:rsidRDefault="00E57AA6" w:rsidP="00F945B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004714F9" w:rsidRPr="00F56C76">
              <w:rPr>
                <w:rFonts w:ascii="Times New Roman" w:eastAsia="Times New Roman" w:hAnsi="Times New Roman" w:cs="Times New Roman"/>
                <w:bCs/>
                <w:sz w:val="24"/>
                <w:szCs w:val="24"/>
              </w:rPr>
              <w:t>культуры опасного поведения</w:t>
            </w:r>
          </w:p>
          <w:p w14:paraId="1EDFFC64" w14:textId="26E2614F" w:rsidR="004714F9" w:rsidRPr="00F56C76" w:rsidRDefault="00E57AA6" w:rsidP="00F945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004714F9" w:rsidRPr="00F56C76">
              <w:rPr>
                <w:rFonts w:ascii="Times New Roman" w:eastAsia="Times New Roman" w:hAnsi="Times New Roman" w:cs="Times New Roman"/>
                <w:bCs/>
                <w:sz w:val="24"/>
                <w:szCs w:val="24"/>
              </w:rPr>
              <w:t>все вышеперечисленное.</w:t>
            </w:r>
          </w:p>
        </w:tc>
      </w:tr>
      <w:tr w:rsidR="004714F9" w:rsidRPr="00F56C76" w14:paraId="12D7B687" w14:textId="77777777" w:rsidTr="00E57AA6">
        <w:tc>
          <w:tcPr>
            <w:tcW w:w="540" w:type="dxa"/>
          </w:tcPr>
          <w:p w14:paraId="30CC4C1C"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525" w:type="dxa"/>
            <w:gridSpan w:val="3"/>
          </w:tcPr>
          <w:p w14:paraId="2890A338"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5315353A"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p>
          <w:p w14:paraId="13B0D689" w14:textId="7D6F629C" w:rsidR="004714F9" w:rsidRPr="00F56C76" w:rsidRDefault="004714F9" w:rsidP="00F945B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p>
          <w:p w14:paraId="0222F9D9"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4714F9" w:rsidRPr="00F56C76" w14:paraId="38EC28C6" w14:textId="77777777" w:rsidTr="00E57AA6">
        <w:tc>
          <w:tcPr>
            <w:tcW w:w="540" w:type="dxa"/>
          </w:tcPr>
          <w:p w14:paraId="78821177"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525" w:type="dxa"/>
            <w:gridSpan w:val="3"/>
          </w:tcPr>
          <w:p w14:paraId="30E4EA75"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703EEBE2" w14:textId="42A70048" w:rsidR="004714F9" w:rsidRPr="00F56C76" w:rsidRDefault="004714F9" w:rsidP="00F945B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Двигательная рекреация – это</w:t>
            </w:r>
            <w:r w:rsidR="00F837D8">
              <w:rPr>
                <w:rFonts w:ascii="Times New Roman" w:eastAsia="Times New Roman" w:hAnsi="Times New Roman" w:cs="Times New Roman"/>
                <w:bCs/>
                <w:sz w:val="24"/>
                <w:szCs w:val="24"/>
              </w:rPr>
              <w:t xml:space="preserve"> … (</w:t>
            </w:r>
            <w:r w:rsidR="00E57AA6">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r w:rsidR="00F837D8">
              <w:rPr>
                <w:rFonts w:ascii="Times New Roman" w:eastAsia="Times New Roman" w:hAnsi="Times New Roman" w:cs="Times New Roman"/>
                <w:b/>
                <w:bCs/>
                <w:sz w:val="24"/>
                <w:szCs w:val="24"/>
              </w:rPr>
              <w:t>)</w:t>
            </w:r>
          </w:p>
        </w:tc>
      </w:tr>
      <w:tr w:rsidR="004714F9" w:rsidRPr="00F56C76" w14:paraId="6FD49F4B" w14:textId="77777777" w:rsidTr="00E57AA6">
        <w:tc>
          <w:tcPr>
            <w:tcW w:w="540" w:type="dxa"/>
          </w:tcPr>
          <w:p w14:paraId="56E50E84"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525" w:type="dxa"/>
            <w:gridSpan w:val="3"/>
          </w:tcPr>
          <w:p w14:paraId="2C6ACEF2"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0816DACD" w14:textId="70F3323D" w:rsidR="004714F9" w:rsidRPr="00F56C76" w:rsidRDefault="00E57AA6" w:rsidP="00F945B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1) </w:t>
            </w:r>
            <w:r w:rsidR="004714F9" w:rsidRPr="00F56C76">
              <w:rPr>
                <w:rFonts w:ascii="Times New Roman" w:eastAsia="Times New Roman" w:hAnsi="Times New Roman" w:cs="Times New Roman"/>
                <w:b/>
                <w:bCs/>
                <w:sz w:val="24"/>
                <w:szCs w:val="24"/>
              </w:rPr>
              <w:t>улучшение состояния сердечно-сосудистой системы;</w:t>
            </w:r>
            <w:r w:rsidR="00F837D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снижение уровня развития физических качеств;</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повышение умственной работоспособности;</w:t>
            </w:r>
            <w:r w:rsidR="00F837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улучшение состояние дыхательной системы;</w:t>
            </w:r>
            <w:r w:rsidR="00F837D8">
              <w:rPr>
                <w:rFonts w:ascii="Times New Roman" w:eastAsia="Times New Roman" w:hAnsi="Times New Roman" w:cs="Times New Roman"/>
                <w:b/>
                <w:bCs/>
                <w:sz w:val="24"/>
                <w:szCs w:val="24"/>
              </w:rPr>
              <w:t xml:space="preserve"> </w:t>
            </w:r>
            <w:r w:rsidR="004714F9"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4714F9" w:rsidRPr="00F56C76" w14:paraId="2E91171A" w14:textId="77777777" w:rsidTr="00E57AA6">
        <w:tc>
          <w:tcPr>
            <w:tcW w:w="540" w:type="dxa"/>
          </w:tcPr>
          <w:p w14:paraId="4AF0029F"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12</w:t>
            </w:r>
          </w:p>
        </w:tc>
        <w:tc>
          <w:tcPr>
            <w:tcW w:w="9525" w:type="dxa"/>
            <w:gridSpan w:val="3"/>
          </w:tcPr>
          <w:p w14:paraId="74A169B2"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6FA52BE0" w14:textId="0C5EBDC3" w:rsidR="004714F9" w:rsidRPr="00F56C76" w:rsidRDefault="004714F9" w:rsidP="00F945B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sidR="00E57AA6">
              <w:rPr>
                <w:rFonts w:ascii="Times New Roman" w:eastAsia="Times New Roman" w:hAnsi="Times New Roman" w:cs="Times New Roman"/>
                <w:bCs/>
                <w:i/>
                <w:sz w:val="24"/>
                <w:szCs w:val="24"/>
              </w:rPr>
              <w:t xml:space="preserve">отовки человека к определенной </w:t>
            </w:r>
            <w:r w:rsidR="00F837D8">
              <w:rPr>
                <w:rFonts w:ascii="Times New Roman" w:eastAsia="Times New Roman" w:hAnsi="Times New Roman" w:cs="Times New Roman"/>
                <w:bCs/>
                <w:i/>
                <w:sz w:val="24"/>
                <w:szCs w:val="24"/>
              </w:rPr>
              <w:t>…</w:t>
            </w:r>
            <w:r w:rsidRPr="00F56C76">
              <w:rPr>
                <w:rFonts w:ascii="Times New Roman" w:eastAsia="Times New Roman" w:hAnsi="Times New Roman" w:cs="Times New Roman"/>
                <w:bCs/>
                <w:i/>
                <w:sz w:val="24"/>
                <w:szCs w:val="24"/>
              </w:rPr>
              <w:t xml:space="preserve"> деятельности</w:t>
            </w:r>
            <w:r w:rsidRPr="00F56C76">
              <w:rPr>
                <w:rFonts w:ascii="Times New Roman" w:eastAsia="Times New Roman" w:hAnsi="Times New Roman" w:cs="Times New Roman"/>
                <w:bCs/>
                <w:sz w:val="24"/>
                <w:szCs w:val="24"/>
              </w:rPr>
              <w:t xml:space="preserve">. </w:t>
            </w:r>
            <w:r w:rsidR="00F837D8">
              <w:rPr>
                <w:rFonts w:ascii="Times New Roman" w:eastAsia="Times New Roman" w:hAnsi="Times New Roman" w:cs="Times New Roman"/>
                <w:bCs/>
                <w:sz w:val="24"/>
                <w:szCs w:val="24"/>
              </w:rPr>
              <w:t>(</w:t>
            </w:r>
            <w:r w:rsidRPr="00F56C76">
              <w:rPr>
                <w:rFonts w:ascii="Times New Roman" w:eastAsia="Times New Roman" w:hAnsi="Times New Roman" w:cs="Times New Roman"/>
                <w:b/>
                <w:bCs/>
                <w:sz w:val="24"/>
                <w:szCs w:val="24"/>
              </w:rPr>
              <w:t>Профессиональной (или трудовой)</w:t>
            </w:r>
            <w:r w:rsidR="00F837D8">
              <w:rPr>
                <w:rFonts w:ascii="Times New Roman" w:eastAsia="Times New Roman" w:hAnsi="Times New Roman" w:cs="Times New Roman"/>
                <w:b/>
                <w:bCs/>
                <w:sz w:val="24"/>
                <w:szCs w:val="24"/>
              </w:rPr>
              <w:t>)</w:t>
            </w:r>
          </w:p>
        </w:tc>
      </w:tr>
      <w:tr w:rsidR="004714F9" w:rsidRPr="00F56C76" w14:paraId="7932E74F" w14:textId="77777777" w:rsidTr="00E57AA6">
        <w:tc>
          <w:tcPr>
            <w:tcW w:w="540" w:type="dxa"/>
          </w:tcPr>
          <w:p w14:paraId="0F301B7D"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525" w:type="dxa"/>
            <w:gridSpan w:val="3"/>
          </w:tcPr>
          <w:p w14:paraId="439B321F"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714F9" w:rsidRPr="00F56C76" w:rsidRDefault="004714F9" w:rsidP="00F945B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714F9" w:rsidRPr="00F56C76" w:rsidRDefault="00E57AA6" w:rsidP="00F945B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proofErr w:type="spellStart"/>
            <w:r w:rsidR="004714F9" w:rsidRPr="00F56C76">
              <w:rPr>
                <w:rFonts w:ascii="Times New Roman" w:eastAsia="Times New Roman" w:hAnsi="Times New Roman" w:cs="Times New Roman"/>
                <w:bCs/>
                <w:sz w:val="24"/>
                <w:szCs w:val="24"/>
              </w:rPr>
              <w:t>пульсометрия</w:t>
            </w:r>
            <w:proofErr w:type="spellEnd"/>
            <w:r w:rsidR="004714F9"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3) </w:t>
            </w:r>
            <w:r w:rsidR="004714F9"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проба Штанге</w:t>
            </w:r>
          </w:p>
        </w:tc>
      </w:tr>
      <w:tr w:rsidR="004714F9" w:rsidRPr="00F56C76" w14:paraId="5C9B33C7" w14:textId="77777777" w:rsidTr="00E57AA6">
        <w:tc>
          <w:tcPr>
            <w:tcW w:w="540" w:type="dxa"/>
          </w:tcPr>
          <w:p w14:paraId="30E0BF48"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525" w:type="dxa"/>
            <w:gridSpan w:val="3"/>
          </w:tcPr>
          <w:p w14:paraId="3916F11E"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791BA0B" w14:textId="4FFEEC59" w:rsidR="004714F9" w:rsidRPr="00F56C76" w:rsidRDefault="00E57AA6" w:rsidP="00F945B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повышение частоты сердечных сокращений;</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w:t>
            </w:r>
            <w:proofErr w:type="spellStart"/>
            <w:r w:rsidR="004714F9" w:rsidRPr="00F56C76">
              <w:rPr>
                <w:rFonts w:ascii="Times New Roman" w:eastAsia="Times New Roman" w:hAnsi="Times New Roman" w:cs="Times New Roman"/>
                <w:b/>
                <w:bCs/>
                <w:sz w:val="24"/>
                <w:szCs w:val="24"/>
              </w:rPr>
              <w:t>синюшность</w:t>
            </w:r>
            <w:proofErr w:type="spellEnd"/>
            <w:r w:rsidR="004714F9" w:rsidRPr="00F56C76">
              <w:rPr>
                <w:rFonts w:ascii="Times New Roman" w:eastAsia="Times New Roman" w:hAnsi="Times New Roman" w:cs="Times New Roman"/>
                <w:b/>
                <w:bCs/>
                <w:sz w:val="24"/>
                <w:szCs w:val="24"/>
              </w:rPr>
              <w:t>» носогубного треугольника</w:t>
            </w:r>
            <w:r w:rsidR="00F837D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E57AA6">
        <w:tc>
          <w:tcPr>
            <w:tcW w:w="10065" w:type="dxa"/>
            <w:gridSpan w:val="4"/>
          </w:tcPr>
          <w:p w14:paraId="491E35D4"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0C6D04BE" w14:textId="77777777" w:rsidTr="00F837D8">
        <w:tc>
          <w:tcPr>
            <w:tcW w:w="2263" w:type="dxa"/>
            <w:gridSpan w:val="2"/>
          </w:tcPr>
          <w:p w14:paraId="5C8FB0A2" w14:textId="3588C801" w:rsidR="004714F9" w:rsidRPr="00F56C76" w:rsidRDefault="00E57AA6" w:rsidP="003F73A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802" w:type="dxa"/>
            <w:gridSpan w:val="2"/>
          </w:tcPr>
          <w:p w14:paraId="0F781291"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F837D8">
        <w:tc>
          <w:tcPr>
            <w:tcW w:w="2263" w:type="dxa"/>
            <w:gridSpan w:val="2"/>
          </w:tcPr>
          <w:p w14:paraId="4D5BAC1D"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802" w:type="dxa"/>
            <w:gridSpan w:val="2"/>
          </w:tcPr>
          <w:p w14:paraId="50E6AC20"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F837D8">
        <w:tc>
          <w:tcPr>
            <w:tcW w:w="2263" w:type="dxa"/>
            <w:gridSpan w:val="2"/>
          </w:tcPr>
          <w:p w14:paraId="370FED88" w14:textId="3D20A171" w:rsidR="004714F9" w:rsidRPr="00F56C76" w:rsidRDefault="00E57AA6" w:rsidP="003F73A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802" w:type="dxa"/>
            <w:gridSpan w:val="2"/>
          </w:tcPr>
          <w:p w14:paraId="79183D64"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F837D8">
        <w:tc>
          <w:tcPr>
            <w:tcW w:w="2263" w:type="dxa"/>
            <w:gridSpan w:val="2"/>
          </w:tcPr>
          <w:p w14:paraId="143E0CC4"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3F73A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802" w:type="dxa"/>
            <w:gridSpan w:val="2"/>
          </w:tcPr>
          <w:p w14:paraId="7CBADFDC"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E57AA6">
        <w:tc>
          <w:tcPr>
            <w:tcW w:w="10065" w:type="dxa"/>
            <w:gridSpan w:val="4"/>
          </w:tcPr>
          <w:p w14:paraId="122D80C1"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13DF77EE" w14:textId="77777777" w:rsidTr="00F837D8">
        <w:tc>
          <w:tcPr>
            <w:tcW w:w="8236" w:type="dxa"/>
            <w:gridSpan w:val="3"/>
          </w:tcPr>
          <w:p w14:paraId="0554C72D"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829" w:type="dxa"/>
          </w:tcPr>
          <w:p w14:paraId="2069BF60"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F837D8">
        <w:tc>
          <w:tcPr>
            <w:tcW w:w="8236" w:type="dxa"/>
            <w:gridSpan w:val="3"/>
          </w:tcPr>
          <w:p w14:paraId="7F08A5D2"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829" w:type="dxa"/>
          </w:tcPr>
          <w:p w14:paraId="09CE6A9E"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F837D8">
        <w:trPr>
          <w:trHeight w:val="267"/>
        </w:trPr>
        <w:tc>
          <w:tcPr>
            <w:tcW w:w="8236" w:type="dxa"/>
            <w:gridSpan w:val="3"/>
          </w:tcPr>
          <w:p w14:paraId="0DEF5AE8"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829" w:type="dxa"/>
          </w:tcPr>
          <w:p w14:paraId="570F5F81" w14:textId="1BDCE6A5"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F837D8">
        <w:tc>
          <w:tcPr>
            <w:tcW w:w="8236" w:type="dxa"/>
            <w:gridSpan w:val="3"/>
          </w:tcPr>
          <w:p w14:paraId="542B7DAE"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F56C76">
              <w:rPr>
                <w:rFonts w:ascii="Times New Roman" w:eastAsia="Times New Roman" w:hAnsi="Times New Roman" w:cs="Times New Roman"/>
                <w:bCs/>
                <w:sz w:val="24"/>
                <w:szCs w:val="24"/>
              </w:rPr>
              <w:t>расстягивание</w:t>
            </w:r>
            <w:proofErr w:type="spellEnd"/>
            <w:r w:rsidRPr="00F56C76">
              <w:rPr>
                <w:rFonts w:ascii="Times New Roman" w:eastAsia="Times New Roman" w:hAnsi="Times New Roman" w:cs="Times New Roman"/>
                <w:bCs/>
                <w:sz w:val="24"/>
                <w:szCs w:val="24"/>
              </w:rPr>
              <w:t xml:space="preserve"> мышц</w:t>
            </w:r>
          </w:p>
        </w:tc>
        <w:tc>
          <w:tcPr>
            <w:tcW w:w="1829" w:type="dxa"/>
          </w:tcPr>
          <w:p w14:paraId="238158E6"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F837D8">
        <w:tc>
          <w:tcPr>
            <w:tcW w:w="8236" w:type="dxa"/>
            <w:gridSpan w:val="3"/>
          </w:tcPr>
          <w:p w14:paraId="060F6DEE" w14:textId="77777777"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F945B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829" w:type="dxa"/>
          </w:tcPr>
          <w:p w14:paraId="6CEDEA8C" w14:textId="1C615DF8" w:rsidR="004714F9" w:rsidRPr="00F56C76" w:rsidRDefault="00E57AA6" w:rsidP="003F73A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sidR="004714F9" w:rsidRPr="00F56C76">
              <w:rPr>
                <w:rFonts w:ascii="Times New Roman" w:eastAsia="Times New Roman" w:hAnsi="Times New Roman" w:cs="Times New Roman"/>
                <w:bCs/>
                <w:sz w:val="24"/>
                <w:szCs w:val="24"/>
              </w:rPr>
              <w:t>Воркаут</w:t>
            </w:r>
            <w:proofErr w:type="spellEnd"/>
          </w:p>
        </w:tc>
      </w:tr>
    </w:tbl>
    <w:p w14:paraId="65B80358" w14:textId="77777777" w:rsidR="004714F9" w:rsidRPr="00F56C76" w:rsidRDefault="004714F9" w:rsidP="003F73A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567"/>
        <w:gridCol w:w="2547"/>
        <w:gridCol w:w="4913"/>
        <w:gridCol w:w="2174"/>
      </w:tblGrid>
      <w:tr w:rsidR="004714F9" w:rsidRPr="00F56C76" w14:paraId="0198B611" w14:textId="77777777" w:rsidTr="00F945B6">
        <w:tc>
          <w:tcPr>
            <w:tcW w:w="567" w:type="dxa"/>
          </w:tcPr>
          <w:p w14:paraId="5F65460C" w14:textId="511BF24E"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634" w:type="dxa"/>
            <w:gridSpan w:val="3"/>
          </w:tcPr>
          <w:p w14:paraId="4B3D1699"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EF8057A" w14:textId="77777777" w:rsidTr="00F945B6">
        <w:tc>
          <w:tcPr>
            <w:tcW w:w="567" w:type="dxa"/>
          </w:tcPr>
          <w:p w14:paraId="5A8D4C6B"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634" w:type="dxa"/>
            <w:gridSpan w:val="3"/>
          </w:tcPr>
          <w:p w14:paraId="79B97F15"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4714F9" w:rsidRPr="00F56C76" w:rsidRDefault="004714F9" w:rsidP="003F73A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54C6CE98" w:rsidR="004714F9" w:rsidRPr="00F56C76" w:rsidRDefault="004714F9" w:rsidP="003F73A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sidR="00E57AA6">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sidR="00F837D8">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4714F9" w:rsidRPr="00F56C76" w14:paraId="793D6443" w14:textId="77777777" w:rsidTr="00F945B6">
        <w:tc>
          <w:tcPr>
            <w:tcW w:w="567" w:type="dxa"/>
          </w:tcPr>
          <w:p w14:paraId="1BF6F4A9"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634" w:type="dxa"/>
            <w:gridSpan w:val="3"/>
          </w:tcPr>
          <w:p w14:paraId="6C14BAFA"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714F9" w:rsidRPr="00F56C76" w:rsidRDefault="004714F9" w:rsidP="003F73A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5674E6EB" w:rsidR="004714F9" w:rsidRPr="00F56C76" w:rsidRDefault="00E57AA6" w:rsidP="003F73A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proofErr w:type="spellStart"/>
            <w:r w:rsidR="004714F9" w:rsidRPr="00F56C76">
              <w:rPr>
                <w:rFonts w:ascii="Times New Roman" w:eastAsia="Times New Roman" w:hAnsi="Times New Roman" w:cs="Times New Roman"/>
                <w:b/>
                <w:bCs/>
                <w:sz w:val="24"/>
                <w:szCs w:val="24"/>
              </w:rPr>
              <w:t>дартц</w:t>
            </w:r>
            <w:proofErr w:type="spellEnd"/>
            <w:r w:rsidR="004714F9"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004714F9" w:rsidRPr="00F56C76">
              <w:rPr>
                <w:rFonts w:ascii="Times New Roman" w:eastAsia="Times New Roman" w:hAnsi="Times New Roman" w:cs="Times New Roman"/>
                <w:b/>
                <w:bCs/>
                <w:sz w:val="24"/>
                <w:szCs w:val="24"/>
              </w:rPr>
              <w:t>стрельба из лука</w:t>
            </w:r>
          </w:p>
        </w:tc>
      </w:tr>
      <w:tr w:rsidR="004714F9" w:rsidRPr="00F56C76" w14:paraId="4404756F" w14:textId="77777777" w:rsidTr="00F945B6">
        <w:tc>
          <w:tcPr>
            <w:tcW w:w="567" w:type="dxa"/>
          </w:tcPr>
          <w:p w14:paraId="433C52DA"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634" w:type="dxa"/>
            <w:gridSpan w:val="3"/>
          </w:tcPr>
          <w:p w14:paraId="7C43606A"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66D63D8F" w14:textId="72332BE8" w:rsidR="004714F9" w:rsidRPr="00F56C76" w:rsidRDefault="004714F9" w:rsidP="003F73A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lastRenderedPageBreak/>
              <w:t>Здоровый образ жизни – это</w:t>
            </w:r>
            <w:r w:rsidRPr="00F56C76">
              <w:rPr>
                <w:rFonts w:ascii="Times New Roman" w:eastAsia="Times New Roman" w:hAnsi="Times New Roman" w:cs="Times New Roman"/>
                <w:bCs/>
                <w:sz w:val="24"/>
                <w:szCs w:val="24"/>
              </w:rPr>
              <w:t xml:space="preserve"> </w:t>
            </w:r>
            <w:r w:rsidR="00F837D8">
              <w:rPr>
                <w:rFonts w:ascii="Times New Roman" w:eastAsia="Times New Roman" w:hAnsi="Times New Roman" w:cs="Times New Roman"/>
                <w:bCs/>
                <w:sz w:val="24"/>
                <w:szCs w:val="24"/>
              </w:rPr>
              <w:t>… (</w:t>
            </w: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r w:rsidR="00F837D8">
              <w:rPr>
                <w:rFonts w:ascii="Times New Roman" w:eastAsia="Times New Roman" w:hAnsi="Times New Roman" w:cs="Times New Roman"/>
                <w:b/>
                <w:bCs/>
                <w:sz w:val="24"/>
                <w:szCs w:val="24"/>
              </w:rPr>
              <w:t>)</w:t>
            </w:r>
          </w:p>
        </w:tc>
      </w:tr>
      <w:tr w:rsidR="004714F9" w:rsidRPr="00F56C76" w14:paraId="3D668EBB" w14:textId="77777777" w:rsidTr="00F945B6">
        <w:tc>
          <w:tcPr>
            <w:tcW w:w="567" w:type="dxa"/>
          </w:tcPr>
          <w:p w14:paraId="7A19FF09"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4</w:t>
            </w:r>
          </w:p>
        </w:tc>
        <w:tc>
          <w:tcPr>
            <w:tcW w:w="9634" w:type="dxa"/>
            <w:gridSpan w:val="3"/>
          </w:tcPr>
          <w:p w14:paraId="5259E2B2"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Выберите один или несколько правильных вариантов ответов. </w:t>
            </w:r>
          </w:p>
          <w:p w14:paraId="5D5AAC31" w14:textId="77777777" w:rsidR="004714F9" w:rsidRPr="00F56C76" w:rsidRDefault="004714F9" w:rsidP="003F73A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572D9479" w:rsidR="004714F9" w:rsidRPr="00F56C76" w:rsidRDefault="00E57AA6" w:rsidP="003F73A2">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sidR="00F837D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восстановления после полученных травм на производстве</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повышения работоспособности</w:t>
            </w:r>
          </w:p>
        </w:tc>
      </w:tr>
      <w:tr w:rsidR="004714F9" w:rsidRPr="00F56C76" w14:paraId="7FAC362B" w14:textId="77777777" w:rsidTr="00F945B6">
        <w:tc>
          <w:tcPr>
            <w:tcW w:w="567" w:type="dxa"/>
          </w:tcPr>
          <w:p w14:paraId="227E6571"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9634" w:type="dxa"/>
            <w:gridSpan w:val="3"/>
          </w:tcPr>
          <w:p w14:paraId="66065ACB"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714F9" w:rsidRPr="00F56C76" w:rsidRDefault="004714F9" w:rsidP="003F73A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14:paraId="624EAF69" w14:textId="666C05D9" w:rsidR="004714F9" w:rsidRPr="00F56C76" w:rsidRDefault="00E57AA6" w:rsidP="003F73A2">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004714F9"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занимается физической культурой и имеет вредные привычки</w:t>
            </w:r>
            <w:r w:rsidR="004714F9"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систематически занимается физической культурой;</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имеет компьютерную зависимость</w:t>
            </w:r>
          </w:p>
        </w:tc>
      </w:tr>
      <w:tr w:rsidR="004714F9" w:rsidRPr="00F56C76" w14:paraId="02CA5661" w14:textId="77777777" w:rsidTr="00F945B6">
        <w:tc>
          <w:tcPr>
            <w:tcW w:w="567" w:type="dxa"/>
          </w:tcPr>
          <w:p w14:paraId="0CA70676"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634" w:type="dxa"/>
            <w:gridSpan w:val="3"/>
          </w:tcPr>
          <w:p w14:paraId="7EAF93A3"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6614E646" w:rsidR="004714F9" w:rsidRPr="00F56C76" w:rsidRDefault="00E57AA6" w:rsidP="003F73A2">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выполнение высокоинтенсивных упражнений;</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контроль за переносимостью физической нагрузки;</w:t>
            </w:r>
            <w:r w:rsidR="00F837D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несоблюдение техники безопасности;</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714F9" w:rsidRPr="00F56C76" w14:paraId="3A49130F" w14:textId="77777777" w:rsidTr="00F945B6">
        <w:tc>
          <w:tcPr>
            <w:tcW w:w="567" w:type="dxa"/>
          </w:tcPr>
          <w:p w14:paraId="27606B21"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w:t>
            </w:r>
          </w:p>
        </w:tc>
        <w:tc>
          <w:tcPr>
            <w:tcW w:w="9634" w:type="dxa"/>
            <w:gridSpan w:val="3"/>
          </w:tcPr>
          <w:p w14:paraId="38FAAB0E"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3810F4E" w14:textId="4D731ED2"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00E57AA6">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5B1E73B0" w14:textId="1C44F59D" w:rsidR="004714F9" w:rsidRPr="00F56C76" w:rsidRDefault="00E57AA6" w:rsidP="003F73A2">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для профилактики вредных привычек;</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для оценки воздействия физических упражнений на организм;</w:t>
            </w:r>
            <w:r w:rsidR="00F837D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все вышеперечисленное </w:t>
            </w:r>
          </w:p>
        </w:tc>
      </w:tr>
      <w:tr w:rsidR="004714F9" w:rsidRPr="00F56C76" w14:paraId="78BFF15D" w14:textId="77777777" w:rsidTr="00F945B6">
        <w:tc>
          <w:tcPr>
            <w:tcW w:w="567" w:type="dxa"/>
          </w:tcPr>
          <w:p w14:paraId="206D0469"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634" w:type="dxa"/>
            <w:gridSpan w:val="3"/>
          </w:tcPr>
          <w:p w14:paraId="114F0172" w14:textId="77777777" w:rsidR="004714F9" w:rsidRPr="00F56C76" w:rsidRDefault="004714F9" w:rsidP="003F73A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Дополните предложение:</w:t>
            </w:r>
          </w:p>
          <w:p w14:paraId="0E4957CD" w14:textId="77777777" w:rsidR="001C0169"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Культура здоровья и безопасного образа жиз</w:t>
            </w:r>
            <w:r w:rsidR="001C0169">
              <w:rPr>
                <w:rFonts w:ascii="Times New Roman" w:eastAsia="Times New Roman" w:hAnsi="Times New Roman" w:cs="Times New Roman"/>
                <w:bCs/>
                <w:sz w:val="24"/>
                <w:szCs w:val="24"/>
              </w:rPr>
              <w:t xml:space="preserve">ни - это … </w:t>
            </w:r>
          </w:p>
          <w:p w14:paraId="7F3D9667" w14:textId="5791E921" w:rsidR="004714F9" w:rsidRPr="00F56C76" w:rsidRDefault="00F837D8" w:rsidP="003F73A2">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4714F9"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r>
              <w:rPr>
                <w:rFonts w:ascii="Times New Roman" w:eastAsia="Times New Roman" w:hAnsi="Times New Roman" w:cs="Times New Roman"/>
                <w:b/>
                <w:bCs/>
                <w:sz w:val="24"/>
                <w:szCs w:val="24"/>
              </w:rPr>
              <w:t>)</w:t>
            </w:r>
          </w:p>
        </w:tc>
      </w:tr>
      <w:tr w:rsidR="004714F9" w:rsidRPr="00F56C76" w14:paraId="7D33EF5E" w14:textId="77777777" w:rsidTr="00F945B6">
        <w:tc>
          <w:tcPr>
            <w:tcW w:w="567" w:type="dxa"/>
          </w:tcPr>
          <w:p w14:paraId="769B780A"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634" w:type="dxa"/>
            <w:gridSpan w:val="3"/>
          </w:tcPr>
          <w:p w14:paraId="45591031" w14:textId="77777777" w:rsidR="004714F9" w:rsidRPr="00F56C76" w:rsidRDefault="004714F9" w:rsidP="003F73A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714F9" w:rsidRPr="00F56C76" w:rsidRDefault="004714F9" w:rsidP="003F73A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35AE5D09" w14:textId="209EB797" w:rsidR="004714F9" w:rsidRPr="00F56C76" w:rsidRDefault="00E57AA6" w:rsidP="003F73A2">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вызывать ожирение;</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вызывать интоксикацию организма. </w:t>
            </w:r>
          </w:p>
        </w:tc>
      </w:tr>
      <w:tr w:rsidR="004714F9" w:rsidRPr="00F56C76" w14:paraId="71C10723" w14:textId="77777777" w:rsidTr="00F945B6">
        <w:tc>
          <w:tcPr>
            <w:tcW w:w="567" w:type="dxa"/>
          </w:tcPr>
          <w:p w14:paraId="4C72E5D4"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634" w:type="dxa"/>
            <w:gridSpan w:val="3"/>
          </w:tcPr>
          <w:p w14:paraId="6EE7D971"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62304B2E" w14:textId="4DB6ACDE"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r w:rsidR="00F837D8">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2) оздоровительное воздействие на организм</w:t>
            </w:r>
            <w:r w:rsidR="00AA1B97">
              <w:rPr>
                <w:rFonts w:ascii="Times New Roman" w:eastAsia="Times New Roman" w:hAnsi="Times New Roman" w:cs="Times New Roman"/>
                <w:bCs/>
                <w:sz w:val="24"/>
                <w:szCs w:val="24"/>
              </w:rPr>
              <w:t xml:space="preserve"> </w:t>
            </w:r>
            <w:r w:rsidR="00F837D8">
              <w:rPr>
                <w:rFonts w:ascii="Times New Roman" w:eastAsia="Times New Roman" w:hAnsi="Times New Roman" w:cs="Times New Roman"/>
                <w:b/>
                <w:bCs/>
                <w:sz w:val="24"/>
                <w:szCs w:val="24"/>
              </w:rPr>
              <w:t xml:space="preserve">3) разрушение клеток мозга; </w:t>
            </w:r>
            <w:r w:rsidRPr="00F56C76">
              <w:rPr>
                <w:rFonts w:ascii="Times New Roman" w:eastAsia="Times New Roman" w:hAnsi="Times New Roman" w:cs="Times New Roman"/>
                <w:b/>
                <w:bCs/>
                <w:sz w:val="24"/>
                <w:szCs w:val="24"/>
              </w:rPr>
              <w:t>4) физическая и психологическая зависимость</w:t>
            </w:r>
          </w:p>
        </w:tc>
      </w:tr>
      <w:tr w:rsidR="004714F9" w:rsidRPr="00F56C76" w14:paraId="2F6D10D4" w14:textId="77777777" w:rsidTr="00F945B6">
        <w:tc>
          <w:tcPr>
            <w:tcW w:w="567" w:type="dxa"/>
          </w:tcPr>
          <w:p w14:paraId="153BCB58"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634" w:type="dxa"/>
            <w:gridSpan w:val="3"/>
          </w:tcPr>
          <w:p w14:paraId="31F4ABBD"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1C01E5A2" w:rsidR="004714F9" w:rsidRPr="00F56C76" w:rsidRDefault="00AA1B97" w:rsidP="003F73A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оздоровительный бег;</w:t>
            </w:r>
            <w:r w:rsidR="004714F9"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физкультурные минутки</w:t>
            </w:r>
          </w:p>
        </w:tc>
      </w:tr>
      <w:tr w:rsidR="004714F9" w:rsidRPr="00F56C76" w14:paraId="7E38E763" w14:textId="77777777" w:rsidTr="00F945B6">
        <w:tc>
          <w:tcPr>
            <w:tcW w:w="567" w:type="dxa"/>
          </w:tcPr>
          <w:p w14:paraId="062B6DA9"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634" w:type="dxa"/>
            <w:gridSpan w:val="3"/>
          </w:tcPr>
          <w:p w14:paraId="4B1A9B4D"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3D97F61B" w:rsidR="004714F9" w:rsidRPr="00F56C76" w:rsidRDefault="00AA1B97" w:rsidP="003F73A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состояние здоровья;</w:t>
            </w:r>
            <w:r w:rsidR="00F837D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001C0169" w:rsidRPr="00F56C76">
              <w:rPr>
                <w:rFonts w:ascii="Times New Roman" w:eastAsia="Times New Roman" w:hAnsi="Times New Roman" w:cs="Times New Roman"/>
                <w:bCs/>
                <w:sz w:val="24"/>
                <w:szCs w:val="24"/>
              </w:rPr>
              <w:t>климатогеографические</w:t>
            </w:r>
            <w:r w:rsidR="004714F9" w:rsidRPr="00F56C76">
              <w:rPr>
                <w:rFonts w:ascii="Times New Roman" w:eastAsia="Times New Roman" w:hAnsi="Times New Roman" w:cs="Times New Roman"/>
                <w:bCs/>
                <w:sz w:val="24"/>
                <w:szCs w:val="24"/>
              </w:rPr>
              <w:t xml:space="preserve"> условия для занятий;</w:t>
            </w:r>
            <w:r w:rsidR="00F837D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все вышеперечисленное.</w:t>
            </w:r>
          </w:p>
        </w:tc>
      </w:tr>
      <w:tr w:rsidR="004714F9" w:rsidRPr="00F56C76" w14:paraId="2966964E" w14:textId="77777777" w:rsidTr="00F945B6">
        <w:tc>
          <w:tcPr>
            <w:tcW w:w="567" w:type="dxa"/>
          </w:tcPr>
          <w:p w14:paraId="6811B600"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634" w:type="dxa"/>
            <w:gridSpan w:val="3"/>
          </w:tcPr>
          <w:p w14:paraId="0A8013B7" w14:textId="0AD04E2B"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r w:rsidR="00F837D8">
              <w:rPr>
                <w:rFonts w:ascii="Times New Roman" w:eastAsia="Times New Roman" w:hAnsi="Times New Roman" w:cs="Times New Roman"/>
                <w:bCs/>
                <w:sz w:val="24"/>
                <w:szCs w:val="24"/>
              </w:rPr>
              <w:t xml:space="preserve"> предложение:</w:t>
            </w:r>
          </w:p>
          <w:p w14:paraId="6902BF02" w14:textId="5197D908" w:rsidR="004714F9" w:rsidRPr="00F56C76" w:rsidRDefault="004714F9" w:rsidP="003F73A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sidR="001C0169">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упражнения</w:t>
            </w:r>
            <w:r w:rsidR="001C0169">
              <w:rPr>
                <w:rFonts w:ascii="Times New Roman" w:eastAsia="Times New Roman" w:hAnsi="Times New Roman" w:cs="Times New Roman"/>
                <w:bCs/>
                <w:sz w:val="24"/>
                <w:szCs w:val="24"/>
              </w:rPr>
              <w:t xml:space="preserve"> </w:t>
            </w:r>
            <w:r w:rsidR="00F837D8">
              <w:rPr>
                <w:rFonts w:ascii="Times New Roman" w:eastAsia="Times New Roman" w:hAnsi="Times New Roman" w:cs="Times New Roman"/>
                <w:bCs/>
                <w:sz w:val="24"/>
                <w:szCs w:val="24"/>
              </w:rPr>
              <w:t>(</w:t>
            </w:r>
            <w:r w:rsidRPr="00F56C76">
              <w:rPr>
                <w:rFonts w:ascii="Times New Roman" w:eastAsia="Times New Roman" w:hAnsi="Times New Roman" w:cs="Times New Roman"/>
                <w:b/>
                <w:bCs/>
                <w:sz w:val="24"/>
                <w:szCs w:val="24"/>
              </w:rPr>
              <w:t>специальные</w:t>
            </w:r>
            <w:r w:rsidR="00F837D8">
              <w:rPr>
                <w:rFonts w:ascii="Times New Roman" w:eastAsia="Times New Roman" w:hAnsi="Times New Roman" w:cs="Times New Roman"/>
                <w:b/>
                <w:bCs/>
                <w:sz w:val="24"/>
                <w:szCs w:val="24"/>
              </w:rPr>
              <w:t>)</w:t>
            </w:r>
            <w:r w:rsidRPr="00F56C76">
              <w:rPr>
                <w:rFonts w:ascii="Times New Roman" w:eastAsia="Times New Roman" w:hAnsi="Times New Roman" w:cs="Times New Roman"/>
                <w:b/>
                <w:bCs/>
                <w:sz w:val="24"/>
                <w:szCs w:val="24"/>
              </w:rPr>
              <w:t xml:space="preserve"> </w:t>
            </w:r>
          </w:p>
        </w:tc>
      </w:tr>
      <w:tr w:rsidR="004714F9" w:rsidRPr="00F56C76" w14:paraId="75CE614B" w14:textId="77777777" w:rsidTr="00F945B6">
        <w:tc>
          <w:tcPr>
            <w:tcW w:w="567" w:type="dxa"/>
          </w:tcPr>
          <w:p w14:paraId="5FA0FB5C"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634" w:type="dxa"/>
            <w:gridSpan w:val="3"/>
          </w:tcPr>
          <w:p w14:paraId="3DD7EE22"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7BE01BD0" w:rsidR="004714F9" w:rsidRPr="00F56C76" w:rsidRDefault="00AA1B97" w:rsidP="003F73A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proofErr w:type="spellStart"/>
            <w:r w:rsidR="004714F9" w:rsidRPr="00F56C76">
              <w:rPr>
                <w:rFonts w:ascii="Times New Roman" w:eastAsia="Times New Roman" w:hAnsi="Times New Roman" w:cs="Times New Roman"/>
                <w:bCs/>
                <w:sz w:val="24"/>
                <w:szCs w:val="24"/>
              </w:rPr>
              <w:t>пульсометрия</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проба Штанге</w:t>
            </w:r>
            <w:r w:rsidR="00F837D8">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F945B6">
        <w:tc>
          <w:tcPr>
            <w:tcW w:w="10201" w:type="dxa"/>
            <w:gridSpan w:val="4"/>
          </w:tcPr>
          <w:p w14:paraId="0977755B"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F945B6">
        <w:tc>
          <w:tcPr>
            <w:tcW w:w="3114" w:type="dxa"/>
            <w:gridSpan w:val="2"/>
          </w:tcPr>
          <w:p w14:paraId="4A265779" w14:textId="1F4E39B5" w:rsidR="004714F9" w:rsidRPr="00F56C76" w:rsidRDefault="00AA1B97" w:rsidP="003F73A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7087" w:type="dxa"/>
            <w:gridSpan w:val="2"/>
          </w:tcPr>
          <w:p w14:paraId="3BF693F3"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F945B6">
        <w:tc>
          <w:tcPr>
            <w:tcW w:w="3114" w:type="dxa"/>
            <w:gridSpan w:val="2"/>
          </w:tcPr>
          <w:p w14:paraId="1785D734"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7087" w:type="dxa"/>
            <w:gridSpan w:val="2"/>
          </w:tcPr>
          <w:p w14:paraId="049DA5F5"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F945B6">
        <w:tc>
          <w:tcPr>
            <w:tcW w:w="3114" w:type="dxa"/>
            <w:gridSpan w:val="2"/>
          </w:tcPr>
          <w:p w14:paraId="7123DB4F"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7087" w:type="dxa"/>
            <w:gridSpan w:val="2"/>
          </w:tcPr>
          <w:p w14:paraId="07A14C81"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F945B6">
        <w:tc>
          <w:tcPr>
            <w:tcW w:w="3114" w:type="dxa"/>
            <w:gridSpan w:val="2"/>
          </w:tcPr>
          <w:p w14:paraId="7EE3E14E"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7087" w:type="dxa"/>
            <w:gridSpan w:val="2"/>
          </w:tcPr>
          <w:p w14:paraId="58AA25B3"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F945B6">
        <w:tc>
          <w:tcPr>
            <w:tcW w:w="10201" w:type="dxa"/>
            <w:gridSpan w:val="4"/>
          </w:tcPr>
          <w:p w14:paraId="3438261A"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809A49" w14:textId="77777777" w:rsidTr="00F945B6">
        <w:tc>
          <w:tcPr>
            <w:tcW w:w="8027" w:type="dxa"/>
            <w:gridSpan w:val="3"/>
          </w:tcPr>
          <w:p w14:paraId="3AE7587A"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F945B6">
        <w:tc>
          <w:tcPr>
            <w:tcW w:w="8027" w:type="dxa"/>
            <w:gridSpan w:val="3"/>
          </w:tcPr>
          <w:p w14:paraId="4EABB10B" w14:textId="2B8A976C"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w:t>
            </w:r>
            <w:r w:rsidR="00F945B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Система статических физических упражнений, направленных на сокращение и растяжение мышц, разработанная американкой </w:t>
            </w:r>
            <w:proofErr w:type="spellStart"/>
            <w:r w:rsidRPr="00F56C76">
              <w:rPr>
                <w:rFonts w:ascii="Times New Roman" w:eastAsia="Times New Roman" w:hAnsi="Times New Roman" w:cs="Times New Roman"/>
                <w:bCs/>
                <w:sz w:val="24"/>
                <w:szCs w:val="24"/>
              </w:rPr>
              <w:t>Кэллан</w:t>
            </w:r>
            <w:proofErr w:type="spellEnd"/>
            <w:r w:rsidRPr="00F56C76">
              <w:rPr>
                <w:rFonts w:ascii="Times New Roman" w:eastAsia="Times New Roman" w:hAnsi="Times New Roman" w:cs="Times New Roman"/>
                <w:bCs/>
                <w:sz w:val="24"/>
                <w:szCs w:val="24"/>
              </w:rPr>
              <w:t xml:space="preserve"> </w:t>
            </w:r>
            <w:proofErr w:type="spellStart"/>
            <w:r w:rsidRPr="00F56C76">
              <w:rPr>
                <w:rFonts w:ascii="Times New Roman" w:eastAsia="Times New Roman" w:hAnsi="Times New Roman" w:cs="Times New Roman"/>
                <w:bCs/>
                <w:sz w:val="24"/>
                <w:szCs w:val="24"/>
              </w:rPr>
              <w:t>Пинкни</w:t>
            </w:r>
            <w:proofErr w:type="spellEnd"/>
          </w:p>
        </w:tc>
        <w:tc>
          <w:tcPr>
            <w:tcW w:w="2174" w:type="dxa"/>
          </w:tcPr>
          <w:p w14:paraId="2BB3DAA0"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F945B6">
        <w:tc>
          <w:tcPr>
            <w:tcW w:w="8027" w:type="dxa"/>
            <w:gridSpan w:val="3"/>
          </w:tcPr>
          <w:p w14:paraId="28807AC8"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11EDD314" w:rsidR="004714F9" w:rsidRPr="00F56C76" w:rsidRDefault="00F945B6" w:rsidP="003F73A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proofErr w:type="spellStart"/>
            <w:r>
              <w:rPr>
                <w:rFonts w:ascii="Times New Roman" w:eastAsia="Times New Roman" w:hAnsi="Times New Roman" w:cs="Times New Roman"/>
                <w:bCs/>
                <w:sz w:val="24"/>
                <w:szCs w:val="24"/>
              </w:rPr>
              <w:t>Калланетика</w:t>
            </w:r>
            <w:proofErr w:type="spellEnd"/>
            <w:r>
              <w:rPr>
                <w:rFonts w:ascii="Times New Roman" w:eastAsia="Times New Roman" w:hAnsi="Times New Roman" w:cs="Times New Roman"/>
                <w:bCs/>
                <w:sz w:val="24"/>
                <w:szCs w:val="24"/>
              </w:rPr>
              <w:t xml:space="preserve"> </w:t>
            </w:r>
          </w:p>
        </w:tc>
      </w:tr>
      <w:tr w:rsidR="004714F9" w:rsidRPr="00F56C76" w14:paraId="10300EA2" w14:textId="77777777" w:rsidTr="00F945B6">
        <w:tc>
          <w:tcPr>
            <w:tcW w:w="8027" w:type="dxa"/>
            <w:gridSpan w:val="3"/>
          </w:tcPr>
          <w:p w14:paraId="7631D5E7"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roofErr w:type="spellStart"/>
            <w:r w:rsidRPr="00F56C76">
              <w:rPr>
                <w:rFonts w:ascii="Times New Roman" w:eastAsia="Times New Roman" w:hAnsi="Times New Roman" w:cs="Times New Roman"/>
                <w:bCs/>
                <w:sz w:val="24"/>
                <w:szCs w:val="24"/>
              </w:rPr>
              <w:t>Кроссфит</w:t>
            </w:r>
            <w:proofErr w:type="spellEnd"/>
            <w:r w:rsidRPr="00F56C76">
              <w:rPr>
                <w:rFonts w:ascii="Times New Roman" w:eastAsia="Times New Roman" w:hAnsi="Times New Roman" w:cs="Times New Roman"/>
                <w:bCs/>
                <w:sz w:val="24"/>
                <w:szCs w:val="24"/>
              </w:rPr>
              <w:t xml:space="preserve"> </w:t>
            </w:r>
          </w:p>
        </w:tc>
      </w:tr>
      <w:tr w:rsidR="004714F9" w:rsidRPr="00F56C76" w14:paraId="4811AA14" w14:textId="77777777" w:rsidTr="00F945B6">
        <w:tc>
          <w:tcPr>
            <w:tcW w:w="8027" w:type="dxa"/>
            <w:gridSpan w:val="3"/>
          </w:tcPr>
          <w:p w14:paraId="1EAE058A"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174" w:type="dxa"/>
          </w:tcPr>
          <w:p w14:paraId="4C112051" w14:textId="77777777" w:rsidR="004714F9" w:rsidRPr="00F56C76" w:rsidRDefault="004714F9" w:rsidP="003F73A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roofErr w:type="spellStart"/>
            <w:r w:rsidRPr="00F56C76">
              <w:rPr>
                <w:rFonts w:ascii="Times New Roman" w:eastAsia="Times New Roman" w:hAnsi="Times New Roman" w:cs="Times New Roman"/>
                <w:bCs/>
                <w:sz w:val="24"/>
                <w:szCs w:val="24"/>
              </w:rPr>
              <w:t>Аквааэробика</w:t>
            </w:r>
            <w:proofErr w:type="spellEnd"/>
          </w:p>
        </w:tc>
      </w:tr>
    </w:tbl>
    <w:p w14:paraId="0468009B" w14:textId="2426D0B8" w:rsidR="004714F9" w:rsidRPr="00F56C76" w:rsidRDefault="00AA1B97" w:rsidP="003F73A2">
      <w:pPr>
        <w:spacing w:after="0" w:line="240" w:lineRule="auto"/>
        <w:ind w:firstLine="709"/>
        <w:rPr>
          <w:rFonts w:ascii="Times New Roman" w:eastAsia="Times New Roman" w:hAnsi="Times New Roman" w:cs="Times New Roman"/>
          <w:b/>
          <w:bCs/>
          <w:sz w:val="24"/>
          <w:szCs w:val="24"/>
          <w:lang w:eastAsia="ru-RU"/>
        </w:rPr>
      </w:pPr>
      <w:bookmarkStart w:id="24"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4"/>
    </w:p>
    <w:p w14:paraId="09AF2DF6"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18266B6F" w14:textId="1F7F905E"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поточные </w:t>
      </w:r>
      <w:proofErr w:type="gramStart"/>
      <w:r w:rsidR="004714F9" w:rsidRPr="00F56C76">
        <w:rPr>
          <w:rFonts w:ascii="Times New Roman" w:eastAsia="Times New Roman" w:hAnsi="Times New Roman" w:cs="Times New Roman"/>
          <w:bCs/>
          <w:sz w:val="24"/>
          <w:szCs w:val="24"/>
          <w:lang w:eastAsia="ru-RU"/>
        </w:rPr>
        <w:t>комбинации;</w:t>
      </w:r>
      <w:r>
        <w:rPr>
          <w:rFonts w:ascii="Times New Roman" w:eastAsia="Times New Roman" w:hAnsi="Times New Roman" w:cs="Times New Roman"/>
          <w:bCs/>
          <w:sz w:val="24"/>
          <w:szCs w:val="24"/>
          <w:lang w:eastAsia="ru-RU"/>
        </w:rPr>
        <w:t xml:space="preserve"> </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17D87851"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6D63FA88"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62FDF921"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8397451"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4332DA0"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6118BB64" w14:textId="2FC16FCE"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F945B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6F101D27"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2A0FA088"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6AF5D22F"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307FE097"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37A462E7" w14:textId="6B7F6C37"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3B77928D" w14:textId="5E320620"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12. Повороты и полуповороты на месте относят к:</w:t>
      </w:r>
    </w:p>
    <w:p w14:paraId="5E163EAF" w14:textId="7F7BB947"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166F9AB1"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B188183" w14:textId="27D69994"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w:t>
      </w:r>
      <w:proofErr w:type="gramStart"/>
      <w:r w:rsidR="004714F9" w:rsidRPr="00F56C76">
        <w:rPr>
          <w:rFonts w:ascii="Times New Roman" w:eastAsia="Times New Roman" w:hAnsi="Times New Roman" w:cs="Times New Roman"/>
          <w:b/>
          <w:bCs/>
          <w:sz w:val="24"/>
          <w:szCs w:val="24"/>
          <w:lang w:eastAsia="ru-RU"/>
        </w:rPr>
        <w:t xml:space="preserve">перестроения </w:t>
      </w:r>
      <w:r>
        <w:rPr>
          <w:rFonts w:ascii="Times New Roman" w:eastAsia="Times New Roman" w:hAnsi="Times New Roman" w:cs="Times New Roman"/>
          <w:b/>
          <w:bCs/>
          <w:sz w:val="24"/>
          <w:szCs w:val="24"/>
          <w:lang w:eastAsia="ru-RU"/>
        </w:rPr>
        <w:t xml:space="preserve"> б.</w:t>
      </w:r>
      <w:proofErr w:type="gramEnd"/>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07FED330"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w:t>
      </w:r>
    </w:p>
    <w:p w14:paraId="2C49A4AC"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F945B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79FCDCCC" w:rsidR="004714F9" w:rsidRPr="00F56C76" w:rsidRDefault="00AA1B9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и </w:t>
      </w:r>
      <w:proofErr w:type="spellStart"/>
      <w:r w:rsidR="004714F9" w:rsidRPr="00F56C76">
        <w:rPr>
          <w:rFonts w:ascii="Times New Roman" w:eastAsia="Times New Roman" w:hAnsi="Times New Roman" w:cs="Times New Roman"/>
          <w:bCs/>
          <w:sz w:val="24"/>
          <w:szCs w:val="24"/>
          <w:lang w:eastAsia="ru-RU"/>
        </w:rPr>
        <w:t>смыканиям</w:t>
      </w:r>
      <w:proofErr w:type="spell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sidR="00F945B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792D0A15" w14:textId="4B597C71" w:rsidR="004714F9" w:rsidRPr="00F56C76" w:rsidRDefault="00AA1B97"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sidR="00F837D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упражнения в </w:t>
      </w:r>
      <w:proofErr w:type="spellStart"/>
      <w:r w:rsidR="004714F9" w:rsidRPr="00F56C76">
        <w:rPr>
          <w:rFonts w:ascii="Times New Roman" w:eastAsia="Times New Roman" w:hAnsi="Times New Roman" w:cs="Times New Roman"/>
          <w:bCs/>
          <w:sz w:val="24"/>
          <w:szCs w:val="24"/>
          <w:lang w:eastAsia="ru-RU"/>
        </w:rPr>
        <w:t>переползании</w:t>
      </w:r>
      <w:proofErr w:type="spellEnd"/>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546ADF80"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w:t>
      </w:r>
      <w:r w:rsidR="00F837D8">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 какой группе упражнений можно отнести упражнения для рук:</w:t>
      </w:r>
    </w:p>
    <w:p w14:paraId="4E2209C2" w14:textId="05436C7D" w:rsidR="004714F9" w:rsidRPr="00F56C76" w:rsidRDefault="00AA1B97"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F945B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4160E2F0"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F56C76">
        <w:rPr>
          <w:rFonts w:ascii="Times New Roman" w:eastAsia="Times New Roman" w:hAnsi="Times New Roman" w:cs="Times New Roman"/>
          <w:bCs/>
          <w:sz w:val="24"/>
          <w:szCs w:val="24"/>
          <w:lang w:eastAsia="ru-RU"/>
        </w:rPr>
        <w:t>скоростно</w:t>
      </w:r>
      <w:proofErr w:type="spellEnd"/>
      <w:r w:rsidRPr="00F56C76">
        <w:rPr>
          <w:rFonts w:ascii="Times New Roman" w:eastAsia="Times New Roman" w:hAnsi="Times New Roman" w:cs="Times New Roman"/>
          <w:bCs/>
          <w:sz w:val="24"/>
          <w:szCs w:val="24"/>
          <w:lang w:eastAsia="ru-RU"/>
        </w:rPr>
        <w:t>–силового характера:</w:t>
      </w:r>
    </w:p>
    <w:p w14:paraId="2528C31A" w14:textId="55FB6353"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3AD40309" w14:textId="6F4958A8"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33. К какой группе упражнений относят упражнения на снарядах:</w:t>
      </w:r>
    </w:p>
    <w:p w14:paraId="48366991" w14:textId="4325C6D8" w:rsidR="004714F9" w:rsidRPr="00F56C76" w:rsidRDefault="00B112C7" w:rsidP="00F945B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proofErr w:type="gramStart"/>
      <w:r w:rsidR="004714F9" w:rsidRPr="00F56C76">
        <w:rPr>
          <w:rFonts w:ascii="Times New Roman" w:eastAsia="Times New Roman" w:hAnsi="Times New Roman" w:cs="Times New Roman"/>
          <w:bCs/>
          <w:sz w:val="24"/>
          <w:szCs w:val="24"/>
          <w:lang w:eastAsia="ru-RU"/>
        </w:rPr>
        <w:t>о признаку</w:t>
      </w:r>
      <w:proofErr w:type="gramEnd"/>
      <w:r w:rsidR="004714F9" w:rsidRPr="00F56C76">
        <w:rPr>
          <w:rFonts w:ascii="Times New Roman" w:eastAsia="Times New Roman" w:hAnsi="Times New Roman" w:cs="Times New Roman"/>
          <w:bCs/>
          <w:sz w:val="24"/>
          <w:szCs w:val="24"/>
          <w:lang w:eastAsia="ru-RU"/>
        </w:rPr>
        <w:t xml:space="preserve">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F945B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F945B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3F73A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3F73A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3F73A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3F73A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proofErr w:type="gramStart"/>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0203F235"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3F73A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22100D47"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2EE585B8" w14:textId="4B85DF03"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726DA989" w:rsidR="004714F9" w:rsidRPr="00F56C76" w:rsidRDefault="00B112C7" w:rsidP="003F73A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22B921CE" w14:textId="3E5F23F9"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F56C76">
        <w:rPr>
          <w:rFonts w:ascii="Times New Roman" w:eastAsia="Times New Roman" w:hAnsi="Times New Roman" w:cs="Times New Roman"/>
          <w:bCs/>
          <w:sz w:val="24"/>
          <w:szCs w:val="24"/>
          <w:lang w:eastAsia="ru-RU"/>
        </w:rPr>
        <w:br/>
        <w:t>кольцу?</w:t>
      </w:r>
    </w:p>
    <w:p w14:paraId="4A4CAA22" w14:textId="4C607B1E"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8.Сколько времени команда может владеть мячом на своей стороне площадки?</w:t>
      </w:r>
    </w:p>
    <w:p w14:paraId="0845CF57" w14:textId="46192020"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3F73A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3F73A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4 </w:t>
      </w:r>
      <w:proofErr w:type="gramStart"/>
      <w:r w:rsidR="004714F9" w:rsidRPr="00F56C76">
        <w:rPr>
          <w:rFonts w:ascii="Times New Roman" w:eastAsia="Times New Roman" w:hAnsi="Times New Roman" w:cs="Times New Roman"/>
          <w:bCs/>
          <w:sz w:val="24"/>
          <w:szCs w:val="24"/>
          <w:lang w:eastAsia="ru-RU"/>
        </w:rPr>
        <w:t>зоны</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3F73A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616F7601" w14:textId="6342B2F2"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6A48DBFF" w14:textId="139653A3"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595AED1C" w14:textId="439B2C9E" w:rsidR="004714F9" w:rsidRPr="00F56C76" w:rsidRDefault="00FC7BA0" w:rsidP="003F73A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38009893"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w:t>
      </w:r>
      <w:r w:rsidR="00F837D8">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7A14DF34" w14:textId="29CF0EBB" w:rsidR="004714F9" w:rsidRPr="00F56C76" w:rsidRDefault="00FC7BA0" w:rsidP="003F73A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13050F2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00F837D8">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4CE94730" w14:textId="6BBD41CF"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F837D8">
        <w:rPr>
          <w:rFonts w:ascii="Times New Roman" w:eastAsia="Times New Roman" w:hAnsi="Times New Roman" w:cs="Times New Roman"/>
          <w:b/>
          <w:bCs/>
          <w:sz w:val="24"/>
          <w:szCs w:val="24"/>
          <w:lang w:eastAsia="ru-RU"/>
        </w:rPr>
        <w:t xml:space="preserve">присутствие работы ногами;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sidR="00F837D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1B58D5EC"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w:t>
      </w:r>
      <w:r w:rsidR="00F837D8">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 xml:space="preserve">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3C4035C"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 По окончании первого </w:t>
      </w:r>
      <w:proofErr w:type="gramStart"/>
      <w:r w:rsidRPr="00F56C76">
        <w:rPr>
          <w:rFonts w:ascii="Times New Roman" w:eastAsia="Times New Roman" w:hAnsi="Times New Roman" w:cs="Times New Roman"/>
          <w:bCs/>
          <w:sz w:val="24"/>
          <w:szCs w:val="24"/>
          <w:lang w:eastAsia="ru-RU"/>
        </w:rPr>
        <w:t>гейма;</w:t>
      </w:r>
      <w:r w:rsidR="00FC7BA0">
        <w:rPr>
          <w:rFonts w:ascii="Times New Roman" w:eastAsia="Times New Roman" w:hAnsi="Times New Roman" w:cs="Times New Roman"/>
          <w:bCs/>
          <w:sz w:val="24"/>
          <w:szCs w:val="24"/>
          <w:lang w:eastAsia="ru-RU"/>
        </w:rPr>
        <w:t xml:space="preserve">   </w:t>
      </w:r>
      <w:proofErr w:type="gramEnd"/>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10. Основные физические качества бадминтониста?</w:t>
      </w:r>
    </w:p>
    <w:p w14:paraId="32DEC0A0" w14:textId="28A3DE89"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w:t>
      </w:r>
      <w:proofErr w:type="gramStart"/>
      <w:r w:rsidR="004714F9" w:rsidRPr="00F56C76">
        <w:rPr>
          <w:rFonts w:ascii="Times New Roman" w:eastAsia="Times New Roman" w:hAnsi="Times New Roman" w:cs="Times New Roman"/>
          <w:bCs/>
          <w:sz w:val="24"/>
          <w:szCs w:val="24"/>
          <w:lang w:eastAsia="ru-RU"/>
        </w:rPr>
        <w:t xml:space="preserve">полей» </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01281493"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F837D8">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
          <w:bCs/>
          <w:sz w:val="24"/>
          <w:szCs w:val="24"/>
          <w:lang w:eastAsia="ru-RU"/>
        </w:rPr>
        <w:t xml:space="preserve">б. </w:t>
      </w:r>
      <w:r w:rsidR="00F837D8">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77F692E4"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лечь отдохнуть</w:t>
      </w:r>
      <w:r w:rsidR="00F837D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перейти на ходьбу до восстановления дыхания</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1CE704C2" w14:textId="5FE4AA5B"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отталкивание, полет, приземление</w:t>
      </w:r>
      <w:r w:rsidR="00F837D8">
        <w:rPr>
          <w:rFonts w:ascii="Times New Roman" w:eastAsia="Times New Roman" w:hAnsi="Times New Roman" w:cs="Times New Roman"/>
          <w:b/>
          <w:bCs/>
          <w:sz w:val="24"/>
          <w:szCs w:val="24"/>
          <w:lang w:eastAsia="ru-RU"/>
        </w:rPr>
        <w:t>;</w:t>
      </w:r>
      <w:r w:rsidR="004714F9" w:rsidRPr="00F56C7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F288697" w14:textId="3B58E1F8"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49E65C08"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Какое из данных утверждений НЕ относится к правилам техники безопасности при занятиях легкой атлетикой и является НЕВЕРНЫМ?</w:t>
      </w:r>
    </w:p>
    <w:p w14:paraId="7ACE653F" w14:textId="77A9EF29"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прекратить занятия и сообщить об этом</w:t>
      </w:r>
      <w:r w:rsidR="00F837D8">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преподавателю</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w:t>
      </w:r>
      <w:r w:rsidR="00F837D8">
        <w:rPr>
          <w:rFonts w:ascii="Times New Roman" w:eastAsia="Times New Roman" w:hAnsi="Times New Roman" w:cs="Times New Roman"/>
          <w:b/>
          <w:bCs/>
          <w:sz w:val="24"/>
          <w:szCs w:val="24"/>
          <w:lang w:eastAsia="ru-RU"/>
        </w:rPr>
        <w:t xml:space="preserve">о передавать друг другу броском;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после занятий снять спортивный костюм и спортивную обувь, принять душ или</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3F73A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w:t>
      </w:r>
      <w:proofErr w:type="spellStart"/>
      <w:r w:rsidRPr="00F56C76">
        <w:rPr>
          <w:rFonts w:ascii="Times New Roman" w:eastAsia="Times New Roman" w:hAnsi="Times New Roman" w:cs="Times New Roman"/>
          <w:bCs/>
          <w:sz w:val="24"/>
          <w:szCs w:val="24"/>
          <w:lang w:eastAsia="ru-RU"/>
        </w:rPr>
        <w:t>пробеганием</w:t>
      </w:r>
      <w:proofErr w:type="spellEnd"/>
      <w:r w:rsidRPr="00F56C76">
        <w:rPr>
          <w:rFonts w:ascii="Times New Roman" w:eastAsia="Times New Roman" w:hAnsi="Times New Roman" w:cs="Times New Roman"/>
          <w:bCs/>
          <w:sz w:val="24"/>
          <w:szCs w:val="24"/>
          <w:lang w:eastAsia="ru-RU"/>
        </w:rPr>
        <w:t>» - это…</w:t>
      </w:r>
    </w:p>
    <w:p w14:paraId="77499AE1" w14:textId="1B7EAF1B"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способы финиширования в спринте</w:t>
      </w:r>
      <w:r w:rsidR="00F837D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способы финиширования в беге на средние дистанции</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способы финиширования в беге на длинные дистанции</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способы финиширования в беге на любые дистанции</w:t>
      </w:r>
    </w:p>
    <w:p w14:paraId="5DC79CC0"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5EB40A6B"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передающий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принимающий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главный тренер команды</w:t>
      </w:r>
      <w:r w:rsidR="00F837D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3F73A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3F73A2">
      <w:pPr>
        <w:spacing w:after="0" w:line="240" w:lineRule="auto"/>
        <w:jc w:val="center"/>
        <w:rPr>
          <w:rFonts w:ascii="Times New Roman" w:eastAsia="Times New Roman" w:hAnsi="Times New Roman" w:cs="Times New Roman"/>
          <w:b/>
          <w:bCs/>
          <w:sz w:val="24"/>
          <w:szCs w:val="24"/>
          <w:lang w:eastAsia="ru-RU"/>
        </w:rPr>
      </w:pPr>
      <w:bookmarkStart w:id="25"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5"/>
    </w:p>
    <w:p w14:paraId="6C14B76B" w14:textId="77777777" w:rsidR="004714F9" w:rsidRPr="00F56C76" w:rsidRDefault="004714F9" w:rsidP="003F73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lastRenderedPageBreak/>
        <w:t>Тема 2.7 (1). Основная гимнастика</w:t>
      </w:r>
    </w:p>
    <w:p w14:paraId="70C167B8"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Движение </w:t>
      </w:r>
      <w:proofErr w:type="spellStart"/>
      <w:r w:rsidR="004714F9" w:rsidRPr="00F56C76">
        <w:rPr>
          <w:rFonts w:ascii="Times New Roman" w:eastAsia="Times New Roman" w:hAnsi="Times New Roman" w:cs="Times New Roman"/>
          <w:bCs/>
          <w:sz w:val="24"/>
          <w:szCs w:val="24"/>
          <w:lang w:eastAsia="ru-RU"/>
        </w:rPr>
        <w:t>противоходом</w:t>
      </w:r>
      <w:proofErr w:type="spellEnd"/>
      <w:r w:rsidR="004714F9" w:rsidRPr="00F56C76">
        <w:rPr>
          <w:rFonts w:ascii="Times New Roman" w:eastAsia="Times New Roman" w:hAnsi="Times New Roman" w:cs="Times New Roman"/>
          <w:bCs/>
          <w:sz w:val="24"/>
          <w:szCs w:val="24"/>
          <w:lang w:eastAsia="ru-RU"/>
        </w:rPr>
        <w:t>, «змейкой», движение в обход.</w:t>
      </w:r>
    </w:p>
    <w:p w14:paraId="5B9CEE23" w14:textId="28A71294"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3F73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3F73A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3F73A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3F73A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3F73A2">
      <w:pPr>
        <w:numPr>
          <w:ilvl w:val="0"/>
          <w:numId w:val="8"/>
        </w:numPr>
        <w:spacing w:after="0" w:line="240" w:lineRule="auto"/>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полуприседы</w:t>
      </w:r>
      <w:proofErr w:type="spellEnd"/>
      <w:r w:rsidRPr="00F56C76">
        <w:rPr>
          <w:rFonts w:ascii="Times New Roman" w:eastAsia="Times New Roman" w:hAnsi="Times New Roman" w:cs="Times New Roman"/>
          <w:bCs/>
          <w:sz w:val="24"/>
          <w:szCs w:val="24"/>
          <w:lang w:eastAsia="ru-RU"/>
        </w:rPr>
        <w:t>, приседы;</w:t>
      </w:r>
    </w:p>
    <w:p w14:paraId="48BA9600" w14:textId="77777777" w:rsidR="004714F9" w:rsidRPr="00F56C76" w:rsidRDefault="004714F9" w:rsidP="003F73A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3F73A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3F73A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3F73A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208" w:type="dxa"/>
        <w:tblInd w:w="137" w:type="dxa"/>
        <w:tblLayout w:type="fixed"/>
        <w:tblLook w:val="04A0" w:firstRow="1" w:lastRow="0" w:firstColumn="1" w:lastColumn="0" w:noHBand="0" w:noVBand="1"/>
      </w:tblPr>
      <w:tblGrid>
        <w:gridCol w:w="426"/>
        <w:gridCol w:w="1985"/>
        <w:gridCol w:w="1560"/>
        <w:gridCol w:w="6237"/>
      </w:tblGrid>
      <w:tr w:rsidR="004714F9" w:rsidRPr="00F56C76" w14:paraId="22C68CA8" w14:textId="77777777" w:rsidTr="003F73A2">
        <w:tc>
          <w:tcPr>
            <w:tcW w:w="426" w:type="dxa"/>
            <w:tcBorders>
              <w:top w:val="single" w:sz="4" w:space="0" w:color="auto"/>
              <w:left w:val="single" w:sz="4" w:space="0" w:color="auto"/>
              <w:bottom w:val="single" w:sz="4" w:space="0" w:color="auto"/>
              <w:right w:val="single" w:sz="4" w:space="0" w:color="auto"/>
            </w:tcBorders>
          </w:tcPr>
          <w:p w14:paraId="6D92027D" w14:textId="10F2C714" w:rsidR="004714F9" w:rsidRPr="00F56C76" w:rsidRDefault="004714F9" w:rsidP="003F73A2">
            <w:pPr>
              <w:ind w:left="-112" w:hanging="28"/>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w:t>
            </w:r>
            <w:r w:rsidR="003F73A2">
              <w:rPr>
                <w:rFonts w:ascii="Times New Roman" w:eastAsia="Times New Roman" w:hAnsi="Times New Roman" w:cs="Times New Roman"/>
                <w:bCs/>
                <w:sz w:val="24"/>
                <w:szCs w:val="24"/>
              </w:rPr>
              <w:t xml:space="preserve"> </w:t>
            </w:r>
            <w:proofErr w:type="spellStart"/>
            <w:r w:rsidRPr="00F56C76">
              <w:rPr>
                <w:rFonts w:ascii="Times New Roman" w:eastAsia="Times New Roman" w:hAnsi="Times New Roman" w:cs="Times New Roman"/>
                <w:bCs/>
                <w:sz w:val="24"/>
                <w:szCs w:val="24"/>
              </w:rPr>
              <w:t>пп</w:t>
            </w:r>
            <w:proofErr w:type="spellEnd"/>
          </w:p>
        </w:tc>
        <w:tc>
          <w:tcPr>
            <w:tcW w:w="1985"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60"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237"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3F73A2">
        <w:tc>
          <w:tcPr>
            <w:tcW w:w="426"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60"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237"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3F73A2">
        <w:trPr>
          <w:trHeight w:val="641"/>
        </w:trPr>
        <w:tc>
          <w:tcPr>
            <w:tcW w:w="426"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60"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237"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3F73A2">
        <w:tc>
          <w:tcPr>
            <w:tcW w:w="426"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560"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237"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3F73A2">
        <w:tc>
          <w:tcPr>
            <w:tcW w:w="426"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1985"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60"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237"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3F73A2">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3F73A2">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3F73A2">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3F73A2">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3F73A2">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3F73A2">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3F73A2">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3F73A2">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3F73A2">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3F73A2">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3F73A2">
      <w:pPr>
        <w:numPr>
          <w:ilvl w:val="0"/>
          <w:numId w:val="11"/>
        </w:num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3F73A2">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3F73A2">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3F73A2">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3F73A2">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10 ударов.</w:t>
      </w:r>
    </w:p>
    <w:p w14:paraId="750F54F9" w14:textId="33E59CE5"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3F73A2">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3F73A2">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3F73A2">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3F73A2">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3F73A2">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lastRenderedPageBreak/>
        <w:t>Перечень контрольных нормативов:</w:t>
      </w:r>
    </w:p>
    <w:tbl>
      <w:tblPr>
        <w:tblStyle w:val="af1"/>
        <w:tblW w:w="10207" w:type="dxa"/>
        <w:tblInd w:w="-147" w:type="dxa"/>
        <w:tblLayout w:type="fixed"/>
        <w:tblLook w:val="0000" w:firstRow="0" w:lastRow="0" w:firstColumn="0" w:lastColumn="0" w:noHBand="0" w:noVBand="0"/>
      </w:tblPr>
      <w:tblGrid>
        <w:gridCol w:w="565"/>
        <w:gridCol w:w="4539"/>
        <w:gridCol w:w="708"/>
        <w:gridCol w:w="851"/>
        <w:gridCol w:w="850"/>
        <w:gridCol w:w="851"/>
        <w:gridCol w:w="992"/>
        <w:gridCol w:w="851"/>
      </w:tblGrid>
      <w:tr w:rsidR="004714F9" w:rsidRPr="00F56C76" w14:paraId="26BC5833" w14:textId="77777777" w:rsidTr="003F73A2">
        <w:trPr>
          <w:trHeight w:hRule="exact" w:val="280"/>
        </w:trPr>
        <w:tc>
          <w:tcPr>
            <w:tcW w:w="565" w:type="dxa"/>
            <w:vMerge w:val="restart"/>
          </w:tcPr>
          <w:p w14:paraId="61959578" w14:textId="4A94D195"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539" w:type="dxa"/>
            <w:vMerge w:val="restart"/>
          </w:tcPr>
          <w:p w14:paraId="4114357D" w14:textId="28E41ABB"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09" w:type="dxa"/>
            <w:gridSpan w:val="3"/>
          </w:tcPr>
          <w:p w14:paraId="34F98F4B" w14:textId="5565C558" w:rsidR="004714F9" w:rsidRPr="00F56C76" w:rsidRDefault="005C2B93"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мальчики</w:t>
            </w:r>
          </w:p>
        </w:tc>
        <w:tc>
          <w:tcPr>
            <w:tcW w:w="2694" w:type="dxa"/>
            <w:gridSpan w:val="3"/>
          </w:tcPr>
          <w:p w14:paraId="63860009" w14:textId="500698C2" w:rsidR="004714F9" w:rsidRPr="00F56C76" w:rsidRDefault="005C2B93"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девочки</w:t>
            </w:r>
          </w:p>
        </w:tc>
      </w:tr>
      <w:tr w:rsidR="004714F9" w:rsidRPr="00F56C76" w14:paraId="24A2E8DA" w14:textId="77777777" w:rsidTr="003F73A2">
        <w:trPr>
          <w:trHeight w:hRule="exact" w:val="341"/>
        </w:trPr>
        <w:tc>
          <w:tcPr>
            <w:tcW w:w="565" w:type="dxa"/>
            <w:vMerge/>
          </w:tcPr>
          <w:p w14:paraId="22906AD4" w14:textId="77777777" w:rsidR="004714F9" w:rsidRPr="00F56C76" w:rsidRDefault="004714F9" w:rsidP="003F73A2">
            <w:pPr>
              <w:rPr>
                <w:rFonts w:ascii="Times New Roman" w:eastAsia="Times New Roman" w:hAnsi="Times New Roman" w:cs="Times New Roman"/>
                <w:bCs/>
                <w:sz w:val="24"/>
                <w:szCs w:val="24"/>
              </w:rPr>
            </w:pPr>
          </w:p>
        </w:tc>
        <w:tc>
          <w:tcPr>
            <w:tcW w:w="4539" w:type="dxa"/>
            <w:vMerge/>
          </w:tcPr>
          <w:p w14:paraId="195F19BD" w14:textId="77777777" w:rsidR="004714F9" w:rsidRPr="00F56C76" w:rsidRDefault="004714F9" w:rsidP="003F73A2">
            <w:pPr>
              <w:rPr>
                <w:rFonts w:ascii="Times New Roman" w:eastAsia="Times New Roman" w:hAnsi="Times New Roman" w:cs="Times New Roman"/>
                <w:bCs/>
                <w:sz w:val="24"/>
                <w:szCs w:val="24"/>
              </w:rPr>
            </w:pPr>
          </w:p>
        </w:tc>
        <w:tc>
          <w:tcPr>
            <w:tcW w:w="708" w:type="dxa"/>
          </w:tcPr>
          <w:p w14:paraId="5B0ABC35" w14:textId="34A6FEAE"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386C122E" w14:textId="17D756C7"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50" w:type="dxa"/>
          </w:tcPr>
          <w:p w14:paraId="607B7F5D" w14:textId="4950B3F8"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1" w:type="dxa"/>
          </w:tcPr>
          <w:p w14:paraId="1E0D752D" w14:textId="629F4DFE"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992" w:type="dxa"/>
          </w:tcPr>
          <w:p w14:paraId="29F6B7AB" w14:textId="6B013D06"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51" w:type="dxa"/>
          </w:tcPr>
          <w:p w14:paraId="4A57C810" w14:textId="396E03AF" w:rsidR="004714F9" w:rsidRPr="00F56C76" w:rsidRDefault="004714F9" w:rsidP="003F73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3F73A2">
        <w:trPr>
          <w:trHeight w:hRule="exact" w:val="285"/>
        </w:trPr>
        <w:tc>
          <w:tcPr>
            <w:tcW w:w="565" w:type="dxa"/>
          </w:tcPr>
          <w:p w14:paraId="5BC2583F" w14:textId="302B81B8"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539" w:type="dxa"/>
          </w:tcPr>
          <w:p w14:paraId="6EF514F0" w14:textId="65F75E1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708" w:type="dxa"/>
          </w:tcPr>
          <w:p w14:paraId="3B025A2D" w14:textId="6B52E3DF"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14:paraId="105D8D00" w14:textId="45818C2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850" w:type="dxa"/>
          </w:tcPr>
          <w:p w14:paraId="71F7122B" w14:textId="5567C661"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20E2D219" w14:textId="50835F2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992" w:type="dxa"/>
          </w:tcPr>
          <w:p w14:paraId="57C39920" w14:textId="44C47300"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851" w:type="dxa"/>
          </w:tcPr>
          <w:p w14:paraId="0A286F64" w14:textId="3F284A38"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3F73A2">
        <w:trPr>
          <w:trHeight w:hRule="exact" w:val="276"/>
        </w:trPr>
        <w:tc>
          <w:tcPr>
            <w:tcW w:w="565" w:type="dxa"/>
          </w:tcPr>
          <w:p w14:paraId="17CDF84D" w14:textId="6723EF8B"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539" w:type="dxa"/>
          </w:tcPr>
          <w:p w14:paraId="56175F72" w14:textId="6558ED2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708" w:type="dxa"/>
          </w:tcPr>
          <w:p w14:paraId="23F5165F" w14:textId="04A26D00"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0A0AD59F" w14:textId="0A06D026"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2F4707EC" w14:textId="45231152"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681CFCF9" w14:textId="35268CEA"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992" w:type="dxa"/>
          </w:tcPr>
          <w:p w14:paraId="1BEA5EC7" w14:textId="16F2E3B2"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851" w:type="dxa"/>
          </w:tcPr>
          <w:p w14:paraId="5FEC5D68" w14:textId="1AF77C6D"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3F73A2">
        <w:trPr>
          <w:trHeight w:hRule="exact" w:val="293"/>
        </w:trPr>
        <w:tc>
          <w:tcPr>
            <w:tcW w:w="565" w:type="dxa"/>
          </w:tcPr>
          <w:p w14:paraId="4EA05460" w14:textId="74CCEDCE"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539" w:type="dxa"/>
          </w:tcPr>
          <w:p w14:paraId="47CEFC24" w14:textId="247E80AB"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708" w:type="dxa"/>
          </w:tcPr>
          <w:p w14:paraId="5A133C5F" w14:textId="3E7441D8"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2BCECF05" w14:textId="2BCA03D6"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50" w:type="dxa"/>
          </w:tcPr>
          <w:p w14:paraId="789E5F19" w14:textId="4514CF4A"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1" w:type="dxa"/>
          </w:tcPr>
          <w:p w14:paraId="6BF1D40F" w14:textId="11CD7866"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992" w:type="dxa"/>
          </w:tcPr>
          <w:p w14:paraId="2911338E" w14:textId="5C97D4B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034F6945" w14:textId="6E7009B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3F73A2">
        <w:trPr>
          <w:trHeight w:hRule="exact" w:val="270"/>
        </w:trPr>
        <w:tc>
          <w:tcPr>
            <w:tcW w:w="565" w:type="dxa"/>
          </w:tcPr>
          <w:p w14:paraId="3ADBA886" w14:textId="06F73BFD"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539" w:type="dxa"/>
          </w:tcPr>
          <w:p w14:paraId="0F410827" w14:textId="6C4465B5"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708" w:type="dxa"/>
          </w:tcPr>
          <w:p w14:paraId="2686D219" w14:textId="3F9890B2"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14:paraId="5B22A6A2" w14:textId="5D75118B"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850" w:type="dxa"/>
          </w:tcPr>
          <w:p w14:paraId="78AD3C62" w14:textId="1792538C"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1" w:type="dxa"/>
          </w:tcPr>
          <w:p w14:paraId="75F248B5" w14:textId="3DD501DB"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992" w:type="dxa"/>
          </w:tcPr>
          <w:p w14:paraId="1BE76009" w14:textId="14BEAE9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851" w:type="dxa"/>
          </w:tcPr>
          <w:p w14:paraId="646475B5" w14:textId="5D9DD92E"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3F73A2">
        <w:trPr>
          <w:trHeight w:hRule="exact" w:val="287"/>
        </w:trPr>
        <w:tc>
          <w:tcPr>
            <w:tcW w:w="565" w:type="dxa"/>
          </w:tcPr>
          <w:p w14:paraId="51E98190" w14:textId="668E567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539" w:type="dxa"/>
          </w:tcPr>
          <w:p w14:paraId="05149902" w14:textId="13B9B79A"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708" w:type="dxa"/>
          </w:tcPr>
          <w:p w14:paraId="38530204" w14:textId="6D5BFF44"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14:paraId="6E5197CE" w14:textId="02EB5381"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0" w:type="dxa"/>
          </w:tcPr>
          <w:p w14:paraId="7FBCEDB9" w14:textId="5EA6C1A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14:paraId="1C51079E" w14:textId="5194D73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992" w:type="dxa"/>
          </w:tcPr>
          <w:p w14:paraId="26714AE6" w14:textId="70C051BC"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0888CB25" w14:textId="777146B1"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3F73A2">
        <w:trPr>
          <w:trHeight w:hRule="exact" w:val="292"/>
        </w:trPr>
        <w:tc>
          <w:tcPr>
            <w:tcW w:w="565" w:type="dxa"/>
          </w:tcPr>
          <w:p w14:paraId="1F684424" w14:textId="78061842"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539" w:type="dxa"/>
          </w:tcPr>
          <w:p w14:paraId="03BD0291" w14:textId="2F92E6BB"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708" w:type="dxa"/>
          </w:tcPr>
          <w:p w14:paraId="0A1CB99A" w14:textId="4334031B"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14:paraId="7546B031" w14:textId="1736DF4C"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50" w:type="dxa"/>
          </w:tcPr>
          <w:p w14:paraId="0BC016CD" w14:textId="4962D4B0"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1" w:type="dxa"/>
          </w:tcPr>
          <w:p w14:paraId="6269641C" w14:textId="3E3D8D51"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992" w:type="dxa"/>
          </w:tcPr>
          <w:p w14:paraId="27CB0291" w14:textId="1868E84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30B5D57E" w14:textId="722A070B"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3F73A2">
        <w:trPr>
          <w:trHeight w:hRule="exact" w:val="281"/>
        </w:trPr>
        <w:tc>
          <w:tcPr>
            <w:tcW w:w="565" w:type="dxa"/>
          </w:tcPr>
          <w:p w14:paraId="09ECC219" w14:textId="3523DB16"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4539" w:type="dxa"/>
          </w:tcPr>
          <w:p w14:paraId="37A41EE9" w14:textId="5C4B760F"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708" w:type="dxa"/>
          </w:tcPr>
          <w:p w14:paraId="4F621F68" w14:textId="46A4D197"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14:paraId="1455FEA0" w14:textId="7A9AD827"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850" w:type="dxa"/>
          </w:tcPr>
          <w:p w14:paraId="5F51C211" w14:textId="37E6B9BA"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1" w:type="dxa"/>
          </w:tcPr>
          <w:p w14:paraId="2CDE0C7A" w14:textId="43A93DAF"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992" w:type="dxa"/>
          </w:tcPr>
          <w:p w14:paraId="2EECFBBC" w14:textId="68621AD4"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851" w:type="dxa"/>
          </w:tcPr>
          <w:p w14:paraId="21883989" w14:textId="4E684BC4"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3F73A2">
        <w:trPr>
          <w:trHeight w:hRule="exact" w:val="286"/>
        </w:trPr>
        <w:tc>
          <w:tcPr>
            <w:tcW w:w="565" w:type="dxa"/>
          </w:tcPr>
          <w:p w14:paraId="5E4DC507" w14:textId="62AE919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539" w:type="dxa"/>
          </w:tcPr>
          <w:p w14:paraId="703CD73A" w14:textId="7B94AD40"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708" w:type="dxa"/>
          </w:tcPr>
          <w:p w14:paraId="1C96586D" w14:textId="6BC0D915"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5D42A415" w14:textId="45269924"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850" w:type="dxa"/>
          </w:tcPr>
          <w:p w14:paraId="18B08E73" w14:textId="5B9CCB7D"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14:paraId="14C8F612" w14:textId="288E0442"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992" w:type="dxa"/>
          </w:tcPr>
          <w:p w14:paraId="75135DE3" w14:textId="285D5605"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1" w:type="dxa"/>
          </w:tcPr>
          <w:p w14:paraId="0D2393BD" w14:textId="319F44DA"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3F73A2">
        <w:trPr>
          <w:trHeight w:hRule="exact" w:val="319"/>
        </w:trPr>
        <w:tc>
          <w:tcPr>
            <w:tcW w:w="565" w:type="dxa"/>
          </w:tcPr>
          <w:p w14:paraId="58E5983A" w14:textId="157E457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4539" w:type="dxa"/>
          </w:tcPr>
          <w:p w14:paraId="59012191" w14:textId="16006F4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708" w:type="dxa"/>
          </w:tcPr>
          <w:p w14:paraId="70D6B061" w14:textId="7974361B"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14:paraId="70261620" w14:textId="5BDD5C9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850" w:type="dxa"/>
          </w:tcPr>
          <w:p w14:paraId="2B12D9F4" w14:textId="275F92FC"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1" w:type="dxa"/>
          </w:tcPr>
          <w:p w14:paraId="72E4A7DB" w14:textId="0EDA46B7"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992" w:type="dxa"/>
          </w:tcPr>
          <w:p w14:paraId="613D697C" w14:textId="7E781FC1"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851" w:type="dxa"/>
          </w:tcPr>
          <w:p w14:paraId="29EEB781" w14:textId="488FAD62"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3F73A2">
        <w:trPr>
          <w:trHeight w:hRule="exact" w:val="357"/>
        </w:trPr>
        <w:tc>
          <w:tcPr>
            <w:tcW w:w="565" w:type="dxa"/>
          </w:tcPr>
          <w:p w14:paraId="06463067" w14:textId="700CFD5F"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539" w:type="dxa"/>
          </w:tcPr>
          <w:p w14:paraId="31F9161A" w14:textId="368C22D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708" w:type="dxa"/>
          </w:tcPr>
          <w:p w14:paraId="78D025C2" w14:textId="4ABEDEA1"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56D71E9E" w14:textId="566544D5"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850" w:type="dxa"/>
          </w:tcPr>
          <w:p w14:paraId="4535318C" w14:textId="600D2C4C"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14:paraId="28417189" w14:textId="49F0DB9C"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992" w:type="dxa"/>
          </w:tcPr>
          <w:p w14:paraId="22F26572" w14:textId="6899236C"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51" w:type="dxa"/>
          </w:tcPr>
          <w:p w14:paraId="217EA6E6" w14:textId="0E55D8DD"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3F73A2">
        <w:trPr>
          <w:trHeight w:hRule="exact" w:val="303"/>
        </w:trPr>
        <w:tc>
          <w:tcPr>
            <w:tcW w:w="565" w:type="dxa"/>
          </w:tcPr>
          <w:p w14:paraId="50118A18" w14:textId="53AFFDB5"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4539" w:type="dxa"/>
          </w:tcPr>
          <w:p w14:paraId="2B1BBC2E" w14:textId="1E3F5A2E"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708" w:type="dxa"/>
          </w:tcPr>
          <w:p w14:paraId="719F683C" w14:textId="290F108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19537DB" w14:textId="5FEF0DDD"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0" w:type="dxa"/>
          </w:tcPr>
          <w:p w14:paraId="634883AE" w14:textId="4CE5C80F"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1" w:type="dxa"/>
          </w:tcPr>
          <w:p w14:paraId="7D9E637F" w14:textId="0FB439C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992" w:type="dxa"/>
          </w:tcPr>
          <w:p w14:paraId="24AFFABC" w14:textId="6D2D67B4"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1" w:type="dxa"/>
          </w:tcPr>
          <w:p w14:paraId="4AC95FDE" w14:textId="00435D9D"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3F73A2">
        <w:trPr>
          <w:trHeight w:hRule="exact" w:val="280"/>
        </w:trPr>
        <w:tc>
          <w:tcPr>
            <w:tcW w:w="565" w:type="dxa"/>
          </w:tcPr>
          <w:p w14:paraId="6F23EEF8" w14:textId="55111FD2"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539" w:type="dxa"/>
          </w:tcPr>
          <w:p w14:paraId="4ACF917A" w14:textId="0D56D6B7"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708" w:type="dxa"/>
          </w:tcPr>
          <w:p w14:paraId="3E268D0F" w14:textId="709A3B64"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14:paraId="2203D9EE" w14:textId="189BAF4A"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850" w:type="dxa"/>
          </w:tcPr>
          <w:p w14:paraId="1D6ECB7D" w14:textId="67B2035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1" w:type="dxa"/>
          </w:tcPr>
          <w:p w14:paraId="01C395D9" w14:textId="6AE79C3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992" w:type="dxa"/>
          </w:tcPr>
          <w:p w14:paraId="25B442DD" w14:textId="16164EED"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851" w:type="dxa"/>
          </w:tcPr>
          <w:p w14:paraId="38586402" w14:textId="083FE534"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3F73A2">
        <w:trPr>
          <w:trHeight w:hRule="exact" w:val="271"/>
        </w:trPr>
        <w:tc>
          <w:tcPr>
            <w:tcW w:w="565" w:type="dxa"/>
          </w:tcPr>
          <w:p w14:paraId="488F16E8" w14:textId="1F72F8CF"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539" w:type="dxa"/>
          </w:tcPr>
          <w:p w14:paraId="11B5EAF4" w14:textId="75EC596A"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708" w:type="dxa"/>
          </w:tcPr>
          <w:p w14:paraId="1B6013A3" w14:textId="4FB6FA80"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15B70D82" w14:textId="206D519B"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850" w:type="dxa"/>
          </w:tcPr>
          <w:p w14:paraId="21E4ABB8" w14:textId="5E751B52"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1" w:type="dxa"/>
          </w:tcPr>
          <w:p w14:paraId="792C7255" w14:textId="495C20A7"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992" w:type="dxa"/>
          </w:tcPr>
          <w:p w14:paraId="49308F3C" w14:textId="610A554C"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3412EE9" w14:textId="132A572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3F73A2">
        <w:trPr>
          <w:trHeight w:hRule="exact" w:val="283"/>
        </w:trPr>
        <w:tc>
          <w:tcPr>
            <w:tcW w:w="565" w:type="dxa"/>
          </w:tcPr>
          <w:p w14:paraId="4B194310" w14:textId="47D11F12"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539" w:type="dxa"/>
          </w:tcPr>
          <w:p w14:paraId="4D3997A2" w14:textId="2A325548"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708" w:type="dxa"/>
          </w:tcPr>
          <w:p w14:paraId="4A7282D5" w14:textId="690E077D"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1EA3748C" w14:textId="40E7263A"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50" w:type="dxa"/>
          </w:tcPr>
          <w:p w14:paraId="412350E0" w14:textId="0E2DAB9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1" w:type="dxa"/>
          </w:tcPr>
          <w:p w14:paraId="442DCF35" w14:textId="305E0439"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992" w:type="dxa"/>
          </w:tcPr>
          <w:p w14:paraId="510998B9" w14:textId="277AECEB"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851" w:type="dxa"/>
          </w:tcPr>
          <w:p w14:paraId="1D35F356" w14:textId="4D0D04EC"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3F73A2">
        <w:trPr>
          <w:trHeight w:hRule="exact" w:val="288"/>
        </w:trPr>
        <w:tc>
          <w:tcPr>
            <w:tcW w:w="565" w:type="dxa"/>
          </w:tcPr>
          <w:p w14:paraId="68056A0F" w14:textId="69E457CA"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539" w:type="dxa"/>
          </w:tcPr>
          <w:p w14:paraId="70E5BF5E" w14:textId="77D5B8D3"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708" w:type="dxa"/>
          </w:tcPr>
          <w:p w14:paraId="3C08A9F7" w14:textId="0158A466"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14:paraId="7E8EF003" w14:textId="6374A894"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850" w:type="dxa"/>
          </w:tcPr>
          <w:p w14:paraId="65461118" w14:textId="3977FB61" w:rsidR="004714F9" w:rsidRPr="005C2B93" w:rsidRDefault="004714F9" w:rsidP="003F73A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529474B6" w14:textId="77777777" w:rsidR="004714F9" w:rsidRPr="005C2B93" w:rsidRDefault="004714F9" w:rsidP="003F73A2">
            <w:pPr>
              <w:rPr>
                <w:rFonts w:ascii="Times New Roman" w:eastAsia="Times New Roman" w:hAnsi="Times New Roman" w:cs="Times New Roman"/>
                <w:bCs/>
                <w:sz w:val="24"/>
                <w:szCs w:val="24"/>
              </w:rPr>
            </w:pPr>
          </w:p>
        </w:tc>
        <w:tc>
          <w:tcPr>
            <w:tcW w:w="992" w:type="dxa"/>
          </w:tcPr>
          <w:p w14:paraId="68BA495F" w14:textId="77777777" w:rsidR="004714F9" w:rsidRPr="005C2B93" w:rsidRDefault="004714F9" w:rsidP="003F73A2">
            <w:pPr>
              <w:rPr>
                <w:rFonts w:ascii="Times New Roman" w:eastAsia="Times New Roman" w:hAnsi="Times New Roman" w:cs="Times New Roman"/>
                <w:bCs/>
                <w:sz w:val="24"/>
                <w:szCs w:val="24"/>
              </w:rPr>
            </w:pPr>
          </w:p>
        </w:tc>
        <w:tc>
          <w:tcPr>
            <w:tcW w:w="851" w:type="dxa"/>
          </w:tcPr>
          <w:p w14:paraId="385F782E" w14:textId="77777777" w:rsidR="004714F9" w:rsidRPr="005C2B93" w:rsidRDefault="004714F9" w:rsidP="003F73A2">
            <w:pPr>
              <w:rPr>
                <w:rFonts w:ascii="Times New Roman" w:eastAsia="Times New Roman" w:hAnsi="Times New Roman" w:cs="Times New Roman"/>
                <w:bCs/>
                <w:sz w:val="24"/>
                <w:szCs w:val="24"/>
              </w:rPr>
            </w:pPr>
          </w:p>
        </w:tc>
      </w:tr>
    </w:tbl>
    <w:p w14:paraId="353CB246" w14:textId="51F96D33" w:rsidR="004714F9" w:rsidRPr="00F56C76" w:rsidRDefault="005C2B93" w:rsidP="003F73A2">
      <w:pPr>
        <w:spacing w:after="0" w:line="240" w:lineRule="auto"/>
        <w:jc w:val="center"/>
        <w:rPr>
          <w:rFonts w:ascii="Times New Roman" w:eastAsia="Times New Roman" w:hAnsi="Times New Roman" w:cs="Times New Roman"/>
          <w:b/>
          <w:bCs/>
          <w:sz w:val="24"/>
          <w:szCs w:val="24"/>
          <w:lang w:eastAsia="ru-RU"/>
        </w:rPr>
      </w:pPr>
      <w:bookmarkStart w:id="26"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6"/>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
        <w:gridCol w:w="7240"/>
        <w:gridCol w:w="1134"/>
        <w:gridCol w:w="1147"/>
      </w:tblGrid>
      <w:tr w:rsidR="004714F9" w:rsidRPr="00F56C76" w14:paraId="0C9E9886" w14:textId="77777777" w:rsidTr="003F73A2">
        <w:trPr>
          <w:trHeight w:hRule="exact" w:val="310"/>
          <w:jc w:val="center"/>
        </w:trPr>
        <w:tc>
          <w:tcPr>
            <w:tcW w:w="421" w:type="dxa"/>
            <w:vMerge w:val="restart"/>
            <w:shd w:val="clear" w:color="auto" w:fill="FFFFFF"/>
            <w:vAlign w:val="center"/>
          </w:tcPr>
          <w:p w14:paraId="5309D1D6" w14:textId="10509980"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п/п</w:t>
            </w:r>
          </w:p>
        </w:tc>
        <w:tc>
          <w:tcPr>
            <w:tcW w:w="7240" w:type="dxa"/>
            <w:vMerge w:val="restart"/>
            <w:shd w:val="clear" w:color="auto" w:fill="FFFFFF"/>
            <w:vAlign w:val="center"/>
          </w:tcPr>
          <w:p w14:paraId="3AC3DCED"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2281" w:type="dxa"/>
            <w:gridSpan w:val="2"/>
            <w:shd w:val="clear" w:color="auto" w:fill="FFFFFF"/>
            <w:vAlign w:val="bottom"/>
          </w:tcPr>
          <w:p w14:paraId="06FF564E"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3F73A2">
        <w:trPr>
          <w:trHeight w:hRule="exact" w:val="271"/>
          <w:jc w:val="center"/>
        </w:trPr>
        <w:tc>
          <w:tcPr>
            <w:tcW w:w="421" w:type="dxa"/>
            <w:vMerge/>
            <w:shd w:val="clear" w:color="auto" w:fill="FFFFFF"/>
            <w:vAlign w:val="center"/>
          </w:tcPr>
          <w:p w14:paraId="3B4E0A45"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bidi="ru-RU"/>
              </w:rPr>
            </w:pPr>
          </w:p>
        </w:tc>
        <w:tc>
          <w:tcPr>
            <w:tcW w:w="7240" w:type="dxa"/>
            <w:vMerge/>
            <w:shd w:val="clear" w:color="auto" w:fill="FFFFFF"/>
            <w:vAlign w:val="bottom"/>
          </w:tcPr>
          <w:p w14:paraId="3BECDEBF" w14:textId="77777777" w:rsidR="004714F9" w:rsidRPr="00F56C76" w:rsidRDefault="004714F9" w:rsidP="003F73A2">
            <w:pPr>
              <w:spacing w:after="0" w:line="240" w:lineRule="auto"/>
              <w:rPr>
                <w:rFonts w:ascii="Times New Roman" w:eastAsia="Times New Roman" w:hAnsi="Times New Roman" w:cs="Times New Roman"/>
                <w:b/>
                <w:bCs/>
                <w:sz w:val="24"/>
                <w:szCs w:val="24"/>
                <w:lang w:eastAsia="ru-RU" w:bidi="ru-RU"/>
              </w:rPr>
            </w:pPr>
          </w:p>
        </w:tc>
        <w:tc>
          <w:tcPr>
            <w:tcW w:w="1134" w:type="dxa"/>
            <w:shd w:val="clear" w:color="auto" w:fill="FFFFFF"/>
            <w:vAlign w:val="bottom"/>
          </w:tcPr>
          <w:p w14:paraId="092A0B86"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1147" w:type="dxa"/>
            <w:shd w:val="clear" w:color="auto" w:fill="FFFFFF"/>
            <w:vAlign w:val="bottom"/>
          </w:tcPr>
          <w:p w14:paraId="2D08C7C2" w14:textId="77777777" w:rsidR="004714F9" w:rsidRPr="00F56C76" w:rsidRDefault="004714F9" w:rsidP="003F73A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3F73A2">
        <w:trPr>
          <w:trHeight w:hRule="exact" w:val="290"/>
          <w:jc w:val="center"/>
        </w:trPr>
        <w:tc>
          <w:tcPr>
            <w:tcW w:w="421" w:type="dxa"/>
            <w:vMerge w:val="restart"/>
            <w:shd w:val="clear" w:color="auto" w:fill="FFFFFF"/>
            <w:vAlign w:val="center"/>
          </w:tcPr>
          <w:p w14:paraId="7DCCC267"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7240" w:type="dxa"/>
            <w:shd w:val="clear" w:color="auto" w:fill="FFFFFF"/>
            <w:vAlign w:val="bottom"/>
          </w:tcPr>
          <w:p w14:paraId="334AE101"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1134" w:type="dxa"/>
            <w:shd w:val="clear" w:color="auto" w:fill="FFFFFF"/>
            <w:vAlign w:val="bottom"/>
          </w:tcPr>
          <w:p w14:paraId="5AA6B94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1147" w:type="dxa"/>
            <w:shd w:val="clear" w:color="auto" w:fill="FFFFFF"/>
            <w:vAlign w:val="bottom"/>
          </w:tcPr>
          <w:p w14:paraId="491FCC4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3F73A2">
        <w:trPr>
          <w:trHeight w:hRule="exact" w:val="291"/>
          <w:jc w:val="center"/>
        </w:trPr>
        <w:tc>
          <w:tcPr>
            <w:tcW w:w="421" w:type="dxa"/>
            <w:vMerge/>
            <w:shd w:val="clear" w:color="auto" w:fill="FFFFFF"/>
            <w:vAlign w:val="center"/>
          </w:tcPr>
          <w:p w14:paraId="159B4313"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shd w:val="clear" w:color="auto" w:fill="FFFFFF"/>
            <w:vAlign w:val="center"/>
          </w:tcPr>
          <w:p w14:paraId="0068F2F8"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1134" w:type="dxa"/>
            <w:shd w:val="clear" w:color="auto" w:fill="FFFFFF"/>
            <w:vAlign w:val="bottom"/>
          </w:tcPr>
          <w:p w14:paraId="553DB70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1147" w:type="dxa"/>
            <w:shd w:val="clear" w:color="auto" w:fill="FFFFFF"/>
            <w:vAlign w:val="center"/>
          </w:tcPr>
          <w:p w14:paraId="3BA2BA4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3F73A2">
        <w:trPr>
          <w:trHeight w:hRule="exact" w:val="286"/>
          <w:jc w:val="center"/>
        </w:trPr>
        <w:tc>
          <w:tcPr>
            <w:tcW w:w="421" w:type="dxa"/>
            <w:vMerge/>
            <w:shd w:val="clear" w:color="auto" w:fill="FFFFFF"/>
            <w:vAlign w:val="center"/>
          </w:tcPr>
          <w:p w14:paraId="42E8DBCF"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shd w:val="clear" w:color="auto" w:fill="FFFFFF"/>
          </w:tcPr>
          <w:p w14:paraId="7A45796D"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1134" w:type="dxa"/>
            <w:shd w:val="clear" w:color="auto" w:fill="FFFFFF"/>
          </w:tcPr>
          <w:p w14:paraId="565033A5"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1147" w:type="dxa"/>
            <w:shd w:val="clear" w:color="auto" w:fill="FFFFFF"/>
          </w:tcPr>
          <w:p w14:paraId="5DDA3441"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3F73A2">
        <w:trPr>
          <w:trHeight w:hRule="exact" w:val="285"/>
          <w:jc w:val="center"/>
        </w:trPr>
        <w:tc>
          <w:tcPr>
            <w:tcW w:w="421" w:type="dxa"/>
            <w:vMerge w:val="restart"/>
            <w:shd w:val="clear" w:color="auto" w:fill="FFFFFF"/>
            <w:vAlign w:val="center"/>
          </w:tcPr>
          <w:p w14:paraId="6495DEB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7240" w:type="dxa"/>
            <w:shd w:val="clear" w:color="auto" w:fill="FFFFFF"/>
            <w:vAlign w:val="center"/>
          </w:tcPr>
          <w:p w14:paraId="648E867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1134" w:type="dxa"/>
            <w:shd w:val="clear" w:color="auto" w:fill="FFFFFF"/>
            <w:vAlign w:val="center"/>
          </w:tcPr>
          <w:p w14:paraId="4AC8AD70"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147" w:type="dxa"/>
            <w:shd w:val="clear" w:color="auto" w:fill="FFFFFF"/>
            <w:vAlign w:val="bottom"/>
          </w:tcPr>
          <w:p w14:paraId="0FB27C5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3F73A2">
        <w:trPr>
          <w:trHeight w:hRule="exact" w:val="289"/>
          <w:jc w:val="center"/>
        </w:trPr>
        <w:tc>
          <w:tcPr>
            <w:tcW w:w="421" w:type="dxa"/>
            <w:vMerge/>
            <w:shd w:val="clear" w:color="auto" w:fill="FFFFFF"/>
            <w:vAlign w:val="center"/>
          </w:tcPr>
          <w:p w14:paraId="77E9C1A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shd w:val="clear" w:color="auto" w:fill="FFFFFF"/>
            <w:vAlign w:val="center"/>
          </w:tcPr>
          <w:p w14:paraId="5DB78F77"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1134" w:type="dxa"/>
            <w:shd w:val="clear" w:color="auto" w:fill="FFFFFF"/>
            <w:vAlign w:val="center"/>
          </w:tcPr>
          <w:p w14:paraId="6607BA0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1147" w:type="dxa"/>
            <w:shd w:val="clear" w:color="auto" w:fill="FFFFFF"/>
            <w:vAlign w:val="center"/>
          </w:tcPr>
          <w:p w14:paraId="517934D3"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3F73A2">
        <w:trPr>
          <w:trHeight w:val="20"/>
          <w:jc w:val="center"/>
        </w:trPr>
        <w:tc>
          <w:tcPr>
            <w:tcW w:w="421" w:type="dxa"/>
            <w:vMerge w:val="restart"/>
            <w:shd w:val="clear" w:color="auto" w:fill="FFFFFF"/>
            <w:vAlign w:val="center"/>
          </w:tcPr>
          <w:p w14:paraId="572BB6D6"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7240" w:type="dxa"/>
            <w:shd w:val="clear" w:color="auto" w:fill="FFFFFF"/>
            <w:vAlign w:val="center"/>
          </w:tcPr>
          <w:p w14:paraId="43121379"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1134" w:type="dxa"/>
            <w:shd w:val="clear" w:color="auto" w:fill="FFFFFF"/>
            <w:vAlign w:val="center"/>
          </w:tcPr>
          <w:p w14:paraId="2781D9B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1147" w:type="dxa"/>
            <w:shd w:val="clear" w:color="auto" w:fill="FFFFFF"/>
            <w:vAlign w:val="center"/>
          </w:tcPr>
          <w:p w14:paraId="3B8AAD6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3F73A2">
        <w:trPr>
          <w:trHeight w:val="20"/>
          <w:jc w:val="center"/>
        </w:trPr>
        <w:tc>
          <w:tcPr>
            <w:tcW w:w="421" w:type="dxa"/>
            <w:vMerge/>
            <w:shd w:val="clear" w:color="auto" w:fill="FFFFFF"/>
            <w:vAlign w:val="center"/>
          </w:tcPr>
          <w:p w14:paraId="03F8210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shd w:val="clear" w:color="auto" w:fill="FFFFFF"/>
            <w:vAlign w:val="center"/>
          </w:tcPr>
          <w:p w14:paraId="6118BF98"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1134" w:type="dxa"/>
            <w:shd w:val="clear" w:color="auto" w:fill="FFFFFF"/>
            <w:vAlign w:val="center"/>
          </w:tcPr>
          <w:p w14:paraId="0D7B1C30"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147" w:type="dxa"/>
            <w:shd w:val="clear" w:color="auto" w:fill="FFFFFF"/>
            <w:vAlign w:val="center"/>
          </w:tcPr>
          <w:p w14:paraId="46F51B7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3F73A2">
        <w:trPr>
          <w:trHeight w:val="20"/>
          <w:jc w:val="center"/>
        </w:trPr>
        <w:tc>
          <w:tcPr>
            <w:tcW w:w="421" w:type="dxa"/>
            <w:vMerge/>
            <w:shd w:val="clear" w:color="auto" w:fill="FFFFFF"/>
            <w:vAlign w:val="center"/>
          </w:tcPr>
          <w:p w14:paraId="6719E92F"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shd w:val="clear" w:color="auto" w:fill="FFFFFF"/>
            <w:vAlign w:val="center"/>
          </w:tcPr>
          <w:p w14:paraId="68138CC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1134" w:type="dxa"/>
            <w:shd w:val="clear" w:color="auto" w:fill="FFFFFF"/>
            <w:vAlign w:val="center"/>
          </w:tcPr>
          <w:p w14:paraId="510BE2C4"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1147" w:type="dxa"/>
            <w:shd w:val="clear" w:color="auto" w:fill="FFFFFF"/>
            <w:vAlign w:val="center"/>
          </w:tcPr>
          <w:p w14:paraId="50074F7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3F73A2">
        <w:trPr>
          <w:trHeight w:val="20"/>
          <w:jc w:val="center"/>
        </w:trPr>
        <w:tc>
          <w:tcPr>
            <w:tcW w:w="421" w:type="dxa"/>
            <w:vMerge/>
            <w:shd w:val="clear" w:color="auto" w:fill="FFFFFF"/>
            <w:vAlign w:val="center"/>
          </w:tcPr>
          <w:p w14:paraId="12E504C3"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shd w:val="clear" w:color="auto" w:fill="FFFFFF"/>
          </w:tcPr>
          <w:p w14:paraId="76F46914"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1134" w:type="dxa"/>
            <w:shd w:val="clear" w:color="auto" w:fill="FFFFFF"/>
            <w:vAlign w:val="center"/>
          </w:tcPr>
          <w:p w14:paraId="197025F8"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1147" w:type="dxa"/>
            <w:shd w:val="clear" w:color="auto" w:fill="FFFFFF"/>
            <w:vAlign w:val="center"/>
          </w:tcPr>
          <w:p w14:paraId="7E6D5EC0"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3F73A2">
        <w:trPr>
          <w:trHeight w:val="20"/>
          <w:jc w:val="center"/>
        </w:trPr>
        <w:tc>
          <w:tcPr>
            <w:tcW w:w="421" w:type="dxa"/>
            <w:shd w:val="clear" w:color="auto" w:fill="FFFFFF"/>
            <w:vAlign w:val="center"/>
          </w:tcPr>
          <w:p w14:paraId="5100600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7240" w:type="dxa"/>
            <w:shd w:val="clear" w:color="auto" w:fill="FFFFFF"/>
            <w:vAlign w:val="center"/>
          </w:tcPr>
          <w:p w14:paraId="16713FF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1134" w:type="dxa"/>
            <w:shd w:val="clear" w:color="auto" w:fill="FFFFFF"/>
            <w:vAlign w:val="center"/>
          </w:tcPr>
          <w:p w14:paraId="11B0BD61"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1147" w:type="dxa"/>
            <w:shd w:val="clear" w:color="auto" w:fill="FFFFFF"/>
            <w:vAlign w:val="center"/>
          </w:tcPr>
          <w:p w14:paraId="445DFE5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3F73A2">
        <w:trPr>
          <w:trHeight w:hRule="exact" w:val="283"/>
          <w:jc w:val="center"/>
        </w:trPr>
        <w:tc>
          <w:tcPr>
            <w:tcW w:w="9942" w:type="dxa"/>
            <w:gridSpan w:val="4"/>
            <w:shd w:val="clear" w:color="auto" w:fill="FFFFFF"/>
          </w:tcPr>
          <w:p w14:paraId="052D1A97"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3F73A2">
        <w:trPr>
          <w:trHeight w:val="20"/>
          <w:jc w:val="center"/>
        </w:trPr>
        <w:tc>
          <w:tcPr>
            <w:tcW w:w="421" w:type="dxa"/>
            <w:shd w:val="clear" w:color="auto" w:fill="FFFFFF"/>
            <w:vAlign w:val="bottom"/>
          </w:tcPr>
          <w:p w14:paraId="777E427F"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7240" w:type="dxa"/>
            <w:shd w:val="clear" w:color="auto" w:fill="FFFFFF"/>
            <w:vAlign w:val="bottom"/>
          </w:tcPr>
          <w:p w14:paraId="41C9FFA4"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1134" w:type="dxa"/>
            <w:shd w:val="clear" w:color="auto" w:fill="FFFFFF"/>
            <w:vAlign w:val="center"/>
          </w:tcPr>
          <w:p w14:paraId="7D611A01"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1147" w:type="dxa"/>
            <w:shd w:val="clear" w:color="auto" w:fill="FFFFFF"/>
            <w:vAlign w:val="center"/>
          </w:tcPr>
          <w:p w14:paraId="112F99F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3F73A2">
        <w:trPr>
          <w:trHeight w:val="20"/>
          <w:jc w:val="center"/>
        </w:trPr>
        <w:tc>
          <w:tcPr>
            <w:tcW w:w="421" w:type="dxa"/>
            <w:vMerge w:val="restart"/>
            <w:shd w:val="clear" w:color="auto" w:fill="FFFFFF"/>
            <w:vAlign w:val="center"/>
          </w:tcPr>
          <w:p w14:paraId="5044FF6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7240" w:type="dxa"/>
            <w:shd w:val="clear" w:color="auto" w:fill="FFFFFF"/>
            <w:vAlign w:val="bottom"/>
          </w:tcPr>
          <w:p w14:paraId="0206461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1134" w:type="dxa"/>
            <w:shd w:val="clear" w:color="auto" w:fill="FFFFFF"/>
            <w:vAlign w:val="center"/>
          </w:tcPr>
          <w:p w14:paraId="45BAD07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1147" w:type="dxa"/>
            <w:shd w:val="clear" w:color="auto" w:fill="FFFFFF"/>
            <w:vAlign w:val="center"/>
          </w:tcPr>
          <w:p w14:paraId="2ADD5535"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3F73A2">
        <w:trPr>
          <w:trHeight w:val="20"/>
          <w:jc w:val="center"/>
        </w:trPr>
        <w:tc>
          <w:tcPr>
            <w:tcW w:w="421" w:type="dxa"/>
            <w:vMerge/>
            <w:shd w:val="clear" w:color="auto" w:fill="FFFFFF"/>
            <w:vAlign w:val="center"/>
          </w:tcPr>
          <w:p w14:paraId="00323E73"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shd w:val="clear" w:color="auto" w:fill="FFFFFF"/>
            <w:vAlign w:val="bottom"/>
          </w:tcPr>
          <w:p w14:paraId="2292740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1134" w:type="dxa"/>
            <w:shd w:val="clear" w:color="auto" w:fill="FFFFFF"/>
            <w:vAlign w:val="center"/>
          </w:tcPr>
          <w:p w14:paraId="677B125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1147" w:type="dxa"/>
            <w:shd w:val="clear" w:color="auto" w:fill="FFFFFF"/>
            <w:vAlign w:val="center"/>
          </w:tcPr>
          <w:p w14:paraId="777C0A0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3F73A2">
        <w:trPr>
          <w:trHeight w:val="20"/>
          <w:jc w:val="center"/>
        </w:trPr>
        <w:tc>
          <w:tcPr>
            <w:tcW w:w="421" w:type="dxa"/>
            <w:shd w:val="clear" w:color="auto" w:fill="FFFFFF"/>
            <w:vAlign w:val="center"/>
          </w:tcPr>
          <w:p w14:paraId="727524DD"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7240" w:type="dxa"/>
            <w:shd w:val="clear" w:color="auto" w:fill="FFFFFF"/>
          </w:tcPr>
          <w:p w14:paraId="131436B0"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1134" w:type="dxa"/>
            <w:shd w:val="clear" w:color="auto" w:fill="FFFFFF"/>
            <w:vAlign w:val="center"/>
          </w:tcPr>
          <w:p w14:paraId="0982AFE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1147" w:type="dxa"/>
            <w:shd w:val="clear" w:color="auto" w:fill="FFFFFF"/>
            <w:vAlign w:val="center"/>
          </w:tcPr>
          <w:p w14:paraId="75A383C3"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3F73A2">
        <w:trPr>
          <w:trHeight w:val="20"/>
          <w:jc w:val="center"/>
        </w:trPr>
        <w:tc>
          <w:tcPr>
            <w:tcW w:w="421"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7240" w:type="dxa"/>
            <w:tcBorders>
              <w:top w:val="single" w:sz="4" w:space="0" w:color="auto"/>
              <w:left w:val="single" w:sz="4" w:space="0" w:color="auto"/>
            </w:tcBorders>
            <w:shd w:val="clear" w:color="auto" w:fill="FFFFFF"/>
            <w:vAlign w:val="bottom"/>
          </w:tcPr>
          <w:p w14:paraId="471AD8B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1134" w:type="dxa"/>
            <w:tcBorders>
              <w:top w:val="single" w:sz="4" w:space="0" w:color="auto"/>
              <w:left w:val="single" w:sz="4" w:space="0" w:color="auto"/>
            </w:tcBorders>
            <w:shd w:val="clear" w:color="auto" w:fill="FFFFFF"/>
            <w:vAlign w:val="center"/>
          </w:tcPr>
          <w:p w14:paraId="6BF93BE6"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1147" w:type="dxa"/>
            <w:tcBorders>
              <w:top w:val="single" w:sz="4" w:space="0" w:color="auto"/>
              <w:left w:val="single" w:sz="4" w:space="0" w:color="auto"/>
            </w:tcBorders>
            <w:shd w:val="clear" w:color="auto" w:fill="FFFFFF"/>
            <w:vAlign w:val="center"/>
          </w:tcPr>
          <w:p w14:paraId="537BC8B6"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3F73A2">
        <w:trPr>
          <w:trHeight w:val="20"/>
          <w:jc w:val="center"/>
        </w:trPr>
        <w:tc>
          <w:tcPr>
            <w:tcW w:w="421" w:type="dxa"/>
            <w:vMerge/>
            <w:tcBorders>
              <w:left w:val="single" w:sz="4" w:space="0" w:color="auto"/>
            </w:tcBorders>
            <w:shd w:val="clear" w:color="auto" w:fill="FFFFFF"/>
            <w:vAlign w:val="center"/>
          </w:tcPr>
          <w:p w14:paraId="13F1D6C8"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tcBorders>
              <w:top w:val="single" w:sz="4" w:space="0" w:color="auto"/>
              <w:left w:val="single" w:sz="4" w:space="0" w:color="auto"/>
            </w:tcBorders>
            <w:shd w:val="clear" w:color="auto" w:fill="FFFFFF"/>
            <w:vAlign w:val="center"/>
          </w:tcPr>
          <w:p w14:paraId="3FC97FDD"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1134" w:type="dxa"/>
            <w:tcBorders>
              <w:top w:val="single" w:sz="4" w:space="0" w:color="auto"/>
              <w:left w:val="single" w:sz="4" w:space="0" w:color="auto"/>
            </w:tcBorders>
            <w:shd w:val="clear" w:color="auto" w:fill="FFFFFF"/>
            <w:vAlign w:val="center"/>
          </w:tcPr>
          <w:p w14:paraId="303B0685"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47" w:type="dxa"/>
            <w:tcBorders>
              <w:top w:val="single" w:sz="4" w:space="0" w:color="auto"/>
              <w:left w:val="single" w:sz="4" w:space="0" w:color="auto"/>
            </w:tcBorders>
            <w:shd w:val="clear" w:color="auto" w:fill="FFFFFF"/>
            <w:vAlign w:val="center"/>
          </w:tcPr>
          <w:p w14:paraId="6375EFDC"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3F73A2">
        <w:trPr>
          <w:trHeight w:val="20"/>
          <w:jc w:val="center"/>
        </w:trPr>
        <w:tc>
          <w:tcPr>
            <w:tcW w:w="421"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7240" w:type="dxa"/>
            <w:tcBorders>
              <w:top w:val="single" w:sz="4" w:space="0" w:color="auto"/>
              <w:left w:val="single" w:sz="4" w:space="0" w:color="auto"/>
            </w:tcBorders>
            <w:shd w:val="clear" w:color="auto" w:fill="FFFFFF"/>
            <w:vAlign w:val="center"/>
          </w:tcPr>
          <w:p w14:paraId="1DB7F95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1134" w:type="dxa"/>
            <w:tcBorders>
              <w:top w:val="single" w:sz="4" w:space="0" w:color="auto"/>
              <w:left w:val="single" w:sz="4" w:space="0" w:color="auto"/>
            </w:tcBorders>
            <w:shd w:val="clear" w:color="auto" w:fill="FFFFFF"/>
            <w:vAlign w:val="center"/>
          </w:tcPr>
          <w:p w14:paraId="35E5B25C"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47" w:type="dxa"/>
            <w:tcBorders>
              <w:top w:val="single" w:sz="4" w:space="0" w:color="auto"/>
              <w:left w:val="single" w:sz="4" w:space="0" w:color="auto"/>
            </w:tcBorders>
            <w:shd w:val="clear" w:color="auto" w:fill="FFFFFF"/>
            <w:vAlign w:val="center"/>
          </w:tcPr>
          <w:p w14:paraId="47F843E5"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3F73A2">
        <w:trPr>
          <w:trHeight w:val="20"/>
          <w:jc w:val="center"/>
        </w:trPr>
        <w:tc>
          <w:tcPr>
            <w:tcW w:w="421" w:type="dxa"/>
            <w:vMerge/>
            <w:tcBorders>
              <w:left w:val="single" w:sz="4" w:space="0" w:color="auto"/>
            </w:tcBorders>
            <w:shd w:val="clear" w:color="auto" w:fill="FFFFFF"/>
            <w:vAlign w:val="center"/>
          </w:tcPr>
          <w:p w14:paraId="446EF925"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tcBorders>
              <w:top w:val="single" w:sz="4" w:space="0" w:color="auto"/>
              <w:left w:val="single" w:sz="4" w:space="0" w:color="auto"/>
            </w:tcBorders>
            <w:shd w:val="clear" w:color="auto" w:fill="FFFFFF"/>
            <w:vAlign w:val="center"/>
          </w:tcPr>
          <w:p w14:paraId="7058EC8F"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1134" w:type="dxa"/>
            <w:tcBorders>
              <w:top w:val="single" w:sz="4" w:space="0" w:color="auto"/>
              <w:left w:val="single" w:sz="4" w:space="0" w:color="auto"/>
            </w:tcBorders>
            <w:shd w:val="clear" w:color="auto" w:fill="FFFFFF"/>
            <w:vAlign w:val="center"/>
          </w:tcPr>
          <w:p w14:paraId="1E782E46"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1147" w:type="dxa"/>
            <w:tcBorders>
              <w:top w:val="single" w:sz="4" w:space="0" w:color="auto"/>
              <w:left w:val="single" w:sz="4" w:space="0" w:color="auto"/>
            </w:tcBorders>
            <w:shd w:val="clear" w:color="auto" w:fill="FFFFFF"/>
            <w:vAlign w:val="center"/>
          </w:tcPr>
          <w:p w14:paraId="039404E1"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3F73A2">
        <w:trPr>
          <w:trHeight w:val="20"/>
          <w:jc w:val="center"/>
        </w:trPr>
        <w:tc>
          <w:tcPr>
            <w:tcW w:w="421" w:type="dxa"/>
            <w:vMerge/>
            <w:tcBorders>
              <w:left w:val="single" w:sz="4" w:space="0" w:color="auto"/>
            </w:tcBorders>
            <w:shd w:val="clear" w:color="auto" w:fill="FFFFFF"/>
            <w:vAlign w:val="center"/>
          </w:tcPr>
          <w:p w14:paraId="738B954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tcBorders>
              <w:top w:val="single" w:sz="4" w:space="0" w:color="auto"/>
              <w:left w:val="single" w:sz="4" w:space="0" w:color="auto"/>
            </w:tcBorders>
            <w:shd w:val="clear" w:color="auto" w:fill="FFFFFF"/>
            <w:vAlign w:val="center"/>
          </w:tcPr>
          <w:p w14:paraId="4CEB4F3D"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1134" w:type="dxa"/>
            <w:tcBorders>
              <w:top w:val="single" w:sz="4" w:space="0" w:color="auto"/>
              <w:left w:val="single" w:sz="4" w:space="0" w:color="auto"/>
            </w:tcBorders>
            <w:shd w:val="clear" w:color="auto" w:fill="FFFFFF"/>
            <w:vAlign w:val="center"/>
          </w:tcPr>
          <w:p w14:paraId="7A4BADB3"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47" w:type="dxa"/>
            <w:tcBorders>
              <w:top w:val="single" w:sz="4" w:space="0" w:color="auto"/>
              <w:left w:val="single" w:sz="4" w:space="0" w:color="auto"/>
            </w:tcBorders>
            <w:shd w:val="clear" w:color="auto" w:fill="FFFFFF"/>
            <w:vAlign w:val="center"/>
          </w:tcPr>
          <w:p w14:paraId="4453A45D"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3F73A2">
        <w:trPr>
          <w:trHeight w:val="20"/>
          <w:jc w:val="center"/>
        </w:trPr>
        <w:tc>
          <w:tcPr>
            <w:tcW w:w="421" w:type="dxa"/>
            <w:vMerge/>
            <w:tcBorders>
              <w:left w:val="single" w:sz="4" w:space="0" w:color="auto"/>
            </w:tcBorders>
            <w:shd w:val="clear" w:color="auto" w:fill="FFFFFF"/>
            <w:vAlign w:val="center"/>
          </w:tcPr>
          <w:p w14:paraId="2DD7A76C"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tcBorders>
              <w:top w:val="single" w:sz="4" w:space="0" w:color="auto"/>
              <w:left w:val="single" w:sz="4" w:space="0" w:color="auto"/>
            </w:tcBorders>
            <w:shd w:val="clear" w:color="auto" w:fill="FFFFFF"/>
          </w:tcPr>
          <w:p w14:paraId="453E9F3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1134" w:type="dxa"/>
            <w:tcBorders>
              <w:top w:val="single" w:sz="4" w:space="0" w:color="auto"/>
              <w:left w:val="single" w:sz="4" w:space="0" w:color="auto"/>
            </w:tcBorders>
            <w:shd w:val="clear" w:color="auto" w:fill="FFFFFF"/>
            <w:vAlign w:val="center"/>
          </w:tcPr>
          <w:p w14:paraId="0E6FF288"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1147" w:type="dxa"/>
            <w:tcBorders>
              <w:top w:val="single" w:sz="4" w:space="0" w:color="auto"/>
              <w:left w:val="single" w:sz="4" w:space="0" w:color="auto"/>
            </w:tcBorders>
            <w:shd w:val="clear" w:color="auto" w:fill="FFFFFF"/>
            <w:vAlign w:val="center"/>
          </w:tcPr>
          <w:p w14:paraId="77B7F92F"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3F73A2">
        <w:trPr>
          <w:trHeight w:val="20"/>
          <w:jc w:val="center"/>
        </w:trPr>
        <w:tc>
          <w:tcPr>
            <w:tcW w:w="421" w:type="dxa"/>
            <w:tcBorders>
              <w:top w:val="single" w:sz="4" w:space="0" w:color="auto"/>
              <w:left w:val="single" w:sz="4" w:space="0" w:color="auto"/>
            </w:tcBorders>
            <w:shd w:val="clear" w:color="auto" w:fill="FFFFFF"/>
            <w:vAlign w:val="center"/>
          </w:tcPr>
          <w:p w14:paraId="042F16C8"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7240" w:type="dxa"/>
            <w:tcBorders>
              <w:top w:val="single" w:sz="4" w:space="0" w:color="auto"/>
              <w:left w:val="single" w:sz="4" w:space="0" w:color="auto"/>
            </w:tcBorders>
            <w:shd w:val="clear" w:color="auto" w:fill="FFFFFF"/>
            <w:vAlign w:val="center"/>
          </w:tcPr>
          <w:p w14:paraId="1D89B659"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1134" w:type="dxa"/>
            <w:tcBorders>
              <w:top w:val="single" w:sz="4" w:space="0" w:color="auto"/>
              <w:left w:val="single" w:sz="4" w:space="0" w:color="auto"/>
            </w:tcBorders>
            <w:shd w:val="clear" w:color="auto" w:fill="FFFFFF"/>
            <w:vAlign w:val="center"/>
          </w:tcPr>
          <w:p w14:paraId="472536F1"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1147" w:type="dxa"/>
            <w:tcBorders>
              <w:top w:val="single" w:sz="4" w:space="0" w:color="auto"/>
              <w:left w:val="single" w:sz="4" w:space="0" w:color="auto"/>
            </w:tcBorders>
            <w:shd w:val="clear" w:color="auto" w:fill="FFFFFF"/>
            <w:vAlign w:val="center"/>
          </w:tcPr>
          <w:p w14:paraId="79B9A7B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3F73A2">
        <w:trPr>
          <w:trHeight w:val="20"/>
          <w:jc w:val="center"/>
        </w:trPr>
        <w:tc>
          <w:tcPr>
            <w:tcW w:w="421"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7240" w:type="dxa"/>
            <w:tcBorders>
              <w:top w:val="single" w:sz="4" w:space="0" w:color="auto"/>
              <w:left w:val="single" w:sz="4" w:space="0" w:color="auto"/>
            </w:tcBorders>
            <w:shd w:val="clear" w:color="auto" w:fill="FFFFFF"/>
            <w:vAlign w:val="bottom"/>
          </w:tcPr>
          <w:p w14:paraId="2CFAE81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134" w:type="dxa"/>
            <w:tcBorders>
              <w:top w:val="single" w:sz="4" w:space="0" w:color="auto"/>
              <w:left w:val="single" w:sz="4" w:space="0" w:color="auto"/>
            </w:tcBorders>
            <w:shd w:val="clear" w:color="auto" w:fill="FFFFFF"/>
            <w:vAlign w:val="center"/>
          </w:tcPr>
          <w:p w14:paraId="30A708A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1147" w:type="dxa"/>
            <w:tcBorders>
              <w:top w:val="single" w:sz="4" w:space="0" w:color="auto"/>
              <w:left w:val="single" w:sz="4" w:space="0" w:color="auto"/>
            </w:tcBorders>
            <w:shd w:val="clear" w:color="auto" w:fill="FFFFFF"/>
            <w:vAlign w:val="center"/>
          </w:tcPr>
          <w:p w14:paraId="13030ADE"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3F73A2">
        <w:trPr>
          <w:trHeight w:val="20"/>
          <w:jc w:val="center"/>
        </w:trPr>
        <w:tc>
          <w:tcPr>
            <w:tcW w:w="421" w:type="dxa"/>
            <w:vMerge/>
            <w:tcBorders>
              <w:left w:val="single" w:sz="4" w:space="0" w:color="auto"/>
            </w:tcBorders>
            <w:shd w:val="clear" w:color="auto" w:fill="FFFFFF"/>
            <w:vAlign w:val="center"/>
          </w:tcPr>
          <w:p w14:paraId="6FAA0BAC"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p>
        </w:tc>
        <w:tc>
          <w:tcPr>
            <w:tcW w:w="7240" w:type="dxa"/>
            <w:tcBorders>
              <w:top w:val="single" w:sz="4" w:space="0" w:color="auto"/>
              <w:left w:val="single" w:sz="4" w:space="0" w:color="auto"/>
            </w:tcBorders>
            <w:shd w:val="clear" w:color="auto" w:fill="FFFFFF"/>
            <w:vAlign w:val="center"/>
          </w:tcPr>
          <w:p w14:paraId="698EC516"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1134" w:type="dxa"/>
            <w:tcBorders>
              <w:top w:val="single" w:sz="4" w:space="0" w:color="auto"/>
              <w:left w:val="single" w:sz="4" w:space="0" w:color="auto"/>
            </w:tcBorders>
            <w:shd w:val="clear" w:color="auto" w:fill="FFFFFF"/>
            <w:vAlign w:val="center"/>
          </w:tcPr>
          <w:p w14:paraId="252BC3B9"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1147" w:type="dxa"/>
            <w:tcBorders>
              <w:top w:val="single" w:sz="4" w:space="0" w:color="auto"/>
              <w:left w:val="single" w:sz="4" w:space="0" w:color="auto"/>
            </w:tcBorders>
            <w:shd w:val="clear" w:color="auto" w:fill="FFFFFF"/>
            <w:vAlign w:val="center"/>
          </w:tcPr>
          <w:p w14:paraId="1B0044CF"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3F73A2">
        <w:trPr>
          <w:trHeight w:val="20"/>
          <w:jc w:val="center"/>
        </w:trPr>
        <w:tc>
          <w:tcPr>
            <w:tcW w:w="421" w:type="dxa"/>
            <w:tcBorders>
              <w:top w:val="single" w:sz="4" w:space="0" w:color="auto"/>
              <w:left w:val="single" w:sz="4" w:space="0" w:color="auto"/>
            </w:tcBorders>
            <w:shd w:val="clear" w:color="auto" w:fill="FFFFFF"/>
            <w:vAlign w:val="center"/>
          </w:tcPr>
          <w:p w14:paraId="1BB318A3"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lastRenderedPageBreak/>
              <w:t>12.</w:t>
            </w:r>
          </w:p>
        </w:tc>
        <w:tc>
          <w:tcPr>
            <w:tcW w:w="7240" w:type="dxa"/>
            <w:tcBorders>
              <w:top w:val="single" w:sz="4" w:space="0" w:color="auto"/>
              <w:left w:val="single" w:sz="4" w:space="0" w:color="auto"/>
            </w:tcBorders>
            <w:shd w:val="clear" w:color="auto" w:fill="FFFFFF"/>
            <w:vAlign w:val="bottom"/>
          </w:tcPr>
          <w:p w14:paraId="40C4F90F"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1134" w:type="dxa"/>
            <w:tcBorders>
              <w:top w:val="single" w:sz="4" w:space="0" w:color="auto"/>
              <w:left w:val="single" w:sz="4" w:space="0" w:color="auto"/>
            </w:tcBorders>
            <w:shd w:val="clear" w:color="auto" w:fill="FFFFFF"/>
            <w:vAlign w:val="center"/>
          </w:tcPr>
          <w:p w14:paraId="5F93981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1147" w:type="dxa"/>
            <w:tcBorders>
              <w:top w:val="single" w:sz="4" w:space="0" w:color="auto"/>
              <w:left w:val="single" w:sz="4" w:space="0" w:color="auto"/>
            </w:tcBorders>
            <w:shd w:val="clear" w:color="auto" w:fill="FFFFFF"/>
            <w:vAlign w:val="center"/>
          </w:tcPr>
          <w:p w14:paraId="3C3F0D9D"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3F73A2">
        <w:trPr>
          <w:trHeight w:val="20"/>
          <w:jc w:val="center"/>
        </w:trPr>
        <w:tc>
          <w:tcPr>
            <w:tcW w:w="421" w:type="dxa"/>
            <w:tcBorders>
              <w:top w:val="single" w:sz="4" w:space="0" w:color="auto"/>
              <w:left w:val="single" w:sz="4" w:space="0" w:color="auto"/>
            </w:tcBorders>
            <w:shd w:val="clear" w:color="auto" w:fill="FFFFFF"/>
            <w:vAlign w:val="center"/>
          </w:tcPr>
          <w:p w14:paraId="6A43DD9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7240" w:type="dxa"/>
            <w:tcBorders>
              <w:top w:val="single" w:sz="4" w:space="0" w:color="auto"/>
              <w:left w:val="single" w:sz="4" w:space="0" w:color="auto"/>
            </w:tcBorders>
            <w:shd w:val="clear" w:color="auto" w:fill="FFFFFF"/>
            <w:vAlign w:val="center"/>
          </w:tcPr>
          <w:p w14:paraId="48997473"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1134"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1147" w:type="dxa"/>
            <w:shd w:val="clear" w:color="auto" w:fill="FFFFFF"/>
            <w:vAlign w:val="center"/>
          </w:tcPr>
          <w:p w14:paraId="44E861B5"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3F73A2">
        <w:trPr>
          <w:trHeight w:val="20"/>
          <w:jc w:val="center"/>
        </w:trPr>
        <w:tc>
          <w:tcPr>
            <w:tcW w:w="7661"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1134" w:type="dxa"/>
            <w:shd w:val="clear" w:color="auto" w:fill="FFFFFF"/>
            <w:vAlign w:val="center"/>
          </w:tcPr>
          <w:p w14:paraId="1DCE6117"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1147" w:type="dxa"/>
            <w:tcBorders>
              <w:top w:val="single" w:sz="4" w:space="0" w:color="auto"/>
              <w:left w:val="single" w:sz="4" w:space="0" w:color="auto"/>
            </w:tcBorders>
            <w:shd w:val="clear" w:color="auto" w:fill="FFFFFF"/>
            <w:vAlign w:val="center"/>
          </w:tcPr>
          <w:p w14:paraId="116F711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3F73A2">
        <w:trPr>
          <w:trHeight w:val="20"/>
          <w:jc w:val="center"/>
        </w:trPr>
        <w:tc>
          <w:tcPr>
            <w:tcW w:w="7661"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134" w:type="dxa"/>
            <w:shd w:val="clear" w:color="auto" w:fill="FFFFFF"/>
            <w:vAlign w:val="center"/>
          </w:tcPr>
          <w:p w14:paraId="16C3185D"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1147"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0A9020CB"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p>
    <w:p w14:paraId="5646C0F2"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«хорошо» ставится при выполнении 5-6 испытаний;</w:t>
      </w:r>
    </w:p>
    <w:p w14:paraId="7364DC67" w14:textId="77777777" w:rsidR="004714F9" w:rsidRPr="00F56C76"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p>
    <w:p w14:paraId="7F68491C" w14:textId="6CF3CBE2" w:rsidR="007012C9" w:rsidRDefault="004714F9" w:rsidP="003F73A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3F73A2">
      <w:pPr>
        <w:jc w:val="right"/>
        <w:rPr>
          <w:rFonts w:ascii="Times New Roman" w:eastAsia="Times New Roman" w:hAnsi="Times New Roman" w:cs="Times New Roman"/>
          <w:sz w:val="24"/>
          <w:szCs w:val="24"/>
          <w:lang w:eastAsia="ru-RU"/>
        </w:rPr>
      </w:pPr>
      <w:bookmarkStart w:id="27" w:name="_GoBack"/>
      <w:bookmarkEnd w:id="27"/>
    </w:p>
    <w:sectPr w:rsidR="004714F9" w:rsidRPr="007012C9" w:rsidSect="003F73A2">
      <w:footerReference w:type="default" r:id="rId13"/>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A124D" w14:textId="77777777" w:rsidR="00D32CC1" w:rsidRDefault="00D32CC1" w:rsidP="00F241E3">
      <w:pPr>
        <w:spacing w:after="0" w:line="240" w:lineRule="auto"/>
      </w:pPr>
      <w:r>
        <w:separator/>
      </w:r>
    </w:p>
  </w:endnote>
  <w:endnote w:type="continuationSeparator" w:id="0">
    <w:p w14:paraId="3A56D906" w14:textId="77777777" w:rsidR="00D32CC1" w:rsidRDefault="00D32CC1"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68602"/>
      <w:docPartObj>
        <w:docPartGallery w:val="Page Numbers (Bottom of Page)"/>
        <w:docPartUnique/>
      </w:docPartObj>
    </w:sdtPr>
    <w:sdtContent>
      <w:p w14:paraId="496C6474" w14:textId="05ECE68A" w:rsidR="006A5E55" w:rsidRDefault="006A5E55">
        <w:pPr>
          <w:pStyle w:val="af"/>
          <w:jc w:val="center"/>
        </w:pPr>
        <w:r>
          <w:fldChar w:fldCharType="begin"/>
        </w:r>
        <w:r>
          <w:instrText>PAGE   \* MERGEFORMAT</w:instrText>
        </w:r>
        <w:r>
          <w:fldChar w:fldCharType="separate"/>
        </w:r>
        <w:r w:rsidR="00E8445D">
          <w:rPr>
            <w:noProof/>
          </w:rPr>
          <w:t>290</w:t>
        </w:r>
        <w:r>
          <w:fldChar w:fldCharType="end"/>
        </w:r>
      </w:p>
    </w:sdtContent>
  </w:sdt>
  <w:p w14:paraId="23BB4AA9" w14:textId="77777777" w:rsidR="006A5E55" w:rsidRDefault="006A5E55">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821729"/>
      <w:docPartObj>
        <w:docPartGallery w:val="Page Numbers (Bottom of Page)"/>
        <w:docPartUnique/>
      </w:docPartObj>
    </w:sdtPr>
    <w:sdtContent>
      <w:p w14:paraId="6002DC09" w14:textId="33171E53" w:rsidR="006A5E55" w:rsidRDefault="006A5E55" w:rsidP="007012C9">
        <w:pPr>
          <w:pStyle w:val="af"/>
          <w:jc w:val="center"/>
        </w:pPr>
        <w:r>
          <w:fldChar w:fldCharType="begin"/>
        </w:r>
        <w:r>
          <w:instrText>PAGE   \* MERGEFORMAT</w:instrText>
        </w:r>
        <w:r>
          <w:fldChar w:fldCharType="separate"/>
        </w:r>
        <w:r w:rsidR="00E8445D">
          <w:rPr>
            <w:noProof/>
          </w:rPr>
          <w:t>310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19F28" w14:textId="77777777" w:rsidR="00D32CC1" w:rsidRDefault="00D32CC1" w:rsidP="00F241E3">
      <w:pPr>
        <w:spacing w:after="0" w:line="240" w:lineRule="auto"/>
      </w:pPr>
      <w:r>
        <w:separator/>
      </w:r>
    </w:p>
  </w:footnote>
  <w:footnote w:type="continuationSeparator" w:id="0">
    <w:p w14:paraId="21798DDE" w14:textId="77777777" w:rsidR="00D32CC1" w:rsidRDefault="00D32CC1" w:rsidP="00F241E3">
      <w:pPr>
        <w:spacing w:after="0" w:line="240" w:lineRule="auto"/>
      </w:pPr>
      <w:r>
        <w:continuationSeparator/>
      </w:r>
    </w:p>
  </w:footnote>
  <w:footnote w:id="1">
    <w:p w14:paraId="7B7F1A0F" w14:textId="2D77BFEA" w:rsidR="006A5E55" w:rsidRPr="00482199" w:rsidRDefault="006A5E55"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w:t>
      </w:r>
      <w:proofErr w:type="spellStart"/>
      <w:r w:rsidRPr="00482199">
        <w:rPr>
          <w:rFonts w:ascii="Times New Roman" w:hAnsi="Times New Roman" w:cs="Times New Roman"/>
          <w:i/>
          <w:iCs/>
        </w:rPr>
        <w:t>калланетика</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стрейтчинг</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хатха</w:t>
      </w:r>
      <w:proofErr w:type="spellEnd"/>
      <w:r w:rsidRPr="00482199">
        <w:rPr>
          <w:rFonts w:ascii="Times New Roman" w:hAnsi="Times New Roman" w:cs="Times New Roman"/>
          <w:i/>
          <w:iCs/>
        </w:rPr>
        <w:t>-йога</w:t>
      </w:r>
    </w:p>
  </w:footnote>
  <w:footnote w:id="2">
    <w:p w14:paraId="10208707" w14:textId="77777777" w:rsidR="006A5E55" w:rsidRPr="00DF254D" w:rsidRDefault="006A5E55"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5FF7"/>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0169"/>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2835"/>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85C43"/>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3F73A2"/>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0E"/>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BE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A47"/>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5E55"/>
    <w:rsid w:val="006A6E2E"/>
    <w:rsid w:val="006B0087"/>
    <w:rsid w:val="006B311C"/>
    <w:rsid w:val="006B4B1C"/>
    <w:rsid w:val="006C2EB5"/>
    <w:rsid w:val="006C537B"/>
    <w:rsid w:val="006D3D98"/>
    <w:rsid w:val="006D41AE"/>
    <w:rsid w:val="006D6861"/>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32CC1"/>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445D"/>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37D8"/>
    <w:rsid w:val="00F86801"/>
    <w:rsid w:val="00F868DF"/>
    <w:rsid w:val="00F924A5"/>
    <w:rsid w:val="00F9364D"/>
    <w:rsid w:val="00F945B6"/>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k12.ru/books/fizicheskaya-kultura-10-11-klassy-ly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72AEAA-5B07-4553-A7F2-760D7365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12690</Words>
  <Characters>72338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23</cp:revision>
  <cp:lastPrinted>2024-04-15T04:48:00Z</cp:lastPrinted>
  <dcterms:created xsi:type="dcterms:W3CDTF">2023-01-24T14:38:00Z</dcterms:created>
  <dcterms:modified xsi:type="dcterms:W3CDTF">2024-04-15T05:15:00Z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