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B5" w:rsidRPr="00783E9A" w:rsidRDefault="00C858B9" w:rsidP="00A970B5">
      <w:pPr>
        <w:spacing w:after="0"/>
        <w:jc w:val="right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 w:rsidRPr="00783E9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54CFF">
        <w:rPr>
          <w:rFonts w:ascii="Times New Roman" w:hAnsi="Times New Roman" w:cs="Times New Roman"/>
          <w:sz w:val="24"/>
          <w:szCs w:val="24"/>
        </w:rPr>
        <w:t>2.</w:t>
      </w:r>
      <w:r w:rsidR="00A970B5" w:rsidRPr="00783E9A">
        <w:rPr>
          <w:rFonts w:ascii="Times New Roman" w:hAnsi="Times New Roman" w:cs="Times New Roman"/>
          <w:sz w:val="24"/>
          <w:szCs w:val="24"/>
        </w:rPr>
        <w:t>2</w:t>
      </w:r>
      <w:r w:rsidR="00D54CFF">
        <w:rPr>
          <w:rFonts w:ascii="Times New Roman" w:hAnsi="Times New Roman" w:cs="Times New Roman"/>
          <w:sz w:val="24"/>
          <w:szCs w:val="24"/>
        </w:rPr>
        <w:t>.7</w:t>
      </w:r>
    </w:p>
    <w:p w:rsidR="00A970B5" w:rsidRPr="00783E9A" w:rsidRDefault="00A970B5" w:rsidP="00A970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3E9A">
        <w:rPr>
          <w:rFonts w:ascii="Times New Roman" w:hAnsi="Times New Roman" w:cs="Times New Roman"/>
          <w:sz w:val="24"/>
          <w:szCs w:val="24"/>
        </w:rPr>
        <w:t xml:space="preserve">к </w:t>
      </w:r>
      <w:r w:rsidR="00CE0B60" w:rsidRPr="00783E9A">
        <w:rPr>
          <w:rFonts w:ascii="Times New Roman" w:hAnsi="Times New Roman" w:cs="Times New Roman"/>
          <w:sz w:val="24"/>
          <w:szCs w:val="24"/>
        </w:rPr>
        <w:t xml:space="preserve">ООП </w:t>
      </w:r>
      <w:r w:rsidR="00D54CFF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A970B5" w:rsidRPr="00783E9A" w:rsidRDefault="00A970B5" w:rsidP="00A970B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83E9A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295625" w:rsidRDefault="00295625" w:rsidP="00295625">
      <w:pPr>
        <w:pStyle w:val="af4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295625" w:rsidRDefault="00295625" w:rsidP="00295625">
      <w:pPr>
        <w:pStyle w:val="af4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295625" w:rsidRDefault="00295625" w:rsidP="00295625">
      <w:pPr>
        <w:pStyle w:val="af4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95625" w:rsidRDefault="00295625" w:rsidP="00295625">
      <w:pPr>
        <w:pStyle w:val="af4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295625" w:rsidRDefault="00295625" w:rsidP="00295625">
      <w:pPr>
        <w:pStyle w:val="af4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295625" w:rsidRDefault="00295625" w:rsidP="00295625">
      <w:pPr>
        <w:pStyle w:val="af4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:rsidR="00295625" w:rsidRDefault="00295625" w:rsidP="00295625">
      <w:pPr>
        <w:pStyle w:val="af4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295625" w:rsidRDefault="00295625" w:rsidP="00295625">
      <w:pPr>
        <w:pStyle w:val="af4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 Е.И. Мысова</w:t>
      </w:r>
    </w:p>
    <w:p w:rsidR="00295625" w:rsidRDefault="00295625" w:rsidP="00295625">
      <w:pPr>
        <w:pStyle w:val="af4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54CFF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»</w:t>
      </w:r>
      <w:r w:rsidR="00D54CFF">
        <w:rPr>
          <w:rFonts w:ascii="Times New Roman" w:hAnsi="Times New Roman"/>
          <w:sz w:val="24"/>
          <w:szCs w:val="24"/>
        </w:rPr>
        <w:t xml:space="preserve"> мая </w:t>
      </w:r>
      <w:r>
        <w:rPr>
          <w:rFonts w:ascii="Times New Roman" w:hAnsi="Times New Roman"/>
          <w:sz w:val="24"/>
          <w:szCs w:val="24"/>
        </w:rPr>
        <w:t>202</w:t>
      </w:r>
      <w:r w:rsidR="00E77D9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5625" w:rsidRPr="00FA6112" w:rsidRDefault="00295625" w:rsidP="002956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6112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295625" w:rsidRPr="00295625" w:rsidRDefault="00295625" w:rsidP="002956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5625">
        <w:rPr>
          <w:rFonts w:ascii="Times New Roman" w:hAnsi="Times New Roman" w:cs="Times New Roman"/>
          <w:sz w:val="24"/>
          <w:szCs w:val="24"/>
        </w:rPr>
        <w:t>ЕН.02 Экологические основы природопользования</w:t>
      </w:r>
    </w:p>
    <w:p w:rsidR="00295625" w:rsidRPr="001B2627" w:rsidRDefault="00295625" w:rsidP="002956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7D91" w:rsidRDefault="00295625" w:rsidP="00295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 подготовки </w:t>
      </w:r>
      <w:r w:rsidR="00E77D91">
        <w:rPr>
          <w:rFonts w:ascii="Times New Roman" w:hAnsi="Times New Roman" w:cs="Times New Roman"/>
          <w:sz w:val="24"/>
          <w:szCs w:val="24"/>
        </w:rPr>
        <w:t>социально-экономический</w:t>
      </w:r>
    </w:p>
    <w:p w:rsidR="00E77D91" w:rsidRDefault="00E77D91" w:rsidP="00295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95625" w:rsidRDefault="00E77D91" w:rsidP="00295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Специальность </w:t>
      </w:r>
      <w:r w:rsidR="00295625">
        <w:rPr>
          <w:rFonts w:ascii="Times New Roman" w:hAnsi="Times New Roman"/>
          <w:sz w:val="24"/>
          <w:szCs w:val="24"/>
        </w:rPr>
        <w:t>4</w:t>
      </w:r>
      <w:r w:rsidR="00295625" w:rsidRPr="00D94265">
        <w:rPr>
          <w:rFonts w:ascii="Times New Roman" w:hAnsi="Times New Roman"/>
          <w:sz w:val="24"/>
          <w:szCs w:val="24"/>
        </w:rPr>
        <w:t>3</w:t>
      </w:r>
      <w:r w:rsidR="00295625">
        <w:rPr>
          <w:rFonts w:ascii="Times New Roman" w:hAnsi="Times New Roman"/>
          <w:sz w:val="24"/>
          <w:szCs w:val="24"/>
        </w:rPr>
        <w:t>.02.15 Поварское и кондитерское дело</w:t>
      </w:r>
    </w:p>
    <w:p w:rsidR="00295625" w:rsidRDefault="00295625" w:rsidP="00295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D54CFF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95625" w:rsidRDefault="003E1DFA" w:rsidP="00295625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2023</w:t>
      </w:r>
      <w:r w:rsidR="0029562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54CFF" w:rsidRDefault="00D54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95625" w:rsidRPr="0069219D" w:rsidRDefault="00295625" w:rsidP="00295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19D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разработана в соответствии с ФГОС СПО утверждённого Министерством образования и науки РФ от 9 декабря </w:t>
      </w:r>
      <w:smartTag w:uri="urn:schemas-microsoft-com:office:smarttags" w:element="metricconverter">
        <w:smartTagPr>
          <w:attr w:name="ProductID" w:val="2016 г"/>
        </w:smartTagPr>
        <w:r w:rsidRPr="0069219D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69219D">
        <w:rPr>
          <w:rFonts w:ascii="Times New Roman" w:hAnsi="Times New Roman" w:cs="Times New Roman"/>
          <w:sz w:val="24"/>
          <w:szCs w:val="24"/>
        </w:rPr>
        <w:t>. № 156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921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>
        <w:rPr>
          <w:rFonts w:ascii="Times New Roman" w:hAnsi="Times New Roman"/>
          <w:sz w:val="24"/>
          <w:szCs w:val="24"/>
        </w:rPr>
        <w:t>4</w:t>
      </w:r>
      <w:r w:rsidRPr="00D9426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.02.15 Поварское и кондитерское дело, </w:t>
      </w:r>
      <w:r w:rsidRPr="006921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 примерной образовательной программой</w:t>
      </w:r>
      <w:r w:rsidR="003E1DF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6921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разработанной </w:t>
      </w:r>
      <w:r w:rsidRPr="004207B5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ым</w:t>
      </w:r>
      <w:r w:rsidRPr="004207B5">
        <w:rPr>
          <w:rFonts w:ascii="Times New Roman" w:hAnsi="Times New Roman"/>
          <w:sz w:val="24"/>
          <w:szCs w:val="24"/>
        </w:rPr>
        <w:t xml:space="preserve"> учебно-методическ</w:t>
      </w:r>
      <w:r>
        <w:rPr>
          <w:rFonts w:ascii="Times New Roman" w:hAnsi="Times New Roman"/>
          <w:sz w:val="24"/>
          <w:szCs w:val="24"/>
        </w:rPr>
        <w:t>им</w:t>
      </w:r>
      <w:r w:rsidRPr="004207B5">
        <w:rPr>
          <w:rFonts w:ascii="Times New Roman" w:hAnsi="Times New Roman"/>
          <w:sz w:val="24"/>
          <w:szCs w:val="24"/>
        </w:rPr>
        <w:t xml:space="preserve"> объединение</w:t>
      </w:r>
      <w:r>
        <w:rPr>
          <w:rFonts w:ascii="Times New Roman" w:hAnsi="Times New Roman"/>
          <w:sz w:val="24"/>
          <w:szCs w:val="24"/>
        </w:rPr>
        <w:t>м</w:t>
      </w:r>
      <w:r w:rsidRPr="004207B5">
        <w:rPr>
          <w:rFonts w:ascii="Times New Roman" w:hAnsi="Times New Roman"/>
          <w:sz w:val="24"/>
          <w:szCs w:val="24"/>
        </w:rPr>
        <w:t xml:space="preserve"> в системе среднего профессионального образования по укрупненной группе профессий, специальностей 43.00.00 Сервис и туризм</w:t>
      </w:r>
      <w:r>
        <w:rPr>
          <w:rFonts w:ascii="Times New Roman" w:hAnsi="Times New Roman"/>
          <w:sz w:val="24"/>
          <w:szCs w:val="24"/>
        </w:rPr>
        <w:t>.</w:t>
      </w:r>
    </w:p>
    <w:p w:rsidR="00295625" w:rsidRDefault="00295625" w:rsidP="00295625">
      <w:pPr>
        <w:pStyle w:val="af4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5625" w:rsidRDefault="00295625" w:rsidP="00295625">
      <w:pPr>
        <w:pStyle w:val="af4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Чуланова О.В., преподаватель КГБ ПОУ ХАТ</w:t>
      </w: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«Сфера пит</w:t>
      </w:r>
      <w:r w:rsidR="00D54CF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ния»</w:t>
      </w: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54CF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от «15» </w:t>
      </w:r>
      <w:r w:rsidR="00D54CFF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E1D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295625" w:rsidRDefault="00295625" w:rsidP="0029562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D54CFF" w:rsidRDefault="00D54CF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95625" w:rsidRDefault="00295625" w:rsidP="00295625">
      <w:pPr>
        <w:pStyle w:val="af4"/>
        <w:spacing w:line="2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95625" w:rsidRDefault="00295625" w:rsidP="00295625">
      <w:pPr>
        <w:pStyle w:val="af4"/>
        <w:spacing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3E1DFA" w:rsidTr="003E1DFA">
        <w:tc>
          <w:tcPr>
            <w:tcW w:w="959" w:type="dxa"/>
          </w:tcPr>
          <w:p w:rsidR="003E1DFA" w:rsidRDefault="003E1DFA" w:rsidP="00295625">
            <w:pPr>
              <w:pStyle w:val="af4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3E1DFA" w:rsidRDefault="003E1DFA" w:rsidP="00295625">
            <w:pPr>
              <w:pStyle w:val="af4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DFA" w:rsidTr="003E1DFA">
        <w:tc>
          <w:tcPr>
            <w:tcW w:w="959" w:type="dxa"/>
            <w:hideMark/>
          </w:tcPr>
          <w:p w:rsidR="003E1DFA" w:rsidRDefault="003E1DFA" w:rsidP="00295625">
            <w:pPr>
              <w:pStyle w:val="af4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  <w:hideMark/>
          </w:tcPr>
          <w:p w:rsidR="003E1DFA" w:rsidRDefault="003E1DFA" w:rsidP="00295625">
            <w:pPr>
              <w:pStyle w:val="af4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3E1DFA" w:rsidTr="003E1DFA">
        <w:tc>
          <w:tcPr>
            <w:tcW w:w="959" w:type="dxa"/>
            <w:hideMark/>
          </w:tcPr>
          <w:p w:rsidR="003E1DFA" w:rsidRDefault="003E1DFA" w:rsidP="00295625">
            <w:pPr>
              <w:pStyle w:val="af4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  <w:hideMark/>
          </w:tcPr>
          <w:p w:rsidR="003E1DFA" w:rsidRDefault="003E1DFA" w:rsidP="00295625">
            <w:pPr>
              <w:pStyle w:val="af4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D54CF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3E1DFA" w:rsidTr="003E1DFA">
        <w:tc>
          <w:tcPr>
            <w:tcW w:w="959" w:type="dxa"/>
            <w:hideMark/>
          </w:tcPr>
          <w:p w:rsidR="003E1DFA" w:rsidRDefault="003E1DFA" w:rsidP="00295625">
            <w:pPr>
              <w:pStyle w:val="af4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  <w:hideMark/>
          </w:tcPr>
          <w:p w:rsidR="003E1DFA" w:rsidRDefault="003E1DFA" w:rsidP="00295625">
            <w:pPr>
              <w:pStyle w:val="af4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3E1DFA" w:rsidTr="003E1DFA">
        <w:tc>
          <w:tcPr>
            <w:tcW w:w="959" w:type="dxa"/>
            <w:hideMark/>
          </w:tcPr>
          <w:p w:rsidR="003E1DFA" w:rsidRDefault="003E1DFA" w:rsidP="00295625">
            <w:pPr>
              <w:pStyle w:val="af4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  <w:hideMark/>
          </w:tcPr>
          <w:p w:rsidR="003E1DFA" w:rsidRDefault="003E1DFA" w:rsidP="00295625">
            <w:pPr>
              <w:pStyle w:val="af4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D54CF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3E1DFA" w:rsidTr="003E1DFA">
        <w:tc>
          <w:tcPr>
            <w:tcW w:w="959" w:type="dxa"/>
            <w:hideMark/>
          </w:tcPr>
          <w:p w:rsidR="003E1DFA" w:rsidRDefault="003E1DFA" w:rsidP="00295625">
            <w:pPr>
              <w:pStyle w:val="af4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  <w:hideMark/>
          </w:tcPr>
          <w:p w:rsidR="003E1DFA" w:rsidRDefault="003E1DFA" w:rsidP="00295625">
            <w:pPr>
              <w:pStyle w:val="af4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D54CFF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</w:tbl>
    <w:p w:rsidR="00D54CFF" w:rsidRDefault="00D54CFF" w:rsidP="00295625">
      <w:pPr>
        <w:pStyle w:val="af4"/>
        <w:spacing w:line="23" w:lineRule="atLeast"/>
        <w:rPr>
          <w:rFonts w:ascii="Times New Roman" w:hAnsi="Times New Roman"/>
          <w:sz w:val="24"/>
          <w:szCs w:val="24"/>
        </w:rPr>
      </w:pPr>
    </w:p>
    <w:p w:rsidR="00D54CFF" w:rsidRDefault="00D54CF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111DA" w:rsidRPr="00C858B9" w:rsidRDefault="00D111DA" w:rsidP="00D54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8B9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D111DA" w:rsidRPr="00C858B9" w:rsidRDefault="00D111DA" w:rsidP="00D54C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B768B" w:rsidRPr="00C858B9" w:rsidRDefault="00D111DA" w:rsidP="00D54CFF">
      <w:pPr>
        <w:pStyle w:val="ac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8B9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084B98" w:rsidRPr="00C858B9" w:rsidRDefault="001B4404" w:rsidP="00D54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учебной дисциплины ЕН.02 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</w:t>
      </w: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еские основы природопользования</w:t>
      </w:r>
      <w:r w:rsidR="0090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4805" w:rsidRPr="00C858B9">
        <w:rPr>
          <w:rFonts w:ascii="Times New Roman" w:hAnsi="Times New Roman" w:cs="Times New Roman"/>
          <w:sz w:val="24"/>
          <w:szCs w:val="24"/>
        </w:rPr>
        <w:t>является частью основной профессиона</w:t>
      </w:r>
      <w:r w:rsidRPr="00C858B9">
        <w:rPr>
          <w:rFonts w:ascii="Times New Roman" w:hAnsi="Times New Roman" w:cs="Times New Roman"/>
          <w:sz w:val="24"/>
          <w:szCs w:val="24"/>
        </w:rPr>
        <w:t>льной образовательной программы</w:t>
      </w:r>
      <w:r w:rsidR="002E529D" w:rsidRPr="00C858B9"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звена, разработанной</w:t>
      </w:r>
      <w:r w:rsidR="008F4805" w:rsidRPr="00C858B9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006688" w:rsidRPr="00C858B9">
        <w:rPr>
          <w:rFonts w:ascii="Times New Roman" w:hAnsi="Times New Roman" w:cs="Times New Roman"/>
          <w:sz w:val="24"/>
          <w:szCs w:val="24"/>
        </w:rPr>
        <w:t>с ФГОС СПО 43.02.15 Поварское и кондитерское дело, входящей в укрупненную группу 43.00.00 Сервис и туризм</w:t>
      </w:r>
      <w:r w:rsidR="00084B98" w:rsidRPr="00C858B9">
        <w:rPr>
          <w:rFonts w:ascii="Times New Roman" w:hAnsi="Times New Roman" w:cs="Times New Roman"/>
          <w:sz w:val="24"/>
          <w:szCs w:val="24"/>
        </w:rPr>
        <w:t xml:space="preserve"> и примерной программой </w:t>
      </w:r>
      <w:r w:rsidR="00084B98" w:rsidRPr="00C858B9">
        <w:rPr>
          <w:rFonts w:ascii="Times New Roman" w:hAnsi="Times New Roman" w:cs="Times New Roman"/>
          <w:bCs/>
          <w:sz w:val="24"/>
          <w:szCs w:val="24"/>
        </w:rPr>
        <w:t>ГБПОУ «Первый Московский Образовательный Комплекс».</w:t>
      </w:r>
    </w:p>
    <w:p w:rsidR="008F4805" w:rsidRPr="00C858B9" w:rsidRDefault="00D111DA" w:rsidP="00D54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858B9">
        <w:rPr>
          <w:rFonts w:ascii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  <w:r w:rsidR="00901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</w:t>
      </w:r>
      <w:r w:rsidR="001B4404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ЕН.02 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основы природопользования</w:t>
      </w:r>
      <w:r w:rsidR="001B4404" w:rsidRPr="00C858B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относится к математическому и общему </w:t>
      </w:r>
      <w:r w:rsidR="008F4805" w:rsidRPr="00C858B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естественнонаучному циклу.</w:t>
      </w:r>
    </w:p>
    <w:p w:rsidR="00D111DA" w:rsidRPr="00C858B9" w:rsidRDefault="00D111DA" w:rsidP="00D54C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8B9"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дисциплины:</w:t>
      </w:r>
    </w:p>
    <w:p w:rsidR="00D111DA" w:rsidRPr="00C858B9" w:rsidRDefault="00D111DA" w:rsidP="00D54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8B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</w:t>
      </w:r>
      <w:r w:rsidRPr="00C858B9">
        <w:rPr>
          <w:rFonts w:ascii="Times New Roman" w:hAnsi="Times New Roman" w:cs="Times New Roman"/>
          <w:b/>
          <w:sz w:val="24"/>
          <w:szCs w:val="24"/>
        </w:rPr>
        <w:t>должен уметь:</w:t>
      </w:r>
    </w:p>
    <w:p w:rsidR="008F4805" w:rsidRPr="00C858B9" w:rsidRDefault="002E529D" w:rsidP="00D5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858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У1 </w:t>
      </w:r>
      <w:r w:rsidR="008F4805" w:rsidRPr="00C858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-анализировать и прогнозировать экологические последствия различных видов деятельности;</w:t>
      </w:r>
    </w:p>
    <w:p w:rsidR="008F4805" w:rsidRPr="00C858B9" w:rsidRDefault="002E529D" w:rsidP="00D5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858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У2 </w:t>
      </w:r>
      <w:r w:rsidR="008F4805" w:rsidRPr="00C858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-использовать в профессиональной деятельности представления о взаимосвязи</w:t>
      </w:r>
      <w:r w:rsidR="009015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8F4805" w:rsidRPr="00C858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организмов и среды обитания;</w:t>
      </w:r>
    </w:p>
    <w:p w:rsidR="008F4805" w:rsidRPr="00C858B9" w:rsidRDefault="002E529D" w:rsidP="00D54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У3 </w:t>
      </w:r>
      <w:r w:rsidR="008F4805" w:rsidRPr="00C858B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-соблюдать в профессиональной деятельности регламенты экологической безопасности.</w:t>
      </w:r>
    </w:p>
    <w:p w:rsidR="008F4805" w:rsidRPr="00C858B9" w:rsidRDefault="0090158B" w:rsidP="00D54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8F4805" w:rsidRPr="00C8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олжен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F4805" w:rsidRPr="00C8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:rsidR="008F4805" w:rsidRPr="00C858B9" w:rsidRDefault="002E529D" w:rsidP="00D5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З1</w:t>
      </w:r>
      <w:r w:rsidR="008F4805" w:rsidRPr="00C8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вза</w:t>
      </w:r>
      <w:r w:rsidR="001B4404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имодействия живых организмов и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обитания.</w:t>
      </w:r>
    </w:p>
    <w:p w:rsidR="008F4805" w:rsidRPr="00C858B9" w:rsidRDefault="002E529D" w:rsidP="00D5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З2 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-особенности взаимодействия общества и природы, основные источники техногенного взаимодействия на окружающую среду;</w:t>
      </w:r>
    </w:p>
    <w:p w:rsidR="008F4805" w:rsidRPr="00C858B9" w:rsidRDefault="002E529D" w:rsidP="00D5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З3 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 условиях устойчивого развития экосистем и возможных причинах возникновения экологического кризиса;</w:t>
      </w:r>
    </w:p>
    <w:p w:rsidR="008F4805" w:rsidRPr="00C858B9" w:rsidRDefault="002E529D" w:rsidP="00D5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З4 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-принципы и методы рационального природопользования;</w:t>
      </w:r>
    </w:p>
    <w:p w:rsidR="008F4805" w:rsidRPr="00C858B9" w:rsidRDefault="002E529D" w:rsidP="00D5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З5 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-методы экологического регулирования;</w:t>
      </w:r>
    </w:p>
    <w:p w:rsidR="008F4805" w:rsidRPr="00C858B9" w:rsidRDefault="002E529D" w:rsidP="00D5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З6 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-принципы размещения </w:t>
      </w:r>
      <w:r w:rsidR="00C858B9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 различного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типа;</w:t>
      </w:r>
    </w:p>
    <w:p w:rsidR="008F4805" w:rsidRPr="00C858B9" w:rsidRDefault="002E529D" w:rsidP="00D5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З7 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-основные группы от</w:t>
      </w:r>
      <w:r w:rsidR="001B4404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ходов их источники и масштабы 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образования;</w:t>
      </w:r>
    </w:p>
    <w:p w:rsidR="008F4805" w:rsidRPr="00C858B9" w:rsidRDefault="002E529D" w:rsidP="00D5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З8 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-понятия и принципы мониторинга окружающей среды;</w:t>
      </w:r>
    </w:p>
    <w:p w:rsidR="008F4805" w:rsidRPr="00C858B9" w:rsidRDefault="002E529D" w:rsidP="00D5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З9 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-правовые и социальные вопросы природопользования и экологической безопасности;</w:t>
      </w:r>
    </w:p>
    <w:p w:rsidR="008F4805" w:rsidRPr="00C858B9" w:rsidRDefault="002E529D" w:rsidP="00D5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З10 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-принципы и правила международного сотрудничества области природопользования и охраны окружающей среды;</w:t>
      </w:r>
    </w:p>
    <w:p w:rsidR="008F4805" w:rsidRPr="00C858B9" w:rsidRDefault="002E529D" w:rsidP="00D5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З11 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858B9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 ресурсный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 Российской Федерации;</w:t>
      </w:r>
    </w:p>
    <w:p w:rsidR="008F4805" w:rsidRPr="00C858B9" w:rsidRDefault="002E529D" w:rsidP="00D54C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З12 </w:t>
      </w:r>
      <w:r w:rsidR="008F4805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-охраняемые природные территории.</w:t>
      </w:r>
    </w:p>
    <w:p w:rsidR="00674772" w:rsidRPr="00C858B9" w:rsidRDefault="00674772" w:rsidP="00D54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8B9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353"/>
        <w:gridCol w:w="2624"/>
        <w:gridCol w:w="2393"/>
        <w:gridCol w:w="2234"/>
      </w:tblGrid>
      <w:tr w:rsidR="00724E55" w:rsidRPr="00C858B9" w:rsidTr="00D54CFF">
        <w:trPr>
          <w:trHeight w:val="730"/>
        </w:trPr>
        <w:tc>
          <w:tcPr>
            <w:tcW w:w="392" w:type="pct"/>
            <w:shd w:val="clear" w:color="auto" w:fill="auto"/>
          </w:tcPr>
          <w:p w:rsidR="00724E55" w:rsidRPr="0090158B" w:rsidRDefault="00724E55" w:rsidP="00D54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Шифр комп</w:t>
            </w:r>
            <w:r w:rsidR="00084B98" w:rsidRPr="00901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етенций</w:t>
            </w:r>
          </w:p>
        </w:tc>
        <w:tc>
          <w:tcPr>
            <w:tcW w:w="1129" w:type="pct"/>
            <w:shd w:val="clear" w:color="auto" w:fill="auto"/>
          </w:tcPr>
          <w:p w:rsidR="00724E55" w:rsidRPr="0090158B" w:rsidRDefault="00724E55" w:rsidP="00D54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компетенций</w:t>
            </w:r>
          </w:p>
        </w:tc>
        <w:tc>
          <w:tcPr>
            <w:tcW w:w="1259" w:type="pct"/>
            <w:shd w:val="clear" w:color="auto" w:fill="auto"/>
          </w:tcPr>
          <w:p w:rsidR="00724E55" w:rsidRPr="0090158B" w:rsidRDefault="00724E55" w:rsidP="00D54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084B98" w:rsidRPr="00901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901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скрипторы (показатели сформированности)</w:t>
            </w:r>
          </w:p>
        </w:tc>
        <w:tc>
          <w:tcPr>
            <w:tcW w:w="1148" w:type="pct"/>
            <w:shd w:val="clear" w:color="auto" w:fill="auto"/>
          </w:tcPr>
          <w:p w:rsidR="00724E55" w:rsidRPr="0090158B" w:rsidRDefault="00724E55" w:rsidP="00D54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1072" w:type="pct"/>
            <w:shd w:val="clear" w:color="auto" w:fill="auto"/>
          </w:tcPr>
          <w:p w:rsidR="00724E55" w:rsidRPr="0090158B" w:rsidRDefault="00724E55" w:rsidP="00D54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1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</w:t>
            </w:r>
          </w:p>
        </w:tc>
      </w:tr>
      <w:tr w:rsidR="00724E55" w:rsidRPr="00C858B9" w:rsidTr="00D54CFF">
        <w:tc>
          <w:tcPr>
            <w:tcW w:w="392" w:type="pct"/>
            <w:shd w:val="clear" w:color="auto" w:fill="auto"/>
          </w:tcPr>
          <w:p w:rsidR="00724E55" w:rsidRPr="00295625" w:rsidRDefault="00724E55" w:rsidP="00D54C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5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1129" w:type="pct"/>
            <w:shd w:val="clear" w:color="auto" w:fill="auto"/>
          </w:tcPr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259" w:type="pct"/>
            <w:shd w:val="clear" w:color="auto" w:fill="auto"/>
          </w:tcPr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Распознавание сложных проблемные ситуации в различных контекстах. 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сложных ситуаций при решении задач профессиональной деятельности</w:t>
            </w:r>
            <w:r w:rsidR="002E529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этапов решения задачи.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потребности в информации</w:t>
            </w:r>
            <w:r w:rsidR="002E529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эффективного поиска.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  <w:r w:rsidR="002E529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рисков на каждом шагу</w:t>
            </w:r>
            <w:r w:rsidR="002E529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 плюсы и минусы полученного результата, своего плана и его реализации, предлагает критерии оценки и рекомендации по улучшению плана. </w:t>
            </w:r>
          </w:p>
        </w:tc>
        <w:tc>
          <w:tcPr>
            <w:tcW w:w="1148" w:type="pct"/>
            <w:shd w:val="clear" w:color="auto" w:fill="auto"/>
          </w:tcPr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Распознавать задачу и/или проблему в профессиональном и/или социальном контексте;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задачу и/или проблему и выделять её составные части;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 выявлять и эффективно искать информацию, необходимую для </w:t>
            </w: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решения задачи и/или проблемы;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Составить план действия</w:t>
            </w:r>
            <w:r w:rsidR="002E529D"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Определить необходимые ресурсы;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Реализовать составленный план;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072" w:type="pct"/>
            <w:shd w:val="clear" w:color="auto" w:fill="auto"/>
          </w:tcPr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Актуальный профессиональный и социальный контекст, в котором приходится работать и жить;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источники информации и ресурсы для решения задач и проблем в профессиональном </w:t>
            </w: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и/или социальном контексте.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работы в профессиональной и смежных сферах.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плана для решения задач</w:t>
            </w:r>
            <w:r w:rsidR="002E529D"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D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оценки результатов решения задач профессиональной деятельности</w:t>
            </w:r>
            <w:r w:rsidR="002E529D"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24E55" w:rsidRPr="00C858B9" w:rsidTr="00D54CFF">
        <w:tc>
          <w:tcPr>
            <w:tcW w:w="392" w:type="pct"/>
            <w:shd w:val="clear" w:color="auto" w:fill="auto"/>
          </w:tcPr>
          <w:p w:rsidR="00724E55" w:rsidRPr="00295625" w:rsidRDefault="00724E55" w:rsidP="00A970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5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ОК </w:t>
            </w:r>
            <w:r w:rsidR="0090158B" w:rsidRPr="00295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295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9" w:type="pct"/>
            <w:shd w:val="clear" w:color="auto" w:fill="auto"/>
          </w:tcPr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259" w:type="pct"/>
            <w:shd w:val="clear" w:color="auto" w:fill="auto"/>
          </w:tcPr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информационного поиска из широкого набора источников, необходимого для выполнения профессиональных задач</w:t>
            </w:r>
            <w:r w:rsidR="002E529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полученной информации, выделяет в ней главные аспекты.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Структурировать отобранную информацию в соответствии с параметрами поиска;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полученной информации в контексте профессиональной деятельности</w:t>
            </w:r>
            <w:r w:rsidR="002E529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8" w:type="pct"/>
            <w:shd w:val="clear" w:color="auto" w:fill="auto"/>
          </w:tcPr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задачи поиска информации</w:t>
            </w:r>
            <w:r w:rsidR="002E529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необходимые источники информации</w:t>
            </w:r>
            <w:r w:rsidR="002E529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процесс поиска</w:t>
            </w:r>
            <w:r w:rsidR="002E529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Структурировать получаемую информацию</w:t>
            </w:r>
            <w:r w:rsidR="002E529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наиболее значимое в перечне информации</w:t>
            </w:r>
            <w:r w:rsidR="002E529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практическую значимость результатов поиска</w:t>
            </w:r>
            <w:r w:rsidR="002E529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результаты поиска</w:t>
            </w:r>
            <w:r w:rsidR="002E529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2" w:type="pct"/>
            <w:shd w:val="clear" w:color="auto" w:fill="auto"/>
          </w:tcPr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Номенклатура </w:t>
            </w:r>
            <w:r w:rsidR="00C858B9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источников,</w:t>
            </w: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применяемых в профессиональной деятельности</w:t>
            </w:r>
            <w:r w:rsidR="002E529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структурирования информации</w:t>
            </w:r>
            <w:r w:rsidR="002E529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оформления результатов поиска информации</w:t>
            </w:r>
            <w:r w:rsidR="002E529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24E55" w:rsidRPr="00C858B9" w:rsidTr="00D54CFF">
        <w:tc>
          <w:tcPr>
            <w:tcW w:w="392" w:type="pct"/>
            <w:shd w:val="clear" w:color="auto" w:fill="auto"/>
          </w:tcPr>
          <w:p w:rsidR="00724E55" w:rsidRPr="00295625" w:rsidRDefault="00724E55" w:rsidP="00A970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5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 </w:t>
            </w:r>
            <w:r w:rsidR="0090158B" w:rsidRPr="00295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295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9" w:type="pct"/>
            <w:shd w:val="clear" w:color="auto" w:fill="auto"/>
          </w:tcPr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259" w:type="pct"/>
            <w:shd w:val="clear" w:color="auto" w:fill="auto"/>
          </w:tcPr>
          <w:p w:rsidR="00724E55" w:rsidRPr="00C858B9" w:rsidRDefault="002321CD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724E55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деловом общении для эффективного решения деловых задач</w:t>
            </w: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профессиональной деятельность</w:t>
            </w:r>
            <w:r w:rsidR="002321C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8" w:type="pct"/>
            <w:shd w:val="clear" w:color="auto" w:fill="auto"/>
          </w:tcPr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работу коллектива и команды</w:t>
            </w:r>
            <w:r w:rsidR="002321CD"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Взаимодействовать</w:t>
            </w:r>
            <w:r w:rsidR="009015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коллегами, руководством, клиентами.  </w:t>
            </w:r>
          </w:p>
        </w:tc>
        <w:tc>
          <w:tcPr>
            <w:tcW w:w="1072" w:type="pct"/>
            <w:shd w:val="clear" w:color="auto" w:fill="auto"/>
          </w:tcPr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коллектива</w:t>
            </w:r>
            <w:r w:rsidR="002321CD"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личности</w:t>
            </w:r>
            <w:r w:rsidR="002321CD"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проектной деятельности</w:t>
            </w:r>
            <w:r w:rsidR="002321CD"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24E55" w:rsidRPr="00C858B9" w:rsidTr="00D54CFF">
        <w:tc>
          <w:tcPr>
            <w:tcW w:w="392" w:type="pct"/>
            <w:shd w:val="clear" w:color="auto" w:fill="auto"/>
          </w:tcPr>
          <w:p w:rsidR="00724E55" w:rsidRPr="00295625" w:rsidRDefault="00724E55" w:rsidP="00A970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5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 </w:t>
            </w:r>
            <w:r w:rsidR="0090158B" w:rsidRPr="00295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295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9" w:type="pct"/>
            <w:shd w:val="clear" w:color="auto" w:fill="auto"/>
          </w:tcPr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Содействовать сохранению </w:t>
            </w: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окружающей среды, ресурсосбережению, эффективно действовать в чрезвычайных ситуациях.</w:t>
            </w:r>
          </w:p>
        </w:tc>
        <w:tc>
          <w:tcPr>
            <w:tcW w:w="1259" w:type="pct"/>
            <w:shd w:val="clear" w:color="auto" w:fill="auto"/>
          </w:tcPr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Соблюдение правил экологической </w:t>
            </w: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при ведении профессиональной деятельности;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ресурсосбережение на рабочем месте</w:t>
            </w:r>
            <w:r w:rsidR="002321C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8" w:type="pct"/>
            <w:shd w:val="clear" w:color="auto" w:fill="auto"/>
          </w:tcPr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Соблюдать нормы экологической </w:t>
            </w: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безопасности</w:t>
            </w:r>
            <w:r w:rsidR="002321CD"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направления ресурсосбережения в рамках профессиональной деятельности по специальности</w:t>
            </w:r>
            <w:r w:rsidR="002321CD"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2" w:type="pct"/>
            <w:shd w:val="clear" w:color="auto" w:fill="auto"/>
          </w:tcPr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Правила экологической </w:t>
            </w: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безопасности при ведении профессиональной деятельности</w:t>
            </w:r>
            <w:r w:rsidR="002321CD"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24E55" w:rsidRPr="00C858B9" w:rsidRDefault="00C858B9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ресурсы,</w:t>
            </w:r>
            <w:r w:rsidR="00724E55"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задействованные в профессиональной деятельности</w:t>
            </w:r>
            <w:r w:rsidR="002321CD"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Пут</w:t>
            </w:r>
            <w:r w:rsidR="00D54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обеспечения ресурсосбережения</w:t>
            </w:r>
          </w:p>
        </w:tc>
      </w:tr>
      <w:tr w:rsidR="00724E55" w:rsidRPr="00C858B9" w:rsidTr="00D54CFF">
        <w:tc>
          <w:tcPr>
            <w:tcW w:w="392" w:type="pct"/>
            <w:shd w:val="clear" w:color="auto" w:fill="auto"/>
          </w:tcPr>
          <w:p w:rsidR="00724E55" w:rsidRPr="00295625" w:rsidRDefault="00724E55" w:rsidP="00A970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5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ОК </w:t>
            </w:r>
            <w:r w:rsidR="0090158B" w:rsidRPr="00295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295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9" w:type="pct"/>
            <w:shd w:val="clear" w:color="auto" w:fill="auto"/>
          </w:tcPr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259" w:type="pct"/>
            <w:shd w:val="clear" w:color="auto" w:fill="auto"/>
          </w:tcPr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  <w:r w:rsidR="002321CD"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48" w:type="pct"/>
            <w:shd w:val="clear" w:color="auto" w:fill="auto"/>
          </w:tcPr>
          <w:p w:rsidR="00724E55" w:rsidRPr="00C858B9" w:rsidRDefault="00724E55" w:rsidP="00C858B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средства информационных технологий для решения профессиональных задач</w:t>
            </w:r>
            <w:r w:rsidR="002321CD"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современное программное обеспечение</w:t>
            </w:r>
            <w:r w:rsidR="002321CD"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2" w:type="pct"/>
            <w:shd w:val="clear" w:color="auto" w:fill="auto"/>
          </w:tcPr>
          <w:p w:rsidR="00724E55" w:rsidRPr="00C858B9" w:rsidRDefault="00724E55" w:rsidP="00C85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средства и устройства информатизации</w:t>
            </w:r>
            <w:r w:rsidR="002321CD"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24E55" w:rsidRPr="00C858B9" w:rsidRDefault="00724E55" w:rsidP="00C858B9">
            <w:pPr>
              <w:spacing w:after="0" w:line="240" w:lineRule="auto"/>
              <w:ind w:right="-14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их применения и программ</w:t>
            </w:r>
            <w:r w:rsidR="002321CD"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ное обеспечение в профессиональ</w:t>
            </w:r>
            <w:r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деятельности</w:t>
            </w:r>
            <w:r w:rsidR="002321CD" w:rsidRPr="00C858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7B7F50" w:rsidRPr="00D24DBC" w:rsidRDefault="007B7F50" w:rsidP="007B7F5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DBC">
        <w:rPr>
          <w:rFonts w:ascii="Times New Roman" w:hAnsi="Times New Roman" w:cs="Times New Roman"/>
          <w:sz w:val="24"/>
          <w:szCs w:val="24"/>
        </w:rPr>
        <w:t>Личностные результаты воспитания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  <w:gridCol w:w="850"/>
      </w:tblGrid>
      <w:tr w:rsidR="007B7F50" w:rsidRPr="00D93813" w:rsidTr="00D54CFF">
        <w:tc>
          <w:tcPr>
            <w:tcW w:w="9606" w:type="dxa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D24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7B7F50" w:rsidRPr="00D93813" w:rsidTr="00D54CFF">
        <w:tc>
          <w:tcPr>
            <w:tcW w:w="9606" w:type="dxa"/>
          </w:tcPr>
          <w:p w:rsidR="007B7F50" w:rsidRPr="00D24DBC" w:rsidRDefault="007B7F50" w:rsidP="00D54C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7B7F50" w:rsidRPr="00D93813" w:rsidTr="00D54CFF">
        <w:tc>
          <w:tcPr>
            <w:tcW w:w="9606" w:type="dxa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7B7F50" w:rsidRPr="00D93813" w:rsidTr="00D54CFF">
        <w:tc>
          <w:tcPr>
            <w:tcW w:w="9606" w:type="dxa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7B7F50" w:rsidRPr="00D93813" w:rsidTr="00D54CFF">
        <w:tc>
          <w:tcPr>
            <w:tcW w:w="9606" w:type="dxa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7B7F50" w:rsidRPr="00D93813" w:rsidTr="00D54CFF">
        <w:tc>
          <w:tcPr>
            <w:tcW w:w="9606" w:type="dxa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7B7F50" w:rsidRPr="00D93813" w:rsidTr="00D54CFF">
        <w:tc>
          <w:tcPr>
            <w:tcW w:w="9606" w:type="dxa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7B7F50" w:rsidRPr="00D93813" w:rsidTr="00D54CFF">
        <w:trPr>
          <w:trHeight w:val="268"/>
        </w:trPr>
        <w:tc>
          <w:tcPr>
            <w:tcW w:w="9606" w:type="dxa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7B7F50" w:rsidRPr="00D93813" w:rsidTr="00D54CFF">
        <w:tc>
          <w:tcPr>
            <w:tcW w:w="9606" w:type="dxa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7B7F50" w:rsidRPr="00D93813" w:rsidTr="00D54CFF">
        <w:tc>
          <w:tcPr>
            <w:tcW w:w="9606" w:type="dxa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7B7F50" w:rsidRPr="00D93813" w:rsidTr="00D54CFF">
        <w:tc>
          <w:tcPr>
            <w:tcW w:w="9606" w:type="dxa"/>
          </w:tcPr>
          <w:p w:rsidR="007B7F50" w:rsidRPr="00D24DBC" w:rsidRDefault="007B7F50" w:rsidP="00D54C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Заботящийся о защите окружающей среды, собственной и чужой безопасности, в том </w:t>
            </w:r>
            <w:r w:rsidRPr="00D24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цифровой.</w:t>
            </w:r>
          </w:p>
        </w:tc>
        <w:tc>
          <w:tcPr>
            <w:tcW w:w="850" w:type="dxa"/>
            <w:vAlign w:val="center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10</w:t>
            </w:r>
          </w:p>
        </w:tc>
      </w:tr>
      <w:tr w:rsidR="007B7F50" w:rsidRPr="00D93813" w:rsidTr="00D54CFF">
        <w:tc>
          <w:tcPr>
            <w:tcW w:w="9606" w:type="dxa"/>
          </w:tcPr>
          <w:p w:rsidR="007B7F50" w:rsidRPr="00D24DBC" w:rsidRDefault="007B7F50" w:rsidP="00D54C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7B7F50" w:rsidRPr="00D93813" w:rsidTr="00D54CFF">
        <w:tc>
          <w:tcPr>
            <w:tcW w:w="9606" w:type="dxa"/>
          </w:tcPr>
          <w:p w:rsidR="007B7F50" w:rsidRPr="00D24DBC" w:rsidRDefault="007B7F50" w:rsidP="00D54C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7B7F50" w:rsidRPr="00D93813" w:rsidTr="00D54CFF">
        <w:tc>
          <w:tcPr>
            <w:tcW w:w="10456" w:type="dxa"/>
            <w:gridSpan w:val="2"/>
            <w:vAlign w:val="center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7B7F50" w:rsidRPr="00D93813" w:rsidTr="00D54CFF">
        <w:tc>
          <w:tcPr>
            <w:tcW w:w="9606" w:type="dxa"/>
          </w:tcPr>
          <w:p w:rsidR="007B7F50" w:rsidRPr="00D24DBC" w:rsidRDefault="007B7F50" w:rsidP="00D54C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vAlign w:val="center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7B7F50" w:rsidRPr="00D93813" w:rsidTr="00D54CFF">
        <w:tc>
          <w:tcPr>
            <w:tcW w:w="10456" w:type="dxa"/>
            <w:gridSpan w:val="2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7B7F50" w:rsidRPr="00D93813" w:rsidTr="00D54CFF">
        <w:tc>
          <w:tcPr>
            <w:tcW w:w="9606" w:type="dxa"/>
          </w:tcPr>
          <w:p w:rsidR="007B7F50" w:rsidRPr="00D24DBC" w:rsidRDefault="007B7F50" w:rsidP="00D54C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7B7F50" w:rsidRPr="00D24DBC" w:rsidRDefault="007B7F50" w:rsidP="00D54CF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7B7F50" w:rsidRDefault="007B7F50" w:rsidP="002956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39C" w:rsidRPr="00C858B9" w:rsidRDefault="0023039C" w:rsidP="001B44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8B9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23039C" w:rsidRPr="00C858B9" w:rsidRDefault="0023039C" w:rsidP="002956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58B9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6"/>
        <w:gridCol w:w="2616"/>
      </w:tblGrid>
      <w:tr w:rsidR="00084B98" w:rsidRPr="00C858B9" w:rsidTr="0090158B">
        <w:trPr>
          <w:trHeight w:val="352"/>
        </w:trPr>
        <w:tc>
          <w:tcPr>
            <w:tcW w:w="3745" w:type="pct"/>
            <w:shd w:val="clear" w:color="auto" w:fill="auto"/>
            <w:vAlign w:val="center"/>
          </w:tcPr>
          <w:p w:rsidR="00084B98" w:rsidRPr="00C858B9" w:rsidRDefault="00084B98" w:rsidP="00295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084B98" w:rsidRPr="00C858B9" w:rsidRDefault="00084B98" w:rsidP="00D14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084B98" w:rsidRPr="00C858B9" w:rsidTr="0090158B">
        <w:trPr>
          <w:trHeight w:val="274"/>
        </w:trPr>
        <w:tc>
          <w:tcPr>
            <w:tcW w:w="3745" w:type="pct"/>
            <w:shd w:val="clear" w:color="auto" w:fill="auto"/>
            <w:vAlign w:val="center"/>
          </w:tcPr>
          <w:p w:rsidR="00084B98" w:rsidRPr="00C858B9" w:rsidRDefault="00084B98" w:rsidP="002956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учебная нагрузка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084B98" w:rsidRPr="00C858B9" w:rsidRDefault="00084B98" w:rsidP="00D14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084B98" w:rsidRPr="00C858B9" w:rsidTr="0090158B">
        <w:trPr>
          <w:trHeight w:val="25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84B98" w:rsidRPr="00C858B9" w:rsidRDefault="00084B98" w:rsidP="0029562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84B98" w:rsidRPr="00C858B9" w:rsidTr="0090158B">
        <w:trPr>
          <w:trHeight w:val="240"/>
        </w:trPr>
        <w:tc>
          <w:tcPr>
            <w:tcW w:w="3745" w:type="pct"/>
            <w:shd w:val="clear" w:color="auto" w:fill="auto"/>
            <w:vAlign w:val="center"/>
          </w:tcPr>
          <w:p w:rsidR="00084B98" w:rsidRPr="00C858B9" w:rsidRDefault="00084B98" w:rsidP="0029562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084B98" w:rsidRPr="00C858B9" w:rsidRDefault="00084B98" w:rsidP="00084B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</w:p>
        </w:tc>
      </w:tr>
      <w:tr w:rsidR="00295625" w:rsidRPr="00C858B9" w:rsidTr="0090158B">
        <w:trPr>
          <w:trHeight w:val="240"/>
        </w:trPr>
        <w:tc>
          <w:tcPr>
            <w:tcW w:w="3745" w:type="pct"/>
            <w:shd w:val="clear" w:color="auto" w:fill="auto"/>
            <w:vAlign w:val="center"/>
          </w:tcPr>
          <w:p w:rsidR="00295625" w:rsidRPr="00295625" w:rsidRDefault="00295625" w:rsidP="00295625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5625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295625" w:rsidRPr="00295625" w:rsidRDefault="00295625" w:rsidP="002956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5625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295625" w:rsidRPr="00C858B9" w:rsidTr="0090158B">
        <w:trPr>
          <w:trHeight w:val="204"/>
        </w:trPr>
        <w:tc>
          <w:tcPr>
            <w:tcW w:w="374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5625" w:rsidRPr="00C858B9" w:rsidRDefault="00295625" w:rsidP="0029562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в форме дифференцированного зачёта</w:t>
            </w:r>
          </w:p>
        </w:tc>
        <w:tc>
          <w:tcPr>
            <w:tcW w:w="125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5625" w:rsidRPr="00C858B9" w:rsidRDefault="00295625" w:rsidP="00D14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C858B9" w:rsidRDefault="00C858B9" w:rsidP="00C858B9">
      <w:pPr>
        <w:pStyle w:val="af4"/>
        <w:rPr>
          <w:rFonts w:ascii="Times New Roman" w:hAnsi="Times New Roman"/>
          <w:b/>
          <w:sz w:val="24"/>
          <w:szCs w:val="24"/>
        </w:rPr>
      </w:pPr>
    </w:p>
    <w:p w:rsidR="00C858B9" w:rsidRPr="00980573" w:rsidRDefault="00C858B9" w:rsidP="00C858B9">
      <w:pPr>
        <w:pStyle w:val="af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50369F">
        <w:rPr>
          <w:rFonts w:ascii="Times New Roman" w:hAnsi="Times New Roman"/>
          <w:b/>
          <w:sz w:val="24"/>
          <w:szCs w:val="24"/>
        </w:rPr>
        <w:t>2.2 Тематический план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708"/>
        <w:gridCol w:w="709"/>
        <w:gridCol w:w="567"/>
        <w:gridCol w:w="567"/>
        <w:gridCol w:w="1134"/>
      </w:tblGrid>
      <w:tr w:rsidR="00C858B9" w:rsidRPr="00CD2605" w:rsidTr="00D54CFF">
        <w:tc>
          <w:tcPr>
            <w:tcW w:w="6771" w:type="dxa"/>
            <w:vMerge w:val="restart"/>
          </w:tcPr>
          <w:p w:rsidR="00C858B9" w:rsidRPr="0090158B" w:rsidRDefault="00C858B9" w:rsidP="00295625">
            <w:pPr>
              <w:pStyle w:val="af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0158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</w:t>
            </w:r>
            <w:r w:rsidR="0090158B" w:rsidRPr="0090158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</w:t>
            </w:r>
            <w:r w:rsidRPr="0090158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 разделов/тем</w:t>
            </w:r>
          </w:p>
        </w:tc>
        <w:tc>
          <w:tcPr>
            <w:tcW w:w="2551" w:type="dxa"/>
            <w:gridSpan w:val="4"/>
          </w:tcPr>
          <w:p w:rsidR="00C858B9" w:rsidRPr="0090158B" w:rsidRDefault="00C858B9" w:rsidP="00295625">
            <w:pPr>
              <w:pStyle w:val="af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0158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134" w:type="dxa"/>
            <w:vMerge w:val="restart"/>
          </w:tcPr>
          <w:p w:rsidR="00C858B9" w:rsidRPr="0090158B" w:rsidRDefault="00C858B9" w:rsidP="00295625">
            <w:pPr>
              <w:pStyle w:val="af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0158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C858B9" w:rsidRPr="00CD2605" w:rsidTr="00D54CFF">
        <w:tc>
          <w:tcPr>
            <w:tcW w:w="6771" w:type="dxa"/>
            <w:vMerge/>
          </w:tcPr>
          <w:p w:rsidR="00C858B9" w:rsidRPr="00CD2605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C858B9" w:rsidRPr="00CD2605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26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т/о</w:t>
            </w:r>
          </w:p>
        </w:tc>
        <w:tc>
          <w:tcPr>
            <w:tcW w:w="709" w:type="dxa"/>
          </w:tcPr>
          <w:p w:rsidR="00C858B9" w:rsidRPr="00CD2605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26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ЛПЗ</w:t>
            </w:r>
          </w:p>
        </w:tc>
        <w:tc>
          <w:tcPr>
            <w:tcW w:w="567" w:type="dxa"/>
          </w:tcPr>
          <w:p w:rsidR="00C858B9" w:rsidRPr="00CD2605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26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:rsidR="00C858B9" w:rsidRPr="00CD2605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26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9015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</w:p>
        </w:tc>
        <w:tc>
          <w:tcPr>
            <w:tcW w:w="1134" w:type="dxa"/>
            <w:vMerge/>
          </w:tcPr>
          <w:p w:rsidR="00C858B9" w:rsidRPr="00CD2605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858B9" w:rsidRPr="00CD2605" w:rsidTr="00D54CFF">
        <w:tc>
          <w:tcPr>
            <w:tcW w:w="6771" w:type="dxa"/>
          </w:tcPr>
          <w:p w:rsidR="00C858B9" w:rsidRPr="00C858B9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858B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708" w:type="dxa"/>
          </w:tcPr>
          <w:p w:rsidR="00C858B9" w:rsidRPr="00CD2605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:rsidR="00C858B9" w:rsidRPr="00CD2605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858B9" w:rsidRPr="00CD2605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858B9" w:rsidRPr="00CD2605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858B9" w:rsidRPr="003B299F" w:rsidRDefault="00C858B9" w:rsidP="00295625">
            <w:pPr>
              <w:pStyle w:val="af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C858B9" w:rsidRPr="00CD2605" w:rsidTr="00D54CFF">
        <w:tc>
          <w:tcPr>
            <w:tcW w:w="6771" w:type="dxa"/>
          </w:tcPr>
          <w:p w:rsidR="00C858B9" w:rsidRPr="00C858B9" w:rsidRDefault="00C858B9" w:rsidP="00295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</w:t>
            </w:r>
            <w:r w:rsidRPr="00C858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взаимодействие общества и природы.</w:t>
            </w:r>
          </w:p>
        </w:tc>
        <w:tc>
          <w:tcPr>
            <w:tcW w:w="708" w:type="dxa"/>
          </w:tcPr>
          <w:p w:rsidR="00C858B9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9" w:type="dxa"/>
          </w:tcPr>
          <w:p w:rsidR="00C858B9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858B9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C858B9" w:rsidRPr="00CD2605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858B9" w:rsidRDefault="00C858B9" w:rsidP="00295625">
            <w:pPr>
              <w:pStyle w:val="af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19</w:t>
            </w:r>
          </w:p>
        </w:tc>
      </w:tr>
      <w:tr w:rsidR="00C858B9" w:rsidRPr="00CD2605" w:rsidTr="00D54CFF">
        <w:tc>
          <w:tcPr>
            <w:tcW w:w="6771" w:type="dxa"/>
          </w:tcPr>
          <w:p w:rsidR="00C858B9" w:rsidRPr="00C858B9" w:rsidRDefault="00C858B9" w:rsidP="00295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2. Правовые и социальные вопросы природопользования</w:t>
            </w:r>
          </w:p>
        </w:tc>
        <w:tc>
          <w:tcPr>
            <w:tcW w:w="708" w:type="dxa"/>
          </w:tcPr>
          <w:p w:rsidR="00C858B9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</w:tcPr>
          <w:p w:rsidR="00C858B9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858B9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:rsidR="00C858B9" w:rsidRPr="00CD2605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C858B9" w:rsidRDefault="00C858B9" w:rsidP="00295625">
            <w:pPr>
              <w:pStyle w:val="af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15</w:t>
            </w:r>
          </w:p>
        </w:tc>
      </w:tr>
      <w:tr w:rsidR="00C858B9" w:rsidRPr="00CD2605" w:rsidTr="00D54CFF">
        <w:tc>
          <w:tcPr>
            <w:tcW w:w="6771" w:type="dxa"/>
          </w:tcPr>
          <w:p w:rsidR="00C858B9" w:rsidRPr="00C858B9" w:rsidRDefault="00C858B9" w:rsidP="00295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708" w:type="dxa"/>
          </w:tcPr>
          <w:p w:rsidR="00C858B9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C858B9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858B9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C858B9" w:rsidRPr="00CD2605" w:rsidRDefault="00C858B9" w:rsidP="00295625">
            <w:pPr>
              <w:pStyle w:val="af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C858B9" w:rsidRDefault="00C858B9" w:rsidP="00295625">
            <w:pPr>
              <w:pStyle w:val="af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C858B9" w:rsidRPr="00CD2605" w:rsidTr="00D54CFF">
        <w:tc>
          <w:tcPr>
            <w:tcW w:w="6771" w:type="dxa"/>
          </w:tcPr>
          <w:p w:rsidR="00C858B9" w:rsidRPr="00C858B9" w:rsidRDefault="00C858B9" w:rsidP="002956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08" w:type="dxa"/>
          </w:tcPr>
          <w:p w:rsidR="00C858B9" w:rsidRPr="00C858B9" w:rsidRDefault="00C858B9" w:rsidP="00295625">
            <w:pPr>
              <w:pStyle w:val="af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858B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9" w:type="dxa"/>
          </w:tcPr>
          <w:p w:rsidR="00C858B9" w:rsidRPr="00C858B9" w:rsidRDefault="00C858B9" w:rsidP="00295625">
            <w:pPr>
              <w:pStyle w:val="af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858B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C858B9" w:rsidRPr="00C858B9" w:rsidRDefault="00C858B9" w:rsidP="00295625">
            <w:pPr>
              <w:pStyle w:val="af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858B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</w:tcPr>
          <w:p w:rsidR="00C858B9" w:rsidRPr="00C858B9" w:rsidRDefault="00C858B9" w:rsidP="00295625">
            <w:pPr>
              <w:pStyle w:val="af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858B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C858B9" w:rsidRDefault="00C858B9" w:rsidP="00295625">
            <w:pPr>
              <w:pStyle w:val="af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</w:tbl>
    <w:p w:rsidR="00D111DA" w:rsidRPr="00C858B9" w:rsidRDefault="00D111DA" w:rsidP="00D111D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111DA" w:rsidRPr="00C858B9" w:rsidRDefault="00D111DA" w:rsidP="00D111DA">
      <w:pPr>
        <w:rPr>
          <w:rFonts w:ascii="Times New Roman" w:hAnsi="Times New Roman" w:cs="Times New Roman"/>
          <w:b/>
          <w:i/>
          <w:sz w:val="24"/>
          <w:szCs w:val="24"/>
        </w:rPr>
        <w:sectPr w:rsidR="00D111DA" w:rsidRPr="00C858B9" w:rsidSect="00D54CFF">
          <w:footerReference w:type="default" r:id="rId8"/>
          <w:pgSz w:w="11906" w:h="16838"/>
          <w:pgMar w:top="851" w:right="566" w:bottom="993" w:left="1134" w:header="708" w:footer="708" w:gutter="0"/>
          <w:pgNumType w:start="878"/>
          <w:cols w:space="720"/>
          <w:titlePg/>
          <w:docGrid w:linePitch="299"/>
        </w:sectPr>
      </w:pPr>
    </w:p>
    <w:p w:rsidR="00D111DA" w:rsidRPr="00C858B9" w:rsidRDefault="00D111DA" w:rsidP="00D54C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858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</w:t>
      </w:r>
      <w:r w:rsidR="00D54CFF">
        <w:rPr>
          <w:rFonts w:ascii="Times New Roman" w:hAnsi="Times New Roman" w:cs="Times New Roman"/>
          <w:b/>
          <w:sz w:val="24"/>
          <w:szCs w:val="24"/>
        </w:rPr>
        <w:t>С</w:t>
      </w:r>
      <w:r w:rsidRPr="00C858B9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Style w:val="af3"/>
        <w:tblW w:w="5365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1842"/>
        <w:gridCol w:w="11342"/>
        <w:gridCol w:w="990"/>
        <w:gridCol w:w="1846"/>
      </w:tblGrid>
      <w:tr w:rsidR="00A970B5" w:rsidRPr="00C858B9" w:rsidTr="00D54CFF">
        <w:trPr>
          <w:trHeight w:val="20"/>
        </w:trPr>
        <w:tc>
          <w:tcPr>
            <w:tcW w:w="575" w:type="pct"/>
          </w:tcPr>
          <w:p w:rsidR="00A970B5" w:rsidRPr="00C858B9" w:rsidRDefault="00A970B5" w:rsidP="00D54C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540" w:type="pct"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09" w:type="pct"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76" w:type="pct"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A970B5" w:rsidRPr="00C858B9" w:rsidTr="00D54CFF">
        <w:trPr>
          <w:trHeight w:val="20"/>
        </w:trPr>
        <w:tc>
          <w:tcPr>
            <w:tcW w:w="575" w:type="pct"/>
          </w:tcPr>
          <w:p w:rsidR="00A970B5" w:rsidRPr="00D54CFF" w:rsidRDefault="00A970B5" w:rsidP="002321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54CF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540" w:type="pct"/>
          </w:tcPr>
          <w:p w:rsidR="00A970B5" w:rsidRPr="00D54CFF" w:rsidRDefault="00A970B5" w:rsidP="002321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54CFF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9" w:type="pct"/>
          </w:tcPr>
          <w:p w:rsidR="00A970B5" w:rsidRPr="00D54CFF" w:rsidRDefault="00A970B5" w:rsidP="002321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54CFF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576" w:type="pct"/>
          </w:tcPr>
          <w:p w:rsidR="00A970B5" w:rsidRPr="00D54CFF" w:rsidRDefault="00A970B5" w:rsidP="002321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54CF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2321CD" w:rsidRPr="00C858B9" w:rsidTr="00D54CFF">
        <w:trPr>
          <w:trHeight w:val="1045"/>
        </w:trPr>
        <w:tc>
          <w:tcPr>
            <w:tcW w:w="575" w:type="pct"/>
          </w:tcPr>
          <w:p w:rsidR="002321CD" w:rsidRPr="00C858B9" w:rsidRDefault="002321CD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3540" w:type="pct"/>
          </w:tcPr>
          <w:p w:rsidR="002321CD" w:rsidRPr="00C858B9" w:rsidRDefault="002321CD" w:rsidP="001B4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 xml:space="preserve">Предмет, цели и задачи дисциплины «Экологические основы природопользования». Основные понятия, термины и структура учебной </w:t>
            </w:r>
            <w:r w:rsidR="00C858B9" w:rsidRPr="00C858B9">
              <w:rPr>
                <w:rFonts w:ascii="Times New Roman" w:hAnsi="Times New Roman" w:cs="Times New Roman"/>
                <w:sz w:val="24"/>
                <w:szCs w:val="24"/>
              </w:rPr>
              <w:t>дисциплины «Экологические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природопользования» </w:t>
            </w:r>
            <w:r w:rsidR="00C858B9" w:rsidRPr="00C858B9">
              <w:rPr>
                <w:rFonts w:ascii="Times New Roman" w:hAnsi="Times New Roman" w:cs="Times New Roman"/>
                <w:sz w:val="24"/>
                <w:szCs w:val="24"/>
              </w:rPr>
              <w:t>Внутри предметные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858B9" w:rsidRPr="00C858B9">
              <w:rPr>
                <w:rFonts w:ascii="Times New Roman" w:hAnsi="Times New Roman" w:cs="Times New Roman"/>
                <w:sz w:val="24"/>
                <w:szCs w:val="24"/>
              </w:rPr>
              <w:t>меж предметные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 xml:space="preserve"> связи. Краткий исторический обзор возникновения и развития дисциплины «Экологические основы природопользования»</w:t>
            </w: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. Связь дисциплины с профессией технолога.</w:t>
            </w:r>
          </w:p>
        </w:tc>
        <w:tc>
          <w:tcPr>
            <w:tcW w:w="309" w:type="pct"/>
          </w:tcPr>
          <w:p w:rsidR="002321CD" w:rsidRPr="00C858B9" w:rsidRDefault="002321CD" w:rsidP="00A970B5">
            <w:pPr>
              <w:ind w:right="-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E0045A" w:rsidRPr="00C858B9" w:rsidRDefault="002321CD" w:rsidP="001B4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 xml:space="preserve">ОК 1, </w:t>
            </w:r>
            <w:r w:rsidR="00084B98" w:rsidRPr="00C858B9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ОК 4-</w:t>
            </w:r>
            <w:r w:rsidR="00084B98" w:rsidRPr="00C858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58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У1-3</w:t>
            </w:r>
          </w:p>
          <w:p w:rsidR="00E0045A" w:rsidRPr="00C858B9" w:rsidRDefault="00E0045A" w:rsidP="001B44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З1-12</w:t>
            </w:r>
          </w:p>
        </w:tc>
      </w:tr>
      <w:tr w:rsidR="00A970B5" w:rsidRPr="00C858B9" w:rsidTr="00D54CFF">
        <w:trPr>
          <w:trHeight w:val="20"/>
        </w:trPr>
        <w:tc>
          <w:tcPr>
            <w:tcW w:w="4115" w:type="pct"/>
            <w:gridSpan w:val="2"/>
          </w:tcPr>
          <w:p w:rsidR="00A970B5" w:rsidRPr="00C858B9" w:rsidRDefault="00A970B5" w:rsidP="001B44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 w:rsidRPr="00C858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взаимодействие общества и природы.</w:t>
            </w:r>
          </w:p>
        </w:tc>
        <w:tc>
          <w:tcPr>
            <w:tcW w:w="309" w:type="pct"/>
          </w:tcPr>
          <w:p w:rsidR="00A970B5" w:rsidRPr="00C858B9" w:rsidRDefault="00C858B9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76" w:type="pct"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E0045A" w:rsidRPr="00C858B9" w:rsidTr="00D54CFF">
        <w:trPr>
          <w:trHeight w:val="1104"/>
        </w:trPr>
        <w:tc>
          <w:tcPr>
            <w:tcW w:w="575" w:type="pct"/>
            <w:vMerge w:val="restart"/>
          </w:tcPr>
          <w:p w:rsidR="00E0045A" w:rsidRPr="00C858B9" w:rsidRDefault="00E0045A" w:rsidP="002321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Тема 1.1 Природоохранный потенциал</w:t>
            </w:r>
          </w:p>
        </w:tc>
        <w:tc>
          <w:tcPr>
            <w:tcW w:w="3540" w:type="pct"/>
          </w:tcPr>
          <w:p w:rsidR="00E0045A" w:rsidRPr="00C858B9" w:rsidRDefault="00E0045A" w:rsidP="002321CD">
            <w:pPr>
              <w:pStyle w:val="af6"/>
              <w:spacing w:after="0"/>
              <w:jc w:val="both"/>
              <w:rPr>
                <w:b/>
                <w:bCs/>
              </w:rPr>
            </w:pPr>
            <w:r w:rsidRPr="00C858B9">
              <w:rPr>
                <w:b/>
              </w:rPr>
              <w:t xml:space="preserve">Природа и общество. Формы взаимодействия общества и природы. </w:t>
            </w:r>
            <w:r w:rsidRPr="00C858B9">
              <w:t xml:space="preserve">Антропологические воздействия. </w:t>
            </w:r>
            <w:r w:rsidRPr="00C858B9">
              <w:rPr>
                <w:rFonts w:eastAsia="Times New Roman"/>
              </w:rPr>
              <w:t xml:space="preserve">на элементы природы и его связь с научно – техническим прогрессом. Примеры положительного и отрицательного воздействия научно – технического прогресса на взаимодействие. </w:t>
            </w:r>
            <w:r w:rsidRPr="00C858B9">
              <w:t>Экологические последствия различных видов человеческой деятельности.</w:t>
            </w:r>
          </w:p>
        </w:tc>
        <w:tc>
          <w:tcPr>
            <w:tcW w:w="309" w:type="pct"/>
            <w:vMerge w:val="restart"/>
          </w:tcPr>
          <w:p w:rsidR="00E0045A" w:rsidRPr="00C858B9" w:rsidRDefault="00E0045A" w:rsidP="001B44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6" w:type="pct"/>
          </w:tcPr>
          <w:p w:rsidR="00E0045A" w:rsidRPr="00C858B9" w:rsidRDefault="00084B98" w:rsidP="00E0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ОК 1, 2, ОК 4-6</w:t>
            </w:r>
            <w:r w:rsidR="00C858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У1-3</w:t>
            </w:r>
          </w:p>
          <w:p w:rsidR="00E0045A" w:rsidRPr="00C858B9" w:rsidRDefault="00E0045A" w:rsidP="00E0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З1-12</w:t>
            </w:r>
          </w:p>
        </w:tc>
      </w:tr>
      <w:tr w:rsidR="00A970B5" w:rsidRPr="00C858B9" w:rsidTr="00D54CFF">
        <w:trPr>
          <w:trHeight w:val="20"/>
        </w:trPr>
        <w:tc>
          <w:tcPr>
            <w:tcW w:w="575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pct"/>
          </w:tcPr>
          <w:p w:rsidR="00A970B5" w:rsidRPr="00C858B9" w:rsidRDefault="00A970B5" w:rsidP="001B4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sz w:val="24"/>
                <w:szCs w:val="24"/>
              </w:rPr>
              <w:t>Влияние урбанизации на биосферу.</w:t>
            </w:r>
            <w:r w:rsidR="00901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Город как среда обитания человека. Влияние города на природную среду. Источники загрязнения городской среды.</w:t>
            </w:r>
          </w:p>
        </w:tc>
        <w:tc>
          <w:tcPr>
            <w:tcW w:w="309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</w:tcPr>
          <w:p w:rsidR="00A970B5" w:rsidRPr="00C858B9" w:rsidRDefault="00084B98" w:rsidP="0008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 xml:space="preserve">ОК 1, 2, ОК 4-6, 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У1-3, З1-12</w:t>
            </w:r>
          </w:p>
        </w:tc>
      </w:tr>
      <w:tr w:rsidR="00A970B5" w:rsidRPr="00C858B9" w:rsidTr="00D54CFF">
        <w:trPr>
          <w:trHeight w:val="20"/>
        </w:trPr>
        <w:tc>
          <w:tcPr>
            <w:tcW w:w="575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pct"/>
          </w:tcPr>
          <w:p w:rsidR="00A970B5" w:rsidRPr="00C858B9" w:rsidRDefault="00A970B5" w:rsidP="001B4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Естественное и антропогенное загрязнение биосферы. 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Условия устойчивого состояния экосистем и возможные причины возникновения экологического кризиса. Признаки экологического кризиса.  Понятие о рациональном природопользовании. Концепция устойчивого развития. Программа перехода РФ на модель устойчивого развития.</w:t>
            </w:r>
            <w:r w:rsidR="0090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Содействие сохранению окружающей среды</w:t>
            </w:r>
            <w:r w:rsidRPr="00C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9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</w:tcPr>
          <w:p w:rsidR="00E0045A" w:rsidRPr="00C858B9" w:rsidRDefault="00084B98" w:rsidP="00E0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ОК 1, 2, ОК 4-6</w:t>
            </w:r>
            <w:r w:rsidR="00C858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У1-3</w:t>
            </w:r>
          </w:p>
          <w:p w:rsidR="00E0045A" w:rsidRPr="00C858B9" w:rsidRDefault="00E0045A" w:rsidP="00E0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З1-12</w:t>
            </w:r>
          </w:p>
        </w:tc>
      </w:tr>
      <w:tr w:rsidR="00A970B5" w:rsidRPr="00C858B9" w:rsidTr="00D54CFF">
        <w:trPr>
          <w:trHeight w:val="20"/>
        </w:trPr>
        <w:tc>
          <w:tcPr>
            <w:tcW w:w="575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pct"/>
          </w:tcPr>
          <w:p w:rsidR="00A970B5" w:rsidRPr="00C858B9" w:rsidRDefault="00A970B5" w:rsidP="00D54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производства и проблема отходов. 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Принципы размещения производств различного типа. Основные группы отходов, их источники, масштабы образования. Утилизация бытовых и промышленных отходов. Перспективы и принципы создания неразрушающих природу производств.</w:t>
            </w: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Рациональное размещение промышленных предприятий. Ответственность за несанкционированное размещение промышленных предприятий.</w:t>
            </w:r>
          </w:p>
        </w:tc>
        <w:tc>
          <w:tcPr>
            <w:tcW w:w="309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</w:tcPr>
          <w:p w:rsidR="00E0045A" w:rsidRPr="00C858B9" w:rsidRDefault="00084B98" w:rsidP="00E0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ОК 1, 2, ОК 4-6</w:t>
            </w:r>
            <w:r w:rsidR="00C858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У1-3</w:t>
            </w:r>
          </w:p>
          <w:p w:rsidR="00E0045A" w:rsidRPr="00C858B9" w:rsidRDefault="00E0045A" w:rsidP="00E0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З1-12</w:t>
            </w:r>
          </w:p>
        </w:tc>
      </w:tr>
      <w:tr w:rsidR="00A970B5" w:rsidRPr="00C858B9" w:rsidTr="00D54CFF">
        <w:trPr>
          <w:trHeight w:val="20"/>
        </w:trPr>
        <w:tc>
          <w:tcPr>
            <w:tcW w:w="575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pct"/>
          </w:tcPr>
          <w:p w:rsidR="00A970B5" w:rsidRPr="00C858B9" w:rsidRDefault="00A970B5" w:rsidP="008C52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Глобальные проблемы экологии. 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Разрушение озонового слоя, истощение энергетических ресурсов, «парниковый эффект» и др. Пути их решения. Выявление роли человеческого фактора в решении проблем экологии.</w:t>
            </w:r>
          </w:p>
        </w:tc>
        <w:tc>
          <w:tcPr>
            <w:tcW w:w="309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</w:tcPr>
          <w:p w:rsidR="00E0045A" w:rsidRPr="00C858B9" w:rsidRDefault="00084B98" w:rsidP="00C8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ОК 1, 2, ОК 4-6</w:t>
            </w:r>
            <w:r w:rsidR="00C858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У1-3, З1-12</w:t>
            </w:r>
          </w:p>
        </w:tc>
      </w:tr>
      <w:tr w:rsidR="002321CD" w:rsidRPr="00C858B9" w:rsidTr="00D54CFF">
        <w:trPr>
          <w:trHeight w:val="839"/>
        </w:trPr>
        <w:tc>
          <w:tcPr>
            <w:tcW w:w="575" w:type="pct"/>
            <w:vMerge w:val="restart"/>
          </w:tcPr>
          <w:p w:rsidR="002321CD" w:rsidRPr="00C858B9" w:rsidRDefault="002321CD" w:rsidP="002321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Тема 1.2. Природные ресурсы и рациональное природопользование.</w:t>
            </w:r>
          </w:p>
        </w:tc>
        <w:tc>
          <w:tcPr>
            <w:tcW w:w="3540" w:type="pct"/>
          </w:tcPr>
          <w:p w:rsidR="002321CD" w:rsidRPr="00C858B9" w:rsidRDefault="002321CD" w:rsidP="001B44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ресурсы и их классификация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. Проблемы использования и воспроизводства природных ресурсов, их взаимосвязь с размещением производства. Принципы рационального природопользования. Охраняемые природные территории.</w:t>
            </w:r>
          </w:p>
        </w:tc>
        <w:tc>
          <w:tcPr>
            <w:tcW w:w="309" w:type="pct"/>
            <w:vMerge w:val="restart"/>
          </w:tcPr>
          <w:p w:rsidR="002321CD" w:rsidRPr="00C858B9" w:rsidRDefault="002321CD" w:rsidP="001B44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6" w:type="pct"/>
          </w:tcPr>
          <w:p w:rsidR="002321CD" w:rsidRPr="00C858B9" w:rsidRDefault="00084B98" w:rsidP="00C858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ОК 1, 2, ОК 4-6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, У1-3</w:t>
            </w:r>
            <w:r w:rsidR="00C858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З1-12</w:t>
            </w:r>
          </w:p>
        </w:tc>
      </w:tr>
      <w:tr w:rsidR="00A970B5" w:rsidRPr="00C858B9" w:rsidTr="00D54CFF">
        <w:trPr>
          <w:trHeight w:val="20"/>
        </w:trPr>
        <w:tc>
          <w:tcPr>
            <w:tcW w:w="575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0" w:type="pct"/>
          </w:tcPr>
          <w:p w:rsidR="00A970B5" w:rsidRPr="00C858B9" w:rsidRDefault="00A970B5" w:rsidP="001B44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ресурсы человечества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 xml:space="preserve">. Проблемы питания и производство сельскохозяйственной продукции. Проблемы питания и производства сельскохозяйственной продукции. </w:t>
            </w:r>
            <w:r w:rsidRPr="00C85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Генная инженерия и генетически модифицированные объекты. 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Проблемы сохранения человеческих ресурсов.</w:t>
            </w:r>
          </w:p>
        </w:tc>
        <w:tc>
          <w:tcPr>
            <w:tcW w:w="309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</w:tcPr>
          <w:p w:rsidR="00E0045A" w:rsidRPr="00C858B9" w:rsidRDefault="00084B98" w:rsidP="00E0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ОК 1, 2, ОК 4-6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, У1-3</w:t>
            </w:r>
          </w:p>
          <w:p w:rsidR="00A970B5" w:rsidRPr="00C858B9" w:rsidRDefault="00E0045A" w:rsidP="00E0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З1-12</w:t>
            </w:r>
          </w:p>
        </w:tc>
      </w:tr>
      <w:tr w:rsidR="002321CD" w:rsidRPr="00C858B9" w:rsidTr="00D54CFF">
        <w:trPr>
          <w:trHeight w:val="581"/>
        </w:trPr>
        <w:tc>
          <w:tcPr>
            <w:tcW w:w="575" w:type="pct"/>
            <w:vMerge w:val="restart"/>
          </w:tcPr>
          <w:p w:rsidR="002321CD" w:rsidRPr="00C858B9" w:rsidRDefault="002321CD" w:rsidP="002321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1.3. Загрязнение окружающей среды.</w:t>
            </w:r>
          </w:p>
        </w:tc>
        <w:tc>
          <w:tcPr>
            <w:tcW w:w="3540" w:type="pct"/>
          </w:tcPr>
          <w:p w:rsidR="002321CD" w:rsidRPr="00C858B9" w:rsidRDefault="002321CD" w:rsidP="008C52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Загрязнение биосферы. 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Основные загрязнители, их классификация. Антропогенное и естественное загрязнение. Прямое и косвенное воздействие на человека загрязнений биосферы.</w:t>
            </w:r>
          </w:p>
        </w:tc>
        <w:tc>
          <w:tcPr>
            <w:tcW w:w="309" w:type="pct"/>
            <w:vMerge w:val="restart"/>
          </w:tcPr>
          <w:p w:rsidR="002321CD" w:rsidRPr="00C858B9" w:rsidRDefault="00084B98" w:rsidP="001B44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6" w:type="pct"/>
          </w:tcPr>
          <w:p w:rsidR="002321CD" w:rsidRPr="00C858B9" w:rsidRDefault="00084B98" w:rsidP="00C858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ОК 1, 2, ОК 4-6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, У1-3</w:t>
            </w:r>
            <w:r w:rsidR="00C858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З1-12</w:t>
            </w:r>
          </w:p>
        </w:tc>
      </w:tr>
      <w:tr w:rsidR="00A970B5" w:rsidRPr="00C858B9" w:rsidTr="00D54CFF">
        <w:trPr>
          <w:trHeight w:val="20"/>
        </w:trPr>
        <w:tc>
          <w:tcPr>
            <w:tcW w:w="575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pct"/>
          </w:tcPr>
          <w:p w:rsidR="00A970B5" w:rsidRPr="00C858B9" w:rsidRDefault="00A970B5" w:rsidP="008C52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«Зеленая» революция и ее последствия. 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Значение и экологическая роль применения удобрений и пестицидов.</w:t>
            </w:r>
            <w:r w:rsidR="0090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загрязнители продуктов питания и их влияние на здоровье человека.</w:t>
            </w:r>
          </w:p>
        </w:tc>
        <w:tc>
          <w:tcPr>
            <w:tcW w:w="309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</w:tcPr>
          <w:p w:rsidR="00A970B5" w:rsidRPr="00C858B9" w:rsidRDefault="00084B98" w:rsidP="0008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ОК 1, 2, ОК 4-6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, У1-3, З1-12</w:t>
            </w:r>
          </w:p>
        </w:tc>
      </w:tr>
      <w:tr w:rsidR="00A970B5" w:rsidRPr="00C858B9" w:rsidTr="00D54CFF">
        <w:trPr>
          <w:trHeight w:val="20"/>
        </w:trPr>
        <w:tc>
          <w:tcPr>
            <w:tcW w:w="575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pct"/>
          </w:tcPr>
          <w:p w:rsidR="00A970B5" w:rsidRPr="00C858B9" w:rsidRDefault="00A970B5" w:rsidP="001B44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Способы ликвидации последствий загрязнения токсичными и радиоактивными веществами окружающей среды. </w:t>
            </w: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Пути миграции и накопления в биосфере токсичных и радиоактивных веществ. Эффективные действия в чрезвычайных ситуациях.</w:t>
            </w:r>
          </w:p>
        </w:tc>
        <w:tc>
          <w:tcPr>
            <w:tcW w:w="309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</w:tcPr>
          <w:p w:rsidR="00A970B5" w:rsidRPr="00C858B9" w:rsidRDefault="00084B98" w:rsidP="00C8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ОК 1, 2, ОК 4-6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, У1-3</w:t>
            </w:r>
            <w:r w:rsidR="00C858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З1-12</w:t>
            </w:r>
          </w:p>
        </w:tc>
      </w:tr>
      <w:tr w:rsidR="00A970B5" w:rsidRPr="00C858B9" w:rsidTr="00D54CFF">
        <w:trPr>
          <w:trHeight w:val="20"/>
        </w:trPr>
        <w:tc>
          <w:tcPr>
            <w:tcW w:w="575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pct"/>
          </w:tcPr>
          <w:p w:rsidR="00A970B5" w:rsidRPr="00C858B9" w:rsidRDefault="00A970B5" w:rsidP="008C52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задачи мониторинга окружающей среды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: наблюдение за факторами, воздействующими на окружающую среду; оценка и прогнозирование состояния окружающей среды. Виды мониторинга. Концепция предельно – допустимой концентрации (ПДК). Нормативные качества в производственно – хозяйственной сфере. Комплексные нормативные качества. Методы контроля за состоянием загрязнения природных вод, почв, атмосферного воздуха.</w:t>
            </w:r>
          </w:p>
        </w:tc>
        <w:tc>
          <w:tcPr>
            <w:tcW w:w="309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</w:tcPr>
          <w:p w:rsidR="00A970B5" w:rsidRPr="00C858B9" w:rsidRDefault="00084B98" w:rsidP="00C8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ОК 1, 2, ОК 4-6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, У1-3</w:t>
            </w:r>
            <w:r w:rsidR="00C858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З1-12</w:t>
            </w:r>
          </w:p>
        </w:tc>
      </w:tr>
      <w:tr w:rsidR="00A970B5" w:rsidRPr="00C858B9" w:rsidTr="00D54CFF">
        <w:trPr>
          <w:trHeight w:val="20"/>
        </w:trPr>
        <w:tc>
          <w:tcPr>
            <w:tcW w:w="4115" w:type="pct"/>
            <w:gridSpan w:val="2"/>
          </w:tcPr>
          <w:p w:rsidR="00A970B5" w:rsidRPr="00C858B9" w:rsidRDefault="00A970B5" w:rsidP="008C52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Подготовка доклада по теме: «Экологические, эстетические и этические причины, побуждающие охранять природу». Подготовка презентаций по теме: «Глобальные проблемы экологии», «Современные способы утилизации отходов», «Экологические проблемы п. Хор». Подготовить презентации по теме: «Нитраты в продуктах питания», «Современные методы защиты от радиоактивных загрязнений» на основе нормативных документов (Федеральный закон, СанПин, Госты, ТУ)</w:t>
            </w:r>
          </w:p>
        </w:tc>
        <w:tc>
          <w:tcPr>
            <w:tcW w:w="309" w:type="pct"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6" w:type="pct"/>
          </w:tcPr>
          <w:p w:rsidR="00084B98" w:rsidRPr="00C858B9" w:rsidRDefault="00084B98" w:rsidP="0008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ОК 1, 2, ОК 4-6</w:t>
            </w:r>
          </w:p>
          <w:p w:rsidR="00A970B5" w:rsidRPr="00C858B9" w:rsidRDefault="00A970B5" w:rsidP="00E004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70B5" w:rsidRPr="00C858B9" w:rsidTr="00D54CFF">
        <w:trPr>
          <w:trHeight w:val="20"/>
        </w:trPr>
        <w:tc>
          <w:tcPr>
            <w:tcW w:w="4115" w:type="pct"/>
            <w:gridSpan w:val="2"/>
          </w:tcPr>
          <w:p w:rsidR="00A970B5" w:rsidRPr="00C858B9" w:rsidRDefault="00A970B5" w:rsidP="008C52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Правовые и социальные вопросы природопользования.</w:t>
            </w:r>
          </w:p>
        </w:tc>
        <w:tc>
          <w:tcPr>
            <w:tcW w:w="309" w:type="pct"/>
          </w:tcPr>
          <w:p w:rsidR="00A970B5" w:rsidRPr="00C858B9" w:rsidRDefault="00C858B9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76" w:type="pct"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21CD" w:rsidRPr="00C858B9" w:rsidTr="00D54CFF">
        <w:trPr>
          <w:trHeight w:val="2453"/>
        </w:trPr>
        <w:tc>
          <w:tcPr>
            <w:tcW w:w="575" w:type="pct"/>
            <w:vMerge w:val="restart"/>
          </w:tcPr>
          <w:p w:rsidR="002321CD" w:rsidRPr="00C858B9" w:rsidRDefault="002321CD" w:rsidP="002321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Тема 2. Государственные и общественные мероприятия по предотвращению разрушающих воздействий на природу. Природоохранный надзор.</w:t>
            </w:r>
          </w:p>
        </w:tc>
        <w:tc>
          <w:tcPr>
            <w:tcW w:w="3540" w:type="pct"/>
          </w:tcPr>
          <w:p w:rsidR="002321CD" w:rsidRPr="00C858B9" w:rsidRDefault="002321CD" w:rsidP="001B44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Правовые акты, регулирующие природоохранную деятельность в России. 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Государственные и общественные мероприятия по охране окружающей среды. История Российского природоохранного законодательства. Природоохранные постановления 1970 – 1990 годов законодательными органами. Закон «Об охране окружающей природной среды» 2008 года. Нормативные акты по рациональному природопользованию окружающей среды. Новые эколого-экономические подходы к природоохранной деятельности. Органы управления и надзора по охране природы. Их цели и задачи. Природоохранное просвещение. Создание в рамках ООН в 1983 году независимой международной комиссии по охране окружающей среды. Понятие об экологической безопасности жизнедеятельности, основные меры её обеспечения.</w:t>
            </w:r>
          </w:p>
        </w:tc>
        <w:tc>
          <w:tcPr>
            <w:tcW w:w="309" w:type="pct"/>
          </w:tcPr>
          <w:p w:rsidR="002321CD" w:rsidRPr="00C858B9" w:rsidRDefault="002321CD" w:rsidP="001B44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6" w:type="pct"/>
          </w:tcPr>
          <w:p w:rsidR="00E0045A" w:rsidRPr="00C858B9" w:rsidRDefault="00084B98" w:rsidP="00E0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ОК 1, 2, ОК 4-6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, У1-3</w:t>
            </w:r>
          </w:p>
          <w:p w:rsidR="002321CD" w:rsidRPr="00C858B9" w:rsidRDefault="00E0045A" w:rsidP="00E004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З1-12</w:t>
            </w:r>
          </w:p>
        </w:tc>
      </w:tr>
      <w:tr w:rsidR="00A970B5" w:rsidRPr="00C858B9" w:rsidTr="00D54CFF">
        <w:trPr>
          <w:trHeight w:val="20"/>
        </w:trPr>
        <w:tc>
          <w:tcPr>
            <w:tcW w:w="575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pct"/>
          </w:tcPr>
          <w:p w:rsidR="00A970B5" w:rsidRPr="00C858B9" w:rsidRDefault="00A970B5" w:rsidP="008C52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Международное сотрудничество. 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Этапы становления международного сотрудничества. Принципы международного сотрудничества. Международные экологические организации (Римский клуб, Гринпис и т.д.). Сотрудничество с организацией объединенных наций. Международный союз охраны природы и его функции. Декларация генеральной ассамблеи ООН периода 1970 – 1992 гг. Всемирная хартия природы (кодекс 1983г</w:t>
            </w:r>
            <w:r w:rsidR="00C858B9" w:rsidRPr="00C858B9">
              <w:rPr>
                <w:rFonts w:ascii="Times New Roman" w:hAnsi="Times New Roman" w:cs="Times New Roman"/>
                <w:sz w:val="24"/>
                <w:szCs w:val="24"/>
              </w:rPr>
              <w:t>). Конвенция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озонового слоя (1985г), конвенция ООН с 1996 года и по настоящее время, основные положения. Развитие новых межгосударственных контактов в этой области.</w:t>
            </w:r>
          </w:p>
        </w:tc>
        <w:tc>
          <w:tcPr>
            <w:tcW w:w="309" w:type="pct"/>
            <w:vMerge w:val="restart"/>
            <w:tcBorders>
              <w:top w:val="nil"/>
            </w:tcBorders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6" w:type="pct"/>
          </w:tcPr>
          <w:p w:rsidR="00E0045A" w:rsidRPr="00C858B9" w:rsidRDefault="00084B98" w:rsidP="00E0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 xml:space="preserve">ОК 1, 2, ОК 4-6 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 xml:space="preserve"> У1-3</w:t>
            </w:r>
          </w:p>
          <w:p w:rsidR="00A970B5" w:rsidRPr="00C858B9" w:rsidRDefault="00E0045A" w:rsidP="00C8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З1-12</w:t>
            </w:r>
          </w:p>
        </w:tc>
      </w:tr>
      <w:tr w:rsidR="00A970B5" w:rsidRPr="00C858B9" w:rsidTr="00D54CFF">
        <w:trPr>
          <w:trHeight w:val="432"/>
        </w:trPr>
        <w:tc>
          <w:tcPr>
            <w:tcW w:w="575" w:type="pct"/>
            <w:vMerge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0" w:type="pct"/>
          </w:tcPr>
          <w:p w:rsidR="00A970B5" w:rsidRPr="00C858B9" w:rsidRDefault="00A970B5" w:rsidP="008C522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Органы управления и надзора по охране природы. 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Цели и задачи природоохранных органов управления и надзора.</w:t>
            </w:r>
          </w:p>
        </w:tc>
        <w:tc>
          <w:tcPr>
            <w:tcW w:w="309" w:type="pct"/>
            <w:vMerge/>
            <w:tcBorders>
              <w:top w:val="nil"/>
            </w:tcBorders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pct"/>
          </w:tcPr>
          <w:p w:rsidR="00A970B5" w:rsidRPr="00C858B9" w:rsidRDefault="00084B98" w:rsidP="00C85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ОК 1, 2, ОК 4-6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, У1-3</w:t>
            </w:r>
            <w:r w:rsidR="00C858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З1-12</w:t>
            </w:r>
          </w:p>
        </w:tc>
      </w:tr>
      <w:tr w:rsidR="002321CD" w:rsidRPr="00C858B9" w:rsidTr="00D54CFF">
        <w:trPr>
          <w:trHeight w:val="2127"/>
        </w:trPr>
        <w:tc>
          <w:tcPr>
            <w:tcW w:w="575" w:type="pct"/>
          </w:tcPr>
          <w:p w:rsidR="002321CD" w:rsidRPr="00C858B9" w:rsidRDefault="002321CD" w:rsidP="00084B9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 Юридическая и экономическая ответственность предприятий, загрязняющих окружающую среду.</w:t>
            </w:r>
          </w:p>
        </w:tc>
        <w:tc>
          <w:tcPr>
            <w:tcW w:w="3540" w:type="pct"/>
          </w:tcPr>
          <w:p w:rsidR="002321CD" w:rsidRPr="00C858B9" w:rsidRDefault="002321CD" w:rsidP="001B44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Правовая и юридическая ответственность предприятий. 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Экологическая оценка деятельности предприятий.</w:t>
            </w: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 собственной деятельности в соответствии с экологическими нормами общества. </w:t>
            </w:r>
          </w:p>
        </w:tc>
        <w:tc>
          <w:tcPr>
            <w:tcW w:w="309" w:type="pct"/>
          </w:tcPr>
          <w:p w:rsidR="002321CD" w:rsidRPr="00C858B9" w:rsidRDefault="002321CD" w:rsidP="001B44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6" w:type="pct"/>
          </w:tcPr>
          <w:p w:rsidR="00E0045A" w:rsidRPr="00C858B9" w:rsidRDefault="00084B98" w:rsidP="00E00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ОК 1, 2, ОК 4-6</w:t>
            </w:r>
            <w:r w:rsidR="00E0045A" w:rsidRPr="00C858B9">
              <w:rPr>
                <w:rFonts w:ascii="Times New Roman" w:hAnsi="Times New Roman" w:cs="Times New Roman"/>
                <w:sz w:val="24"/>
                <w:szCs w:val="24"/>
              </w:rPr>
              <w:t>, У1-3</w:t>
            </w:r>
          </w:p>
          <w:p w:rsidR="002321CD" w:rsidRPr="00C858B9" w:rsidRDefault="00E0045A" w:rsidP="00E004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З1-12</w:t>
            </w:r>
          </w:p>
        </w:tc>
      </w:tr>
      <w:tr w:rsidR="00A970B5" w:rsidRPr="00C858B9" w:rsidTr="00D54CFF">
        <w:trPr>
          <w:trHeight w:val="20"/>
        </w:trPr>
        <w:tc>
          <w:tcPr>
            <w:tcW w:w="4115" w:type="pct"/>
            <w:gridSpan w:val="2"/>
          </w:tcPr>
          <w:p w:rsidR="00A970B5" w:rsidRPr="00C858B9" w:rsidRDefault="00A970B5" w:rsidP="008C52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="00C858B9" w:rsidRPr="00C858B9"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 xml:space="preserve"> схему системы государственных органов, осуществляющих комплексный контроль за охраной окружающей среды в России. Составить сводную таблицу законов РФ в области экологии и природопользования. Работа с нормативными документами. Выполнение индивидуальных заданий: «Дать экологическую оценку предприятия, на котором проходили производственную практику».</w:t>
            </w:r>
            <w:r w:rsidR="00901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 по теме: «Экологические проблемы, связанные с будущей профессиональной деятельностью студентов»</w:t>
            </w:r>
          </w:p>
        </w:tc>
        <w:tc>
          <w:tcPr>
            <w:tcW w:w="309" w:type="pct"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6" w:type="pct"/>
          </w:tcPr>
          <w:p w:rsidR="00A970B5" w:rsidRPr="00C858B9" w:rsidRDefault="00084B98" w:rsidP="009015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sz w:val="24"/>
                <w:szCs w:val="24"/>
              </w:rPr>
              <w:t>ОК 1, 2, ОК 4-6</w:t>
            </w:r>
          </w:p>
        </w:tc>
      </w:tr>
      <w:tr w:rsidR="00A970B5" w:rsidRPr="00C858B9" w:rsidTr="00D54CFF">
        <w:trPr>
          <w:trHeight w:val="20"/>
        </w:trPr>
        <w:tc>
          <w:tcPr>
            <w:tcW w:w="4115" w:type="pct"/>
            <w:gridSpan w:val="2"/>
          </w:tcPr>
          <w:p w:rsidR="00A970B5" w:rsidRPr="00C858B9" w:rsidRDefault="00A970B5" w:rsidP="008C522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09" w:type="pct"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70B5" w:rsidRPr="00C858B9" w:rsidTr="00D54CFF">
        <w:trPr>
          <w:trHeight w:val="20"/>
        </w:trPr>
        <w:tc>
          <w:tcPr>
            <w:tcW w:w="4115" w:type="pct"/>
            <w:gridSpan w:val="2"/>
          </w:tcPr>
          <w:p w:rsidR="00A970B5" w:rsidRPr="00C858B9" w:rsidRDefault="00A970B5" w:rsidP="008C52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09" w:type="pct"/>
          </w:tcPr>
          <w:p w:rsidR="00A970B5" w:rsidRPr="00C858B9" w:rsidRDefault="00E0045A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576" w:type="pct"/>
          </w:tcPr>
          <w:p w:rsidR="00A970B5" w:rsidRPr="00C858B9" w:rsidRDefault="00A970B5" w:rsidP="001B44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F65F6" w:rsidRPr="00C858B9" w:rsidRDefault="001F65F6" w:rsidP="001F65F6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111DA" w:rsidRPr="00C858B9" w:rsidRDefault="00D111DA" w:rsidP="00D111DA">
      <w:pPr>
        <w:rPr>
          <w:rFonts w:ascii="Times New Roman" w:hAnsi="Times New Roman" w:cs="Times New Roman"/>
          <w:i/>
          <w:sz w:val="24"/>
          <w:szCs w:val="24"/>
        </w:rPr>
        <w:sectPr w:rsidR="00D111DA" w:rsidRPr="00C858B9" w:rsidSect="0090158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24C1B" w:rsidRPr="00C858B9" w:rsidRDefault="00F24C1B" w:rsidP="00D54C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8B9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</w:t>
      </w:r>
      <w:r w:rsidR="00D54CFF">
        <w:rPr>
          <w:rFonts w:ascii="Times New Roman" w:hAnsi="Times New Roman" w:cs="Times New Roman"/>
          <w:b/>
          <w:sz w:val="24"/>
          <w:szCs w:val="24"/>
        </w:rPr>
        <w:t xml:space="preserve"> УЧЕБНОЙ ДИСЦИПЛИНЫ</w:t>
      </w:r>
    </w:p>
    <w:p w:rsidR="007B683E" w:rsidRPr="00C858B9" w:rsidRDefault="007B683E" w:rsidP="00D54C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4C1B" w:rsidRPr="00C858B9" w:rsidRDefault="00F24C1B" w:rsidP="00D54CF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858B9">
        <w:rPr>
          <w:rFonts w:ascii="Times New Roman" w:hAnsi="Times New Roman" w:cs="Times New Roman"/>
          <w:b/>
          <w:bCs/>
          <w:sz w:val="24"/>
          <w:szCs w:val="24"/>
        </w:rPr>
        <w:t>3.1. Материально-техническое обеспечение</w:t>
      </w:r>
    </w:p>
    <w:p w:rsidR="00143D58" w:rsidRPr="00C858B9" w:rsidRDefault="00E0045A" w:rsidP="00D54CF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</w:t>
      </w:r>
      <w:r w:rsidR="00143D58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</w:t>
      </w: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43D58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</w:t>
      </w:r>
      <w:r w:rsidR="00143D58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дисциплины </w:t>
      </w: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 </w:t>
      </w:r>
      <w:r w:rsidR="00553C7A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 w:rsidR="0090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37A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(совмещённый)</w:t>
      </w:r>
    </w:p>
    <w:p w:rsidR="00143D58" w:rsidRPr="00C858B9" w:rsidRDefault="007B683E" w:rsidP="00D54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B9">
        <w:rPr>
          <w:rFonts w:ascii="Times New Roman" w:hAnsi="Times New Roman" w:cs="Times New Roman"/>
          <w:bCs/>
          <w:sz w:val="24"/>
          <w:szCs w:val="24"/>
        </w:rPr>
        <w:t xml:space="preserve">Оборудование </w:t>
      </w:r>
      <w:r w:rsidR="00143D58" w:rsidRPr="00C858B9">
        <w:rPr>
          <w:rFonts w:ascii="Times New Roman" w:hAnsi="Times New Roman" w:cs="Times New Roman"/>
          <w:bCs/>
          <w:sz w:val="24"/>
          <w:szCs w:val="24"/>
        </w:rPr>
        <w:t xml:space="preserve">рабочих </w:t>
      </w:r>
      <w:r w:rsidRPr="00C858B9">
        <w:rPr>
          <w:rFonts w:ascii="Times New Roman" w:hAnsi="Times New Roman" w:cs="Times New Roman"/>
          <w:bCs/>
          <w:sz w:val="24"/>
          <w:szCs w:val="24"/>
        </w:rPr>
        <w:t>мест кабинета</w:t>
      </w:r>
      <w:r w:rsidR="00143D58" w:rsidRPr="00C858B9">
        <w:rPr>
          <w:rFonts w:ascii="Times New Roman" w:hAnsi="Times New Roman" w:cs="Times New Roman"/>
          <w:bCs/>
          <w:sz w:val="24"/>
          <w:szCs w:val="24"/>
        </w:rPr>
        <w:t>:</w:t>
      </w:r>
      <w:r w:rsidR="009015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3D58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доска учебная; интерактивная доска; рабочее место для преподавателя; столы, стулья для студентов на 25обучающихся;</w:t>
      </w:r>
    </w:p>
    <w:p w:rsidR="00143D58" w:rsidRPr="00C858B9" w:rsidRDefault="00143D58" w:rsidP="00D54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B9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  <w:r w:rsidR="0090158B">
        <w:rPr>
          <w:rFonts w:ascii="Times New Roman" w:hAnsi="Times New Roman" w:cs="Times New Roman"/>
          <w:sz w:val="24"/>
          <w:szCs w:val="24"/>
        </w:rPr>
        <w:t xml:space="preserve"> </w:t>
      </w: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компьютер; мультимеди</w:t>
      </w:r>
      <w:r w:rsidR="0090158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пособия:</w:t>
      </w:r>
      <w:r w:rsidR="0090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пособия</w:t>
      </w:r>
      <w:r w:rsidR="007B683E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учебное издание –экология</w:t>
      </w:r>
      <w:r w:rsidR="007B683E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Элективные курсы-экология, </w:t>
      </w: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аудио</w:t>
      </w:r>
      <w:r w:rsidR="0090158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визуализации;</w:t>
      </w:r>
      <w:r w:rsidR="0090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DVD фильмы:</w:t>
      </w:r>
      <w:r w:rsidR="0090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Экологический альманах.</w:t>
      </w:r>
      <w:r w:rsidR="0090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Экология. Охрана природы.</w:t>
      </w:r>
      <w:r w:rsidR="0090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Альтернативные источники энергии.</w:t>
      </w:r>
      <w:r w:rsidR="0090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 21 век.100 великих открытий – 10 открытий, изменивших мир.</w:t>
      </w:r>
    </w:p>
    <w:p w:rsidR="00F24C1B" w:rsidRPr="00C858B9" w:rsidRDefault="00F24C1B" w:rsidP="00D54CF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858B9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F24C1B" w:rsidRPr="00C858B9" w:rsidRDefault="00F24C1B" w:rsidP="00D54CF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858B9">
        <w:rPr>
          <w:rFonts w:ascii="Times New Roman" w:hAnsi="Times New Roman" w:cs="Times New Roman"/>
          <w:b/>
          <w:bCs/>
          <w:sz w:val="24"/>
          <w:szCs w:val="24"/>
        </w:rPr>
        <w:t>Основные источники (печатные издания):</w:t>
      </w:r>
    </w:p>
    <w:p w:rsidR="007B683E" w:rsidRPr="00C858B9" w:rsidRDefault="00C858B9" w:rsidP="00D54CFF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акты:</w:t>
      </w:r>
    </w:p>
    <w:p w:rsidR="007B683E" w:rsidRPr="00D14997" w:rsidRDefault="007B683E" w:rsidP="00D54CFF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 качестве и безопасности пищевых продуктов [Электронный ресурс]: фе</w:t>
      </w:r>
      <w:r w:rsidR="00084B98" w:rsidRPr="00C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дер. закон: [принят </w:t>
      </w:r>
      <w:r w:rsidR="00084B98"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Гос. Думой </w:t>
      </w: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1 дек.1999 г.: одобр. Советом Федерации 23 дек. 1999 г.: по состоянию на 26 дек. 2009 г.].</w:t>
      </w:r>
    </w:p>
    <w:p w:rsidR="007B683E" w:rsidRPr="00D14997" w:rsidRDefault="007B683E" w:rsidP="00D54CFF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Федеральный закон России «О мелиорации</w:t>
      </w:r>
      <w:r w:rsidR="0090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земель.»1996</w:t>
      </w:r>
    </w:p>
    <w:p w:rsidR="007B683E" w:rsidRPr="00D14997" w:rsidRDefault="007B683E" w:rsidP="00D54CFF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правительства России «О мониторинге земель.»1992г.</w:t>
      </w:r>
    </w:p>
    <w:p w:rsidR="007B683E" w:rsidRPr="00D14997" w:rsidRDefault="007B683E" w:rsidP="00D54CFF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Закон «Об охране окружающей среды»10.01.2002г.</w:t>
      </w:r>
    </w:p>
    <w:p w:rsidR="007B683E" w:rsidRPr="00D14997" w:rsidRDefault="007B683E" w:rsidP="00D54CFF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ГОСТ Р 52104-2003 «</w:t>
      </w:r>
      <w:r w:rsidR="00C858B9"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Ресурсосбережение»</w:t>
      </w:r>
    </w:p>
    <w:p w:rsidR="007B683E" w:rsidRPr="00D14997" w:rsidRDefault="007B683E" w:rsidP="00D54CFF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6 ГОСТ 18294-2004 «Вода пить</w:t>
      </w:r>
      <w:r w:rsidR="0090158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евая</w:t>
      </w: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7B683E" w:rsidRPr="00D14997" w:rsidRDefault="007B683E" w:rsidP="00D54CFF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ГОСТ 17.0.0.01-76 «Система стандартов в области охраны природы и улучшения использования природных ресурсов». </w:t>
      </w:r>
    </w:p>
    <w:p w:rsidR="007B683E" w:rsidRPr="00D14997" w:rsidRDefault="007B683E" w:rsidP="00D54CFF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8. ГОСТ 17.1.3.05—82. «Охрана природы. Гидросфера»</w:t>
      </w:r>
    </w:p>
    <w:p w:rsidR="007B683E" w:rsidRPr="00D14997" w:rsidRDefault="007B683E" w:rsidP="00D54CFF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015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СанПиН 2.2.4.1191-03 “Электромагнитные поля в производственных условиях” </w:t>
      </w:r>
    </w:p>
    <w:p w:rsidR="007B683E" w:rsidRPr="00D14997" w:rsidRDefault="007B683E" w:rsidP="00D54CFF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84B98"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СанПиН 2.3.6.1079-01 Санитарно-эпидемиологические требования к</w:t>
      </w:r>
      <w:r w:rsidR="0090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8B9"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 общественного</w:t>
      </w: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питания, изготовлению и</w:t>
      </w:r>
      <w:r w:rsidR="0090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 в них пищевых продуктов и продовольственного сырья [Электронный ресурс]: постановление Главного государств</w:t>
      </w:r>
      <w:r w:rsidR="00084B98"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енного санитарного врача РФ от </w:t>
      </w: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нояб. 2001 г. № 31: в ред. от 31 марта 2011 </w:t>
      </w:r>
    </w:p>
    <w:p w:rsidR="008F4805" w:rsidRPr="00D14997" w:rsidRDefault="008F4805" w:rsidP="00D54CFF">
      <w:pPr>
        <w:shd w:val="clear" w:color="auto" w:fill="FFFFFF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Журналы: </w:t>
      </w:r>
    </w:p>
    <w:p w:rsidR="008F4805" w:rsidRPr="00D14997" w:rsidRDefault="008F4805" w:rsidP="00D54CFF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1. "Экология и жизнь», научно-популярный и образовательный журнал, Россия, Москва.</w:t>
      </w:r>
    </w:p>
    <w:p w:rsidR="008F4805" w:rsidRPr="00D14997" w:rsidRDefault="008F4805" w:rsidP="00D54CFF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2.«Экология производства», ежемесячный научно-практический журнал, Россия, Москва.</w:t>
      </w:r>
    </w:p>
    <w:p w:rsidR="008F4805" w:rsidRPr="00D14997" w:rsidRDefault="008F4805" w:rsidP="00D54CFF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3.«Экология и жизнь» периодический журнал, Россия, Москва.</w:t>
      </w:r>
    </w:p>
    <w:p w:rsidR="008F4805" w:rsidRPr="00D14997" w:rsidRDefault="008F4805" w:rsidP="00D54CFF">
      <w:pPr>
        <w:shd w:val="clear" w:color="auto" w:fill="FFFFFF"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источники:</w:t>
      </w:r>
    </w:p>
    <w:p w:rsidR="008F4805" w:rsidRPr="00D14997" w:rsidRDefault="008F4805" w:rsidP="00D54CFF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priroda.ru – национальный портал природы (Природные ресурсы и охрана окружающей среды) </w:t>
      </w:r>
    </w:p>
    <w:p w:rsidR="008F4805" w:rsidRPr="00D14997" w:rsidRDefault="008F4805" w:rsidP="00D54CFF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anriintern.com/ecology/spisok.htm - ссылки на множество экологических сайтов. </w:t>
      </w:r>
    </w:p>
    <w:p w:rsidR="008F4805" w:rsidRPr="00D14997" w:rsidRDefault="008F4805" w:rsidP="00D54CFF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www.myland.org.ua - земельные ресурсы </w:t>
      </w:r>
    </w:p>
    <w:p w:rsidR="008F4805" w:rsidRPr="00D14997" w:rsidRDefault="008F4805" w:rsidP="00D54CFF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http://ecoportal.ru/ - мощный экологический портал </w:t>
      </w:r>
    </w:p>
    <w:p w:rsidR="008F4805" w:rsidRPr="00D14997" w:rsidRDefault="008F4805" w:rsidP="00D54CFF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list.priroda.ru – каталог Интернет ресурсов по экологии и природным ресурсам. </w:t>
      </w:r>
    </w:p>
    <w:p w:rsidR="008F4805" w:rsidRPr="00D14997" w:rsidRDefault="008F4805" w:rsidP="00D54CFF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6. http://ecobez.narod.ru/organisations.html - список основных международных организаций.</w:t>
      </w:r>
    </w:p>
    <w:p w:rsidR="008F4805" w:rsidRPr="00D14997" w:rsidRDefault="008F4805" w:rsidP="00D54CFF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7. www.eco-net.dk/english – Eco-Network – международная сеть экологического образования, воспитания и практики; размещается информация об организациях, работающих в области экологического образования.</w:t>
      </w:r>
    </w:p>
    <w:p w:rsidR="008F4805" w:rsidRPr="00D14997" w:rsidRDefault="008F4805" w:rsidP="00D54CFF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8. http://zapovednik.cwx.ru/</w:t>
      </w:r>
    </w:p>
    <w:p w:rsidR="008F4805" w:rsidRPr="00D14997" w:rsidRDefault="008F4805" w:rsidP="00D54CFF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9. http://www.geosite.com.ru/pageid-375-1.html</w:t>
      </w:r>
    </w:p>
    <w:p w:rsidR="008F4805" w:rsidRPr="00D14997" w:rsidRDefault="008F4805" w:rsidP="00D54CFF">
      <w:pPr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997">
        <w:rPr>
          <w:rFonts w:ascii="Times New Roman" w:eastAsia="Times New Roman" w:hAnsi="Times New Roman" w:cs="Times New Roman"/>
          <w:sz w:val="24"/>
          <w:szCs w:val="24"/>
          <w:lang w:eastAsia="ru-RU"/>
        </w:rPr>
        <w:t>10. http://www.bru.mogilev.by:84/humanitary/osnov_prava/html/ch15.html</w:t>
      </w:r>
    </w:p>
    <w:p w:rsidR="006A6A06" w:rsidRPr="00D14997" w:rsidRDefault="006A6A06" w:rsidP="00D54CF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4997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6A6A06" w:rsidRPr="00D14997" w:rsidRDefault="006A6A06" w:rsidP="00D54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997">
        <w:rPr>
          <w:rFonts w:ascii="Times New Roman" w:hAnsi="Times New Roman" w:cs="Times New Roman"/>
          <w:color w:val="000000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9" w:history="1">
        <w:r w:rsidRPr="00D1499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http://e.lanbook.com/</w:t>
        </w:r>
      </w:hyperlink>
      <w:r w:rsidRPr="00D1499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A6A06" w:rsidRPr="00D14997" w:rsidRDefault="006A6A06" w:rsidP="00D54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99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0" w:history="1">
        <w:r w:rsidRPr="00D1499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http://biblioclub.ru/</w:t>
        </w:r>
      </w:hyperlink>
      <w:r w:rsidRPr="00D1499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A6A06" w:rsidRPr="00D14997" w:rsidRDefault="006A6A06" w:rsidP="00D54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997">
        <w:rPr>
          <w:rFonts w:ascii="Times New Roman" w:hAnsi="Times New Roman" w:cs="Times New Roman"/>
          <w:color w:val="000000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1" w:history="1">
        <w:r w:rsidRPr="00D1499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http://www.academia-moscow.ru/</w:t>
        </w:r>
      </w:hyperlink>
      <w:r w:rsidRPr="00D1499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A6A06" w:rsidRPr="00D14997" w:rsidRDefault="006A6A06" w:rsidP="00D54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997">
        <w:rPr>
          <w:rFonts w:ascii="Times New Roman" w:hAnsi="Times New Roman" w:cs="Times New Roman"/>
          <w:color w:val="000000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2" w:history="1">
        <w:r w:rsidRPr="00D1499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http://www.prospektnauki.ru/ebooks/index-usavm.php</w:t>
        </w:r>
      </w:hyperlink>
      <w:r w:rsidRPr="00D149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11DA" w:rsidRPr="00D14997" w:rsidRDefault="00D111DA" w:rsidP="00D54CF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14997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D80564" w:rsidRPr="00D14997" w:rsidRDefault="00FF1E93" w:rsidP="00D54C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997">
        <w:rPr>
          <w:rFonts w:ascii="Times New Roman" w:hAnsi="Times New Roman" w:cs="Times New Roman"/>
          <w:bCs/>
          <w:sz w:val="24"/>
          <w:szCs w:val="24"/>
        </w:rPr>
        <w:t xml:space="preserve">Программа дисциплины имеет </w:t>
      </w:r>
      <w:r w:rsidR="00C858B9" w:rsidRPr="00D14997">
        <w:rPr>
          <w:rFonts w:ascii="Times New Roman" w:hAnsi="Times New Roman" w:cs="Times New Roman"/>
          <w:bCs/>
          <w:sz w:val="24"/>
          <w:szCs w:val="24"/>
        </w:rPr>
        <w:t>практик</w:t>
      </w:r>
      <w:r w:rsidR="0090158B">
        <w:rPr>
          <w:rFonts w:ascii="Times New Roman" w:hAnsi="Times New Roman" w:cs="Times New Roman"/>
          <w:bCs/>
          <w:sz w:val="24"/>
          <w:szCs w:val="24"/>
        </w:rPr>
        <w:t>о</w:t>
      </w:r>
      <w:r w:rsidR="006F48E6">
        <w:rPr>
          <w:rFonts w:ascii="Times New Roman" w:hAnsi="Times New Roman" w:cs="Times New Roman"/>
          <w:bCs/>
          <w:sz w:val="24"/>
          <w:szCs w:val="24"/>
        </w:rPr>
        <w:t>-</w:t>
      </w:r>
      <w:r w:rsidR="00C858B9" w:rsidRPr="00D14997">
        <w:rPr>
          <w:rFonts w:ascii="Times New Roman" w:hAnsi="Times New Roman" w:cs="Times New Roman"/>
          <w:bCs/>
          <w:sz w:val="24"/>
          <w:szCs w:val="24"/>
        </w:rPr>
        <w:t xml:space="preserve"> ориентированную</w:t>
      </w:r>
      <w:r w:rsidRPr="00D14997">
        <w:rPr>
          <w:rFonts w:ascii="Times New Roman" w:hAnsi="Times New Roman" w:cs="Times New Roman"/>
          <w:bCs/>
          <w:sz w:val="24"/>
          <w:szCs w:val="24"/>
        </w:rPr>
        <w:t xml:space="preserve"> направленность. Реализация программы дисциплины предусматривает выполне</w:t>
      </w:r>
      <w:r w:rsidR="00C20A21" w:rsidRPr="00D14997">
        <w:rPr>
          <w:rFonts w:ascii="Times New Roman" w:hAnsi="Times New Roman" w:cs="Times New Roman"/>
          <w:bCs/>
          <w:sz w:val="24"/>
          <w:szCs w:val="24"/>
        </w:rPr>
        <w:t>ние обучающимися самостоятельной</w:t>
      </w:r>
      <w:r w:rsidRPr="00D14997">
        <w:rPr>
          <w:rFonts w:ascii="Times New Roman" w:hAnsi="Times New Roman" w:cs="Times New Roman"/>
          <w:bCs/>
          <w:sz w:val="24"/>
          <w:szCs w:val="24"/>
        </w:rPr>
        <w:t xml:space="preserve">, направленная на закрепление знаний, освоение умений, формирование </w:t>
      </w:r>
      <w:r w:rsidR="00C858B9" w:rsidRPr="00D14997">
        <w:rPr>
          <w:rFonts w:ascii="Times New Roman" w:hAnsi="Times New Roman" w:cs="Times New Roman"/>
          <w:bCs/>
          <w:sz w:val="24"/>
          <w:szCs w:val="24"/>
        </w:rPr>
        <w:t>общих и профессиональных компетенций,</w:t>
      </w:r>
      <w:r w:rsidRPr="00D14997">
        <w:rPr>
          <w:rFonts w:ascii="Times New Roman" w:hAnsi="Times New Roman" w:cs="Times New Roman"/>
          <w:bCs/>
          <w:sz w:val="24"/>
          <w:szCs w:val="24"/>
        </w:rPr>
        <w:t xml:space="preserve"> обучающихся</w:t>
      </w:r>
      <w:r w:rsidR="00D80564" w:rsidRPr="00D14997">
        <w:rPr>
          <w:rFonts w:ascii="Times New Roman" w:hAnsi="Times New Roman" w:cs="Times New Roman"/>
          <w:bCs/>
          <w:sz w:val="24"/>
          <w:szCs w:val="24"/>
        </w:rPr>
        <w:t xml:space="preserve"> работы с использованием персонального компьютера с лицензионным программным обеспечением и с подключением к </w:t>
      </w:r>
      <w:r w:rsidR="00D80564" w:rsidRPr="00D1499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="00D80564" w:rsidRPr="00D14997">
        <w:rPr>
          <w:rFonts w:ascii="Times New Roman" w:hAnsi="Times New Roman" w:cs="Times New Roman"/>
          <w:bCs/>
          <w:sz w:val="24"/>
          <w:szCs w:val="24"/>
        </w:rPr>
        <w:t>.</w:t>
      </w:r>
    </w:p>
    <w:p w:rsidR="00FF1E93" w:rsidRPr="00D14997" w:rsidRDefault="00C20A21" w:rsidP="00D54C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997">
        <w:rPr>
          <w:rFonts w:ascii="Times New Roman" w:hAnsi="Times New Roman" w:cs="Times New Roman"/>
          <w:bCs/>
          <w:sz w:val="24"/>
          <w:szCs w:val="24"/>
        </w:rPr>
        <w:t>Самостоятельная</w:t>
      </w:r>
      <w:r w:rsidR="00FF1E93" w:rsidRPr="00D14997">
        <w:rPr>
          <w:rFonts w:ascii="Times New Roman" w:hAnsi="Times New Roman" w:cs="Times New Roman"/>
          <w:bCs/>
          <w:sz w:val="24"/>
          <w:szCs w:val="24"/>
        </w:rPr>
        <w:t xml:space="preserve"> работа сопровожда</w:t>
      </w:r>
      <w:r w:rsidR="00D80564" w:rsidRPr="00D14997">
        <w:rPr>
          <w:rFonts w:ascii="Times New Roman" w:hAnsi="Times New Roman" w:cs="Times New Roman"/>
          <w:bCs/>
          <w:sz w:val="24"/>
          <w:szCs w:val="24"/>
        </w:rPr>
        <w:t>ет</w:t>
      </w:r>
      <w:r w:rsidR="00FF1E93" w:rsidRPr="00D14997">
        <w:rPr>
          <w:rFonts w:ascii="Times New Roman" w:hAnsi="Times New Roman" w:cs="Times New Roman"/>
          <w:bCs/>
          <w:sz w:val="24"/>
          <w:szCs w:val="24"/>
        </w:rPr>
        <w:t xml:space="preserve">ся методическим обеспечением и обоснованием времени, затрачиваемого на её выполнение. В процессе </w:t>
      </w:r>
      <w:r w:rsidRPr="00D14997"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="00FF1E93" w:rsidRPr="00D14997">
        <w:rPr>
          <w:rFonts w:ascii="Times New Roman" w:hAnsi="Times New Roman" w:cs="Times New Roman"/>
          <w:bCs/>
          <w:sz w:val="24"/>
          <w:szCs w:val="24"/>
        </w:rPr>
        <w:t xml:space="preserve"> работы предусматривается 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</w:r>
      <w:r w:rsidR="009015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1E93" w:rsidRPr="00D14997">
        <w:rPr>
          <w:rFonts w:ascii="Times New Roman" w:hAnsi="Times New Roman" w:cs="Times New Roman"/>
          <w:bCs/>
          <w:sz w:val="24"/>
          <w:szCs w:val="24"/>
        </w:rPr>
        <w:t xml:space="preserve">сообщений. </w:t>
      </w:r>
      <w:r w:rsidR="00D80564" w:rsidRPr="00D14997">
        <w:rPr>
          <w:rFonts w:ascii="Times New Roman" w:hAnsi="Times New Roman" w:cs="Times New Roman"/>
          <w:bCs/>
          <w:sz w:val="24"/>
          <w:szCs w:val="24"/>
        </w:rPr>
        <w:t>О</w:t>
      </w:r>
      <w:r w:rsidR="00FF1E93" w:rsidRPr="00D14997">
        <w:rPr>
          <w:rFonts w:ascii="Times New Roman" w:hAnsi="Times New Roman" w:cs="Times New Roman"/>
          <w:bCs/>
          <w:sz w:val="24"/>
          <w:szCs w:val="24"/>
        </w:rPr>
        <w:t>беспечивается</w:t>
      </w:r>
      <w:r w:rsidR="009015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1E93" w:rsidRPr="00D14997">
        <w:rPr>
          <w:rFonts w:ascii="Times New Roman" w:hAnsi="Times New Roman" w:cs="Times New Roman"/>
          <w:bCs/>
          <w:sz w:val="24"/>
          <w:szCs w:val="24"/>
        </w:rPr>
        <w:t>учебно-методической документацией по всем разделам программы.</w:t>
      </w:r>
    </w:p>
    <w:p w:rsidR="00FF1E93" w:rsidRPr="00D14997" w:rsidRDefault="00FF1E93" w:rsidP="00D54C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997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(или) электронными образовательными ресурсами, адаптированными к ограничениям их здоровья</w:t>
      </w:r>
      <w:r w:rsidRPr="00D1499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F1E93" w:rsidRPr="00D14997" w:rsidRDefault="00FF1E93" w:rsidP="00D54C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997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</w:t>
      </w:r>
      <w:r w:rsidR="00D80564" w:rsidRPr="00D14997">
        <w:rPr>
          <w:rFonts w:ascii="Times New Roman" w:hAnsi="Times New Roman" w:cs="Times New Roman"/>
          <w:bCs/>
          <w:sz w:val="24"/>
          <w:szCs w:val="24"/>
        </w:rPr>
        <w:t>е</w:t>
      </w:r>
      <w:r w:rsidRPr="00D14997">
        <w:rPr>
          <w:rFonts w:ascii="Times New Roman" w:hAnsi="Times New Roman" w:cs="Times New Roman"/>
          <w:bCs/>
          <w:sz w:val="24"/>
          <w:szCs w:val="24"/>
        </w:rPr>
        <w:t>т</w:t>
      </w:r>
      <w:r w:rsidR="00D80564" w:rsidRPr="00D14997">
        <w:rPr>
          <w:rFonts w:ascii="Times New Roman" w:hAnsi="Times New Roman" w:cs="Times New Roman"/>
          <w:bCs/>
          <w:sz w:val="24"/>
          <w:szCs w:val="24"/>
        </w:rPr>
        <w:t>ся</w:t>
      </w:r>
      <w:r w:rsidRPr="00D14997">
        <w:rPr>
          <w:rFonts w:ascii="Times New Roman" w:hAnsi="Times New Roman" w:cs="Times New Roman"/>
          <w:bCs/>
          <w:sz w:val="24"/>
          <w:szCs w:val="24"/>
        </w:rPr>
        <w:t xml:space="preserve"> в форме различных видов опросов на занятиях,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заданий по внеаудиторной самостоятельной работе. </w:t>
      </w:r>
    </w:p>
    <w:p w:rsidR="00D80564" w:rsidRPr="00D14997" w:rsidRDefault="00FF1E93" w:rsidP="00D54C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997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</w:t>
      </w:r>
      <w:r w:rsidR="00D80564" w:rsidRPr="00D14997">
        <w:rPr>
          <w:rFonts w:ascii="Times New Roman" w:hAnsi="Times New Roman" w:cs="Times New Roman"/>
          <w:sz w:val="24"/>
          <w:szCs w:val="24"/>
        </w:rPr>
        <w:t>соответствии с разработанными</w:t>
      </w:r>
      <w:r w:rsidRPr="00D14997">
        <w:rPr>
          <w:rFonts w:ascii="Times New Roman" w:hAnsi="Times New Roman" w:cs="Times New Roman"/>
          <w:sz w:val="24"/>
          <w:szCs w:val="24"/>
        </w:rPr>
        <w:t xml:space="preserve"> фондами оценочных средств, позволяющими оценить достижение запланированных результатов обучения. </w:t>
      </w:r>
      <w:r w:rsidRPr="00D14997">
        <w:rPr>
          <w:rFonts w:ascii="Times New Roman" w:hAnsi="Times New Roman" w:cs="Times New Roman"/>
          <w:bCs/>
          <w:sz w:val="24"/>
          <w:szCs w:val="24"/>
        </w:rPr>
        <w:t>Завершается освоение программы в рамках промежуточной аттестации дифференцированным зачётом</w:t>
      </w:r>
      <w:r w:rsidR="00D80564" w:rsidRPr="00D14997">
        <w:rPr>
          <w:rFonts w:ascii="Times New Roman" w:hAnsi="Times New Roman" w:cs="Times New Roman"/>
          <w:bCs/>
          <w:sz w:val="24"/>
          <w:szCs w:val="24"/>
        </w:rPr>
        <w:t>.</w:t>
      </w:r>
    </w:p>
    <w:p w:rsidR="00FF1E93" w:rsidRPr="00D14997" w:rsidRDefault="00FF1E93" w:rsidP="00D54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997">
        <w:rPr>
          <w:rFonts w:ascii="Times New Roman" w:hAnsi="Times New Roman" w:cs="Times New Roman"/>
          <w:sz w:val="24"/>
          <w:szCs w:val="24"/>
        </w:rPr>
        <w:t xml:space="preserve">При реализации образовательной программы </w:t>
      </w:r>
      <w:r w:rsidR="00D80564" w:rsidRPr="00D14997">
        <w:rPr>
          <w:rFonts w:ascii="Times New Roman" w:hAnsi="Times New Roman" w:cs="Times New Roman"/>
          <w:sz w:val="24"/>
          <w:szCs w:val="24"/>
        </w:rPr>
        <w:t>в техникуме</w:t>
      </w:r>
      <w:r w:rsidRPr="00D14997">
        <w:rPr>
          <w:rFonts w:ascii="Times New Roman" w:hAnsi="Times New Roman" w:cs="Times New Roman"/>
          <w:sz w:val="24"/>
          <w:szCs w:val="24"/>
        </w:rPr>
        <w:t xml:space="preserve"> применя</w:t>
      </w:r>
      <w:r w:rsidR="00D80564" w:rsidRPr="00D14997">
        <w:rPr>
          <w:rFonts w:ascii="Times New Roman" w:hAnsi="Times New Roman" w:cs="Times New Roman"/>
          <w:sz w:val="24"/>
          <w:szCs w:val="24"/>
        </w:rPr>
        <w:t>е</w:t>
      </w:r>
      <w:r w:rsidRPr="00D14997">
        <w:rPr>
          <w:rFonts w:ascii="Times New Roman" w:hAnsi="Times New Roman" w:cs="Times New Roman"/>
          <w:sz w:val="24"/>
          <w:szCs w:val="24"/>
        </w:rPr>
        <w:t>т</w:t>
      </w:r>
      <w:r w:rsidR="00D80564" w:rsidRPr="00D14997">
        <w:rPr>
          <w:rFonts w:ascii="Times New Roman" w:hAnsi="Times New Roman" w:cs="Times New Roman"/>
          <w:sz w:val="24"/>
          <w:szCs w:val="24"/>
        </w:rPr>
        <w:t>ся</w:t>
      </w:r>
      <w:r w:rsidRPr="00D14997">
        <w:rPr>
          <w:rFonts w:ascii="Times New Roman" w:hAnsi="Times New Roman" w:cs="Times New Roman"/>
          <w:sz w:val="24"/>
          <w:szCs w:val="24"/>
        </w:rPr>
        <w:t xml:space="preserve"> электронное обучение и дистанционные образовательные технологии.</w:t>
      </w:r>
    </w:p>
    <w:p w:rsidR="00D54CFF" w:rsidRPr="0075443B" w:rsidRDefault="00FF1E93" w:rsidP="00D54CF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4997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</w:t>
      </w:r>
      <w:r w:rsidR="00D80564" w:rsidRPr="00D14997">
        <w:rPr>
          <w:rFonts w:ascii="Times New Roman" w:hAnsi="Times New Roman" w:cs="Times New Roman"/>
          <w:sz w:val="24"/>
          <w:szCs w:val="24"/>
        </w:rPr>
        <w:t>о</w:t>
      </w:r>
      <w:r w:rsidRPr="00D14997">
        <w:rPr>
          <w:rFonts w:ascii="Times New Roman" w:hAnsi="Times New Roman" w:cs="Times New Roman"/>
          <w:sz w:val="24"/>
          <w:szCs w:val="24"/>
        </w:rPr>
        <w:t>тр</w:t>
      </w:r>
      <w:r w:rsidR="00D80564" w:rsidRPr="00D14997">
        <w:rPr>
          <w:rFonts w:ascii="Times New Roman" w:hAnsi="Times New Roman" w:cs="Times New Roman"/>
          <w:sz w:val="24"/>
          <w:szCs w:val="24"/>
        </w:rPr>
        <w:t>ены</w:t>
      </w:r>
      <w:r w:rsidRPr="00D14997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D80564" w:rsidRPr="00D14997">
        <w:rPr>
          <w:rFonts w:ascii="Times New Roman" w:hAnsi="Times New Roman" w:cs="Times New Roman"/>
          <w:sz w:val="24"/>
          <w:szCs w:val="24"/>
        </w:rPr>
        <w:t>и</w:t>
      </w:r>
      <w:r w:rsidRPr="00D14997">
        <w:rPr>
          <w:rFonts w:ascii="Times New Roman" w:hAnsi="Times New Roman" w:cs="Times New Roman"/>
          <w:sz w:val="24"/>
          <w:szCs w:val="24"/>
        </w:rPr>
        <w:t xml:space="preserve"> приема-передачи информации в доступных для них формах.</w:t>
      </w:r>
      <w:r w:rsidR="00D54CFF" w:rsidRPr="00D54CFF">
        <w:rPr>
          <w:rFonts w:ascii="Times New Roman" w:hAnsi="Times New Roman"/>
          <w:sz w:val="24"/>
          <w:szCs w:val="24"/>
        </w:rPr>
        <w:t xml:space="preserve"> </w:t>
      </w:r>
      <w:r w:rsidR="00D54CFF" w:rsidRPr="0075443B">
        <w:rPr>
          <w:rFonts w:ascii="Times New Roman" w:hAnsi="Times New Roman"/>
          <w:sz w:val="24"/>
          <w:szCs w:val="24"/>
        </w:rPr>
        <w:t xml:space="preserve">Методы преподавания, реализуемые на уроках, соответствуют теории развивающего обучения. </w:t>
      </w:r>
    </w:p>
    <w:p w:rsidR="00D54CFF" w:rsidRPr="0075443B" w:rsidRDefault="00D54CFF" w:rsidP="00D54CF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75443B">
        <w:rPr>
          <w:rFonts w:ascii="Times New Roman" w:hAnsi="Times New Roman"/>
          <w:b/>
          <w:sz w:val="24"/>
          <w:szCs w:val="24"/>
        </w:rPr>
        <w:t>.4 Кадровое обеспечение образовательного процесса</w:t>
      </w:r>
    </w:p>
    <w:p w:rsidR="00D54CFF" w:rsidRPr="0075443B" w:rsidRDefault="00D54CFF" w:rsidP="00D54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443B">
        <w:rPr>
          <w:rFonts w:ascii="Times New Roman" w:hAnsi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 по специальности учитель Биологии, </w:t>
      </w:r>
      <w:r>
        <w:rPr>
          <w:rFonts w:ascii="Times New Roman" w:hAnsi="Times New Roman"/>
          <w:sz w:val="24"/>
          <w:szCs w:val="24"/>
        </w:rPr>
        <w:t>экологии</w:t>
      </w:r>
      <w:r w:rsidRPr="0075443B">
        <w:rPr>
          <w:rFonts w:ascii="Times New Roman" w:hAnsi="Times New Roman"/>
          <w:sz w:val="24"/>
          <w:szCs w:val="24"/>
        </w:rPr>
        <w:t xml:space="preserve">. </w:t>
      </w:r>
    </w:p>
    <w:p w:rsidR="00D54CFF" w:rsidRPr="0075443B" w:rsidRDefault="00D54CFF" w:rsidP="00D54C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443B">
        <w:rPr>
          <w:rFonts w:ascii="Times New Roman" w:hAnsi="Times New Roman"/>
          <w:sz w:val="24"/>
          <w:szCs w:val="24"/>
        </w:rPr>
        <w:t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Педагог каждые 3 года проходит повышение квалификации на пищевом предприятии, со сдачей квалификационного экзамена. Педагог имеет установлен</w:t>
      </w:r>
      <w:r w:rsidR="00BB7AEC">
        <w:rPr>
          <w:rFonts w:ascii="Times New Roman" w:hAnsi="Times New Roman"/>
          <w:sz w:val="24"/>
          <w:szCs w:val="24"/>
        </w:rPr>
        <w:t>н</w:t>
      </w:r>
      <w:r w:rsidRPr="0075443B">
        <w:rPr>
          <w:rFonts w:ascii="Times New Roman" w:hAnsi="Times New Roman"/>
          <w:sz w:val="24"/>
          <w:szCs w:val="24"/>
        </w:rPr>
        <w:t>ую первую категорию, сроком на 5 лет.</w:t>
      </w:r>
    </w:p>
    <w:p w:rsidR="00D54CFF" w:rsidRPr="00D14997" w:rsidRDefault="00D54CFF" w:rsidP="00D54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11DA" w:rsidRPr="00D14997" w:rsidRDefault="00D111DA" w:rsidP="00D54CFF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997">
        <w:rPr>
          <w:rFonts w:ascii="Times New Roman" w:hAnsi="Times New Roman" w:cs="Times New Roman"/>
          <w:b/>
          <w:sz w:val="24"/>
          <w:szCs w:val="24"/>
        </w:rPr>
        <w:t xml:space="preserve">КОНТРОЛЬ И ОЦЕНКА РЕЗУЛЬТАТОВ ОСВОЕНИЯ </w:t>
      </w:r>
      <w:r w:rsidR="00BB7AE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D1499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6946FC" w:rsidRPr="00D14997" w:rsidRDefault="006946FC" w:rsidP="00D54CFF">
      <w:pPr>
        <w:pStyle w:val="ac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f3"/>
        <w:tblW w:w="5017" w:type="pct"/>
        <w:tblLayout w:type="fixed"/>
        <w:tblLook w:val="01E0" w:firstRow="1" w:lastRow="1" w:firstColumn="1" w:lastColumn="1" w:noHBand="0" w:noVBand="0"/>
      </w:tblPr>
      <w:tblGrid>
        <w:gridCol w:w="3510"/>
        <w:gridCol w:w="3969"/>
        <w:gridCol w:w="2978"/>
      </w:tblGrid>
      <w:tr w:rsidR="00D111DA" w:rsidRPr="00D14997" w:rsidTr="00BB7AEC">
        <w:tc>
          <w:tcPr>
            <w:tcW w:w="1678" w:type="pct"/>
          </w:tcPr>
          <w:p w:rsidR="00D111DA" w:rsidRPr="00D14997" w:rsidRDefault="00D111DA" w:rsidP="00BB7AE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49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898" w:type="pct"/>
          </w:tcPr>
          <w:p w:rsidR="00D111DA" w:rsidRPr="00D14997" w:rsidRDefault="00D111DA" w:rsidP="00BB7AE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49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424" w:type="pct"/>
          </w:tcPr>
          <w:p w:rsidR="00D111DA" w:rsidRPr="00D14997" w:rsidRDefault="00D111DA" w:rsidP="00BB7AE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49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Формы и методы оценки</w:t>
            </w:r>
          </w:p>
        </w:tc>
      </w:tr>
      <w:tr w:rsidR="00E65A82" w:rsidRPr="00D14997" w:rsidTr="00BB7AEC">
        <w:tc>
          <w:tcPr>
            <w:tcW w:w="1678" w:type="pct"/>
          </w:tcPr>
          <w:p w:rsidR="00E65A82" w:rsidRPr="00D14997" w:rsidRDefault="00E65A82" w:rsidP="00BB7AEC">
            <w:pPr>
              <w:pStyle w:val="ac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D1499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1898" w:type="pct"/>
          </w:tcPr>
          <w:p w:rsidR="00E65A82" w:rsidRPr="00D14997" w:rsidRDefault="00E65A82" w:rsidP="00BB7AE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24" w:type="pct"/>
          </w:tcPr>
          <w:p w:rsidR="00E65A82" w:rsidRPr="00D14997" w:rsidRDefault="00E65A82" w:rsidP="00BB7AE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14997" w:rsidRPr="00D14997" w:rsidTr="00BB7AEC">
        <w:tc>
          <w:tcPr>
            <w:tcW w:w="1678" w:type="pct"/>
          </w:tcPr>
          <w:p w:rsidR="00D14997" w:rsidRPr="00D14997" w:rsidRDefault="00D14997" w:rsidP="00BB7AEC">
            <w:pPr>
              <w:shd w:val="clear" w:color="auto" w:fill="FFFFFF"/>
              <w:autoSpaceDE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принципы взаимодействия живых организмов и среды обитания.</w:t>
            </w:r>
          </w:p>
        </w:tc>
        <w:tc>
          <w:tcPr>
            <w:tcW w:w="1898" w:type="pct"/>
          </w:tcPr>
          <w:p w:rsidR="00D14997" w:rsidRPr="00D14997" w:rsidRDefault="00D14997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владеют понятийным аппаратом по основным проблемам экологии, умелое обоснование ключевых идей</w:t>
            </w:r>
          </w:p>
        </w:tc>
        <w:tc>
          <w:tcPr>
            <w:tcW w:w="1424" w:type="pct"/>
            <w:vMerge w:val="restart"/>
          </w:tcPr>
          <w:p w:rsidR="00D14997" w:rsidRPr="00D14997" w:rsidRDefault="00D14997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результатов деятельности студентов при фронтальном опросе, тестировании, при защите презентаций, сообщений на занятиях по темам 1;2 разделов, заданий для самостоятельной работы </w:t>
            </w:r>
          </w:p>
        </w:tc>
      </w:tr>
      <w:tr w:rsidR="00D14997" w:rsidRPr="00D14997" w:rsidTr="00BB7AEC">
        <w:tc>
          <w:tcPr>
            <w:tcW w:w="1678" w:type="pct"/>
          </w:tcPr>
          <w:p w:rsidR="00D14997" w:rsidRPr="00D14997" w:rsidRDefault="00D14997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взаимодействия общества и природы, основные источники техногенного взаимодействия на окружающую среду</w:t>
            </w:r>
          </w:p>
        </w:tc>
        <w:tc>
          <w:tcPr>
            <w:tcW w:w="1898" w:type="pct"/>
          </w:tcPr>
          <w:p w:rsidR="00D14997" w:rsidRPr="00D14997" w:rsidRDefault="00D14997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излагать концентрированно в логически выдержанной форме свою точку зрения о влиянии человека на природу</w:t>
            </w:r>
          </w:p>
        </w:tc>
        <w:tc>
          <w:tcPr>
            <w:tcW w:w="1424" w:type="pct"/>
            <w:vMerge/>
          </w:tcPr>
          <w:p w:rsidR="00D14997" w:rsidRPr="00D14997" w:rsidRDefault="00D14997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AEC" w:rsidRPr="00D14997" w:rsidTr="00BB7AEC">
        <w:trPr>
          <w:trHeight w:val="261"/>
        </w:trPr>
        <w:tc>
          <w:tcPr>
            <w:tcW w:w="167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</w:tc>
        <w:tc>
          <w:tcPr>
            <w:tcW w:w="189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своих мыслей по проблеме социальной и экологической безопасности, пропаганда здорового образа жизни.</w:t>
            </w:r>
          </w:p>
        </w:tc>
        <w:tc>
          <w:tcPr>
            <w:tcW w:w="1424" w:type="pct"/>
            <w:vMerge w:val="restar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результатов деятельности студентов при фронтальном опросе, тестировании, при защите презентаций, сообщений на занятиях по темам 1;2 разделов, заданий для самостоятельной работы </w:t>
            </w:r>
          </w:p>
        </w:tc>
      </w:tr>
      <w:tr w:rsidR="00BB7AEC" w:rsidRPr="00D14997" w:rsidTr="00BB7AEC">
        <w:trPr>
          <w:trHeight w:val="1071"/>
        </w:trPr>
        <w:tc>
          <w:tcPr>
            <w:tcW w:w="167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методы рационального природопользования;</w:t>
            </w:r>
          </w:p>
        </w:tc>
        <w:tc>
          <w:tcPr>
            <w:tcW w:w="189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владеют понятийным аппаратом по основным проблемам экологии, умелое обоснование ключевых идей</w:t>
            </w:r>
          </w:p>
        </w:tc>
        <w:tc>
          <w:tcPr>
            <w:tcW w:w="1424" w:type="pct"/>
            <w:vMerge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AEC" w:rsidRPr="00D14997" w:rsidTr="00BB7AEC">
        <w:trPr>
          <w:trHeight w:val="1233"/>
        </w:trPr>
        <w:tc>
          <w:tcPr>
            <w:tcW w:w="167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экологического регулирования;</w:t>
            </w:r>
          </w:p>
        </w:tc>
        <w:tc>
          <w:tcPr>
            <w:tcW w:w="1898" w:type="pct"/>
          </w:tcPr>
          <w:p w:rsidR="00BB7AEC" w:rsidRPr="00D14997" w:rsidRDefault="00BB7AEC" w:rsidP="00BB7A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отслеживать в информационно-коммуникационных сетях новые технологии в профессиональной сфере, обосновывать необходимость их частой смены</w:t>
            </w:r>
          </w:p>
        </w:tc>
        <w:tc>
          <w:tcPr>
            <w:tcW w:w="1424" w:type="pct"/>
            <w:vMerge w:val="restar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результатов деятельности студентов при фронтальном опросе, тестировании, при защите презентаций, сообщений на занятиях по темам 1;2 разделов, заданий для самостоятельной работы </w:t>
            </w:r>
          </w:p>
        </w:tc>
      </w:tr>
      <w:tr w:rsidR="00BB7AEC" w:rsidRPr="00D14997" w:rsidTr="00BB7AEC">
        <w:trPr>
          <w:trHeight w:val="1125"/>
        </w:trPr>
        <w:tc>
          <w:tcPr>
            <w:tcW w:w="167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размещения производств  различного типа;</w:t>
            </w:r>
          </w:p>
        </w:tc>
        <w:tc>
          <w:tcPr>
            <w:tcW w:w="189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владеют понятийным аппаратом по основным проблемам экологии, умелое обоснование ключевых идей</w:t>
            </w:r>
          </w:p>
        </w:tc>
        <w:tc>
          <w:tcPr>
            <w:tcW w:w="1424" w:type="pct"/>
            <w:vMerge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AEC" w:rsidRPr="00D14997" w:rsidTr="00BB7AEC">
        <w:trPr>
          <w:trHeight w:val="586"/>
        </w:trPr>
        <w:tc>
          <w:tcPr>
            <w:tcW w:w="167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группы отходов их источники и масштабы образования;</w:t>
            </w:r>
          </w:p>
        </w:tc>
        <w:tc>
          <w:tcPr>
            <w:tcW w:w="189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излагать концентрированно в логически выдержанной форме свою точку зрения о влиянии человека на природу</w:t>
            </w:r>
          </w:p>
        </w:tc>
        <w:tc>
          <w:tcPr>
            <w:tcW w:w="1424" w:type="pct"/>
            <w:vMerge w:val="restar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результатов деятельности студентов при фронтальном опросе, тестировании, при защите презентаций, сообщений на занятиях по темам 1;2 разделов, заданий для самостоятельной работы</w:t>
            </w:r>
          </w:p>
        </w:tc>
      </w:tr>
      <w:tr w:rsidR="00BB7AEC" w:rsidRPr="00D14997" w:rsidTr="00BB7AEC">
        <w:trPr>
          <w:trHeight w:val="586"/>
        </w:trPr>
        <w:tc>
          <w:tcPr>
            <w:tcW w:w="167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и принципы мониторинга окружающей среды;</w:t>
            </w:r>
          </w:p>
        </w:tc>
        <w:tc>
          <w:tcPr>
            <w:tcW w:w="1898" w:type="pct"/>
          </w:tcPr>
          <w:p w:rsidR="00BB7AEC" w:rsidRPr="00D14997" w:rsidRDefault="00BB7AEC" w:rsidP="00BB7A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владеют понятийным аппаратом по мониторингу окружающей среды и способах решения ключевых экологических проблем</w:t>
            </w:r>
          </w:p>
        </w:tc>
        <w:tc>
          <w:tcPr>
            <w:tcW w:w="1424" w:type="pct"/>
            <w:vMerge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AEC" w:rsidRPr="00D14997" w:rsidTr="00BB7AEC">
        <w:trPr>
          <w:trHeight w:val="586"/>
        </w:trPr>
        <w:tc>
          <w:tcPr>
            <w:tcW w:w="167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и социальные вопросы природопользования и экологической безопасности;</w:t>
            </w:r>
          </w:p>
        </w:tc>
        <w:tc>
          <w:tcPr>
            <w:tcW w:w="189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ответственности за нарушение экологической безопасности, аргументированное отстаивание свей точки зрения по проблеме</w:t>
            </w:r>
          </w:p>
        </w:tc>
        <w:tc>
          <w:tcPr>
            <w:tcW w:w="1424" w:type="pct"/>
            <w:vMerge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AEC" w:rsidRPr="00D14997" w:rsidTr="00BB7AEC">
        <w:trPr>
          <w:trHeight w:val="586"/>
        </w:trPr>
        <w:tc>
          <w:tcPr>
            <w:tcW w:w="167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и правила международного сотрудничества области природопользования и охраны окружающей среды;</w:t>
            </w:r>
          </w:p>
        </w:tc>
        <w:tc>
          <w:tcPr>
            <w:tcW w:w="189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ответственности за нарушение экологической безопасности, аргументированное отстаивание свей точки зрения по проблеме</w:t>
            </w:r>
          </w:p>
        </w:tc>
        <w:tc>
          <w:tcPr>
            <w:tcW w:w="1424" w:type="pct"/>
            <w:vMerge w:val="restar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результатов деятельности студентов при фронтальном опросе, тестировании, при защите презентаций, сообщений на занятиях по темам 1;2 разделов, заданий для </w:t>
            </w: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самостоятельной работы </w:t>
            </w:r>
          </w:p>
        </w:tc>
      </w:tr>
      <w:tr w:rsidR="00BB7AEC" w:rsidRPr="00D14997" w:rsidTr="00BB7AEC">
        <w:trPr>
          <w:trHeight w:val="573"/>
        </w:trPr>
        <w:tc>
          <w:tcPr>
            <w:tcW w:w="167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природоресурсный потенциал РФ;</w:t>
            </w:r>
          </w:p>
        </w:tc>
        <w:tc>
          <w:tcPr>
            <w:tcW w:w="189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Грамотное проведение сравнительного анализа ресурсного потенциала стран мира</w:t>
            </w:r>
          </w:p>
        </w:tc>
        <w:tc>
          <w:tcPr>
            <w:tcW w:w="1424" w:type="pct"/>
            <w:vMerge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AEC" w:rsidRPr="00D14997" w:rsidTr="00BB7AEC">
        <w:trPr>
          <w:trHeight w:val="1123"/>
        </w:trPr>
        <w:tc>
          <w:tcPr>
            <w:tcW w:w="167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охраняемые природные территории.</w:t>
            </w:r>
          </w:p>
        </w:tc>
        <w:tc>
          <w:tcPr>
            <w:tcW w:w="189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владеют понятийным аппаратом по основным проблемам экологии, умелое обоснование ключевых идей</w:t>
            </w:r>
          </w:p>
        </w:tc>
        <w:tc>
          <w:tcPr>
            <w:tcW w:w="1424" w:type="pct"/>
            <w:vMerge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46FC" w:rsidRPr="00D14997" w:rsidTr="00BB7AEC">
        <w:trPr>
          <w:trHeight w:val="129"/>
        </w:trPr>
        <w:tc>
          <w:tcPr>
            <w:tcW w:w="1678" w:type="pct"/>
          </w:tcPr>
          <w:p w:rsidR="006946FC" w:rsidRPr="00D14997" w:rsidRDefault="006946F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Уметь:</w:t>
            </w:r>
          </w:p>
        </w:tc>
        <w:tc>
          <w:tcPr>
            <w:tcW w:w="1898" w:type="pct"/>
          </w:tcPr>
          <w:p w:rsidR="006946FC" w:rsidRPr="00D14997" w:rsidRDefault="006946F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pct"/>
          </w:tcPr>
          <w:p w:rsidR="006946FC" w:rsidRPr="00D14997" w:rsidRDefault="006946F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AEC" w:rsidRPr="00D14997" w:rsidTr="00BB7AEC">
        <w:trPr>
          <w:trHeight w:val="1360"/>
        </w:trPr>
        <w:tc>
          <w:tcPr>
            <w:tcW w:w="167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прогнозировать экологические последствия различных видов деятельности;</w:t>
            </w:r>
          </w:p>
        </w:tc>
        <w:tc>
          <w:tcPr>
            <w:tcW w:w="1898" w:type="pct"/>
          </w:tcPr>
          <w:p w:rsidR="00BB7AEC" w:rsidRPr="00D14997" w:rsidRDefault="00BB7AEC" w:rsidP="00BB7A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своих мыслей по проблеме социальной и экологической безопасности, пропаганда здорового образа жизни.</w:t>
            </w:r>
          </w:p>
        </w:tc>
        <w:tc>
          <w:tcPr>
            <w:tcW w:w="1424" w:type="pct"/>
            <w:vMerge w:val="restar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результатов деятельности студентов при фронтальном опросе, тестировании, при защите презентаций, сообщений на занятиях по темам 1;2 разделов, заданий для самостоятельной работы </w:t>
            </w:r>
          </w:p>
        </w:tc>
      </w:tr>
      <w:tr w:rsidR="00BB7AEC" w:rsidRPr="00D14997" w:rsidTr="00BB7AEC">
        <w:trPr>
          <w:trHeight w:val="615"/>
        </w:trPr>
        <w:tc>
          <w:tcPr>
            <w:tcW w:w="167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-использовать в профессиональной деятельнос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 представления о взаимосвязи </w:t>
            </w: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организмов и среды обитания</w:t>
            </w:r>
          </w:p>
        </w:tc>
        <w:tc>
          <w:tcPr>
            <w:tcW w:w="189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владеют понятийным аппаратом по основным проблемам экологии, умелое обоснование ключевых идей</w:t>
            </w:r>
          </w:p>
        </w:tc>
        <w:tc>
          <w:tcPr>
            <w:tcW w:w="1424" w:type="pct"/>
            <w:vMerge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7AEC" w:rsidRPr="00D14997" w:rsidTr="00BB7AEC">
        <w:trPr>
          <w:trHeight w:val="600"/>
        </w:trPr>
        <w:tc>
          <w:tcPr>
            <w:tcW w:w="167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-соблюдать в профессиональной деятельности регламенты экологической безопасности</w:t>
            </w:r>
          </w:p>
        </w:tc>
        <w:tc>
          <w:tcPr>
            <w:tcW w:w="1898" w:type="pct"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ответственности за нарушение экологической безопасности, аргументированное отстаивание свей точки зрения по проблеме</w:t>
            </w:r>
          </w:p>
        </w:tc>
        <w:tc>
          <w:tcPr>
            <w:tcW w:w="1424" w:type="pct"/>
            <w:vMerge/>
          </w:tcPr>
          <w:p w:rsidR="00BB7AEC" w:rsidRPr="00D14997" w:rsidRDefault="00BB7AEC" w:rsidP="00BB7AEC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2BB7" w:rsidRPr="00D14997" w:rsidRDefault="00FB2BB7" w:rsidP="00BB7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4835" w:rsidRPr="00394835" w:rsidRDefault="00394835" w:rsidP="00BB7AEC">
      <w:pPr>
        <w:pStyle w:val="Default"/>
        <w:jc w:val="center"/>
        <w:rPr>
          <w:b/>
        </w:rPr>
      </w:pPr>
      <w:r w:rsidRPr="00BB7AEC">
        <w:rPr>
          <w:b/>
        </w:rPr>
        <w:t>5</w:t>
      </w:r>
      <w:r>
        <w:t xml:space="preserve">. </w:t>
      </w:r>
      <w:r w:rsidRPr="00394835">
        <w:rPr>
          <w:b/>
        </w:rPr>
        <w:t xml:space="preserve">КОНТРОЛЬНО-ОЦЕНОЧНЫЕ (КОНТРОЛЬНО-ИЗМЕРИТЕЛЬНЫЕ) МАТЕРИАЛЫ </w:t>
      </w:r>
      <w:r w:rsidR="00BB7AEC">
        <w:rPr>
          <w:b/>
        </w:rPr>
        <w:t>ПРОГРАММЫ УЧЕБНОЙ ДИСЦИПЛИНЫ</w:t>
      </w:r>
    </w:p>
    <w:p w:rsidR="00394835" w:rsidRPr="00394835" w:rsidRDefault="00394835" w:rsidP="00BB7AEC">
      <w:pPr>
        <w:spacing w:after="0" w:line="240" w:lineRule="auto"/>
        <w:ind w:right="20"/>
        <w:jc w:val="center"/>
        <w:rPr>
          <w:sz w:val="24"/>
          <w:szCs w:val="24"/>
        </w:rPr>
      </w:pPr>
    </w:p>
    <w:p w:rsidR="00394835" w:rsidRPr="00394835" w:rsidRDefault="00394835" w:rsidP="00BB7A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835">
        <w:rPr>
          <w:rFonts w:ascii="Times New Roman" w:hAnsi="Times New Roman" w:cs="Times New Roman"/>
          <w:b/>
          <w:sz w:val="24"/>
          <w:szCs w:val="24"/>
        </w:rPr>
        <w:t>1. Паспорт контрольно-оценочных средств учебной дисциплины</w:t>
      </w:r>
      <w:r w:rsidR="00BB7AEC" w:rsidRPr="00BB7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B7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94835" w:rsidRPr="00394835" w:rsidRDefault="00394835" w:rsidP="00BB7A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835">
        <w:rPr>
          <w:rFonts w:ascii="Times New Roman" w:hAnsi="Times New Roman" w:cs="Times New Roman"/>
          <w:b/>
          <w:sz w:val="24"/>
          <w:szCs w:val="24"/>
        </w:rPr>
        <w:t>1.1 Общее положение</w:t>
      </w:r>
    </w:p>
    <w:p w:rsidR="00394835" w:rsidRPr="00394835" w:rsidRDefault="00394835" w:rsidP="00BB7AEC">
      <w:pPr>
        <w:spacing w:after="0" w:line="240" w:lineRule="auto"/>
        <w:ind w:firstLine="569"/>
        <w:jc w:val="both"/>
        <w:rPr>
          <w:rFonts w:ascii="Times New Roman" w:hAnsi="Times New Roman" w:cs="Times New Roman"/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Данный комплект оценочных средств предназначен для организации текущего и промежуточного контроля знаний обучающихся по дисциплине ЕН.02 Экологические основы природопользования по специальности 43.02.15 Поварское и кондитерское дело</w:t>
      </w:r>
    </w:p>
    <w:p w:rsidR="00394835" w:rsidRPr="00394835" w:rsidRDefault="00394835" w:rsidP="00BB7AEC">
      <w:pPr>
        <w:spacing w:after="0" w:line="240" w:lineRule="auto"/>
        <w:ind w:firstLine="569"/>
        <w:jc w:val="both"/>
        <w:rPr>
          <w:rFonts w:ascii="Times New Roman" w:hAnsi="Times New Roman" w:cs="Times New Roman"/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Результаты текущей аттестации обучающихся оцениваются по текущим результатам работы, куда входят устные и письменные ответы на вопросы, выполнение практических и самостоятельных работ, результаты тестирования и т.д.</w:t>
      </w:r>
    </w:p>
    <w:p w:rsidR="00394835" w:rsidRPr="00394835" w:rsidRDefault="00394835" w:rsidP="00BB7AEC">
      <w:pPr>
        <w:spacing w:after="0" w:line="240" w:lineRule="auto"/>
        <w:ind w:right="-1" w:firstLine="709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Результаты текущей аттестации обучающихся оцениваются по текущим результатам работы, куда входят устные и письменные ответы на вопросы, выполнение практических и самостоятельных работ, результаты тестирования и т.д.</w:t>
      </w:r>
    </w:p>
    <w:p w:rsidR="00394835" w:rsidRPr="00394835" w:rsidRDefault="00394835" w:rsidP="00BB7AEC">
      <w:pPr>
        <w:spacing w:after="0" w:line="240" w:lineRule="auto"/>
        <w:ind w:right="-1" w:firstLine="709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На первых занятиям предусмотрен входной контроль:</w:t>
      </w:r>
    </w:p>
    <w:p w:rsidR="00394835" w:rsidRPr="00394835" w:rsidRDefault="00394835" w:rsidP="00BB7AEC">
      <w:pPr>
        <w:spacing w:after="0" w:line="240" w:lineRule="auto"/>
        <w:ind w:right="-1" w:firstLine="709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Входной контроль преследует следующие цели:</w:t>
      </w:r>
    </w:p>
    <w:p w:rsidR="00394835" w:rsidRPr="00394835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-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835">
        <w:rPr>
          <w:rFonts w:ascii="Times New Roman" w:eastAsia="Times New Roman" w:hAnsi="Times New Roman" w:cs="Times New Roman"/>
          <w:sz w:val="24"/>
          <w:szCs w:val="24"/>
        </w:rPr>
        <w:t>настроить обучаемого на данную предметную область;</w:t>
      </w:r>
    </w:p>
    <w:p w:rsidR="00394835" w:rsidRPr="00394835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-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835">
        <w:rPr>
          <w:rFonts w:ascii="Times New Roman" w:eastAsia="Times New Roman" w:hAnsi="Times New Roman" w:cs="Times New Roman"/>
          <w:sz w:val="24"/>
          <w:szCs w:val="24"/>
        </w:rPr>
        <w:t>ввести обучаемого в терминологию;</w:t>
      </w:r>
    </w:p>
    <w:p w:rsidR="00394835" w:rsidRPr="00394835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-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835">
        <w:rPr>
          <w:rFonts w:ascii="Times New Roman" w:eastAsia="Times New Roman" w:hAnsi="Times New Roman" w:cs="Times New Roman"/>
          <w:sz w:val="24"/>
          <w:szCs w:val="24"/>
        </w:rPr>
        <w:t>определить готов или не готов данный обучаемый к работе по курсу;</w:t>
      </w:r>
    </w:p>
    <w:p w:rsidR="00394835" w:rsidRPr="00394835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-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835">
        <w:rPr>
          <w:rFonts w:ascii="Times New Roman" w:eastAsia="Times New Roman" w:hAnsi="Times New Roman" w:cs="Times New Roman"/>
          <w:sz w:val="24"/>
          <w:szCs w:val="24"/>
        </w:rPr>
        <w:t>диагностировать по результатам выполнения входного контроля</w:t>
      </w:r>
    </w:p>
    <w:p w:rsidR="00394835" w:rsidRPr="00394835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-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835">
        <w:rPr>
          <w:rFonts w:ascii="Times New Roman" w:eastAsia="Times New Roman" w:hAnsi="Times New Roman" w:cs="Times New Roman"/>
          <w:sz w:val="24"/>
          <w:szCs w:val="24"/>
        </w:rPr>
        <w:t>пробелы в знаниях обучаемых.</w:t>
      </w:r>
    </w:p>
    <w:p w:rsidR="00394835" w:rsidRPr="00394835" w:rsidRDefault="00394835" w:rsidP="00BB7AEC">
      <w:pPr>
        <w:tabs>
          <w:tab w:val="left" w:pos="2280"/>
          <w:tab w:val="left" w:pos="3720"/>
          <w:tab w:val="left" w:pos="4740"/>
          <w:tab w:val="left" w:pos="6200"/>
          <w:tab w:val="left" w:pos="6560"/>
          <w:tab w:val="left" w:pos="7220"/>
          <w:tab w:val="left" w:pos="7980"/>
        </w:tabs>
        <w:spacing w:after="0" w:line="240" w:lineRule="auto"/>
        <w:ind w:left="980" w:right="-1" w:firstLine="142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Проверка исходного уровня выполняет и еще одну функцию:</w:t>
      </w:r>
    </w:p>
    <w:p w:rsidR="00394835" w:rsidRPr="00394835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- актуализировать необходимые знания для работы по новой теме.</w:t>
      </w:r>
    </w:p>
    <w:p w:rsidR="00394835" w:rsidRDefault="00394835" w:rsidP="00BB7AEC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835">
        <w:rPr>
          <w:rFonts w:ascii="Times New Roman" w:eastAsia="Times New Roman" w:hAnsi="Times New Roman" w:cs="Times New Roman"/>
          <w:sz w:val="24"/>
          <w:szCs w:val="24"/>
        </w:rPr>
        <w:t>Основная цель текущего контроля – диагностика знаний и умений в процессе усвоения очередной темы и, при необходимости, коррекция обучения. Регулярное проведение контроля текущего уровня усвоения деятельности позволяет исправлять недостатки обучения и достигать необходимого уровня усвоения. Формой промежуточной аттестации по дисциплине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835">
        <w:rPr>
          <w:rFonts w:ascii="Times New Roman" w:eastAsia="Times New Roman" w:hAnsi="Times New Roman" w:cs="Times New Roman"/>
          <w:sz w:val="24"/>
          <w:szCs w:val="24"/>
        </w:rPr>
        <w:t>является дифференцированный зачет.</w:t>
      </w:r>
    </w:p>
    <w:p w:rsidR="00394835" w:rsidRPr="00394835" w:rsidRDefault="00394835" w:rsidP="00BB7AEC">
      <w:pPr>
        <w:pStyle w:val="ac"/>
        <w:spacing w:after="0" w:line="240" w:lineRule="auto"/>
        <w:ind w:left="0" w:right="-1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394835">
        <w:rPr>
          <w:rFonts w:ascii="Times New Roman" w:eastAsia="Times New Roman" w:hAnsi="Times New Roman" w:cs="Times New Roman"/>
          <w:b/>
          <w:bCs/>
          <w:sz w:val="24"/>
          <w:szCs w:val="24"/>
        </w:rPr>
        <w:t>1.2. Цели и задачи ФОС</w:t>
      </w:r>
    </w:p>
    <w:p w:rsidR="00394835" w:rsidRPr="00F41A8C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</w:p>
    <w:p w:rsidR="00394835" w:rsidRPr="00F41A8C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lastRenderedPageBreak/>
        <w:t>-анализировать и прогнозировать экологические последствия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различных видов деятельности;</w:t>
      </w:r>
    </w:p>
    <w:p w:rsidR="00394835" w:rsidRPr="00F41A8C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-использовать в профессиональной деятельности представления о взаимосвязи организмов и среды обитания; </w:t>
      </w:r>
    </w:p>
    <w:p w:rsidR="00394835" w:rsidRPr="00F41A8C" w:rsidRDefault="00394835" w:rsidP="00BB7AEC">
      <w:pPr>
        <w:tabs>
          <w:tab w:val="left" w:pos="2580"/>
          <w:tab w:val="left" w:pos="3120"/>
          <w:tab w:val="left" w:pos="5760"/>
          <w:tab w:val="left" w:pos="7760"/>
        </w:tabs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-соблюдать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регламенты экологической безопасности;</w:t>
      </w:r>
    </w:p>
    <w:p w:rsidR="00394835" w:rsidRPr="00F41A8C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-принципы взаимодействия живых организмов и среды обитания;</w:t>
      </w:r>
    </w:p>
    <w:p w:rsidR="00394835" w:rsidRPr="00F41A8C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-особенности взаимодействия общества и природы, основные источники техногенного воздействия на окружающую среду;</w:t>
      </w:r>
    </w:p>
    <w:p w:rsidR="00394835" w:rsidRPr="00F41A8C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-об условиях устойчивого развития экосистем и возможных причинах возникновения экологического кризиса;</w:t>
      </w:r>
    </w:p>
    <w:p w:rsidR="00394835" w:rsidRPr="00F41A8C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-принципы и методы рационального природопользования;</w:t>
      </w:r>
    </w:p>
    <w:p w:rsidR="00394835" w:rsidRPr="00F41A8C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-методы экологического регулирования;</w:t>
      </w:r>
    </w:p>
    <w:p w:rsidR="00394835" w:rsidRPr="00F41A8C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-принципы размещения производств различного типа;</w:t>
      </w:r>
    </w:p>
    <w:p w:rsidR="00394835" w:rsidRPr="00F41A8C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-основные группы отходов, их источники и масштабы образования;</w:t>
      </w:r>
    </w:p>
    <w:p w:rsidR="00394835" w:rsidRPr="00F41A8C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-понятие и принципы мониторинга окружающей среды;</w:t>
      </w:r>
    </w:p>
    <w:p w:rsidR="00394835" w:rsidRPr="00F41A8C" w:rsidRDefault="00394835" w:rsidP="00BB7AEC">
      <w:pPr>
        <w:tabs>
          <w:tab w:val="left" w:pos="2420"/>
          <w:tab w:val="left" w:pos="2940"/>
          <w:tab w:val="left" w:pos="4740"/>
          <w:tab w:val="left" w:pos="6140"/>
          <w:tab w:val="left" w:pos="9020"/>
        </w:tabs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-правовые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="0090158B">
        <w:rPr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природопользованияи экологической безопасности;</w:t>
      </w:r>
    </w:p>
    <w:p w:rsidR="00394835" w:rsidRPr="00F41A8C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-принципы 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>и правила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международного сотрудничества в области природопользования и охраны окружающей среды;</w:t>
      </w:r>
    </w:p>
    <w:p w:rsidR="00394835" w:rsidRPr="00F41A8C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>природ ресурсный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потенциал Российской Федерации;</w:t>
      </w:r>
    </w:p>
    <w:p w:rsidR="00394835" w:rsidRPr="00F41A8C" w:rsidRDefault="0039483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-охраняемые природные территории</w:t>
      </w:r>
    </w:p>
    <w:p w:rsidR="007F599F" w:rsidRPr="00F41A8C" w:rsidRDefault="007F599F" w:rsidP="00BB7AEC">
      <w:pPr>
        <w:spacing w:after="0" w:line="240" w:lineRule="auto"/>
        <w:ind w:right="-1"/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Cambria" w:hAnsi="Times New Roman" w:cs="Times New Roman"/>
          <w:b/>
          <w:bCs/>
          <w:sz w:val="24"/>
          <w:szCs w:val="24"/>
        </w:rPr>
        <w:t>5.</w:t>
      </w:r>
      <w:r w:rsidRPr="00F41A8C">
        <w:rPr>
          <w:rFonts w:ascii="Times New Roman" w:eastAsia="Cambria" w:hAnsi="Times New Roman" w:cs="Times New Roman"/>
          <w:b/>
          <w:bCs/>
          <w:sz w:val="24"/>
          <w:szCs w:val="24"/>
        </w:rPr>
        <w:t>2. СПЕЦИФИКАЦИЯ ФОНДА ОЦЕНОЧНЫХ СРЕДСТВ.</w:t>
      </w:r>
    </w:p>
    <w:p w:rsidR="007F599F" w:rsidRPr="00F41A8C" w:rsidRDefault="0090158B" w:rsidP="004A0012">
      <w:pPr>
        <w:spacing w:after="0" w:line="240" w:lineRule="auto"/>
        <w:ind w:right="-1" w:firstLine="709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7F599F" w:rsidRPr="00F41A8C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99F" w:rsidRPr="00F41A8C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знаний и умений обучающихся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письменных работ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Оценка “5”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Ставится за работу, выполненную без ошибок и недочетов или имеющую не более одного недочета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Оценка “4”</w:t>
      </w:r>
      <w:r w:rsidRP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Ставится за работу, выполненную полностью, но при наличии в ней: не более одной негрубой ошибки и одного недочета или не более двух недочетов.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Оценка “3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Ставится в том случае, если ученик правильно выполнил не менее половины работы или допустил: не более двух грубых ошибок, или не более одной грубой ошибки и одного недочета, или не более одной грубой и одной негрубой ошибки и одного недочета, или не более двух-трех негрубых ошибок, или одной негрубой ошибки и трёх недочетов, или при отсутствии ошибок, но при наличии четырех-пяти недочетов.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Оценка “2”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Ставится, когда число ошибок и недочетов превышает норму.</w:t>
      </w:r>
    </w:p>
    <w:p w:rsidR="007F599F" w:rsidRPr="00F41A8C" w:rsidRDefault="007F599F" w:rsidP="004A0012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устных ответов обучающихся</w:t>
      </w:r>
      <w:r w:rsidR="004A00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Исходя из поставленной цели и возрастных возможностей учащихся, необходимо учитывать:</w:t>
      </w:r>
    </w:p>
    <w:p w:rsidR="007F599F" w:rsidRPr="00F41A8C" w:rsidRDefault="007F599F" w:rsidP="00BB7AEC">
      <w:pPr>
        <w:tabs>
          <w:tab w:val="left" w:pos="1000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 правильность и осознанность изложения содержания,</w:t>
      </w:r>
    </w:p>
    <w:p w:rsidR="007F599F" w:rsidRPr="00F41A8C" w:rsidRDefault="007F599F" w:rsidP="00BB7AEC">
      <w:pPr>
        <w:tabs>
          <w:tab w:val="left" w:pos="1124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 полноту раскрытия понятий, точность употребления научных терминов;</w:t>
      </w:r>
    </w:p>
    <w:p w:rsidR="007F599F" w:rsidRPr="00F41A8C" w:rsidRDefault="007F599F" w:rsidP="00BB7AEC">
      <w:pPr>
        <w:tabs>
          <w:tab w:val="left" w:pos="1083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 степень сформированности интеллектуальных и обще учебных умений;</w:t>
      </w:r>
    </w:p>
    <w:p w:rsidR="007F599F" w:rsidRPr="00F41A8C" w:rsidRDefault="007F599F" w:rsidP="00BB7AEC">
      <w:pPr>
        <w:tabs>
          <w:tab w:val="left" w:pos="1000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-самостоятельность ответа;</w:t>
      </w:r>
    </w:p>
    <w:p w:rsidR="007F599F" w:rsidRPr="00F41A8C" w:rsidRDefault="007F599F" w:rsidP="00BB7AEC">
      <w:pPr>
        <w:tabs>
          <w:tab w:val="left" w:pos="1000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- речевую грамотность и логическую последовательность ответа.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Оценка “5”: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Полно раскрыто содержание материала в объеме программы; Четко и правильно даны определения и раскрыто содержание понятий; верно, использованы термины; Для доказательства использованы различные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умения, выводы из наблюдений; Ответ самостоятельный, использованы ранее приобретенные знания.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Оценка “4”:</w:t>
      </w:r>
      <w:r w:rsidRPr="0090158B">
        <w:rPr>
          <w:rFonts w:ascii="Times New Roman" w:eastAsia="Times New Roman" w:hAnsi="Times New Roman" w:cs="Times New Roman"/>
          <w:sz w:val="24"/>
          <w:szCs w:val="24"/>
        </w:rPr>
        <w:t xml:space="preserve"> Раскрыто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основное содержание материала;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 основном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правильно даны определения понятий и использованы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 из наблюдений и опытов.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Оценка “3”: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доказательства выводы и обобщения из наблюдений или допущены ошибки при их изложении; допущены ошибки и неточности в использовании научной терминологии, определении понятий.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Оценка “2”: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Ставится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когда число ошибок и недочетов превышает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норму.</w:t>
      </w:r>
    </w:p>
    <w:p w:rsidR="007F599F" w:rsidRPr="00F41A8C" w:rsidRDefault="007F599F" w:rsidP="004A0012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классификация ошибок</w:t>
      </w:r>
      <w:r w:rsidR="004A00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При оценке знаний и умений, учащихся учитываются все ошибки (грубые и негрубые) и недочёты.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Грубыми считаются ошибки: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незнание определения; неумение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первоисточниками,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учебником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и справочниками.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К негрубым ошибкам относятся: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неточность формулировок, определений, понятий, нерациональные методы работы со справочной и другой литературой.</w:t>
      </w:r>
    </w:p>
    <w:p w:rsidR="007F599F" w:rsidRPr="0090158B" w:rsidRDefault="007F599F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90158B">
        <w:rPr>
          <w:rFonts w:ascii="Times New Roman" w:eastAsia="Times New Roman" w:hAnsi="Times New Roman" w:cs="Times New Roman"/>
          <w:bCs/>
          <w:sz w:val="24"/>
          <w:szCs w:val="24"/>
        </w:rPr>
        <w:t>Критерии оценки тестовых заданий</w:t>
      </w:r>
    </w:p>
    <w:p w:rsidR="007F599F" w:rsidRPr="00F41A8C" w:rsidRDefault="007F599F" w:rsidP="00BB7AEC">
      <w:pPr>
        <w:spacing w:after="0" w:line="240" w:lineRule="auto"/>
        <w:ind w:right="-1" w:firstLine="709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Тестовые задания оцениваются исходя из следующих критериев: менее 50% набранных баллов выставляется оценка 2; за 50-65% набранных баллов выставляется оценка 3; за 66-85% набранных баллов выставляется оценка 4; за 86-100% набранных баллов выставляется оценка 5.</w:t>
      </w:r>
    </w:p>
    <w:p w:rsidR="007F599F" w:rsidRPr="00F41A8C" w:rsidRDefault="00783E9A" w:rsidP="004A001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7F599F" w:rsidRPr="00F41A8C">
        <w:rPr>
          <w:rFonts w:ascii="Times New Roman" w:hAnsi="Times New Roman" w:cs="Times New Roman"/>
          <w:b/>
          <w:sz w:val="24"/>
          <w:szCs w:val="24"/>
        </w:rPr>
        <w:t>3. Контрольно-оценочные средства для проведения текущего контроля</w:t>
      </w:r>
    </w:p>
    <w:p w:rsidR="007F599F" w:rsidRPr="00F41A8C" w:rsidRDefault="007F599F" w:rsidP="00BB7AEC">
      <w:pPr>
        <w:spacing w:after="0" w:line="240" w:lineRule="auto"/>
        <w:ind w:right="-1"/>
        <w:jc w:val="center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</w:t>
      </w:r>
      <w:r w:rsidR="009015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по теме: «Экология и охрана природы»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I</w:t>
      </w:r>
    </w:p>
    <w:p w:rsidR="007F599F" w:rsidRPr="00F41A8C" w:rsidRDefault="007F599F" w:rsidP="00BB7AEC">
      <w:pPr>
        <w:numPr>
          <w:ilvl w:val="0"/>
          <w:numId w:val="3"/>
        </w:numPr>
        <w:tabs>
          <w:tab w:val="left" w:pos="284"/>
          <w:tab w:val="left" w:pos="5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Экология – это наука о: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закономерностях охраны окружающей среды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взаимоотношениях организма и среды его обитания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защите природы от загрязнений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Г. закономерностях 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>наследственности и изменчивости</w:t>
      </w:r>
    </w:p>
    <w:p w:rsidR="007F599F" w:rsidRPr="00F41A8C" w:rsidRDefault="007F599F" w:rsidP="00BB7AEC">
      <w:pPr>
        <w:numPr>
          <w:ilvl w:val="0"/>
          <w:numId w:val="4"/>
        </w:numPr>
        <w:tabs>
          <w:tab w:val="left" w:pos="284"/>
          <w:tab w:val="left" w:pos="54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К биотическим факторам относится:</w:t>
      </w:r>
    </w:p>
    <w:p w:rsidR="007F599F" w:rsidRPr="00F41A8C" w:rsidRDefault="007F599F" w:rsidP="00BB7AEC">
      <w:pPr>
        <w:tabs>
          <w:tab w:val="left" w:pos="284"/>
          <w:tab w:val="left" w:pos="412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газовый состав атмосферы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соленость почвы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температура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>Г. ни один из перечисленных</w:t>
      </w:r>
    </w:p>
    <w:p w:rsidR="007F599F" w:rsidRPr="00F41A8C" w:rsidRDefault="007F599F" w:rsidP="00BB7AEC">
      <w:pPr>
        <w:numPr>
          <w:ilvl w:val="0"/>
          <w:numId w:val="5"/>
        </w:numPr>
        <w:tabs>
          <w:tab w:val="left" w:pos="284"/>
          <w:tab w:val="left" w:pos="5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Экологический фактор, выходящий за пределы выносливости, называется: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стимулирующим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Б. лимитирующим      </w:t>
      </w:r>
      <w:r w:rsidR="0090158B" w:rsidRPr="00F41A8C">
        <w:rPr>
          <w:rFonts w:ascii="Times New Roman" w:eastAsia="Times New Roman" w:hAnsi="Times New Roman" w:cs="Times New Roman"/>
          <w:sz w:val="24"/>
          <w:szCs w:val="24"/>
        </w:rPr>
        <w:t>В. абиотическим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0158B" w:rsidRPr="00F41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антропогенным.</w:t>
      </w:r>
    </w:p>
    <w:p w:rsidR="007F599F" w:rsidRPr="00F41A8C" w:rsidRDefault="007F599F" w:rsidP="00BB7AEC">
      <w:pPr>
        <w:numPr>
          <w:ilvl w:val="0"/>
          <w:numId w:val="6"/>
        </w:numPr>
        <w:tabs>
          <w:tab w:val="left" w:pos="284"/>
          <w:tab w:val="left" w:pos="5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Природным сообществом называется</w:t>
      </w:r>
    </w:p>
    <w:p w:rsidR="007F599F" w:rsidRPr="00F41A8C" w:rsidRDefault="007F599F" w:rsidP="004A0012">
      <w:pPr>
        <w:tabs>
          <w:tab w:val="left" w:pos="284"/>
          <w:tab w:val="left" w:pos="48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группа популяций различных видов, обитающих совместно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популяции одного вида населяющие разные территории В. особи одной популяции, обитающих совместно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особи одной группы, населяющие одну территор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>ию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5. Почва представляет собою:</w:t>
      </w:r>
      <w:r w:rsidR="0090158B" w:rsidRP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58B" w:rsidRPr="00F41A8C">
        <w:rPr>
          <w:rFonts w:ascii="Times New Roman" w:eastAsia="Times New Roman" w:hAnsi="Times New Roman" w:cs="Times New Roman"/>
          <w:sz w:val="24"/>
          <w:szCs w:val="24"/>
        </w:rPr>
        <w:t>вещество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F599F" w:rsidRPr="00F41A8C" w:rsidRDefault="007F599F" w:rsidP="00BB7AEC">
      <w:pPr>
        <w:tabs>
          <w:tab w:val="left" w:pos="284"/>
          <w:tab w:val="left" w:pos="342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живое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Б. биогенное 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0158B" w:rsidRPr="00F41A8C">
        <w:rPr>
          <w:rFonts w:ascii="Times New Roman" w:eastAsia="Times New Roman" w:hAnsi="Times New Roman" w:cs="Times New Roman"/>
          <w:sz w:val="24"/>
          <w:szCs w:val="24"/>
        </w:rPr>
        <w:t xml:space="preserve">В. косное 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Г. биокосное </w:t>
      </w:r>
      <w:r w:rsidR="0090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599F" w:rsidRPr="00F41A8C" w:rsidRDefault="007F599F" w:rsidP="00BB7AEC">
      <w:pPr>
        <w:numPr>
          <w:ilvl w:val="0"/>
          <w:numId w:val="7"/>
        </w:numPr>
        <w:tabs>
          <w:tab w:val="left" w:pos="284"/>
          <w:tab w:val="left" w:pos="5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Элементы неживой природы, влияющие на </w:t>
      </w:r>
      <w:r w:rsidR="00783E9A" w:rsidRPr="00F41A8C">
        <w:rPr>
          <w:rFonts w:ascii="Times New Roman" w:eastAsia="Times New Roman" w:hAnsi="Times New Roman" w:cs="Times New Roman"/>
          <w:sz w:val="24"/>
          <w:szCs w:val="24"/>
        </w:rPr>
        <w:t>организм, -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это факторы:</w:t>
      </w:r>
    </w:p>
    <w:p w:rsidR="007F599F" w:rsidRPr="00F41A8C" w:rsidRDefault="007F599F" w:rsidP="00BB7AEC">
      <w:pPr>
        <w:tabs>
          <w:tab w:val="left" w:pos="284"/>
          <w:tab w:val="left" w:pos="368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биотический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A93" w:rsidRPr="00F41A8C">
        <w:rPr>
          <w:rFonts w:ascii="Times New Roman" w:eastAsia="Times New Roman" w:hAnsi="Times New Roman" w:cs="Times New Roman"/>
          <w:sz w:val="24"/>
          <w:szCs w:val="24"/>
        </w:rPr>
        <w:t>Б. абиотический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 xml:space="preserve"> антропогенный прямого действия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антропоге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>нный косвенного действия</w:t>
      </w:r>
    </w:p>
    <w:p w:rsidR="007F599F" w:rsidRPr="00F41A8C" w:rsidRDefault="007F599F" w:rsidP="00BB7AEC">
      <w:pPr>
        <w:numPr>
          <w:ilvl w:val="0"/>
          <w:numId w:val="8"/>
        </w:numPr>
        <w:tabs>
          <w:tab w:val="left" w:pos="284"/>
          <w:tab w:val="left" w:pos="5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Совокупность животных организмов экосистемы образует: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биоценоз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фитоценоз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84A93" w:rsidRPr="00F41A8C">
        <w:rPr>
          <w:rFonts w:ascii="Times New Roman" w:eastAsia="Times New Roman" w:hAnsi="Times New Roman" w:cs="Times New Roman"/>
          <w:sz w:val="24"/>
          <w:szCs w:val="24"/>
        </w:rPr>
        <w:t>В. зооценоз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>Г. зоотоп</w:t>
      </w:r>
    </w:p>
    <w:p w:rsidR="007F599F" w:rsidRPr="00F41A8C" w:rsidRDefault="007F599F" w:rsidP="00BB7AEC">
      <w:pPr>
        <w:numPr>
          <w:ilvl w:val="0"/>
          <w:numId w:val="9"/>
        </w:numPr>
        <w:tabs>
          <w:tab w:val="left" w:pos="284"/>
          <w:tab w:val="left" w:pos="5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Из перечисленного агроценозом является:</w:t>
      </w:r>
    </w:p>
    <w:p w:rsidR="007F599F" w:rsidRPr="00F41A8C" w:rsidRDefault="007F599F" w:rsidP="00BB7AEC">
      <w:pPr>
        <w:tabs>
          <w:tab w:val="left" w:pos="284"/>
          <w:tab w:val="left" w:pos="372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луг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Б. лес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поле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 xml:space="preserve">   Г. болото</w:t>
      </w:r>
    </w:p>
    <w:p w:rsidR="007F599F" w:rsidRPr="00F41A8C" w:rsidRDefault="007F599F" w:rsidP="00BB7AEC">
      <w:pPr>
        <w:numPr>
          <w:ilvl w:val="0"/>
          <w:numId w:val="10"/>
        </w:numPr>
        <w:tabs>
          <w:tab w:val="left" w:pos="284"/>
          <w:tab w:val="left" w:pos="5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Распределите экологические факторы по группам:</w:t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 xml:space="preserve"> борьба оленей из-за самки 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ab/>
      </w:r>
      <w:r w:rsidR="00783E9A">
        <w:rPr>
          <w:rFonts w:ascii="Times New Roman" w:eastAsia="Times New Roman" w:hAnsi="Times New Roman" w:cs="Times New Roman"/>
          <w:sz w:val="24"/>
          <w:szCs w:val="24"/>
        </w:rPr>
        <w:tab/>
      </w:r>
      <w:r w:rsidR="00783E9A">
        <w:rPr>
          <w:rFonts w:ascii="Times New Roman" w:eastAsia="Times New Roman" w:hAnsi="Times New Roman" w:cs="Times New Roman"/>
          <w:sz w:val="24"/>
          <w:szCs w:val="24"/>
        </w:rPr>
        <w:tab/>
      </w:r>
      <w:r w:rsidR="00783E9A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А. абиотические; </w:t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2. плотина на реке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 xml:space="preserve">Б. биотические; </w:t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3. первый снег в октябре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В. антропогенные</w:t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гриб чага на стволе березы</w:t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>5. строительство завода</w:t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6. плодородие почвы</w:t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7.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весенний ливень</w:t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8.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проселочная дорога</w:t>
      </w:r>
    </w:p>
    <w:p w:rsidR="007F599F" w:rsidRPr="00F41A8C" w:rsidRDefault="007F599F" w:rsidP="00BB7AEC">
      <w:pPr>
        <w:numPr>
          <w:ilvl w:val="0"/>
          <w:numId w:val="11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Под экологическим мышлением понимают: </w:t>
      </w:r>
    </w:p>
    <w:p w:rsidR="007F599F" w:rsidRPr="00F41A8C" w:rsidRDefault="007F599F" w:rsidP="004A0012">
      <w:pPr>
        <w:tabs>
          <w:tab w:val="left" w:pos="620"/>
        </w:tabs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знания п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>равил поведения в живой природе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анализ принимаемых решений с то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>чки зрения экономической выгоды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анализ принимаемых решений с точки зрени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>я воздействия на среду обитания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чувство ответственности за с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>остояние природных экосистем</w:t>
      </w:r>
    </w:p>
    <w:p w:rsidR="007F599F" w:rsidRPr="00F41A8C" w:rsidRDefault="007F599F" w:rsidP="00BB7AEC">
      <w:pPr>
        <w:numPr>
          <w:ilvl w:val="0"/>
          <w:numId w:val="12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Температура, влажность воздуха, солнечный свет относятся к: </w:t>
      </w:r>
    </w:p>
    <w:p w:rsidR="007F599F" w:rsidRPr="00F41A8C" w:rsidRDefault="007F599F" w:rsidP="00BB7AEC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абиотическим климатическим факторам Б. абиотическим факторам рельефа В. биотическому фактору конкуренции      Г. антропогенному прямому фактору.</w:t>
      </w:r>
    </w:p>
    <w:p w:rsidR="007F599F" w:rsidRPr="00F41A8C" w:rsidRDefault="007F599F" w:rsidP="00BB7AEC">
      <w:pPr>
        <w:numPr>
          <w:ilvl w:val="0"/>
          <w:numId w:val="12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Совокупность условий среды обитания организмов в экосистеме называется: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биоценозом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биогеоценозом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84A93" w:rsidRPr="00F41A8C">
        <w:rPr>
          <w:rFonts w:ascii="Times New Roman" w:eastAsia="Times New Roman" w:hAnsi="Times New Roman" w:cs="Times New Roman"/>
          <w:sz w:val="24"/>
          <w:szCs w:val="24"/>
        </w:rPr>
        <w:t>В. биотопом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экотопом</w:t>
      </w:r>
    </w:p>
    <w:p w:rsidR="007F599F" w:rsidRPr="00F41A8C" w:rsidRDefault="007F599F" w:rsidP="00BB7AEC">
      <w:pPr>
        <w:numPr>
          <w:ilvl w:val="0"/>
          <w:numId w:val="13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Наиболее крупная экологическая единица из перечисленных:</w:t>
      </w:r>
    </w:p>
    <w:p w:rsidR="007F599F" w:rsidRPr="00F41A8C" w:rsidRDefault="007F599F" w:rsidP="00BB7AEC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вид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популяция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биоценоз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 xml:space="preserve"> Г. биогеоценоз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lastRenderedPageBreak/>
        <w:t>14.Термин «биосфера» впервые использовал:</w:t>
      </w:r>
    </w:p>
    <w:p w:rsidR="007F599F" w:rsidRPr="00F41A8C" w:rsidRDefault="007F599F" w:rsidP="00BB7AEC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Э. Зюсс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Н.И. Вавилов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К. Линней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В.И. Вернадский</w:t>
      </w:r>
    </w:p>
    <w:p w:rsidR="007F599F" w:rsidRPr="00F41A8C" w:rsidRDefault="007F599F" w:rsidP="00BB7AEC">
      <w:pPr>
        <w:numPr>
          <w:ilvl w:val="0"/>
          <w:numId w:val="14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Главным парниковым газом является:</w:t>
      </w:r>
    </w:p>
    <w:p w:rsidR="007F599F" w:rsidRPr="00F41A8C" w:rsidRDefault="007F599F" w:rsidP="00BB7AEC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двуокись азота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двуокись углерода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окись азота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окись углерода</w:t>
      </w:r>
    </w:p>
    <w:p w:rsidR="007F599F" w:rsidRPr="00F41A8C" w:rsidRDefault="007F599F" w:rsidP="00BB7AEC">
      <w:pPr>
        <w:numPr>
          <w:ilvl w:val="0"/>
          <w:numId w:val="15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«Лос-Анджеллеским» иначе называют смог: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влажный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ледяной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84A93" w:rsidRPr="00F41A8C">
        <w:rPr>
          <w:rFonts w:ascii="Times New Roman" w:eastAsia="Times New Roman" w:hAnsi="Times New Roman" w:cs="Times New Roman"/>
          <w:sz w:val="24"/>
          <w:szCs w:val="24"/>
        </w:rPr>
        <w:t>В. фотохимический туман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>Г. парниковый</w:t>
      </w:r>
    </w:p>
    <w:p w:rsidR="007F599F" w:rsidRPr="00F41A8C" w:rsidRDefault="007F599F" w:rsidP="00BB7AEC">
      <w:pPr>
        <w:numPr>
          <w:ilvl w:val="0"/>
          <w:numId w:val="16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Исчезновение почвенного слоя называют: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дренажем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эрозией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A93" w:rsidRPr="00F41A8C">
        <w:rPr>
          <w:rFonts w:ascii="Times New Roman" w:eastAsia="Times New Roman" w:hAnsi="Times New Roman" w:cs="Times New Roman"/>
          <w:sz w:val="24"/>
          <w:szCs w:val="24"/>
        </w:rPr>
        <w:t>В. заовраживанием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>Г. перевыпасом</w:t>
      </w:r>
    </w:p>
    <w:p w:rsidR="007F599F" w:rsidRPr="00F41A8C" w:rsidRDefault="007F599F" w:rsidP="00BB7AEC">
      <w:pPr>
        <w:numPr>
          <w:ilvl w:val="0"/>
          <w:numId w:val="17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Основной разрушитель озонового экрана планеты:</w:t>
      </w:r>
    </w:p>
    <w:p w:rsidR="007F599F" w:rsidRPr="00F41A8C" w:rsidRDefault="00783E9A" w:rsidP="00BB7AEC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оксид азота IV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 xml:space="preserve">   Б. оксид углерода IV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>В. оксид азота II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>Г. оксид углерода II</w:t>
      </w:r>
    </w:p>
    <w:p w:rsidR="007F599F" w:rsidRPr="00F41A8C" w:rsidRDefault="007F599F" w:rsidP="00BB7AEC">
      <w:pPr>
        <w:numPr>
          <w:ilvl w:val="0"/>
          <w:numId w:val="18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Наименьший вред природе наносят электростанции:</w:t>
      </w:r>
    </w:p>
    <w:p w:rsidR="007F599F" w:rsidRPr="00F41A8C" w:rsidRDefault="00783E9A" w:rsidP="00BB7AE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тепловые  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гидроэлектростанции   Б. атомные  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 xml:space="preserve"> Г. приливно – отливные</w:t>
      </w:r>
    </w:p>
    <w:p w:rsidR="007F599F" w:rsidRPr="00F41A8C" w:rsidRDefault="007F599F" w:rsidP="00BB7AEC">
      <w:pPr>
        <w:numPr>
          <w:ilvl w:val="0"/>
          <w:numId w:val="19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Памятником природы называют территорию, где: </w:t>
      </w:r>
    </w:p>
    <w:p w:rsidR="007F599F" w:rsidRPr="00F41A8C" w:rsidRDefault="007F599F" w:rsidP="004A0012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А. полностью 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>запрещена деятельность человека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запрещена деятельность чел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>овека, но раз0решены экскурсии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В. охраняются 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>определенные природные ресурсы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охраняются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 xml:space="preserve"> определенные природные объекты</w:t>
      </w:r>
    </w:p>
    <w:p w:rsidR="007F599F" w:rsidRPr="00F41A8C" w:rsidRDefault="007F599F" w:rsidP="00BB7AEC">
      <w:pPr>
        <w:numPr>
          <w:ilvl w:val="0"/>
          <w:numId w:val="19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Заказником называют территорию, на которой: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А. полностью 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>запрещена деятельность человека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запрещена деятельность человека,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 xml:space="preserve"> но разрешены экскурсии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В. охраняются 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>определенные природные ресурсы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охраняются</w:t>
      </w:r>
      <w:r w:rsidR="00783E9A">
        <w:rPr>
          <w:rFonts w:ascii="Times New Roman" w:eastAsia="Times New Roman" w:hAnsi="Times New Roman" w:cs="Times New Roman"/>
          <w:sz w:val="24"/>
          <w:szCs w:val="24"/>
        </w:rPr>
        <w:t xml:space="preserve"> определенные природные объекты</w:t>
      </w:r>
    </w:p>
    <w:p w:rsidR="007F599F" w:rsidRPr="00F41A8C" w:rsidRDefault="007F599F" w:rsidP="00BB7AEC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22.Распределите исчерпаемые природные ресурсы по группам:</w:t>
      </w:r>
    </w:p>
    <w:p w:rsidR="007F599F" w:rsidRPr="00F41A8C" w:rsidRDefault="007F599F" w:rsidP="00BB7AEC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>1. Рудные полезные ископаемые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 xml:space="preserve">А. Возобновимые </w:t>
      </w:r>
    </w:p>
    <w:p w:rsidR="007F599F" w:rsidRPr="00F41A8C" w:rsidRDefault="00783E9A" w:rsidP="00BB7AEC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2.Земельные ресурсы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>Б. Невозобновимые</w:t>
      </w:r>
    </w:p>
    <w:p w:rsidR="007F599F" w:rsidRPr="00F41A8C" w:rsidRDefault="007F599F" w:rsidP="00BB7AEC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3.Биологические ресурсы</w:t>
      </w:r>
    </w:p>
    <w:p w:rsidR="007F599F" w:rsidRPr="00F41A8C" w:rsidRDefault="007F599F" w:rsidP="00BB7AEC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4.Водные ресурсы</w:t>
      </w:r>
    </w:p>
    <w:p w:rsidR="007F599F" w:rsidRPr="00F41A8C" w:rsidRDefault="007F599F" w:rsidP="00BB7AEC">
      <w:pPr>
        <w:tabs>
          <w:tab w:val="left" w:pos="620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5. Ископаемое топливо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II</w:t>
      </w:r>
    </w:p>
    <w:p w:rsidR="007F599F" w:rsidRPr="00F41A8C" w:rsidRDefault="007F599F" w:rsidP="00BB7AEC">
      <w:pPr>
        <w:numPr>
          <w:ilvl w:val="0"/>
          <w:numId w:val="20"/>
        </w:num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Природопользование – это:</w:t>
      </w:r>
    </w:p>
    <w:p w:rsidR="007F599F" w:rsidRPr="00F41A8C" w:rsidRDefault="007F599F" w:rsidP="004A0012">
      <w:pPr>
        <w:tabs>
          <w:tab w:val="left" w:pos="284"/>
          <w:tab w:val="left" w:pos="700"/>
          <w:tab w:val="left" w:pos="2120"/>
          <w:tab w:val="left" w:pos="2580"/>
          <w:tab w:val="left" w:pos="3620"/>
          <w:tab w:val="left" w:pos="5360"/>
          <w:tab w:val="left" w:pos="6060"/>
          <w:tab w:val="left" w:pos="7720"/>
          <w:tab w:val="left" w:pos="906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разрешение на ведение определенного вида деятельности, связанного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с использованием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 xml:space="preserve"> какого-либо природного ресурса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возможность использования человеком по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лезных свойств окружающей среды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система экологиче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ских ограничений по территориям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совокупность естественных условий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 xml:space="preserve"> существования живых организмов</w:t>
      </w:r>
    </w:p>
    <w:p w:rsidR="007F599F" w:rsidRPr="00F41A8C" w:rsidRDefault="007F599F" w:rsidP="00BB7AEC">
      <w:pPr>
        <w:numPr>
          <w:ilvl w:val="0"/>
          <w:numId w:val="21"/>
        </w:num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Экологический фактор – это: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фактор, вызывающий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 xml:space="preserve"> естественный отбор в популяции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Б. элемент среды обитания, который обуславливает изменение в генотипе живого 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организма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элемент среды обитания, на который организм реагирует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приспособительной 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реакцией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фактор, позволяющий организму в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ыжить в борьбе за существование</w:t>
      </w:r>
    </w:p>
    <w:p w:rsidR="007F599F" w:rsidRPr="00F41A8C" w:rsidRDefault="007F599F" w:rsidP="00BB7AEC">
      <w:pPr>
        <w:numPr>
          <w:ilvl w:val="0"/>
          <w:numId w:val="22"/>
        </w:num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К биотическим факторам среды обитания относятся:</w:t>
      </w:r>
    </w:p>
    <w:p w:rsidR="007F599F" w:rsidRPr="00F41A8C" w:rsidRDefault="007F599F" w:rsidP="00BB7AEC">
      <w:pPr>
        <w:tabs>
          <w:tab w:val="left" w:pos="284"/>
          <w:tab w:val="left" w:pos="598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освещение светом листа растения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A93" w:rsidRPr="00F41A8C">
        <w:rPr>
          <w:rFonts w:ascii="Times New Roman" w:eastAsia="Times New Roman" w:hAnsi="Times New Roman" w:cs="Times New Roman"/>
          <w:sz w:val="24"/>
          <w:szCs w:val="24"/>
        </w:rPr>
        <w:t>Б. впитывание корнями дерева воды из почвы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В. муравьи на стволе дерева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Г. Проселочная дорога в лесу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4. Строительство городов – это фактор:</w:t>
      </w:r>
    </w:p>
    <w:p w:rsidR="007F599F" w:rsidRPr="00F41A8C" w:rsidRDefault="007F599F" w:rsidP="004A0012">
      <w:pPr>
        <w:tabs>
          <w:tab w:val="left" w:pos="284"/>
          <w:tab w:val="left" w:pos="362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биотический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34B5" w:rsidRPr="00F41A8C">
        <w:rPr>
          <w:rFonts w:ascii="Times New Roman" w:eastAsia="Times New Roman" w:hAnsi="Times New Roman" w:cs="Times New Roman"/>
          <w:sz w:val="24"/>
          <w:szCs w:val="24"/>
        </w:rPr>
        <w:t xml:space="preserve">Б. абиотический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антропогенный прямого действия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антропогенный косвенного действия</w:t>
      </w:r>
    </w:p>
    <w:p w:rsidR="007F599F" w:rsidRPr="00F41A8C" w:rsidRDefault="007F599F" w:rsidP="00BB7AEC">
      <w:pPr>
        <w:numPr>
          <w:ilvl w:val="0"/>
          <w:numId w:val="23"/>
        </w:num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Сосновый лес (бор) - это:</w:t>
      </w:r>
    </w:p>
    <w:p w:rsidR="007F599F" w:rsidRPr="00F41A8C" w:rsidRDefault="007F599F" w:rsidP="00BB7AEC">
      <w:pPr>
        <w:tabs>
          <w:tab w:val="left" w:pos="284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биоценоз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биогеоценоз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биотоп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. экотоп</w:t>
      </w:r>
    </w:p>
    <w:p w:rsidR="007F599F" w:rsidRPr="00F41A8C" w:rsidRDefault="007F599F" w:rsidP="00BB7AEC">
      <w:pPr>
        <w:numPr>
          <w:ilvl w:val="0"/>
          <w:numId w:val="24"/>
        </w:num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Сообщество живых организмов в экосистеме называется:</w:t>
      </w:r>
    </w:p>
    <w:p w:rsidR="007F599F" w:rsidRPr="00F41A8C" w:rsidRDefault="007F599F" w:rsidP="00BB7AEC">
      <w:pPr>
        <w:tabs>
          <w:tab w:val="left" w:pos="284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биоценоз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биогеоценоз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биотоп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экотоп</w:t>
      </w:r>
    </w:p>
    <w:p w:rsidR="007F599F" w:rsidRPr="00F41A8C" w:rsidRDefault="007F599F" w:rsidP="00BB7AEC">
      <w:pPr>
        <w:numPr>
          <w:ilvl w:val="0"/>
          <w:numId w:val="25"/>
        </w:num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Совокупность растительных организмов экосистемы обычно называется: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биоценозом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фитотопом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фитоценозом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 xml:space="preserve">   Г. биотопом</w:t>
      </w:r>
    </w:p>
    <w:p w:rsidR="007F599F" w:rsidRPr="00F41A8C" w:rsidRDefault="007F599F" w:rsidP="00BB7AEC">
      <w:pPr>
        <w:numPr>
          <w:ilvl w:val="0"/>
          <w:numId w:val="26"/>
        </w:num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Наиболее мелкая экологическая единица из перечисленных - это:</w:t>
      </w:r>
    </w:p>
    <w:p w:rsidR="007F599F" w:rsidRPr="00F41A8C" w:rsidRDefault="007F599F" w:rsidP="00BB7AEC">
      <w:pPr>
        <w:tabs>
          <w:tab w:val="left" w:pos="284"/>
          <w:tab w:val="left" w:pos="198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биоценоз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биогеоценоз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вид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 xml:space="preserve">   Г. популяция</w:t>
      </w:r>
    </w:p>
    <w:p w:rsidR="007F599F" w:rsidRPr="00F41A8C" w:rsidRDefault="007F599F" w:rsidP="00BB7AEC">
      <w:pPr>
        <w:numPr>
          <w:ilvl w:val="0"/>
          <w:numId w:val="27"/>
        </w:num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Из перечисленного агроценозом не является:</w:t>
      </w:r>
    </w:p>
    <w:p w:rsidR="007F599F" w:rsidRPr="00F41A8C" w:rsidRDefault="007F599F" w:rsidP="00BB7AEC">
      <w:pPr>
        <w:tabs>
          <w:tab w:val="left" w:pos="284"/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lastRenderedPageBreak/>
        <w:t>А. поле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пастбище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луг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 xml:space="preserve">   Г. огород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Биосфера – это оболочка Земли:</w:t>
      </w:r>
    </w:p>
    <w:p w:rsidR="007F599F" w:rsidRPr="00F41A8C" w:rsidRDefault="007F599F" w:rsidP="00BB7AEC">
      <w:pPr>
        <w:tabs>
          <w:tab w:val="left" w:pos="284"/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почвенная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воздушная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во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дная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заселенная живыми организмами</w:t>
      </w:r>
    </w:p>
    <w:p w:rsidR="007F599F" w:rsidRPr="00F41A8C" w:rsidRDefault="007F599F" w:rsidP="00BB7AEC">
      <w:pPr>
        <w:numPr>
          <w:ilvl w:val="0"/>
          <w:numId w:val="28"/>
        </w:numPr>
        <w:tabs>
          <w:tab w:val="left" w:pos="284"/>
          <w:tab w:val="left" w:pos="620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К биотическим факторам среды обитания относят: </w:t>
      </w:r>
    </w:p>
    <w:p w:rsidR="007F599F" w:rsidRPr="00F41A8C" w:rsidRDefault="007F599F" w:rsidP="00BB7AEC">
      <w:pPr>
        <w:tabs>
          <w:tab w:val="left" w:pos="284"/>
          <w:tab w:val="left" w:pos="620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весеннюю грозу на лугу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впитыв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ание корнями трав воды из почвы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кузнечика на тра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винке   Г. сбор урожая комбайном</w:t>
      </w:r>
    </w:p>
    <w:p w:rsidR="007F599F" w:rsidRPr="00F41A8C" w:rsidRDefault="007F599F" w:rsidP="00BB7AEC">
      <w:pPr>
        <w:numPr>
          <w:ilvl w:val="0"/>
          <w:numId w:val="29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Какие из перечисленных пестицидов применяются как средства борьбы с сорными растениями: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гербициды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Б. бактерициды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В. инсектициды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фунгициды.</w:t>
      </w:r>
    </w:p>
    <w:p w:rsidR="007F599F" w:rsidRPr="00F41A8C" w:rsidRDefault="007F599F" w:rsidP="00BB7AEC">
      <w:pPr>
        <w:numPr>
          <w:ilvl w:val="0"/>
          <w:numId w:val="30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Сущность фотохимического тумана заключается: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А. в проникновении к поверхности Земли </w:t>
      </w:r>
      <w:r w:rsidR="008534B5" w:rsidRPr="00F41A8C">
        <w:rPr>
          <w:rFonts w:ascii="Times New Roman" w:eastAsia="Times New Roman" w:hAnsi="Times New Roman" w:cs="Times New Roman"/>
          <w:sz w:val="24"/>
          <w:szCs w:val="24"/>
        </w:rPr>
        <w:t>ультрафиолетовое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 xml:space="preserve"> излучения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в повышении средней температуры поверхн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ости Земли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в накопление в атмос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фере вредных для дыхания газов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в выпадении кислотных осадков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14.Сущность парникового эффекта заключается: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А. в проникновении к поверхности Земли </w:t>
      </w:r>
      <w:r w:rsidR="008534B5" w:rsidRPr="00F41A8C">
        <w:rPr>
          <w:rFonts w:ascii="Times New Roman" w:eastAsia="Times New Roman" w:hAnsi="Times New Roman" w:cs="Times New Roman"/>
          <w:sz w:val="24"/>
          <w:szCs w:val="24"/>
        </w:rPr>
        <w:t>ультрафиолетовое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излучения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в повышении средней температуры поверхности Земли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в накопление в атмосфере вредных для дыхания газов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в выпадении кислотных осадков</w:t>
      </w:r>
    </w:p>
    <w:p w:rsidR="007F599F" w:rsidRPr="00F41A8C" w:rsidRDefault="007F599F" w:rsidP="00BB7AEC">
      <w:pPr>
        <w:numPr>
          <w:ilvl w:val="0"/>
          <w:numId w:val="31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Возрастание концентрации соединений серы в атмосфере связанно с: </w:t>
      </w:r>
    </w:p>
    <w:p w:rsidR="007F599F" w:rsidRPr="00F41A8C" w:rsidRDefault="007F599F" w:rsidP="00BB7AEC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увеличением добычи каменного угля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. производством серной кислоты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выхлопами автотранспорта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сжиганием топлива на ТЭЦ.</w:t>
      </w:r>
    </w:p>
    <w:p w:rsidR="007F599F" w:rsidRPr="00F41A8C" w:rsidRDefault="007F599F" w:rsidP="00BB7AEC">
      <w:pPr>
        <w:numPr>
          <w:ilvl w:val="0"/>
          <w:numId w:val="31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«Лондонским» иначе называют смог: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влажный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едяной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фотохимический туман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парниковый.</w:t>
      </w:r>
    </w:p>
    <w:p w:rsidR="007F599F" w:rsidRPr="00F41A8C" w:rsidRDefault="007F599F" w:rsidP="00BB7AEC">
      <w:pPr>
        <w:numPr>
          <w:ilvl w:val="0"/>
          <w:numId w:val="32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Следствием истребления лесов может быть: </w:t>
      </w:r>
    </w:p>
    <w:p w:rsidR="007F599F" w:rsidRPr="00F41A8C" w:rsidRDefault="007F599F" w:rsidP="00BB7AEC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уменьшение плодородия почвы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снижение запасов пресной воды; В. потеря биоразнообразия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все перечисленное</w:t>
      </w:r>
    </w:p>
    <w:p w:rsidR="007F599F" w:rsidRPr="00F41A8C" w:rsidRDefault="007F599F" w:rsidP="00BB7AEC">
      <w:pPr>
        <w:numPr>
          <w:ilvl w:val="0"/>
          <w:numId w:val="32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Накопление в атмосфере </w:t>
      </w:r>
      <w:r w:rsidR="008534B5" w:rsidRPr="00F41A8C">
        <w:rPr>
          <w:rFonts w:ascii="Times New Roman" w:eastAsia="Times New Roman" w:hAnsi="Times New Roman" w:cs="Times New Roman"/>
          <w:sz w:val="24"/>
          <w:szCs w:val="24"/>
        </w:rPr>
        <w:t>оксидов углерода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образованию: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А. фотохимического тумана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озоновых дыр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 xml:space="preserve">В. Парникового эффекта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кислотных дождей</w:t>
      </w:r>
    </w:p>
    <w:p w:rsidR="007F599F" w:rsidRPr="00F41A8C" w:rsidRDefault="007F599F" w:rsidP="00BB7AEC">
      <w:pPr>
        <w:numPr>
          <w:ilvl w:val="0"/>
          <w:numId w:val="33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Главный источник выбросов углекислого газа в атмосферу: </w:t>
      </w:r>
    </w:p>
    <w:p w:rsidR="007F599F" w:rsidRPr="00F41A8C" w:rsidRDefault="007F599F" w:rsidP="00BB7AEC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А. ТЭС и ТЭЦ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Б. автомобильный транспорт В. промышленные предприятия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дыхание живых организмов;</w:t>
      </w:r>
    </w:p>
    <w:p w:rsidR="007F599F" w:rsidRPr="00F41A8C" w:rsidRDefault="007F599F" w:rsidP="00BB7AEC">
      <w:pPr>
        <w:numPr>
          <w:ilvl w:val="0"/>
          <w:numId w:val="33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Заповедником называют территорию, на которой: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А. полностью 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запрещена деятельность человек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Б. запрещена деятельность человека, но разрешены 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экскурсии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В. охраняются 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определенные природные ресурсы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охраняются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 xml:space="preserve"> определенные природные объекты</w:t>
      </w:r>
    </w:p>
    <w:p w:rsidR="007F599F" w:rsidRPr="00F41A8C" w:rsidRDefault="007F599F" w:rsidP="00BB7AEC">
      <w:pPr>
        <w:numPr>
          <w:ilvl w:val="0"/>
          <w:numId w:val="34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Национальный парк – это территория, на которой: </w:t>
      </w:r>
    </w:p>
    <w:p w:rsidR="007F599F" w:rsidRPr="00F41A8C" w:rsidRDefault="007F599F" w:rsidP="004A0012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А. полностью 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запрещена деятельность человека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Б. запрещена деятельность человека, но разрешены экскурс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В. охраняются определенные природные ресурсы</w:t>
      </w:r>
      <w:r w:rsidR="004A0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Г. охраняются</w:t>
      </w:r>
      <w:r w:rsidR="008534B5">
        <w:rPr>
          <w:rFonts w:ascii="Times New Roman" w:eastAsia="Times New Roman" w:hAnsi="Times New Roman" w:cs="Times New Roman"/>
          <w:sz w:val="24"/>
          <w:szCs w:val="24"/>
        </w:rPr>
        <w:t xml:space="preserve"> определенные природные объекты</w:t>
      </w:r>
    </w:p>
    <w:p w:rsidR="007F599F" w:rsidRPr="00F41A8C" w:rsidRDefault="007F599F" w:rsidP="00BB7AEC">
      <w:pPr>
        <w:numPr>
          <w:ilvl w:val="0"/>
          <w:numId w:val="34"/>
        </w:num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Распределите природные ресурсы по группам:</w:t>
      </w:r>
    </w:p>
    <w:p w:rsidR="007F599F" w:rsidRPr="00F41A8C" w:rsidRDefault="007F599F" w:rsidP="00BB7AEC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1. Солнечная энергия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 xml:space="preserve">А. Исчерпаемые; </w:t>
      </w:r>
    </w:p>
    <w:p w:rsidR="007F599F" w:rsidRPr="00F41A8C" w:rsidRDefault="007F599F" w:rsidP="00BB7AEC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2. Пресная вода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 xml:space="preserve">Б. Неисчерпаемые </w:t>
      </w:r>
    </w:p>
    <w:p w:rsidR="007F599F" w:rsidRPr="00F41A8C" w:rsidRDefault="007F599F" w:rsidP="00BB7AEC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3. Нефть и газ</w:t>
      </w:r>
    </w:p>
    <w:p w:rsidR="007F599F" w:rsidRPr="00F41A8C" w:rsidRDefault="007F599F" w:rsidP="00BB7AEC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4. Ветер</w:t>
      </w:r>
    </w:p>
    <w:p w:rsidR="007F599F" w:rsidRPr="00F41A8C" w:rsidRDefault="007F599F" w:rsidP="00BB7AEC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5. Железные руды</w:t>
      </w:r>
    </w:p>
    <w:p w:rsidR="007F599F" w:rsidRPr="00F41A8C" w:rsidRDefault="007F599F" w:rsidP="00BB7AEC">
      <w:pPr>
        <w:tabs>
          <w:tab w:val="left" w:pos="6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>Растительные и животные ресурсы</w:t>
      </w:r>
    </w:p>
    <w:p w:rsidR="007F599F" w:rsidRPr="00F41A8C" w:rsidRDefault="007F599F" w:rsidP="00BB7AEC">
      <w:pPr>
        <w:tabs>
          <w:tab w:val="left" w:pos="4420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7. Морские приливы</w:t>
      </w:r>
    </w:p>
    <w:p w:rsidR="007F599F" w:rsidRPr="00F41A8C" w:rsidRDefault="007F599F" w:rsidP="00BB7AEC">
      <w:pPr>
        <w:spacing w:after="0" w:line="240" w:lineRule="auto"/>
        <w:ind w:right="-1" w:firstLine="142"/>
        <w:jc w:val="center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</w:t>
      </w:r>
      <w:r w:rsidR="00B84A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по теме: «Глобальные экологические проблемы. Государственные аспекты охраны природы»</w:t>
      </w:r>
    </w:p>
    <w:p w:rsidR="007F599F" w:rsidRPr="00F41A8C" w:rsidRDefault="007F599F" w:rsidP="00BB7AEC">
      <w:pPr>
        <w:spacing w:after="0" w:line="240" w:lineRule="auto"/>
        <w:ind w:right="-1" w:firstLine="142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1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1.Слой атмосферы наиболее подверженный антропогенному загрязнению:</w:t>
      </w:r>
    </w:p>
    <w:p w:rsidR="007F599F" w:rsidRPr="00F41A8C" w:rsidRDefault="007F599F" w:rsidP="00BB7AEC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стратосфера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тропосфера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мезосфера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экзосфера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2.Установить соответствие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251"/>
        <w:gridCol w:w="5670"/>
      </w:tblGrid>
      <w:tr w:rsidR="007F599F" w:rsidRPr="00F41A8C" w:rsidTr="008534B5">
        <w:trPr>
          <w:trHeight w:val="252"/>
        </w:trPr>
        <w:tc>
          <w:tcPr>
            <w:tcW w:w="4111" w:type="dxa"/>
            <w:gridSpan w:val="2"/>
            <w:tcBorders>
              <w:bottom w:val="single" w:sz="8" w:space="0" w:color="auto"/>
            </w:tcBorders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 xml:space="preserve">Загрязнитель </w:t>
            </w:r>
          </w:p>
        </w:tc>
        <w:tc>
          <w:tcPr>
            <w:tcW w:w="5670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Источник загрязнения</w:t>
            </w:r>
          </w:p>
        </w:tc>
      </w:tr>
      <w:tr w:rsidR="007F599F" w:rsidRPr="00F41A8C" w:rsidTr="008534B5">
        <w:trPr>
          <w:trHeight w:val="280"/>
        </w:trPr>
        <w:tc>
          <w:tcPr>
            <w:tcW w:w="4111" w:type="dxa"/>
            <w:gridSpan w:val="2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1) Хлорфтор</w:t>
            </w:r>
            <w:r w:rsidR="00B84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углеводороды </w:t>
            </w:r>
          </w:p>
        </w:tc>
        <w:tc>
          <w:tcPr>
            <w:tcW w:w="5670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А) Авария на нефтедобывающей платформе</w:t>
            </w:r>
          </w:p>
        </w:tc>
      </w:tr>
      <w:tr w:rsidR="007F599F" w:rsidRPr="00F41A8C" w:rsidTr="008534B5">
        <w:trPr>
          <w:trHeight w:val="276"/>
        </w:trPr>
        <w:tc>
          <w:tcPr>
            <w:tcW w:w="4111" w:type="dxa"/>
            <w:gridSpan w:val="2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2)Тяжелые металлы</w:t>
            </w:r>
          </w:p>
        </w:tc>
        <w:tc>
          <w:tcPr>
            <w:tcW w:w="5670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Б)Транспорт</w:t>
            </w:r>
          </w:p>
        </w:tc>
      </w:tr>
      <w:tr w:rsidR="007F599F" w:rsidRPr="00F41A8C" w:rsidTr="008534B5">
        <w:trPr>
          <w:trHeight w:val="276"/>
        </w:trPr>
        <w:tc>
          <w:tcPr>
            <w:tcW w:w="4111" w:type="dxa"/>
            <w:gridSpan w:val="2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3)Пестициды</w:t>
            </w:r>
          </w:p>
        </w:tc>
        <w:tc>
          <w:tcPr>
            <w:tcW w:w="5670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В)Холодильные установки</w:t>
            </w:r>
          </w:p>
        </w:tc>
      </w:tr>
      <w:tr w:rsidR="007F599F" w:rsidRPr="00F41A8C" w:rsidTr="008534B5">
        <w:trPr>
          <w:trHeight w:val="276"/>
        </w:trPr>
        <w:tc>
          <w:tcPr>
            <w:tcW w:w="4111" w:type="dxa"/>
            <w:gridSpan w:val="2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4)Нефтепродукты</w:t>
            </w:r>
          </w:p>
        </w:tc>
        <w:tc>
          <w:tcPr>
            <w:tcW w:w="5670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Г) Сельское хозяйство</w:t>
            </w:r>
          </w:p>
        </w:tc>
      </w:tr>
      <w:tr w:rsidR="007F599F" w:rsidRPr="00F41A8C" w:rsidTr="008534B5">
        <w:trPr>
          <w:trHeight w:val="351"/>
        </w:trPr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5670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1В, 2Б, 3Г, 4А</w:t>
            </w:r>
          </w:p>
        </w:tc>
      </w:tr>
    </w:tbl>
    <w:p w:rsidR="007F599F" w:rsidRPr="00F41A8C" w:rsidRDefault="007F599F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3.Синэнергетический эффект часто возникает при выбросах:</w:t>
      </w:r>
    </w:p>
    <w:p w:rsidR="007F599F" w:rsidRPr="00F41A8C" w:rsidRDefault="005F1101" w:rsidP="005F1101">
      <w:pPr>
        <w:tabs>
          <w:tab w:val="left" w:pos="4380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черной металлургии </w:t>
      </w:r>
      <w:r w:rsidR="008534B5"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пищевой промышленности 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8534B5">
        <w:rPr>
          <w:rFonts w:ascii="Times New Roman" w:eastAsia="Times New Roman" w:hAnsi="Times New Roman" w:cs="Times New Roman"/>
          <w:sz w:val="24"/>
          <w:szCs w:val="24"/>
          <w:u w:val="single"/>
        </w:rPr>
        <w:t>химической промышленности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>г) целлюлозно-бумажной промышленности</w:t>
      </w:r>
    </w:p>
    <w:p w:rsidR="007F599F" w:rsidRPr="00F41A8C" w:rsidRDefault="007F599F" w:rsidP="00BB7AEC">
      <w:pPr>
        <w:numPr>
          <w:ilvl w:val="0"/>
          <w:numId w:val="35"/>
        </w:numPr>
        <w:tabs>
          <w:tab w:val="left" w:pos="284"/>
          <w:tab w:val="left" w:pos="512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Воздействие кислотных дождей приводит к: </w:t>
      </w:r>
    </w:p>
    <w:p w:rsidR="007F599F" w:rsidRPr="00F41A8C" w:rsidRDefault="007F599F" w:rsidP="005F1101">
      <w:pPr>
        <w:tabs>
          <w:tab w:val="left" w:pos="284"/>
          <w:tab w:val="left" w:pos="512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А) закислению водоемов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разрушению озонового слоя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повышению средней температуры на Земле Г) увеличению количества СО2на планете</w:t>
      </w:r>
    </w:p>
    <w:p w:rsidR="007F599F" w:rsidRPr="00F41A8C" w:rsidRDefault="007F599F" w:rsidP="00BB7AEC">
      <w:pPr>
        <w:numPr>
          <w:ilvl w:val="0"/>
          <w:numId w:val="35"/>
        </w:numPr>
        <w:tabs>
          <w:tab w:val="left" w:pos="142"/>
        </w:tabs>
        <w:spacing w:after="0" w:line="240" w:lineRule="auto"/>
        <w:ind w:right="-1"/>
        <w:jc w:val="both"/>
        <w:rPr>
          <w:rFonts w:eastAsia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Продолжите предложение:</w:t>
      </w:r>
    </w:p>
    <w:p w:rsidR="007F599F" w:rsidRPr="00F41A8C" w:rsidRDefault="008534B5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Пере выпас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 xml:space="preserve"> скота на склонах гор может привести к образованию…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(селевыхпотоков, селей)</w:t>
      </w:r>
    </w:p>
    <w:p w:rsidR="007F599F" w:rsidRPr="00F41A8C" w:rsidRDefault="007F599F" w:rsidP="00BB7AEC">
      <w:pPr>
        <w:numPr>
          <w:ilvl w:val="0"/>
          <w:numId w:val="36"/>
        </w:numPr>
        <w:tabs>
          <w:tab w:val="left" w:pos="284"/>
          <w:tab w:val="left" w:pos="620"/>
        </w:tabs>
        <w:spacing w:after="0" w:line="240" w:lineRule="auto"/>
        <w:ind w:right="-1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Установите последовательность действий возникновения глобального потепления климата:</w:t>
      </w:r>
    </w:p>
    <w:p w:rsidR="007F599F" w:rsidRPr="00F41A8C" w:rsidRDefault="005F1101" w:rsidP="00BB7AEC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таяние ледников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>Б) вырубка леса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>В) повышение средней температуры на Земле Г) повышение содержания СО2в атмосфере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Ответ: (Б, Г, В, А)</w:t>
      </w:r>
    </w:p>
    <w:p w:rsidR="007F599F" w:rsidRPr="00F41A8C" w:rsidRDefault="007F599F" w:rsidP="00BB7AEC">
      <w:pPr>
        <w:numPr>
          <w:ilvl w:val="0"/>
          <w:numId w:val="36"/>
        </w:numPr>
        <w:tabs>
          <w:tab w:val="left" w:pos="284"/>
          <w:tab w:val="left" w:pos="5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Установить соответствие: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42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Закон экологии                                                        Пример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969"/>
      </w:tblGrid>
      <w:tr w:rsidR="007F599F" w:rsidRPr="00F41A8C" w:rsidTr="008534B5">
        <w:trPr>
          <w:trHeight w:val="276"/>
        </w:trPr>
        <w:tc>
          <w:tcPr>
            <w:tcW w:w="5954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1)«Всё должно куда-то деваться» остатков</w:t>
            </w:r>
          </w:p>
        </w:tc>
        <w:tc>
          <w:tcPr>
            <w:tcW w:w="3969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А) Разложение растительных</w:t>
            </w:r>
          </w:p>
        </w:tc>
      </w:tr>
      <w:tr w:rsidR="007F599F" w:rsidRPr="00F41A8C" w:rsidTr="008534B5">
        <w:trPr>
          <w:trHeight w:val="276"/>
        </w:trPr>
        <w:tc>
          <w:tcPr>
            <w:tcW w:w="5954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2)«Природа знает лучше» хищников, из-за</w:t>
            </w:r>
          </w:p>
        </w:tc>
        <w:tc>
          <w:tcPr>
            <w:tcW w:w="3969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Б) Уменьшение численности</w:t>
            </w:r>
          </w:p>
        </w:tc>
      </w:tr>
      <w:tr w:rsidR="007F599F" w:rsidRPr="00F41A8C" w:rsidTr="008534B5">
        <w:trPr>
          <w:trHeight w:val="276"/>
        </w:trPr>
        <w:tc>
          <w:tcPr>
            <w:tcW w:w="5954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сокращения численности травоядных</w:t>
            </w:r>
          </w:p>
        </w:tc>
        <w:tc>
          <w:tcPr>
            <w:tcW w:w="3969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В) Загрязнение гидросферы</w:t>
            </w:r>
          </w:p>
        </w:tc>
      </w:tr>
      <w:tr w:rsidR="007F599F" w:rsidRPr="00F41A8C" w:rsidTr="008534B5">
        <w:trPr>
          <w:trHeight w:val="276"/>
        </w:trPr>
        <w:tc>
          <w:tcPr>
            <w:tcW w:w="5954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3)«Ничто не дается даром» пластмассами</w:t>
            </w:r>
          </w:p>
        </w:tc>
        <w:tc>
          <w:tcPr>
            <w:tcW w:w="3969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Г) Высадка саженцев на месте</w:t>
            </w:r>
          </w:p>
        </w:tc>
      </w:tr>
      <w:tr w:rsidR="007F599F" w:rsidRPr="00F41A8C" w:rsidTr="008534B5">
        <w:trPr>
          <w:trHeight w:val="276"/>
        </w:trPr>
        <w:tc>
          <w:tcPr>
            <w:tcW w:w="5954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4) «Всё связано со всем» вырубленного леса</w:t>
            </w:r>
          </w:p>
        </w:tc>
        <w:tc>
          <w:tcPr>
            <w:tcW w:w="3969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Ответ: (1В, 2А, 3Г, 4Б)</w:t>
            </w:r>
          </w:p>
        </w:tc>
      </w:tr>
    </w:tbl>
    <w:p w:rsidR="007F599F" w:rsidRPr="00F41A8C" w:rsidRDefault="007F599F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8.Какой природный ресурс сейчас используется гораздо больше, чем другие?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а). Лесные ресурсы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б). Полезные ископаемые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в). Почвенные ресурсы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).Водные ресурсы.</w:t>
      </w:r>
    </w:p>
    <w:p w:rsidR="007F599F" w:rsidRPr="00F41A8C" w:rsidRDefault="007F599F" w:rsidP="00BB7AEC">
      <w:pPr>
        <w:spacing w:after="0" w:line="240" w:lineRule="auto"/>
        <w:ind w:right="-1"/>
        <w:jc w:val="both"/>
        <w:rPr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9. Установите соответствие: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77"/>
        <w:gridCol w:w="3686"/>
      </w:tblGrid>
      <w:tr w:rsidR="007F599F" w:rsidRPr="00F41A8C" w:rsidTr="008534B5">
        <w:trPr>
          <w:trHeight w:val="253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Природный ресурс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7F599F" w:rsidRPr="00F41A8C" w:rsidRDefault="007F599F" w:rsidP="00BB7AEC">
            <w:pPr>
              <w:spacing w:after="0" w:line="240" w:lineRule="auto"/>
              <w:ind w:left="50" w:right="-1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</w:t>
            </w:r>
            <w:r w:rsidRPr="00F41A8C">
              <w:rPr>
                <w:rFonts w:ascii="Times New Roman" w:eastAsia="Times New Roman" w:hAnsi="Times New Roman" w:cs="Times New Roman"/>
                <w:w w:val="87"/>
                <w:sz w:val="24"/>
                <w:szCs w:val="24"/>
              </w:rPr>
              <w:t xml:space="preserve"> в</w:t>
            </w: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классификации</w:t>
            </w:r>
          </w:p>
        </w:tc>
      </w:tr>
      <w:tr w:rsidR="007F599F" w:rsidRPr="00F41A8C" w:rsidTr="008534B5">
        <w:trPr>
          <w:trHeight w:val="280"/>
        </w:trPr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1)Почва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А) Исчерпаемые</w:t>
            </w:r>
          </w:p>
        </w:tc>
      </w:tr>
      <w:tr w:rsidR="007F599F" w:rsidRPr="00F41A8C" w:rsidTr="008534B5">
        <w:trPr>
          <w:trHeight w:val="276"/>
        </w:trPr>
        <w:tc>
          <w:tcPr>
            <w:tcW w:w="6237" w:type="dxa"/>
            <w:gridSpan w:val="2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2)Полезные ископаемые</w:t>
            </w:r>
          </w:p>
        </w:tc>
        <w:tc>
          <w:tcPr>
            <w:tcW w:w="3686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Б)Неисчерпаемые</w:t>
            </w:r>
          </w:p>
        </w:tc>
      </w:tr>
      <w:tr w:rsidR="007F599F" w:rsidRPr="00F41A8C" w:rsidTr="008534B5">
        <w:trPr>
          <w:trHeight w:val="276"/>
        </w:trPr>
        <w:tc>
          <w:tcPr>
            <w:tcW w:w="6237" w:type="dxa"/>
            <w:gridSpan w:val="2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3)Солнечная энергия</w:t>
            </w:r>
          </w:p>
        </w:tc>
        <w:tc>
          <w:tcPr>
            <w:tcW w:w="3686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</w:p>
        </w:tc>
      </w:tr>
      <w:tr w:rsidR="007F599F" w:rsidRPr="00F41A8C" w:rsidTr="008534B5">
        <w:trPr>
          <w:trHeight w:val="276"/>
        </w:trPr>
        <w:tc>
          <w:tcPr>
            <w:tcW w:w="6237" w:type="dxa"/>
            <w:gridSpan w:val="2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4)Лесные ресурсы</w:t>
            </w:r>
          </w:p>
        </w:tc>
        <w:tc>
          <w:tcPr>
            <w:tcW w:w="3686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</w:p>
        </w:tc>
      </w:tr>
      <w:tr w:rsidR="007F599F" w:rsidRPr="00F41A8C" w:rsidTr="008534B5">
        <w:trPr>
          <w:trHeight w:val="252"/>
        </w:trPr>
        <w:tc>
          <w:tcPr>
            <w:tcW w:w="6237" w:type="dxa"/>
            <w:gridSpan w:val="2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(1А, 2А, 3Б, 4А)</w:t>
            </w:r>
          </w:p>
        </w:tc>
        <w:tc>
          <w:tcPr>
            <w:tcW w:w="3686" w:type="dxa"/>
            <w:vAlign w:val="bottom"/>
          </w:tcPr>
          <w:p w:rsidR="007F599F" w:rsidRPr="00F41A8C" w:rsidRDefault="007F599F" w:rsidP="00BB7AEC">
            <w:pPr>
              <w:spacing w:after="0" w:line="240" w:lineRule="auto"/>
              <w:ind w:right="-1" w:firstLine="142"/>
              <w:jc w:val="both"/>
              <w:rPr>
                <w:sz w:val="24"/>
                <w:szCs w:val="24"/>
              </w:rPr>
            </w:pPr>
          </w:p>
        </w:tc>
      </w:tr>
    </w:tbl>
    <w:p w:rsidR="007F599F" w:rsidRPr="00F41A8C" w:rsidRDefault="007F599F" w:rsidP="00BB7AEC">
      <w:pPr>
        <w:numPr>
          <w:ilvl w:val="0"/>
          <w:numId w:val="37"/>
        </w:num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Что является причиной истощения лесных ресурсов: 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кислотные дожди Б) образование железняков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В) лесные пожары</w:t>
      </w:r>
      <w:r w:rsidR="005F11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)нерациональная рубка леса</w:t>
      </w:r>
    </w:p>
    <w:p w:rsidR="007F599F" w:rsidRPr="00F41A8C" w:rsidRDefault="007F599F" w:rsidP="00BB7AEC">
      <w:pPr>
        <w:numPr>
          <w:ilvl w:val="0"/>
          <w:numId w:val="37"/>
        </w:numPr>
        <w:tabs>
          <w:tab w:val="left" w:pos="284"/>
          <w:tab w:val="left" w:pos="62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Способ борьбы с инфразвуковым загрязнением: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озеленение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бетонные стены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ослабление его в источнике образования</w:t>
      </w:r>
      <w:r w:rsidR="005F11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шумоизоляция</w:t>
      </w:r>
    </w:p>
    <w:p w:rsidR="007F599F" w:rsidRPr="00F41A8C" w:rsidRDefault="007F599F" w:rsidP="00BB7AEC">
      <w:pPr>
        <w:numPr>
          <w:ilvl w:val="0"/>
          <w:numId w:val="38"/>
        </w:numPr>
        <w:tabs>
          <w:tab w:val="left" w:pos="284"/>
          <w:tab w:val="left" w:pos="68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Что не будет относиться к профилактике лесных пожаров: </w:t>
      </w:r>
    </w:p>
    <w:p w:rsidR="007F599F" w:rsidRPr="00F41A8C" w:rsidRDefault="005F1101" w:rsidP="005F1101">
      <w:pPr>
        <w:tabs>
          <w:tab w:val="left" w:pos="284"/>
          <w:tab w:val="left" w:pos="68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 xml:space="preserve"> Просеки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б)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 xml:space="preserve"> Пожарные вышки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в)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Встречные пожары;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г)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 xml:space="preserve"> Противопожарная пропаганда среди населения</w:t>
      </w:r>
    </w:p>
    <w:p w:rsidR="007F599F" w:rsidRPr="00F41A8C" w:rsidRDefault="007F599F" w:rsidP="00BB7AEC">
      <w:pPr>
        <w:numPr>
          <w:ilvl w:val="0"/>
          <w:numId w:val="38"/>
        </w:numPr>
        <w:tabs>
          <w:tab w:val="left" w:pos="284"/>
          <w:tab w:val="left" w:pos="68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соответствие:</w:t>
      </w:r>
    </w:p>
    <w:p w:rsidR="007F599F" w:rsidRPr="00F41A8C" w:rsidRDefault="007F599F" w:rsidP="00BB7AEC">
      <w:pPr>
        <w:tabs>
          <w:tab w:val="left" w:pos="284"/>
          <w:tab w:val="left" w:pos="68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Природный ресурс </w:t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  <w:t>Положение в классификации</w:t>
      </w:r>
    </w:p>
    <w:p w:rsidR="007F599F" w:rsidRPr="00F41A8C" w:rsidRDefault="007F599F" w:rsidP="00BB7AEC">
      <w:pPr>
        <w:tabs>
          <w:tab w:val="left" w:pos="284"/>
          <w:tab w:val="left" w:pos="68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1) Лесные ресурсы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А) Возобновимые</w:t>
      </w:r>
    </w:p>
    <w:p w:rsidR="007F599F" w:rsidRPr="00F41A8C" w:rsidRDefault="007F599F" w:rsidP="00BB7AEC">
      <w:pPr>
        <w:tabs>
          <w:tab w:val="left" w:pos="284"/>
          <w:tab w:val="left" w:pos="68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2) Полезные ископаемые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Б) Невозобновимые</w:t>
      </w:r>
    </w:p>
    <w:p w:rsidR="007F599F" w:rsidRPr="00F41A8C" w:rsidRDefault="007F599F" w:rsidP="00BB7AEC">
      <w:pPr>
        <w:tabs>
          <w:tab w:val="left" w:pos="284"/>
          <w:tab w:val="left" w:pos="68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3) Животный мир</w:t>
      </w:r>
    </w:p>
    <w:p w:rsidR="007F599F" w:rsidRPr="00F41A8C" w:rsidRDefault="007F599F" w:rsidP="00BB7AEC">
      <w:pPr>
        <w:tabs>
          <w:tab w:val="left" w:pos="284"/>
          <w:tab w:val="left" w:pos="68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4) Водные ресурсы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ответ: (1А, 2Б, 3А, 4А)</w:t>
      </w:r>
    </w:p>
    <w:p w:rsidR="007F599F" w:rsidRPr="00F41A8C" w:rsidRDefault="007F599F" w:rsidP="00BB7AEC">
      <w:pPr>
        <w:tabs>
          <w:tab w:val="left" w:pos="284"/>
          <w:tab w:val="left" w:pos="68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3"/>
          <w:sz w:val="24"/>
          <w:szCs w:val="24"/>
        </w:rPr>
        <w:t>14.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Продолжите предложение:</w:t>
      </w:r>
    </w:p>
    <w:p w:rsidR="007F599F" w:rsidRPr="00F41A8C" w:rsidRDefault="007F599F" w:rsidP="00BB7AEC">
      <w:pPr>
        <w:tabs>
          <w:tab w:val="left" w:pos="284"/>
          <w:tab w:val="left" w:pos="68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Почва под вырубленными тропическими лесами</w:t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покрывается красной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твердой коркой, которая называется…. (железняк)</w:t>
      </w:r>
    </w:p>
    <w:p w:rsidR="007F599F" w:rsidRPr="00F41A8C" w:rsidRDefault="007F599F" w:rsidP="00BB7AEC">
      <w:pPr>
        <w:tabs>
          <w:tab w:val="left" w:pos="284"/>
          <w:tab w:val="left" w:pos="68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3"/>
          <w:sz w:val="24"/>
          <w:szCs w:val="24"/>
        </w:rPr>
        <w:t>15.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Гамма кванты можно задержать:</w:t>
      </w:r>
    </w:p>
    <w:p w:rsidR="007F599F" w:rsidRPr="00F41A8C" w:rsidRDefault="007F599F" w:rsidP="00BB7AEC">
      <w:pPr>
        <w:tabs>
          <w:tab w:val="left" w:pos="284"/>
          <w:tab w:val="left" w:pos="68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lastRenderedPageBreak/>
        <w:t>А) бумагой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бетоном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доской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тканью</w:t>
      </w:r>
    </w:p>
    <w:p w:rsidR="007F599F" w:rsidRPr="00F41A8C" w:rsidRDefault="007F599F" w:rsidP="00BB7AEC">
      <w:pPr>
        <w:tabs>
          <w:tab w:val="left" w:pos="284"/>
          <w:tab w:val="left" w:pos="68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3"/>
          <w:sz w:val="24"/>
          <w:szCs w:val="24"/>
        </w:rPr>
        <w:t xml:space="preserve">16.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Лесные массивы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Категория лесов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w w:val="97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1) Сибирь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7"/>
          <w:sz w:val="24"/>
          <w:szCs w:val="24"/>
        </w:rPr>
        <w:t>А) Первичные</w:t>
      </w:r>
    </w:p>
    <w:p w:rsidR="007F599F" w:rsidRPr="00F41A8C" w:rsidRDefault="00B84A93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w w:val="9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Бассейн Амазонки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>Б) Вторичные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3)Юго-Восточная Азия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4) Западная Европа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ответ: (1А, 2А, 3А, 4Б)</w:t>
      </w:r>
    </w:p>
    <w:p w:rsidR="007F599F" w:rsidRPr="00F41A8C" w:rsidRDefault="007F599F" w:rsidP="00BB7AEC">
      <w:pPr>
        <w:numPr>
          <w:ilvl w:val="0"/>
          <w:numId w:val="39"/>
        </w:numPr>
        <w:tabs>
          <w:tab w:val="left" w:pos="284"/>
          <w:tab w:val="left" w:pos="795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Какая ответственность предусмотрена </w:t>
      </w:r>
      <w:r w:rsidR="008534B5" w:rsidRPr="00F41A8C">
        <w:rPr>
          <w:rFonts w:ascii="Times New Roman" w:eastAsia="Times New Roman" w:hAnsi="Times New Roman" w:cs="Times New Roman"/>
          <w:sz w:val="24"/>
          <w:szCs w:val="24"/>
        </w:rPr>
        <w:t>для лиц,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нарушивших природоохранное законодательство: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А) уголовная </w:t>
      </w:r>
      <w:r w:rsidR="00B84A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социальная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)административная</w:t>
      </w:r>
      <w:r w:rsidR="00B84A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экологическая</w:t>
      </w:r>
    </w:p>
    <w:p w:rsidR="007F599F" w:rsidRPr="00F41A8C" w:rsidRDefault="007F599F" w:rsidP="00BB7AEC">
      <w:pPr>
        <w:numPr>
          <w:ilvl w:val="0"/>
          <w:numId w:val="39"/>
        </w:numPr>
        <w:tabs>
          <w:tab w:val="left" w:pos="284"/>
          <w:tab w:val="left" w:pos="68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Продолжите предложение: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Основным последствием вырубки лесов на планете является увеличение количества</w:t>
      </w:r>
      <w:r w:rsidR="008534B5" w:rsidRPr="00F41A8C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8534B5"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углекислого газа,СО2)</w:t>
      </w:r>
    </w:p>
    <w:p w:rsidR="007F599F" w:rsidRPr="00F41A8C" w:rsidRDefault="007F599F" w:rsidP="00BB7AEC">
      <w:pPr>
        <w:numPr>
          <w:ilvl w:val="0"/>
          <w:numId w:val="40"/>
        </w:numPr>
        <w:tabs>
          <w:tab w:val="left" w:pos="284"/>
          <w:tab w:val="left" w:pos="62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соответствие:</w:t>
      </w:r>
    </w:p>
    <w:p w:rsidR="007F599F" w:rsidRPr="00F41A8C" w:rsidRDefault="007F599F" w:rsidP="00BB7AEC">
      <w:pPr>
        <w:tabs>
          <w:tab w:val="left" w:pos="284"/>
          <w:tab w:val="left" w:pos="62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Загрязняющее вещество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Воздействие загрязнителя</w:t>
      </w:r>
    </w:p>
    <w:p w:rsidR="007F599F" w:rsidRPr="00F41A8C" w:rsidRDefault="007F599F" w:rsidP="00BB7AEC">
      <w:pPr>
        <w:tabs>
          <w:tab w:val="left" w:pos="284"/>
          <w:tab w:val="left" w:pos="62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1) углекислый газ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>А) разрушение озонового слоя</w:t>
      </w:r>
    </w:p>
    <w:p w:rsidR="007F599F" w:rsidRPr="00F41A8C" w:rsidRDefault="007F599F" w:rsidP="00BB7AEC">
      <w:pPr>
        <w:tabs>
          <w:tab w:val="left" w:pos="284"/>
          <w:tab w:val="left" w:pos="62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>2)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фреоны климата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Б) глобальное потепление</w:t>
      </w:r>
    </w:p>
    <w:p w:rsidR="007F599F" w:rsidRPr="00F41A8C" w:rsidRDefault="007F599F" w:rsidP="00BB7AEC">
      <w:pPr>
        <w:tabs>
          <w:tab w:val="left" w:pos="284"/>
          <w:tab w:val="left" w:pos="62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>3)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тяжелые металлы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В) кислотные дожди</w:t>
      </w:r>
    </w:p>
    <w:p w:rsidR="007F599F" w:rsidRPr="00F41A8C" w:rsidRDefault="007F599F" w:rsidP="00BB7AEC">
      <w:pPr>
        <w:tabs>
          <w:tab w:val="left" w:pos="284"/>
          <w:tab w:val="left" w:pos="62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>4) оксиды серы и азота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Г) мутации растений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Ответ: (1Б, 2А, 3Г, 4В)</w:t>
      </w:r>
    </w:p>
    <w:p w:rsidR="007F599F" w:rsidRPr="00F41A8C" w:rsidRDefault="007F599F" w:rsidP="00BB7AEC">
      <w:pPr>
        <w:numPr>
          <w:ilvl w:val="0"/>
          <w:numId w:val="41"/>
        </w:numPr>
        <w:tabs>
          <w:tab w:val="left" w:pos="284"/>
          <w:tab w:val="left" w:pos="62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Вставьте пропущенное слово: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Лесные экосистемы умеренного пояса и тайги</w:t>
      </w:r>
      <w:r w:rsidR="008534B5" w:rsidRPr="00F41A8C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устойчивы к рубке, чем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тропические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. (более)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21.Установите соответствие: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Источник энергии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Положение в классификации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hAnsi="Times New Roman" w:cs="Times New Roman"/>
          <w:sz w:val="24"/>
          <w:szCs w:val="24"/>
        </w:rPr>
        <w:t xml:space="preserve">1)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гелиоэнергетика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А) Альтернативный способ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2) использование нефти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>Б) Традиционный способ получения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энергии</w:t>
      </w:r>
    </w:p>
    <w:p w:rsidR="007F599F" w:rsidRPr="00F41A8C" w:rsidRDefault="007F599F" w:rsidP="00BB7AEC">
      <w:pPr>
        <w:numPr>
          <w:ilvl w:val="0"/>
          <w:numId w:val="42"/>
        </w:numPr>
        <w:tabs>
          <w:tab w:val="left" w:pos="284"/>
          <w:tab w:val="left" w:pos="124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геотермальная энергия</w:t>
      </w:r>
    </w:p>
    <w:p w:rsidR="007F599F" w:rsidRPr="00F41A8C" w:rsidRDefault="007F599F" w:rsidP="00BB7AEC">
      <w:pPr>
        <w:tabs>
          <w:tab w:val="left" w:pos="284"/>
          <w:tab w:val="left" w:pos="5520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4) использование газа</w:t>
      </w:r>
      <w:r w:rsidRPr="00F41A8C">
        <w:rPr>
          <w:rFonts w:ascii="Times New Roman" w:hAnsi="Times New Roman" w:cs="Times New Roman"/>
          <w:sz w:val="24"/>
          <w:szCs w:val="24"/>
        </w:rPr>
        <w:tab/>
        <w:t xml:space="preserve">ответ: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(1А, 2Б, 3А, 4Б)</w:t>
      </w:r>
    </w:p>
    <w:p w:rsidR="007F599F" w:rsidRPr="00F41A8C" w:rsidRDefault="007F599F" w:rsidP="00BB7AEC">
      <w:pPr>
        <w:numPr>
          <w:ilvl w:val="0"/>
          <w:numId w:val="43"/>
        </w:numPr>
        <w:tabs>
          <w:tab w:val="left" w:pos="284"/>
          <w:tab w:val="left" w:pos="68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Установите последовательность этапов образования Лос-Анджелесского типа смога: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действие солнечной радиации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отсутствие ветра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выхлопы автотранспорта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фотохимические реакции</w:t>
      </w:r>
      <w:r w:rsidRPr="00F41A8C"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 Ответ: (А, В, Б, Г)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23. Продолжите предложение: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За последние 20 лет уровень шума в крупных городах планеты возрос на 15-20 дБ в основном за счёт…</w:t>
      </w:r>
      <w:r w:rsidRPr="00F41A8C">
        <w:rPr>
          <w:rFonts w:ascii="Times New Roman" w:eastAsia="Times New Roman" w:hAnsi="Times New Roman" w:cs="Times New Roman"/>
          <w:color w:val="1F497D"/>
          <w:sz w:val="24"/>
          <w:szCs w:val="24"/>
        </w:rPr>
        <w:t>(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транспорта,</w:t>
      </w:r>
      <w:r w:rsidR="00B84A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авто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транспорта)</w:t>
      </w:r>
    </w:p>
    <w:p w:rsidR="007F599F" w:rsidRPr="00F41A8C" w:rsidRDefault="007F599F" w:rsidP="00BB7AEC">
      <w:pPr>
        <w:numPr>
          <w:ilvl w:val="0"/>
          <w:numId w:val="44"/>
        </w:numPr>
        <w:tabs>
          <w:tab w:val="left" w:pos="284"/>
          <w:tab w:val="left" w:pos="632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Установите последовательность стадий очистки воды на очистном сооружении: </w:t>
      </w:r>
    </w:p>
    <w:p w:rsidR="007F599F" w:rsidRPr="00F41A8C" w:rsidRDefault="007F599F" w:rsidP="00BB7AEC">
      <w:pPr>
        <w:tabs>
          <w:tab w:val="left" w:pos="284"/>
          <w:tab w:val="left" w:pos="632"/>
        </w:tabs>
        <w:spacing w:after="0" w:line="240" w:lineRule="auto"/>
        <w:ind w:left="13"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химическая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биологическая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механическая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отстаивание</w:t>
      </w:r>
    </w:p>
    <w:p w:rsidR="007F599F" w:rsidRPr="00F41A8C" w:rsidRDefault="007F599F" w:rsidP="00BB7AEC">
      <w:pPr>
        <w:tabs>
          <w:tab w:val="left" w:pos="284"/>
          <w:tab w:val="left" w:pos="632"/>
        </w:tabs>
        <w:spacing w:after="0" w:line="240" w:lineRule="auto"/>
        <w:ind w:left="13"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hAnsi="Times New Roman" w:cs="Times New Roman"/>
          <w:sz w:val="24"/>
          <w:szCs w:val="24"/>
        </w:rPr>
        <w:t>Ответ: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(Г, В, А, Б)</w:t>
      </w:r>
    </w:p>
    <w:p w:rsidR="007F599F" w:rsidRPr="00F41A8C" w:rsidRDefault="007F599F" w:rsidP="00BB7AEC">
      <w:pPr>
        <w:numPr>
          <w:ilvl w:val="0"/>
          <w:numId w:val="45"/>
        </w:numPr>
        <w:tabs>
          <w:tab w:val="left" w:pos="284"/>
          <w:tab w:val="left" w:pos="68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Предельно допустимая граница шумового воздействия на организм человека: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100дБ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50дБ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В) 80дБ </w:t>
      </w:r>
      <w:r w:rsidR="00B84A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35дБ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2</w:t>
      </w:r>
    </w:p>
    <w:p w:rsidR="007F599F" w:rsidRPr="00F41A8C" w:rsidRDefault="007F599F" w:rsidP="00BB7AEC">
      <w:pPr>
        <w:numPr>
          <w:ilvl w:val="0"/>
          <w:numId w:val="46"/>
        </w:numPr>
        <w:tabs>
          <w:tab w:val="left" w:pos="284"/>
          <w:tab w:val="left" w:pos="50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Слой атмосферы в котором находится озоновый слой: </w:t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А) стратосфер</w:t>
      </w:r>
      <w:r w:rsidR="00B84A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тропосфера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мезосфера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экзосфера</w:t>
      </w:r>
    </w:p>
    <w:p w:rsidR="007F599F" w:rsidRPr="00F41A8C" w:rsidRDefault="007F599F" w:rsidP="00BB7AEC">
      <w:pPr>
        <w:numPr>
          <w:ilvl w:val="0"/>
          <w:numId w:val="46"/>
        </w:numPr>
        <w:tabs>
          <w:tab w:val="left" w:pos="284"/>
          <w:tab w:val="left" w:pos="62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Установить соответствие: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Загрязнитель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Источник загрязнения</w:t>
      </w:r>
    </w:p>
    <w:p w:rsidR="007F599F" w:rsidRPr="00F41A8C" w:rsidRDefault="007F599F" w:rsidP="00BB7AEC">
      <w:pPr>
        <w:tabs>
          <w:tab w:val="left" w:pos="284"/>
          <w:tab w:val="left" w:pos="124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1) СМС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А) Производство строительных материалов</w:t>
      </w:r>
    </w:p>
    <w:p w:rsidR="007F599F" w:rsidRPr="00F41A8C" w:rsidRDefault="007F599F" w:rsidP="00BB7AEC">
      <w:pPr>
        <w:tabs>
          <w:tab w:val="left" w:pos="284"/>
          <w:tab w:val="left" w:pos="414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2) Радиоактивные вещества</w:t>
      </w:r>
      <w:r w:rsidRPr="00F41A8C">
        <w:rPr>
          <w:rFonts w:ascii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Аварии на АЭС</w:t>
      </w:r>
    </w:p>
    <w:p w:rsidR="007F599F" w:rsidRPr="00F41A8C" w:rsidRDefault="007F599F" w:rsidP="00BB7AEC">
      <w:pPr>
        <w:tabs>
          <w:tab w:val="left" w:pos="284"/>
          <w:tab w:val="left" w:pos="414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3)Гербициды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В) Сточные воды</w:t>
      </w:r>
    </w:p>
    <w:p w:rsidR="007F599F" w:rsidRPr="00F41A8C" w:rsidRDefault="007F599F" w:rsidP="00BB7AEC">
      <w:pPr>
        <w:tabs>
          <w:tab w:val="left" w:pos="284"/>
          <w:tab w:val="left" w:pos="414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w w:val="98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4)Пыль</w:t>
      </w:r>
      <w:r w:rsidRPr="00F41A8C">
        <w:rPr>
          <w:rFonts w:ascii="Times New Roman" w:eastAsia="Times New Roman" w:hAnsi="Times New Roman" w:cs="Times New Roman"/>
          <w:w w:val="98"/>
          <w:sz w:val="24"/>
          <w:szCs w:val="24"/>
        </w:rPr>
        <w:tab/>
        <w:t>Г) Сельское хозяйство</w:t>
      </w:r>
    </w:p>
    <w:p w:rsidR="007F599F" w:rsidRPr="00F41A8C" w:rsidRDefault="007F599F" w:rsidP="00BB7AEC">
      <w:pPr>
        <w:tabs>
          <w:tab w:val="left" w:pos="284"/>
          <w:tab w:val="left" w:pos="4140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8"/>
          <w:sz w:val="24"/>
          <w:szCs w:val="24"/>
        </w:rPr>
        <w:t>Ответ: (1В, 2Б, 3Г, 4А)</w:t>
      </w:r>
    </w:p>
    <w:p w:rsidR="008534B5" w:rsidRDefault="007F599F" w:rsidP="00BB7AEC">
      <w:pPr>
        <w:numPr>
          <w:ilvl w:val="0"/>
          <w:numId w:val="47"/>
        </w:numPr>
        <w:tabs>
          <w:tab w:val="left" w:pos="284"/>
          <w:tab w:val="left" w:pos="632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Отходы, способные вызвать отравление или иное поражение живых существ: </w:t>
      </w:r>
    </w:p>
    <w:p w:rsidR="007F599F" w:rsidRPr="00F41A8C" w:rsidRDefault="007F599F" w:rsidP="00BB7AEC">
      <w:pPr>
        <w:tabs>
          <w:tab w:val="left" w:pos="284"/>
          <w:tab w:val="left" w:pos="632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Питательные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Ущербные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Необходимые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Г) Токсичные</w:t>
      </w:r>
    </w:p>
    <w:p w:rsidR="007F599F" w:rsidRPr="00F41A8C" w:rsidRDefault="007F599F" w:rsidP="00BB7AEC">
      <w:pPr>
        <w:numPr>
          <w:ilvl w:val="0"/>
          <w:numId w:val="47"/>
        </w:numPr>
        <w:tabs>
          <w:tab w:val="left" w:pos="284"/>
          <w:tab w:val="left" w:pos="56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lastRenderedPageBreak/>
        <w:t>Увеличение количества парниковых газов приводит к: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закислению водоемов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разрушению озонового слоя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В) повышению средней температуры на Земле</w:t>
      </w:r>
      <w:r w:rsidR="005F11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увеличению количества СО2на планете</w:t>
      </w:r>
    </w:p>
    <w:p w:rsidR="007F599F" w:rsidRPr="00F41A8C" w:rsidRDefault="007F599F" w:rsidP="00BB7AEC">
      <w:pPr>
        <w:numPr>
          <w:ilvl w:val="0"/>
          <w:numId w:val="48"/>
        </w:numPr>
        <w:tabs>
          <w:tab w:val="left" w:pos="284"/>
          <w:tab w:val="left" w:pos="62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Продолжите предложение: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«Низкие частоты звукового давления называются …»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(инфразвук)</w:t>
      </w:r>
    </w:p>
    <w:p w:rsidR="007F599F" w:rsidRPr="00F41A8C" w:rsidRDefault="007F599F" w:rsidP="00BB7AEC">
      <w:pPr>
        <w:numPr>
          <w:ilvl w:val="0"/>
          <w:numId w:val="49"/>
        </w:numPr>
        <w:tabs>
          <w:tab w:val="left" w:pos="284"/>
          <w:tab w:val="left" w:pos="572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Установите последовательность действий мониторинга окружающей среды: </w:t>
      </w:r>
    </w:p>
    <w:p w:rsidR="007F599F" w:rsidRPr="00F41A8C" w:rsidRDefault="007F599F" w:rsidP="00BB7AEC">
      <w:pPr>
        <w:tabs>
          <w:tab w:val="left" w:pos="284"/>
          <w:tab w:val="left" w:pos="572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передача сведений в органы гос. управления Б) наблюдение за природными экосистемами В) из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менение антропогенной нагрузки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создание законов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Ответ: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(Б, А, Г, В)</w:t>
      </w:r>
    </w:p>
    <w:p w:rsidR="007F599F" w:rsidRPr="00F41A8C" w:rsidRDefault="007F599F" w:rsidP="00BB7AEC">
      <w:pPr>
        <w:numPr>
          <w:ilvl w:val="0"/>
          <w:numId w:val="49"/>
        </w:numPr>
        <w:tabs>
          <w:tab w:val="left" w:pos="284"/>
          <w:tab w:val="left" w:pos="50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Установить соответствие:</w:t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Закон экологии  </w:t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  <w:t>Пример</w:t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1)«Всё связано со всем»</w:t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  <w:t>А) Разложение животных остатков</w:t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2)«Природа знает лучше»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Исчезновение лягушек из-за гибели комаров</w:t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3)«Ничто не дается даром»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В) Внесение удобрений в почву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4) «Всё должно куда-то деваться»   Г) Кислотные дожди</w:t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Ответ: (1Б, 2А, 3В, 4Г</w:t>
      </w:r>
      <w:r w:rsidRPr="00F41A8C">
        <w:rPr>
          <w:rFonts w:ascii="Times New Roman" w:eastAsia="Times New Roman" w:hAnsi="Times New Roman" w:cs="Times New Roman"/>
          <w:color w:val="1F497D"/>
          <w:sz w:val="24"/>
          <w:szCs w:val="24"/>
        </w:rPr>
        <w:t>)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8.В РФ действуют законодательные акты, регулирующие использование и охрану отдельных природных ресурсов: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Социальный кодекс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Б) Земельный кодекс</w:t>
      </w:r>
      <w:r w:rsidR="00B84A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Уголовный кодекс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Пищевой кодекс</w:t>
      </w:r>
    </w:p>
    <w:p w:rsidR="007F599F" w:rsidRPr="00F41A8C" w:rsidRDefault="007F599F" w:rsidP="00BB7AEC">
      <w:pPr>
        <w:numPr>
          <w:ilvl w:val="0"/>
          <w:numId w:val="50"/>
        </w:numPr>
        <w:tabs>
          <w:tab w:val="left" w:pos="284"/>
          <w:tab w:val="left" w:pos="50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соответствие:</w:t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>Природный ресурс</w:t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  <w:t>Положение в классификации</w:t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1)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Гелиоэнергетика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А) Исчерпаемые</w:t>
      </w:r>
    </w:p>
    <w:p w:rsidR="007F599F" w:rsidRPr="00F41A8C" w:rsidRDefault="007F599F" w:rsidP="00BB7AEC">
      <w:pPr>
        <w:tabs>
          <w:tab w:val="left" w:pos="284"/>
          <w:tab w:val="left" w:pos="50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2) Геотермальная энергия</w:t>
      </w:r>
      <w:r w:rsidRPr="00F41A8C">
        <w:rPr>
          <w:rFonts w:ascii="Times New Roman" w:eastAsia="Times New Roman" w:hAnsi="Times New Roman" w:cs="Times New Roman"/>
          <w:w w:val="98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8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8"/>
          <w:sz w:val="24"/>
          <w:szCs w:val="24"/>
        </w:rPr>
        <w:tab/>
        <w:t>Б) Неисчерпаемые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3)Солнечная энергия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4)Почвенные ресурсы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ответ: (1Б, 2Б, 3Б, 4А</w:t>
      </w:r>
      <w:r w:rsidRPr="00F41A8C">
        <w:rPr>
          <w:rFonts w:ascii="Times New Roman" w:eastAsia="Times New Roman" w:hAnsi="Times New Roman" w:cs="Times New Roman"/>
          <w:color w:val="1F497D"/>
          <w:sz w:val="24"/>
          <w:szCs w:val="24"/>
        </w:rPr>
        <w:t>)</w:t>
      </w:r>
    </w:p>
    <w:p w:rsidR="007F599F" w:rsidRPr="00F41A8C" w:rsidRDefault="007F599F" w:rsidP="00BB7AEC">
      <w:pPr>
        <w:numPr>
          <w:ilvl w:val="0"/>
          <w:numId w:val="51"/>
        </w:numPr>
        <w:tabs>
          <w:tab w:val="left" w:pos="284"/>
          <w:tab w:val="left" w:pos="632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Что не является причиной истощения почвенных ресурсов: </w:t>
      </w:r>
    </w:p>
    <w:p w:rsidR="007F599F" w:rsidRPr="00F41A8C" w:rsidRDefault="007F599F" w:rsidP="00BB7AEC">
      <w:pPr>
        <w:tabs>
          <w:tab w:val="left" w:pos="284"/>
          <w:tab w:val="left" w:pos="632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кислотные дожди Б) карьерная добыча полезных ископаемых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В) разрушение озонового слоя</w:t>
      </w:r>
      <w:r w:rsidR="005F11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нерациональное использование пищевых ресурсов</w:t>
      </w:r>
    </w:p>
    <w:p w:rsidR="007F599F" w:rsidRPr="00F41A8C" w:rsidRDefault="007F599F" w:rsidP="00BB7AEC">
      <w:pPr>
        <w:numPr>
          <w:ilvl w:val="0"/>
          <w:numId w:val="51"/>
        </w:numPr>
        <w:tabs>
          <w:tab w:val="left" w:pos="284"/>
          <w:tab w:val="left" w:pos="62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Способ борьбы с вибрационным загрязнением: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озеленение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бетонные стены</w:t>
      </w:r>
      <w:r w:rsidR="005F11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В) ослабление его в источнике образования</w:t>
      </w:r>
      <w:r w:rsidR="005F11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шумоизоляция</w:t>
      </w:r>
    </w:p>
    <w:p w:rsidR="007F599F" w:rsidRPr="00F41A8C" w:rsidRDefault="007F599F" w:rsidP="00BB7AEC">
      <w:pPr>
        <w:numPr>
          <w:ilvl w:val="0"/>
          <w:numId w:val="52"/>
        </w:numPr>
        <w:tabs>
          <w:tab w:val="left" w:pos="284"/>
          <w:tab w:val="left" w:pos="68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Влияние урбанизации на природу: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Повышение продуктивности растительных сообществ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Разнообразие состава биогеоценоза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Обогащение атмосферы молекулярным кислородом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Г) Возникновение особого климата, связанного с выделением во внешнюю среду тепла и изменением характера движения воздушных масс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13. Установите соответствие: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Природный ресурс </w:t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  <w:t>Положение в классификации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1) Почвенные ресурсы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А) Возобновимые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2) Нефть</w:t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  <w:t>Б) Невозобновимые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3) Животный мир</w:t>
      </w:r>
    </w:p>
    <w:p w:rsidR="007F599F" w:rsidRPr="00F41A8C" w:rsidRDefault="007F599F" w:rsidP="00BB7AEC">
      <w:pPr>
        <w:numPr>
          <w:ilvl w:val="1"/>
          <w:numId w:val="53"/>
        </w:numPr>
        <w:tabs>
          <w:tab w:val="left" w:pos="284"/>
          <w:tab w:val="left" w:pos="124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Железная руда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ответ: (1А, 2Б, 3А, 4Б)</w:t>
      </w:r>
    </w:p>
    <w:p w:rsidR="007F599F" w:rsidRPr="00F41A8C" w:rsidRDefault="007F599F" w:rsidP="00BB7AEC">
      <w:pPr>
        <w:numPr>
          <w:ilvl w:val="0"/>
          <w:numId w:val="54"/>
        </w:numPr>
        <w:tabs>
          <w:tab w:val="left" w:pos="284"/>
          <w:tab w:val="left" w:pos="62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Продолжите предложение: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«Утончение озонового экрана - озоновая ...» 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(дыра)</w:t>
      </w:r>
    </w:p>
    <w:p w:rsidR="007F599F" w:rsidRPr="00F41A8C" w:rsidRDefault="007F599F" w:rsidP="00BB7AEC">
      <w:pPr>
        <w:numPr>
          <w:ilvl w:val="0"/>
          <w:numId w:val="54"/>
        </w:numPr>
        <w:tabs>
          <w:tab w:val="left" w:pos="284"/>
          <w:tab w:val="left" w:pos="62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Вещества, приводящие к появлению кислотных дождей:</w:t>
      </w:r>
    </w:p>
    <w:p w:rsidR="007F599F" w:rsidRPr="00F41A8C" w:rsidRDefault="008534B5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Оксиды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 xml:space="preserve"> бериллия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Оксиды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 xml:space="preserve"> фосфора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В) Оксиды азота</w:t>
      </w:r>
      <w:r w:rsidR="00B84A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Оксиды</w:t>
      </w:r>
      <w:r w:rsidR="007F599F" w:rsidRPr="00F41A8C">
        <w:rPr>
          <w:rFonts w:ascii="Times New Roman" w:eastAsia="Times New Roman" w:hAnsi="Times New Roman" w:cs="Times New Roman"/>
          <w:sz w:val="24"/>
          <w:szCs w:val="24"/>
        </w:rPr>
        <w:t xml:space="preserve"> кремния</w:t>
      </w:r>
    </w:p>
    <w:p w:rsidR="007F599F" w:rsidRPr="00F41A8C" w:rsidRDefault="007F599F" w:rsidP="00BB7AEC">
      <w:pPr>
        <w:numPr>
          <w:ilvl w:val="0"/>
          <w:numId w:val="55"/>
        </w:numPr>
        <w:tabs>
          <w:tab w:val="left" w:pos="284"/>
          <w:tab w:val="left" w:pos="62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соответствие:</w:t>
      </w:r>
    </w:p>
    <w:p w:rsidR="007F599F" w:rsidRPr="00F41A8C" w:rsidRDefault="007F599F" w:rsidP="00BB7AEC">
      <w:pPr>
        <w:tabs>
          <w:tab w:val="left" w:pos="284"/>
          <w:tab w:val="left" w:pos="62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Лесные массивы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Категория лесов</w:t>
      </w:r>
    </w:p>
    <w:p w:rsidR="007F599F" w:rsidRPr="00F41A8C" w:rsidRDefault="007F599F" w:rsidP="00BB7AEC">
      <w:pPr>
        <w:tabs>
          <w:tab w:val="left" w:pos="284"/>
          <w:tab w:val="left" w:pos="62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1) Канада</w:t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  <w:t>А) Первичные</w:t>
      </w:r>
    </w:p>
    <w:p w:rsidR="007F599F" w:rsidRPr="00F41A8C" w:rsidRDefault="007F599F" w:rsidP="00BB7AEC">
      <w:pPr>
        <w:tabs>
          <w:tab w:val="left" w:pos="284"/>
          <w:tab w:val="left" w:pos="620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2)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Западная Европа</w:t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  <w:t>Б) Вторичные</w:t>
      </w:r>
    </w:p>
    <w:p w:rsidR="007F599F" w:rsidRPr="00F41A8C" w:rsidRDefault="007F599F" w:rsidP="00BB7AEC">
      <w:pPr>
        <w:numPr>
          <w:ilvl w:val="1"/>
          <w:numId w:val="56"/>
        </w:numPr>
        <w:tabs>
          <w:tab w:val="left" w:pos="284"/>
          <w:tab w:val="left" w:pos="124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Юго-Восточная Азия</w:t>
      </w:r>
    </w:p>
    <w:p w:rsidR="007F599F" w:rsidRPr="00F41A8C" w:rsidRDefault="007F599F" w:rsidP="00BB7AEC">
      <w:pPr>
        <w:numPr>
          <w:ilvl w:val="1"/>
          <w:numId w:val="56"/>
        </w:numPr>
        <w:tabs>
          <w:tab w:val="left" w:pos="284"/>
          <w:tab w:val="left" w:pos="124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Тропическая Африка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 xml:space="preserve">ответ: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(1А, 2Б, 3А, 4А)</w:t>
      </w:r>
    </w:p>
    <w:p w:rsidR="007F599F" w:rsidRPr="00F41A8C" w:rsidRDefault="007F599F" w:rsidP="00BB7AEC">
      <w:pPr>
        <w:numPr>
          <w:ilvl w:val="0"/>
          <w:numId w:val="57"/>
        </w:numPr>
        <w:tabs>
          <w:tab w:val="left" w:pos="284"/>
          <w:tab w:val="left" w:pos="692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Природоохранные мероприятия: </w:t>
      </w:r>
    </w:p>
    <w:p w:rsidR="007F599F" w:rsidRPr="00F41A8C" w:rsidRDefault="007F599F" w:rsidP="00BB7AEC">
      <w:pPr>
        <w:tabs>
          <w:tab w:val="left" w:pos="284"/>
          <w:tab w:val="left" w:pos="692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А)Бессистемная рубка леса Б) Ловля рыбы в реках В)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Создание заповедников</w:t>
      </w:r>
      <w:r w:rsidR="00B84A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Г) Разработка малоотходных технологий</w:t>
      </w:r>
    </w:p>
    <w:p w:rsidR="007F599F" w:rsidRPr="00F41A8C" w:rsidRDefault="007F599F" w:rsidP="00BB7AEC">
      <w:pPr>
        <w:numPr>
          <w:ilvl w:val="0"/>
          <w:numId w:val="57"/>
        </w:numPr>
        <w:tabs>
          <w:tab w:val="left" w:pos="284"/>
          <w:tab w:val="left" w:pos="673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Продолжите предложение: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«Процесс увеличения численности городского населения - это …»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(урбанизация)</w:t>
      </w:r>
    </w:p>
    <w:p w:rsidR="007F599F" w:rsidRPr="00F41A8C" w:rsidRDefault="007F599F" w:rsidP="00BB7AEC">
      <w:pPr>
        <w:numPr>
          <w:ilvl w:val="0"/>
          <w:numId w:val="57"/>
        </w:numPr>
        <w:tabs>
          <w:tab w:val="left" w:pos="284"/>
          <w:tab w:val="left" w:pos="62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соответствие:</w:t>
      </w:r>
    </w:p>
    <w:p w:rsidR="007F599F" w:rsidRPr="00F41A8C" w:rsidRDefault="007F599F" w:rsidP="00BB7AEC">
      <w:pPr>
        <w:tabs>
          <w:tab w:val="left" w:pos="284"/>
          <w:tab w:val="left" w:pos="332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Загрязняющее вещество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Воздействие загрязнителя</w:t>
      </w:r>
    </w:p>
    <w:p w:rsidR="007F599F" w:rsidRPr="00F41A8C" w:rsidRDefault="007F599F" w:rsidP="00BB7AEC">
      <w:pPr>
        <w:tabs>
          <w:tab w:val="left" w:pos="284"/>
          <w:tab w:val="left" w:pos="332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1) хлорфторуглеводороды</w:t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  <w:t>А) разрушение озонового слоя</w:t>
      </w:r>
    </w:p>
    <w:p w:rsidR="007F599F" w:rsidRPr="00F41A8C" w:rsidRDefault="007F599F" w:rsidP="00BB7AEC">
      <w:pPr>
        <w:tabs>
          <w:tab w:val="left" w:pos="284"/>
          <w:tab w:val="left" w:pos="332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2)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радиоактивные вещества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Б) «цветение» воды</w:t>
      </w:r>
    </w:p>
    <w:p w:rsidR="007F599F" w:rsidRPr="00F41A8C" w:rsidRDefault="007F599F" w:rsidP="00BB7AEC">
      <w:pPr>
        <w:tabs>
          <w:tab w:val="left" w:pos="284"/>
          <w:tab w:val="left" w:pos="332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3) удобрения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В) лучевая болезнь</w:t>
      </w:r>
    </w:p>
    <w:p w:rsidR="007F599F" w:rsidRPr="00F41A8C" w:rsidRDefault="007F599F" w:rsidP="00BB7AEC">
      <w:pPr>
        <w:tabs>
          <w:tab w:val="left" w:pos="284"/>
          <w:tab w:val="left" w:pos="3320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4) оксиды серы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Г) кислотные дожди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Ответ: (1А, 2В, 3Б, 4Г)</w:t>
      </w:r>
    </w:p>
    <w:p w:rsidR="007F599F" w:rsidRPr="00F41A8C" w:rsidRDefault="007F599F" w:rsidP="00BB7AEC">
      <w:pPr>
        <w:numPr>
          <w:ilvl w:val="0"/>
          <w:numId w:val="58"/>
        </w:numPr>
        <w:tabs>
          <w:tab w:val="left" w:pos="284"/>
          <w:tab w:val="left" w:pos="62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Вставьте пропущенное слово: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Лесные экосистемы тропического пояса …. устойчивы к рубке, чем умеренного . (менее)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21.Установите соответствие: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Источник энергии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Положение в классификации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1) гидроэнергетика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А) Альтернативный способ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hAnsi="Times New Roman" w:cs="Times New Roman"/>
          <w:sz w:val="24"/>
          <w:szCs w:val="24"/>
        </w:rPr>
        <w:t xml:space="preserve">2)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использование мазута</w:t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w w:val="99"/>
          <w:sz w:val="24"/>
          <w:szCs w:val="24"/>
        </w:rPr>
        <w:tab/>
        <w:t>Б) Традиционный способ получения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энергии</w:t>
      </w:r>
    </w:p>
    <w:p w:rsidR="007F599F" w:rsidRPr="00F41A8C" w:rsidRDefault="007F599F" w:rsidP="00BB7AEC">
      <w:pPr>
        <w:numPr>
          <w:ilvl w:val="1"/>
          <w:numId w:val="59"/>
        </w:numPr>
        <w:tabs>
          <w:tab w:val="left" w:pos="284"/>
          <w:tab w:val="left" w:pos="124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ветровая энергия</w:t>
      </w:r>
    </w:p>
    <w:p w:rsidR="007F599F" w:rsidRPr="00F41A8C" w:rsidRDefault="007F599F" w:rsidP="00BB7AEC">
      <w:pPr>
        <w:numPr>
          <w:ilvl w:val="1"/>
          <w:numId w:val="59"/>
        </w:numPr>
        <w:tabs>
          <w:tab w:val="left" w:pos="284"/>
          <w:tab w:val="left" w:pos="124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использование угля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ответ: (1А, 2Б, 3А, 4Б)</w:t>
      </w:r>
    </w:p>
    <w:p w:rsidR="007F599F" w:rsidRPr="00F41A8C" w:rsidRDefault="007F599F" w:rsidP="00BB7AEC">
      <w:pPr>
        <w:numPr>
          <w:ilvl w:val="0"/>
          <w:numId w:val="60"/>
        </w:numPr>
        <w:tabs>
          <w:tab w:val="left" w:pos="284"/>
          <w:tab w:val="left" w:pos="692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Установите последовательность этапов образования Лондонского типа смога: </w:t>
      </w:r>
    </w:p>
    <w:p w:rsidR="007F599F" w:rsidRPr="00F41A8C" w:rsidRDefault="007F599F" w:rsidP="005F1101">
      <w:pPr>
        <w:tabs>
          <w:tab w:val="left" w:pos="284"/>
          <w:tab w:val="left" w:pos="692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действие тумана Б) отсутствие ветра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выхлопы автотранспорта и промышленности Г) осаждение загрязняющих веществ на тумане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Ответ: (А, В, Б, Г)</w:t>
      </w:r>
    </w:p>
    <w:p w:rsidR="007F599F" w:rsidRPr="00F41A8C" w:rsidRDefault="007F599F" w:rsidP="00BB7AEC">
      <w:pPr>
        <w:numPr>
          <w:ilvl w:val="0"/>
          <w:numId w:val="60"/>
        </w:numPr>
        <w:tabs>
          <w:tab w:val="left" w:pos="284"/>
          <w:tab w:val="left" w:pos="613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Продолжите </w:t>
      </w:r>
      <w:r w:rsidR="008534B5" w:rsidRPr="00F41A8C">
        <w:rPr>
          <w:rFonts w:ascii="Times New Roman" w:eastAsia="Times New Roman" w:hAnsi="Times New Roman" w:cs="Times New Roman"/>
          <w:sz w:val="24"/>
          <w:szCs w:val="24"/>
        </w:rPr>
        <w:t>предложение: «Экологическое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состояние природной среды на планете Земля в начале ХХ века было …, чем в конце ХХ века»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(лучше)</w:t>
      </w:r>
    </w:p>
    <w:p w:rsidR="007F599F" w:rsidRPr="00F41A8C" w:rsidRDefault="007F599F" w:rsidP="00BB7AEC">
      <w:pPr>
        <w:numPr>
          <w:ilvl w:val="0"/>
          <w:numId w:val="60"/>
        </w:numPr>
        <w:tabs>
          <w:tab w:val="left" w:pos="284"/>
          <w:tab w:val="left" w:pos="62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Установите последовательность слоев атмосферы от поверхности земли: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мезосфера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стратосфера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тропосфера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ионосфера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Ответ: (В, Б, А, Г )</w:t>
      </w:r>
    </w:p>
    <w:p w:rsidR="007F599F" w:rsidRPr="00F41A8C" w:rsidRDefault="007F599F" w:rsidP="00BB7AEC">
      <w:pPr>
        <w:numPr>
          <w:ilvl w:val="0"/>
          <w:numId w:val="61"/>
        </w:numPr>
        <w:tabs>
          <w:tab w:val="left" w:pos="284"/>
          <w:tab w:val="left" w:pos="692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Назовите фамилию учёного сформулировавшего законы экологии: </w:t>
      </w:r>
    </w:p>
    <w:p w:rsidR="007F599F" w:rsidRPr="00F41A8C" w:rsidRDefault="007F599F" w:rsidP="00BB7AEC">
      <w:pPr>
        <w:tabs>
          <w:tab w:val="left" w:pos="284"/>
          <w:tab w:val="left" w:pos="692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Вернадский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Сеченов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  <w:u w:val="single"/>
        </w:rPr>
        <w:t>В) Коммонер</w:t>
      </w:r>
      <w:r w:rsidR="00B84A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Геккель</w:t>
      </w:r>
    </w:p>
    <w:p w:rsidR="007F599F" w:rsidRPr="00F41A8C" w:rsidRDefault="008534B5" w:rsidP="00BB7AEC">
      <w:pPr>
        <w:tabs>
          <w:tab w:val="left" w:pos="284"/>
        </w:tabs>
        <w:spacing w:after="0" w:line="240" w:lineRule="auto"/>
        <w:ind w:right="-1" w:firstLine="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783E9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7F599F"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. Контрольно-оценочные средства для проведения промежуточной аттестации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Дифференцированный зачет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Работа, содержит 30 заданий с выбором ответа. Эти задания обеспечивают достаточную полноту проверки овладения материалом этого курса на базовом уровне.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На выполнение диагностической работы отводится 45 минут</w:t>
      </w:r>
    </w:p>
    <w:p w:rsidR="007F599F" w:rsidRPr="00F41A8C" w:rsidRDefault="007F599F" w:rsidP="00BB7AEC">
      <w:pPr>
        <w:tabs>
          <w:tab w:val="left" w:pos="284"/>
          <w:tab w:val="left" w:pos="106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Работа содержит 1вариант.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Задание считается выполненным верно, если записан верный ответ. За каждое верно выполненное задание 1 балл.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за работу — 30. 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Отметка «5» соответствует оптимальному уровню и ставится, если общее количество баллов составляет 27-30 баллов 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Отметка «4» соответствует удовлетворительному (допустимому) уровню и ставится, если общее количество баллов составляет от 24-26.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Отметка «3» соответствует критическому уровню и ставится, если учащийся набрал 21-23 балла.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Отметка «2» соответствует недопустимому уровню и ставится, если учащийся набрал менее 22 баллов.</w:t>
      </w:r>
    </w:p>
    <w:p w:rsidR="007F599F" w:rsidRPr="00F41A8C" w:rsidRDefault="007F599F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На выполнение работы дается 45 мин.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№1.</w:t>
      </w:r>
    </w:p>
    <w:p w:rsidR="00A80BB8" w:rsidRPr="00F41A8C" w:rsidRDefault="00A80BB8" w:rsidP="00BB7AEC">
      <w:pPr>
        <w:numPr>
          <w:ilvl w:val="0"/>
          <w:numId w:val="62"/>
        </w:numPr>
        <w:tabs>
          <w:tab w:val="left" w:pos="284"/>
          <w:tab w:val="left" w:pos="660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Определение ПДК?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предельно допустимая концентрация загрязняющих ве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ществ и охрана окружающей среды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предельно допустимая концентрация загрязняющих веществ, превышение которой приводит к негативному воздействию на ОПС, здоровье челов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ека и последующих его поколений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предельно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lastRenderedPageBreak/>
        <w:t>допустимая концентрация загрязняющих веществ или группы веществ на всех этапах ис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пользования их человеком</w:t>
      </w:r>
    </w:p>
    <w:p w:rsidR="00A80BB8" w:rsidRPr="00F41A8C" w:rsidRDefault="00A80BB8" w:rsidP="00BB7AEC">
      <w:pPr>
        <w:numPr>
          <w:ilvl w:val="0"/>
          <w:numId w:val="63"/>
        </w:numPr>
        <w:tabs>
          <w:tab w:val="left" w:pos="284"/>
          <w:tab w:val="left" w:pos="66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Экологический кризис – это: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необратимые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 xml:space="preserve"> изменения природных комплексов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усиление 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воздействия человека на природу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обратимое изменение природных комплексов характеризуется не столько изменением воздействия человека на природу, сколько резким увеличением влияния измененной природы на общественное развитие</w:t>
      </w:r>
    </w:p>
    <w:p w:rsidR="00A80BB8" w:rsidRPr="00F41A8C" w:rsidRDefault="00A80BB8" w:rsidP="00BB7AEC">
      <w:pPr>
        <w:numPr>
          <w:ilvl w:val="0"/>
          <w:numId w:val="64"/>
        </w:numPr>
        <w:tabs>
          <w:tab w:val="left" w:pos="284"/>
          <w:tab w:val="left" w:pos="653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такое мониторинг? </w:t>
      </w:r>
    </w:p>
    <w:p w:rsidR="00A80BB8" w:rsidRPr="00F41A8C" w:rsidRDefault="00A80BB8" w:rsidP="005F1101">
      <w:pPr>
        <w:tabs>
          <w:tab w:val="left" w:pos="284"/>
          <w:tab w:val="left" w:pos="653"/>
        </w:tabs>
        <w:spacing w:after="0" w:line="240" w:lineRule="auto"/>
        <w:ind w:left="13" w:right="-1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система оце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нки изменения окружающей среды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прогноз влиян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ия человека на окружающую среду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неблагоприят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ное влияние человека на природу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система наблюдения, оценки и прогнозы позволяющая выявить изменение состояния окружаю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щей среды под влиянием человека</w:t>
      </w:r>
    </w:p>
    <w:p w:rsidR="00A80BB8" w:rsidRPr="00F41A8C" w:rsidRDefault="00A80BB8" w:rsidP="00BB7AEC">
      <w:pPr>
        <w:numPr>
          <w:ilvl w:val="0"/>
          <w:numId w:val="65"/>
        </w:numPr>
        <w:tabs>
          <w:tab w:val="left" w:pos="284"/>
          <w:tab w:val="left" w:pos="661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целью прогнозирования последствий антропогенного воздействия на окружающую природную среду используют методы: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экспертных оценок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торгового баланса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моделирование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статистический</w:t>
      </w:r>
    </w:p>
    <w:p w:rsidR="00A80BB8" w:rsidRPr="00F41A8C" w:rsidRDefault="00A80BB8" w:rsidP="00BB7AEC">
      <w:pPr>
        <w:numPr>
          <w:ilvl w:val="0"/>
          <w:numId w:val="65"/>
        </w:numPr>
        <w:tabs>
          <w:tab w:val="left" w:pos="284"/>
          <w:tab w:val="left" w:pos="653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Сгруппируйте названные природные группы по исчерпаемости: </w:t>
      </w:r>
    </w:p>
    <w:p w:rsidR="00A80BB8" w:rsidRPr="00F41A8C" w:rsidRDefault="005F1101" w:rsidP="00BB7AEC">
      <w:pPr>
        <w:tabs>
          <w:tab w:val="left" w:pos="284"/>
          <w:tab w:val="left" w:pos="653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цветные металлы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BB8" w:rsidRPr="00F41A8C">
        <w:rPr>
          <w:rFonts w:ascii="Times New Roman" w:eastAsia="Times New Roman" w:hAnsi="Times New Roman" w:cs="Times New Roman"/>
          <w:sz w:val="24"/>
          <w:szCs w:val="24"/>
        </w:rPr>
        <w:t>б) нефть в) лесные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BB8" w:rsidRPr="00F41A8C">
        <w:rPr>
          <w:rFonts w:ascii="Times New Roman" w:eastAsia="Times New Roman" w:hAnsi="Times New Roman" w:cs="Times New Roman"/>
          <w:sz w:val="24"/>
          <w:szCs w:val="24"/>
        </w:rPr>
        <w:t>г) промысловые д) почва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е) солнечная радиация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ж) энергия приливов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з) гидротермальные ресурсы</w:t>
      </w:r>
    </w:p>
    <w:p w:rsidR="00A80BB8" w:rsidRPr="00F41A8C" w:rsidRDefault="00A80BB8" w:rsidP="00BB7AEC">
      <w:pPr>
        <w:numPr>
          <w:ilvl w:val="0"/>
          <w:numId w:val="66"/>
        </w:numPr>
        <w:tabs>
          <w:tab w:val="left" w:pos="284"/>
          <w:tab w:val="left" w:pos="663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Человек является частью… </w:t>
      </w:r>
    </w:p>
    <w:p w:rsidR="00A80BB8" w:rsidRPr="00F41A8C" w:rsidRDefault="00A80BB8" w:rsidP="00BB7AEC">
      <w:pPr>
        <w:tabs>
          <w:tab w:val="left" w:pos="284"/>
          <w:tab w:val="left" w:pos="663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тропосферы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техносферы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биосферы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литосферы</w:t>
      </w:r>
    </w:p>
    <w:p w:rsidR="00A80BB8" w:rsidRPr="00F41A8C" w:rsidRDefault="00A80BB8" w:rsidP="00BB7AEC">
      <w:pPr>
        <w:numPr>
          <w:ilvl w:val="0"/>
          <w:numId w:val="66"/>
        </w:numPr>
        <w:tabs>
          <w:tab w:val="left" w:pos="284"/>
          <w:tab w:val="left" w:pos="661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Усиление «парникового эффекта» происходит вследствие увеличения выбросов…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диоксида углерода и метана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аммиака и сероводорода в) озона и формальдегида г) диоксид серы</w:t>
      </w:r>
    </w:p>
    <w:p w:rsidR="00A80BB8" w:rsidRPr="00F41A8C" w:rsidRDefault="00A80BB8" w:rsidP="00BB7AEC">
      <w:pPr>
        <w:numPr>
          <w:ilvl w:val="0"/>
          <w:numId w:val="66"/>
        </w:numPr>
        <w:tabs>
          <w:tab w:val="left" w:pos="284"/>
          <w:tab w:val="left" w:pos="661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Зеленые насаждения в городах выполняют функции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снижение запыленности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увеличение запыленности в) накопление вредителей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выделение ядовитых веществ</w:t>
      </w:r>
    </w:p>
    <w:p w:rsidR="00A80BB8" w:rsidRPr="00F41A8C" w:rsidRDefault="00A80BB8" w:rsidP="00BB7AEC">
      <w:pPr>
        <w:numPr>
          <w:ilvl w:val="0"/>
          <w:numId w:val="66"/>
        </w:numPr>
        <w:tabs>
          <w:tab w:val="left" w:pos="284"/>
          <w:tab w:val="left" w:pos="661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Особо охраняемая территория, включенная в международную сеть ЮНЕСКО, называется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заповедником направленного режима б) биосферным заповедником в) национальным парком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заказником</w:t>
      </w:r>
    </w:p>
    <w:p w:rsidR="00A80BB8" w:rsidRPr="00F41A8C" w:rsidRDefault="00A80BB8" w:rsidP="00BB7AEC">
      <w:pPr>
        <w:numPr>
          <w:ilvl w:val="0"/>
          <w:numId w:val="66"/>
        </w:numPr>
        <w:tabs>
          <w:tab w:val="left" w:pos="284"/>
          <w:tab w:val="left" w:pos="802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Совокупность превращений и пространственных перемещений веществ или группы веществ на всех этапах использования его человеком – это…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ресурсный цикл 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природный цикл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транспортировка сырья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переработка сырья</w:t>
      </w:r>
    </w:p>
    <w:p w:rsidR="00A80BB8" w:rsidRPr="00F41A8C" w:rsidRDefault="00A80BB8" w:rsidP="00BB7AEC">
      <w:pPr>
        <w:numPr>
          <w:ilvl w:val="0"/>
          <w:numId w:val="66"/>
        </w:numPr>
        <w:tabs>
          <w:tab w:val="left" w:pos="284"/>
          <w:tab w:val="left" w:pos="80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Виды ПДК </w:t>
      </w:r>
    </w:p>
    <w:p w:rsidR="00A80BB8" w:rsidRPr="00F41A8C" w:rsidRDefault="005F1101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максимально разовая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BB8" w:rsidRPr="00F41A8C">
        <w:rPr>
          <w:rFonts w:ascii="Times New Roman" w:eastAsia="Times New Roman" w:hAnsi="Times New Roman" w:cs="Times New Roman"/>
          <w:sz w:val="24"/>
          <w:szCs w:val="24"/>
        </w:rPr>
        <w:t>б) среднесуточная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BB8" w:rsidRPr="00F41A8C">
        <w:rPr>
          <w:rFonts w:ascii="Times New Roman" w:eastAsia="Times New Roman" w:hAnsi="Times New Roman" w:cs="Times New Roman"/>
          <w:sz w:val="24"/>
          <w:szCs w:val="24"/>
        </w:rPr>
        <w:t>в) рабочей зоны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BB8" w:rsidRPr="00F41A8C">
        <w:rPr>
          <w:rFonts w:ascii="Times New Roman" w:eastAsia="Times New Roman" w:hAnsi="Times New Roman" w:cs="Times New Roman"/>
          <w:sz w:val="24"/>
          <w:szCs w:val="24"/>
        </w:rPr>
        <w:t>г) имитирующий показатель вредности д) биологическая потребность кислорода</w:t>
      </w:r>
    </w:p>
    <w:p w:rsidR="00A80BB8" w:rsidRPr="00F41A8C" w:rsidRDefault="00A80BB8" w:rsidP="00BB7AEC">
      <w:pPr>
        <w:numPr>
          <w:ilvl w:val="0"/>
          <w:numId w:val="66"/>
        </w:numPr>
        <w:tabs>
          <w:tab w:val="left" w:pos="284"/>
          <w:tab w:val="left" w:pos="80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Указать соответствия между причинами и следствиями при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загрязнении атмосферы: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Причины – увеличение концентраций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hAnsi="Times New Roman" w:cs="Times New Roman"/>
          <w:sz w:val="24"/>
          <w:szCs w:val="24"/>
        </w:rPr>
        <w:tab/>
      </w:r>
      <w:r w:rsidR="00B702B4">
        <w:rPr>
          <w:rFonts w:ascii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СЛЕДСТВИЯ</w:t>
      </w:r>
    </w:p>
    <w:p w:rsidR="00A80BB8" w:rsidRPr="00F41A8C" w:rsidRDefault="00A80BB8" w:rsidP="00BB7AEC">
      <w:pPr>
        <w:tabs>
          <w:tab w:val="left" w:pos="284"/>
          <w:tab w:val="left" w:pos="5880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1. Фреонов</w:t>
      </w:r>
      <w:r w:rsidRPr="00F41A8C">
        <w:rPr>
          <w:rFonts w:ascii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а) глобальное потепление</w:t>
      </w:r>
    </w:p>
    <w:p w:rsidR="00A80BB8" w:rsidRPr="00F41A8C" w:rsidRDefault="00A80BB8" w:rsidP="00BB7AEC">
      <w:pPr>
        <w:tabs>
          <w:tab w:val="left" w:pos="284"/>
          <w:tab w:val="left" w:pos="5860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2. Диоксида углерода</w:t>
      </w:r>
      <w:r w:rsidRPr="00F41A8C">
        <w:rPr>
          <w:rFonts w:ascii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разрушение слоя озона</w:t>
      </w:r>
    </w:p>
    <w:p w:rsidR="00A80BB8" w:rsidRPr="00F41A8C" w:rsidRDefault="00A80BB8" w:rsidP="00BB7AEC">
      <w:pPr>
        <w:tabs>
          <w:tab w:val="left" w:pos="284"/>
          <w:tab w:val="left" w:pos="5860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3. Оксида азота и диоксида серы</w:t>
      </w:r>
      <w:r w:rsidRPr="00F41A8C">
        <w:rPr>
          <w:rFonts w:ascii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кислотные дожди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Какое загрязняющее вещество является основной причиной «парникового эффекта»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3926840</wp:posOffset>
            </wp:positionH>
            <wp:positionV relativeFrom="paragraph">
              <wp:posOffset>8890</wp:posOffset>
            </wp:positionV>
            <wp:extent cx="346710" cy="228600"/>
            <wp:effectExtent l="19050" t="0" r="0" b="0"/>
            <wp:wrapNone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 t="45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1A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3020060</wp:posOffset>
            </wp:positionH>
            <wp:positionV relativeFrom="paragraph">
              <wp:posOffset>24130</wp:posOffset>
            </wp:positionV>
            <wp:extent cx="346710" cy="21336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 b="4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1A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2098040</wp:posOffset>
            </wp:positionH>
            <wp:positionV relativeFrom="paragraph">
              <wp:posOffset>24130</wp:posOffset>
            </wp:positionV>
            <wp:extent cx="331470" cy="213360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1A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1198880</wp:posOffset>
            </wp:positionH>
            <wp:positionV relativeFrom="paragraph">
              <wp:posOffset>24130</wp:posOffset>
            </wp:positionV>
            <wp:extent cx="293370" cy="213360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пыль 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 xml:space="preserve">   б    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д)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О каком методе научных исследований идет речь в определении: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«Совокупность действий, которые позволяют вынести суждения относительно проведения природных систем в будущем?»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моделирование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прогнозирование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мониторинг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г)экспертиза</w:t>
      </w:r>
    </w:p>
    <w:p w:rsidR="00A80BB8" w:rsidRPr="00F41A8C" w:rsidRDefault="00A80BB8" w:rsidP="00BB7AEC">
      <w:pPr>
        <w:numPr>
          <w:ilvl w:val="0"/>
          <w:numId w:val="67"/>
        </w:numPr>
        <w:tabs>
          <w:tab w:val="left" w:pos="284"/>
          <w:tab w:val="left" w:pos="802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Какое из определений мониторинга наиболее верно?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Мониторинг – это система отслеживания процессов, 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происходящих в окружающей среде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Мониторинг – это система наблюдений, оценки и прогноза, позволяющая выявить изменения состояния ОС под влия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нием антропогенной деятельности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Мониторинг – это прогноз влиян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ия человека на окружающую среду</w:t>
      </w:r>
    </w:p>
    <w:p w:rsidR="00A80BB8" w:rsidRPr="00F41A8C" w:rsidRDefault="00A80BB8" w:rsidP="00BB7AEC">
      <w:pPr>
        <w:numPr>
          <w:ilvl w:val="0"/>
          <w:numId w:val="67"/>
        </w:numPr>
        <w:tabs>
          <w:tab w:val="left" w:pos="284"/>
          <w:tab w:val="left" w:pos="802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Углерод вступает в круговорот веществ в биосфере и завершает его в форме… </w:t>
      </w:r>
    </w:p>
    <w:p w:rsidR="00A80BB8" w:rsidRPr="00F41A8C" w:rsidRDefault="00A80BB8" w:rsidP="00BB7AEC">
      <w:pPr>
        <w:tabs>
          <w:tab w:val="left" w:pos="284"/>
          <w:tab w:val="left" w:pos="3780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углекислого газа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известняка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угля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свободного углерода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17. Озоновый слой задерживает проникновение к земной поверхности: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жесткого ультрафиолетового излучения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видимой части спектра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мягкого ультрафиолетового излучения г) инфракрасного излучения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Основным энергетическим ресурсом начала 21 века является…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водородное топливо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нефть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геотермальная энергия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биологическое топливо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19. Водная среда пополняется кислородом за счет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разложения органики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фотосинтеза водорослей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атмосферных осадков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дыхания зоопланктона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20. Свойства вещества вызывать отравление (интоксикацию)организма – это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токсичность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радиоактивность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превышение концентрации</w:t>
      </w:r>
    </w:p>
    <w:p w:rsidR="00A80BB8" w:rsidRPr="00F41A8C" w:rsidRDefault="00A80BB8" w:rsidP="00BB7AEC">
      <w:pPr>
        <w:numPr>
          <w:ilvl w:val="0"/>
          <w:numId w:val="68"/>
        </w:numPr>
        <w:tabs>
          <w:tab w:val="left" w:pos="284"/>
          <w:tab w:val="left" w:pos="426"/>
          <w:tab w:val="left" w:pos="682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Охрана биосферы в современных условиях включает </w:t>
      </w:r>
    </w:p>
    <w:p w:rsidR="00A80BB8" w:rsidRPr="00F41A8C" w:rsidRDefault="00A80BB8" w:rsidP="005F1101">
      <w:pPr>
        <w:tabs>
          <w:tab w:val="left" w:pos="284"/>
          <w:tab w:val="left" w:pos="426"/>
          <w:tab w:val="left" w:pos="682"/>
        </w:tabs>
        <w:spacing w:after="0" w:line="240" w:lineRule="auto"/>
        <w:ind w:left="13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охрана почв 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от загря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знений нефтепродуктами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создание туристических баз отдыха.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непосредственная охрана во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дных источников от загрязнения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г) охрана атмосферного воздуха от загрязнений выбросами 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промышленных предприятий</w:t>
      </w:r>
    </w:p>
    <w:p w:rsidR="00A80BB8" w:rsidRPr="00F41A8C" w:rsidRDefault="00A80BB8" w:rsidP="00BB7AEC">
      <w:pPr>
        <w:numPr>
          <w:ilvl w:val="0"/>
          <w:numId w:val="68"/>
        </w:numPr>
        <w:tabs>
          <w:tab w:val="left" w:pos="284"/>
          <w:tab w:val="left" w:pos="682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Указать возобновляющиеся природные ресурсы: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каменный уголь б) гидроэнергия в) нефть г) ядерное топливо 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) энергия ветра е) природный газ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23. Виды ресурсного цикла: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возобновляемый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замкнутый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незамкнутый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лимитирующий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24. Сгруппируйте по различным основаниям виды природопользования: </w:t>
      </w:r>
    </w:p>
    <w:p w:rsidR="00B702B4" w:rsidRDefault="00A80BB8" w:rsidP="00BB7AEC">
      <w:pPr>
        <w:tabs>
          <w:tab w:val="left" w:pos="284"/>
          <w:tab w:val="left" w:pos="344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рациональное 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территориальное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нерациональное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отраслевое</w:t>
      </w:r>
      <w:r w:rsidR="00B84A9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д) ресурсное</w:t>
      </w:r>
    </w:p>
    <w:p w:rsidR="00A80BB8" w:rsidRPr="00F41A8C" w:rsidRDefault="00A80BB8" w:rsidP="00BB7AEC">
      <w:pPr>
        <w:tabs>
          <w:tab w:val="left" w:pos="284"/>
          <w:tab w:val="left" w:pos="348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25. Качество окружающей среды: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свойство, которое безвозмездно дает нам природа.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степень соответствия природных условий физиологическим возможностям человека.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совместное содержание в воздухе вредных веществ.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26. При формировании ярусности в лесном сообществе лимитирующим фактором является: </w:t>
      </w:r>
    </w:p>
    <w:p w:rsidR="00A80BB8" w:rsidRPr="00F41A8C" w:rsidRDefault="00A80BB8" w:rsidP="00BB7AEC">
      <w:pPr>
        <w:tabs>
          <w:tab w:val="left" w:pos="284"/>
          <w:tab w:val="left" w:pos="2160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вода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свет 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температура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почва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27. Для сохранения биологического разнообразия лесных птиц запрещается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изготовление скворечников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фотографирование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сбор яиц и разрушение гнезд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видеосъемка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28. Негативное воздействие энергии электромагнитных волн на человека может вызывать нарушение деятельности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центральной нервной системы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желудочно-кишечного тракта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опорно-двигательная система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выделительной функции почек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29. Комплекс мер по повышению продуктивности</w:t>
      </w:r>
      <w:r w:rsidR="001D09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сельского хозяйства, предпринятых ООН по проблемам продовольствия и сельского хозяйства называется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«зеленая революция»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«великая революция»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«желтая революция»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социально-экологическая революция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30. Виды ПДК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максимально-разовая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рабочей зоны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среднесуточная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 xml:space="preserve">г) лимитирующа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д) биологическая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2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1.Размерность ПДК </w:t>
      </w:r>
      <w:r w:rsidRPr="00F41A8C">
        <w:rPr>
          <w:rFonts w:ascii="Times New Roman" w:eastAsia="Times New Roman" w:hAnsi="Times New Roman" w:cs="Times New Roman"/>
          <w:bCs/>
          <w:sz w:val="24"/>
          <w:szCs w:val="24"/>
        </w:rPr>
        <w:t>(определить соответствие)</w:t>
      </w: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40"/>
        <w:gridCol w:w="2040"/>
      </w:tblGrid>
      <w:tr w:rsidR="00A80BB8" w:rsidRPr="00F41A8C" w:rsidTr="008534B5">
        <w:trPr>
          <w:trHeight w:val="317"/>
        </w:trPr>
        <w:tc>
          <w:tcPr>
            <w:tcW w:w="18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</w:t>
            </w:r>
          </w:p>
        </w:tc>
        <w:tc>
          <w:tcPr>
            <w:tcW w:w="204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а) мг/ м³</w:t>
            </w:r>
          </w:p>
        </w:tc>
      </w:tr>
      <w:tr w:rsidR="00A80BB8" w:rsidRPr="00F41A8C" w:rsidTr="008534B5">
        <w:trPr>
          <w:trHeight w:val="322"/>
        </w:trPr>
        <w:tc>
          <w:tcPr>
            <w:tcW w:w="18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204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б) мг/л</w:t>
            </w:r>
          </w:p>
        </w:tc>
      </w:tr>
      <w:tr w:rsidR="00A80BB8" w:rsidRPr="00F41A8C" w:rsidTr="008534B5">
        <w:trPr>
          <w:trHeight w:val="324"/>
        </w:trPr>
        <w:tc>
          <w:tcPr>
            <w:tcW w:w="2020" w:type="dxa"/>
            <w:gridSpan w:val="2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3 вода</w:t>
            </w:r>
          </w:p>
        </w:tc>
        <w:tc>
          <w:tcPr>
            <w:tcW w:w="204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в) мг/г</w:t>
            </w:r>
          </w:p>
        </w:tc>
      </w:tr>
      <w:tr w:rsidR="00A80BB8" w:rsidRPr="00F41A8C" w:rsidTr="008534B5">
        <w:trPr>
          <w:trHeight w:val="322"/>
        </w:trPr>
        <w:tc>
          <w:tcPr>
            <w:tcW w:w="18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г) мг/кг</w:t>
            </w:r>
          </w:p>
        </w:tc>
      </w:tr>
    </w:tbl>
    <w:p w:rsidR="00A80BB8" w:rsidRPr="00F41A8C" w:rsidRDefault="00A80BB8" w:rsidP="00BB7AEC">
      <w:pPr>
        <w:numPr>
          <w:ilvl w:val="0"/>
          <w:numId w:val="69"/>
        </w:numPr>
        <w:tabs>
          <w:tab w:val="left" w:pos="284"/>
          <w:tab w:val="left" w:pos="661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Привести примеры природных ресурсов: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лес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почва 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нефть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мазут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д) природный газ</w:t>
      </w:r>
    </w:p>
    <w:p w:rsidR="00A80BB8" w:rsidRPr="00F41A8C" w:rsidRDefault="00A80BB8" w:rsidP="00BB7AEC">
      <w:pPr>
        <w:numPr>
          <w:ilvl w:val="0"/>
          <w:numId w:val="69"/>
        </w:numPr>
        <w:tabs>
          <w:tab w:val="left" w:pos="284"/>
          <w:tab w:val="left" w:pos="661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Выберите из нижеперечисленных масштабов загрязнений самый мелкий: </w:t>
      </w:r>
    </w:p>
    <w:p w:rsidR="00A80BB8" w:rsidRPr="00F41A8C" w:rsidRDefault="00A80BB8" w:rsidP="00BB7AEC">
      <w:pPr>
        <w:tabs>
          <w:tab w:val="left" w:pos="284"/>
          <w:tab w:val="left" w:pos="3120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глобальный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региональный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  <w:t>в) точечный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локальный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д) фоновый</w:t>
      </w:r>
    </w:p>
    <w:p w:rsidR="00A80BB8" w:rsidRPr="00F41A8C" w:rsidRDefault="00A80BB8" w:rsidP="00BB7AEC">
      <w:pPr>
        <w:numPr>
          <w:ilvl w:val="0"/>
          <w:numId w:val="70"/>
        </w:numPr>
        <w:tabs>
          <w:tab w:val="left" w:pos="284"/>
          <w:tab w:val="left" w:pos="66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Установите соответствие: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936"/>
        <w:gridCol w:w="6378"/>
      </w:tblGrid>
      <w:tr w:rsidR="005F1101" w:rsidRPr="00F41A8C" w:rsidTr="005F1101">
        <w:tc>
          <w:tcPr>
            <w:tcW w:w="3936" w:type="dxa"/>
            <w:vMerge w:val="restart"/>
          </w:tcPr>
          <w:p w:rsidR="005F1101" w:rsidRPr="00F41A8C" w:rsidRDefault="005F1101" w:rsidP="00BB7AEC">
            <w:pPr>
              <w:tabs>
                <w:tab w:val="left" w:pos="284"/>
                <w:tab w:val="left" w:pos="66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1.рациональное природопользование</w:t>
            </w:r>
          </w:p>
        </w:tc>
        <w:tc>
          <w:tcPr>
            <w:tcW w:w="6378" w:type="dxa"/>
          </w:tcPr>
          <w:p w:rsidR="005F1101" w:rsidRPr="00F41A8C" w:rsidRDefault="005F1101" w:rsidP="00BB7AEC">
            <w:pPr>
              <w:tabs>
                <w:tab w:val="left" w:pos="284"/>
                <w:tab w:val="left" w:pos="66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а) охрана не возобновляемы природных ресурсов</w:t>
            </w:r>
          </w:p>
        </w:tc>
      </w:tr>
      <w:tr w:rsidR="005F1101" w:rsidRPr="00F41A8C" w:rsidTr="005F1101">
        <w:tc>
          <w:tcPr>
            <w:tcW w:w="3936" w:type="dxa"/>
            <w:vMerge/>
          </w:tcPr>
          <w:p w:rsidR="005F1101" w:rsidRPr="00F41A8C" w:rsidRDefault="005F1101" w:rsidP="00BB7AEC">
            <w:pPr>
              <w:tabs>
                <w:tab w:val="left" w:pos="284"/>
                <w:tab w:val="left" w:pos="540"/>
              </w:tabs>
              <w:ind w:left="13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5F1101" w:rsidRPr="00F41A8C" w:rsidRDefault="005F1101" w:rsidP="00BB7AEC">
            <w:pPr>
              <w:tabs>
                <w:tab w:val="left" w:pos="284"/>
              </w:tabs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б) охрана живой природы</w:t>
            </w:r>
          </w:p>
        </w:tc>
      </w:tr>
      <w:tr w:rsidR="005F1101" w:rsidRPr="00F41A8C" w:rsidTr="005F1101">
        <w:tc>
          <w:tcPr>
            <w:tcW w:w="3936" w:type="dxa"/>
            <w:vMerge w:val="restart"/>
          </w:tcPr>
          <w:p w:rsidR="005F1101" w:rsidRPr="00F41A8C" w:rsidRDefault="005F1101" w:rsidP="00BB7AEC">
            <w:pPr>
              <w:tabs>
                <w:tab w:val="left" w:pos="284"/>
                <w:tab w:val="left" w:pos="66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2.нерациональное природопользование</w:t>
            </w:r>
          </w:p>
        </w:tc>
        <w:tc>
          <w:tcPr>
            <w:tcW w:w="6378" w:type="dxa"/>
          </w:tcPr>
          <w:p w:rsidR="005F1101" w:rsidRPr="00F41A8C" w:rsidRDefault="005F1101" w:rsidP="00BB7AEC">
            <w:pPr>
              <w:tabs>
                <w:tab w:val="left" w:pos="284"/>
              </w:tabs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в) физическое и духовное здоровье человека</w:t>
            </w:r>
          </w:p>
        </w:tc>
      </w:tr>
      <w:tr w:rsidR="005F1101" w:rsidRPr="00F41A8C" w:rsidTr="005F1101">
        <w:tc>
          <w:tcPr>
            <w:tcW w:w="3936" w:type="dxa"/>
            <w:vMerge/>
          </w:tcPr>
          <w:p w:rsidR="005F1101" w:rsidRPr="00F41A8C" w:rsidRDefault="005F1101" w:rsidP="00BB7AEC">
            <w:pPr>
              <w:tabs>
                <w:tab w:val="left" w:pos="284"/>
                <w:tab w:val="left" w:pos="66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:rsidR="005F1101" w:rsidRPr="00F41A8C" w:rsidRDefault="005F1101" w:rsidP="00BB7AEC">
            <w:pPr>
              <w:tabs>
                <w:tab w:val="left" w:pos="284"/>
                <w:tab w:val="left" w:pos="66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г) экологический кризис</w:t>
            </w:r>
          </w:p>
        </w:tc>
      </w:tr>
      <w:tr w:rsidR="005F1101" w:rsidRPr="00F41A8C" w:rsidTr="005F1101">
        <w:tc>
          <w:tcPr>
            <w:tcW w:w="3936" w:type="dxa"/>
            <w:vMerge/>
          </w:tcPr>
          <w:p w:rsidR="005F1101" w:rsidRPr="00F41A8C" w:rsidRDefault="005F1101" w:rsidP="00BB7AEC">
            <w:pPr>
              <w:tabs>
                <w:tab w:val="left" w:pos="284"/>
                <w:tab w:val="left" w:pos="660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:rsidR="005F1101" w:rsidRPr="00F41A8C" w:rsidRDefault="005F1101" w:rsidP="00BB7AEC">
            <w:pPr>
              <w:tabs>
                <w:tab w:val="left" w:pos="284"/>
              </w:tabs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д) расширение природо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эксплуатирующих производств</w:t>
            </w:r>
          </w:p>
        </w:tc>
      </w:tr>
    </w:tbl>
    <w:p w:rsidR="00A80BB8" w:rsidRPr="00F41A8C" w:rsidRDefault="00A80BB8" w:rsidP="00BB7AEC">
      <w:pPr>
        <w:numPr>
          <w:ilvl w:val="0"/>
          <w:numId w:val="71"/>
        </w:numPr>
        <w:tabs>
          <w:tab w:val="left" w:pos="284"/>
          <w:tab w:val="left" w:pos="54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– это?</w:t>
      </w:r>
    </w:p>
    <w:p w:rsidR="00A80BB8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системы оценки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окружающей среды б) прогноз влияния человека на окружающую среду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система наблюдений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оценки прогноза, позволяющая выявить изменения состояния окружаю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щей среды под влиянием человека</w:t>
      </w:r>
    </w:p>
    <w:p w:rsidR="00A80BB8" w:rsidRPr="00F41A8C" w:rsidRDefault="00A80BB8" w:rsidP="00BB7AEC">
      <w:pPr>
        <w:numPr>
          <w:ilvl w:val="0"/>
          <w:numId w:val="72"/>
        </w:numPr>
        <w:tabs>
          <w:tab w:val="left" w:pos="284"/>
          <w:tab w:val="left" w:pos="661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По способности заселять любые климатические зоны не имеет себе равных</w:t>
      </w:r>
    </w:p>
    <w:p w:rsidR="00A80BB8" w:rsidRPr="00F41A8C" w:rsidRDefault="00A80BB8" w:rsidP="00BB7AEC">
      <w:pPr>
        <w:tabs>
          <w:tab w:val="left" w:pos="284"/>
          <w:tab w:val="left" w:pos="2560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тигр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корова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в) человек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медведь</w:t>
      </w:r>
    </w:p>
    <w:p w:rsidR="00A80BB8" w:rsidRPr="00F41A8C" w:rsidRDefault="00A80BB8" w:rsidP="00BB7AEC">
      <w:pPr>
        <w:numPr>
          <w:ilvl w:val="0"/>
          <w:numId w:val="73"/>
        </w:numPr>
        <w:tabs>
          <w:tab w:val="left" w:pos="284"/>
          <w:tab w:val="left" w:pos="66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Качество окружающей среды – это …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система жизнеобеспечения человека в цивилизованном обществе б) уровень содержания в окружающей среде загрязняющих веществ в) соответствие параметров и условий среды нормальной жизнедеятельности человека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совокупность природных условий, данных человеку при рождении</w:t>
      </w:r>
    </w:p>
    <w:p w:rsidR="00A80BB8" w:rsidRPr="00F41A8C" w:rsidRDefault="00A80BB8" w:rsidP="00BB7AEC">
      <w:pPr>
        <w:numPr>
          <w:ilvl w:val="0"/>
          <w:numId w:val="74"/>
        </w:numPr>
        <w:tabs>
          <w:tab w:val="left" w:pos="284"/>
          <w:tab w:val="left" w:pos="661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Природным объектов международного сотрудничества является атмосфера, потому что она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находится в пользовании Америки б) контролируется странами Европы в) находится в пользовании всех стран г) контролируется странами НАТО</w:t>
      </w:r>
    </w:p>
    <w:p w:rsidR="00A80BB8" w:rsidRPr="00F41A8C" w:rsidRDefault="00A80BB8" w:rsidP="00BB7AEC">
      <w:pPr>
        <w:numPr>
          <w:ilvl w:val="0"/>
          <w:numId w:val="74"/>
        </w:numPr>
        <w:tabs>
          <w:tab w:val="left" w:pos="284"/>
          <w:tab w:val="left" w:pos="661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 перечисленных ниже экосистем естественным биогеоценозом является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парк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огород 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пруд 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лес</w:t>
      </w:r>
    </w:p>
    <w:p w:rsidR="00A80BB8" w:rsidRPr="00F41A8C" w:rsidRDefault="00A80BB8" w:rsidP="00BB7AEC">
      <w:pPr>
        <w:numPr>
          <w:ilvl w:val="0"/>
          <w:numId w:val="74"/>
        </w:numPr>
        <w:tabs>
          <w:tab w:val="left" w:pos="284"/>
          <w:tab w:val="left" w:pos="802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Укажите возобновляющиеся природные ресурсы: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энергия процесса фотосинтеза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гидроэнергия 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энергия ветра 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ядерное топливо</w:t>
      </w:r>
    </w:p>
    <w:p w:rsidR="00A80BB8" w:rsidRPr="00F41A8C" w:rsidRDefault="00A80BB8" w:rsidP="00BB7AEC">
      <w:pPr>
        <w:numPr>
          <w:ilvl w:val="0"/>
          <w:numId w:val="74"/>
        </w:numPr>
        <w:tabs>
          <w:tab w:val="left" w:pos="284"/>
          <w:tab w:val="left" w:pos="800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Дать определение биосферы </w:t>
      </w:r>
      <w:r w:rsidR="00B702B4" w:rsidRPr="00F41A8C">
        <w:rPr>
          <w:rFonts w:ascii="Times New Roman" w:eastAsia="Times New Roman" w:hAnsi="Times New Roman" w:cs="Times New Roman"/>
          <w:sz w:val="24"/>
          <w:szCs w:val="24"/>
        </w:rPr>
        <w:t>пространство атмосферы, гидросферы и литосферы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 xml:space="preserve">где встречаются живые организмы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где нет жизни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а также осадочные породы.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12. Перечислить бесконечные виды энергии: (выбрать правильные ответы)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солнечная энергия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энергия ветра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энергия отливов и приливов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геотермальное тепло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д) ядерное топливо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Что означает понятие «биотический»?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биологический растительный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живой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подвижный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способный к размножению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Природно-ресурсный потенциал – это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все природные ресурсы территории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та часть природных ресурсов территории, которая может быть реально вовлечена в хозяйственную деятельность при данных технических возможностях общества при условии сохранения среды жизни человека.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изъятие любых возобновляемых ресурсов из среды без искусственного восстановления их качеств.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природные условия конкретной территории.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Под индивидуальным здоровьем понимается: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состояние полного физического, духовного и социального благополучия человека при наибольшей продолжительности жизни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здоровье различных демографических групп в) общественное и личное достояния общества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Листопад относится к явлениям с ___________ ритмом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годовым 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суточным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сезонным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лунным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17. Особо охраняемая природная территория, на которой полностью исключаются все формы хозяйственной деятельности, называется…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а) национальным парком 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D09E4" w:rsidRPr="00F41A8C">
        <w:rPr>
          <w:rFonts w:ascii="Times New Roman" w:eastAsia="Times New Roman" w:hAnsi="Times New Roman" w:cs="Times New Roman"/>
          <w:sz w:val="24"/>
          <w:szCs w:val="24"/>
        </w:rPr>
        <w:t>б) заповедником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D09E4" w:rsidRPr="00F41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памятником природы 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заказником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18. К механическим способам очистки сточных вод относятся… (выбрать правильный ответ):</w:t>
      </w:r>
    </w:p>
    <w:p w:rsidR="00A80BB8" w:rsidRPr="00F41A8C" w:rsidRDefault="00A80BB8" w:rsidP="00BB7AEC">
      <w:pPr>
        <w:tabs>
          <w:tab w:val="left" w:pos="284"/>
          <w:tab w:val="left" w:pos="1985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экстракция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флотация 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отстаивание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коагуляция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19. Основная планетарная функция живого вещества на Земле заключается в связывании и запасании…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энергии приливов и отливов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солнечной энергии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энергии ветра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геотермальной энергии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20. Размерность ПДК (установите соответствия)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800"/>
        <w:gridCol w:w="1940"/>
      </w:tblGrid>
      <w:tr w:rsidR="00A80BB8" w:rsidRPr="00F41A8C" w:rsidTr="008534B5">
        <w:trPr>
          <w:trHeight w:val="317"/>
        </w:trPr>
        <w:tc>
          <w:tcPr>
            <w:tcW w:w="28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lastRenderedPageBreak/>
              <w:t>1)</w:t>
            </w:r>
          </w:p>
        </w:tc>
        <w:tc>
          <w:tcPr>
            <w:tcW w:w="180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94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а) мг/л</w:t>
            </w:r>
          </w:p>
        </w:tc>
      </w:tr>
      <w:tr w:rsidR="00A80BB8" w:rsidRPr="00F41A8C" w:rsidTr="008534B5">
        <w:trPr>
          <w:trHeight w:val="322"/>
        </w:trPr>
        <w:tc>
          <w:tcPr>
            <w:tcW w:w="28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2)</w:t>
            </w:r>
          </w:p>
        </w:tc>
        <w:tc>
          <w:tcPr>
            <w:tcW w:w="180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</w:t>
            </w:r>
          </w:p>
        </w:tc>
        <w:tc>
          <w:tcPr>
            <w:tcW w:w="194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б) мг/кг</w:t>
            </w:r>
          </w:p>
        </w:tc>
      </w:tr>
      <w:tr w:rsidR="00A80BB8" w:rsidRPr="00F41A8C" w:rsidTr="008534B5">
        <w:trPr>
          <w:trHeight w:val="329"/>
        </w:trPr>
        <w:tc>
          <w:tcPr>
            <w:tcW w:w="28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w w:val="94"/>
                <w:sz w:val="24"/>
                <w:szCs w:val="24"/>
              </w:rPr>
              <w:t>3)</w:t>
            </w:r>
          </w:p>
        </w:tc>
        <w:tc>
          <w:tcPr>
            <w:tcW w:w="180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1940" w:type="dxa"/>
            <w:vAlign w:val="bottom"/>
          </w:tcPr>
          <w:p w:rsidR="00A80BB8" w:rsidRPr="00F41A8C" w:rsidRDefault="00A80BB8" w:rsidP="00BB7AEC">
            <w:pPr>
              <w:tabs>
                <w:tab w:val="left" w:pos="284"/>
              </w:tabs>
              <w:spacing w:after="0" w:line="240" w:lineRule="auto"/>
              <w:ind w:right="-1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</w:rPr>
              <w:t>в) мг/м</w:t>
            </w:r>
            <w:r w:rsidRPr="00F41A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</w:tbl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2537460</wp:posOffset>
            </wp:positionH>
            <wp:positionV relativeFrom="paragraph">
              <wp:posOffset>-210185</wp:posOffset>
            </wp:positionV>
            <wp:extent cx="199390" cy="21018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21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21. Указать последствия использования природных ресурсов: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загрязнение и истощение почв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строительство водохранилищ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лесопосадки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строительс</w:t>
      </w:r>
      <w:r w:rsidR="005F1101">
        <w:rPr>
          <w:rFonts w:ascii="Times New Roman" w:eastAsia="Times New Roman" w:hAnsi="Times New Roman" w:cs="Times New Roman"/>
          <w:sz w:val="24"/>
          <w:szCs w:val="24"/>
        </w:rPr>
        <w:t>тво защитных дамб от наводнений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д) обмеление рек</w:t>
      </w:r>
    </w:p>
    <w:p w:rsidR="00A80BB8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22. Признаки экологического кризиса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“парниковый эффект”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утончение озонового слоя в стратосфере в) “кислотные дожди”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образование смога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 xml:space="preserve"> в промышленных центрах городов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д) строительство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 xml:space="preserve"> крупных химических производств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23. Определение токсичности: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свойства вещества превращаются в токсичное, в определ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енных условиях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свойства вещества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 xml:space="preserve"> вызвать интоксикацию организма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степень устойчивости органи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зма к тем или иным соединениям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24. Природопользование: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естественнонаучная дисциплина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общественная дисциплина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междисциплинарная область исследования 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гуманитарная дисциплина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25. Предельно-допустимая концентрация – это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совместное содержание в воздухе нескольких веществ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, влияющих на здоровье человека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нормы, учитывающие появление з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агрязнителей в окружающей среде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количество вредного вещества в окружающей среде, которое за определенный промежуток времени не влияет на здоровье человека и не вызывает неблагоприят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ных последствий у его потомства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26. Основное количество «парниковых газов» образуется в результате деятельности …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транспорта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ab/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коммунального хозяйства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деревопереработки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сельского хозяйства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27. Значение озонового слоя в том, что он поглощает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углекислый газ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ультрафиолетовое излучение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инфракрасное излучение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г)кислотные осадки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28. В период средневековья основными болезнями, влияющими на демографическую ситуацию, являлись…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B702B4" w:rsidRPr="00F41A8C">
        <w:rPr>
          <w:rFonts w:ascii="Times New Roman" w:eastAsia="Times New Roman" w:hAnsi="Times New Roman" w:cs="Times New Roman"/>
          <w:sz w:val="24"/>
          <w:szCs w:val="24"/>
        </w:rPr>
        <w:t>сердечно-сосудистые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заболевания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легочные бактерии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чума, холера, оспа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29. В соответствии с первым законом термодинамики зеленые растения превращают энергию солнечного луча в химическую энергию в результате процесса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водообмена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фотосинтеза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дыхания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роста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30. В каких единицах выражается ПДК веществ, если они находятся в воде? </w:t>
      </w:r>
    </w:p>
    <w:p w:rsidR="00A80BB8" w:rsidRPr="00F41A8C" w:rsidRDefault="00A80BB8" w:rsidP="00BB7AEC">
      <w:pPr>
        <w:tabs>
          <w:tab w:val="left" w:pos="284"/>
          <w:tab w:val="left" w:pos="2560"/>
          <w:tab w:val="left" w:pos="4080"/>
          <w:tab w:val="left" w:pos="5560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мг/л,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мл/м</w:t>
      </w:r>
      <w:r w:rsidRPr="00F41A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мг/кг,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г) мг/г</w:t>
      </w:r>
    </w:p>
    <w:p w:rsidR="00A80BB8" w:rsidRPr="00F41A8C" w:rsidRDefault="00B702B4" w:rsidP="00BB7AEC">
      <w:pPr>
        <w:tabs>
          <w:tab w:val="left" w:pos="284"/>
        </w:tabs>
        <w:spacing w:after="0" w:line="240" w:lineRule="auto"/>
        <w:ind w:right="-1" w:firstLine="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783E9A">
        <w:rPr>
          <w:rFonts w:ascii="Times New Roman" w:hAnsi="Times New Roman" w:cs="Times New Roman"/>
          <w:b/>
          <w:sz w:val="24"/>
          <w:szCs w:val="24"/>
        </w:rPr>
        <w:t>5</w:t>
      </w:r>
      <w:r w:rsidR="00A80BB8" w:rsidRPr="00F41A8C">
        <w:rPr>
          <w:rFonts w:ascii="Times New Roman" w:hAnsi="Times New Roman" w:cs="Times New Roman"/>
          <w:b/>
          <w:sz w:val="24"/>
          <w:szCs w:val="24"/>
        </w:rPr>
        <w:t>. Контрольно-оценочные средства для проведения входного контроля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center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Входной контроль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1.Кто предложил термин «экология»: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Аристотель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Б) Э. Геккель</w:t>
      </w:r>
      <w:r w:rsidR="001D09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Ч. Дарвин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 xml:space="preserve"> Г) В.И. Вернадский</w:t>
      </w:r>
    </w:p>
    <w:p w:rsidR="00A80BB8" w:rsidRPr="00F41A8C" w:rsidRDefault="00A80BB8" w:rsidP="00BB7AEC">
      <w:pPr>
        <w:tabs>
          <w:tab w:val="left" w:pos="284"/>
          <w:tab w:val="left" w:pos="1080"/>
          <w:tab w:val="left" w:pos="2300"/>
          <w:tab w:val="left" w:pos="3260"/>
          <w:tab w:val="left" w:pos="3600"/>
          <w:tab w:val="left" w:pos="4840"/>
          <w:tab w:val="left" w:pos="6160"/>
          <w:tab w:val="left" w:pos="8360"/>
          <w:tab w:val="left" w:pos="8840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2. Все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факторы живой и неживой природы, воздействующие на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особи, популяции, виды, называют:</w:t>
      </w:r>
    </w:p>
    <w:p w:rsidR="00B702B4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биотическими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абиотическими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В) экологическими</w:t>
      </w:r>
      <w:r w:rsidR="001D09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) антропогенными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3.Понятие «биогеоценоз» ввел: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А) В. Сукачев</w:t>
      </w:r>
      <w:r w:rsidR="001D09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В. Вернадский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Аристотель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 xml:space="preserve">   В) В. Докучаев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4.Минерализуют органические вещества других организмов: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продуценты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консументы 1-го порядка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консументы 2-го порядка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В) редуценты</w:t>
      </w:r>
    </w:p>
    <w:p w:rsidR="00D14997" w:rsidRDefault="00A80BB8" w:rsidP="00BB7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5.Понятие «экосистема» вел в экологию: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А) А. Тенсли</w:t>
      </w:r>
      <w:r w:rsidR="001D09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Э.Зюсс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В. Сукачев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 xml:space="preserve">   Г) В. Вернадский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6.Консументы в биогеоценозе: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А) потребляю</w:t>
      </w:r>
      <w:r w:rsidR="00B702B4">
        <w:rPr>
          <w:rFonts w:ascii="Times New Roman" w:eastAsia="Times New Roman" w:hAnsi="Times New Roman" w:cs="Times New Roman"/>
          <w:b/>
          <w:bCs/>
          <w:sz w:val="24"/>
          <w:szCs w:val="24"/>
        </w:rPr>
        <w:t>т готовые органические вещества</w:t>
      </w:r>
      <w:r w:rsidR="00BB7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осуществл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яют первичный синтез углеводов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разлагают остатки органических веществ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B702B4">
        <w:rPr>
          <w:rFonts w:ascii="Times New Roman" w:eastAsia="Times New Roman" w:hAnsi="Times New Roman" w:cs="Times New Roman"/>
          <w:sz w:val="24"/>
          <w:szCs w:val="24"/>
        </w:rPr>
        <w:t>) преобразуют солнечную энергию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7.Изменения во внешней среде приводят к различным изменениям в популяции, но не влияют: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lastRenderedPageBreak/>
        <w:t>А) на численность особей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на возрастную структуру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В) на ареал</w:t>
      </w:r>
      <w:r w:rsidR="00BB7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на соотношение полов.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8.Постоянная высокая плодовитость обычно встречается у видов: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хорошо обеспеченными пищевыми ресурсами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Б) смертно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сть особей которых очень велика</w:t>
      </w:r>
      <w:r w:rsidR="00BB7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>оторые занимают обширный ареал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Г) потомство </w:t>
      </w:r>
      <w:r>
        <w:rPr>
          <w:rFonts w:ascii="Times New Roman" w:eastAsia="Times New Roman" w:hAnsi="Times New Roman" w:cs="Times New Roman"/>
          <w:sz w:val="24"/>
          <w:szCs w:val="24"/>
        </w:rPr>
        <w:t>которых проходит стадию личинки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9.Определите правильно составленную пищевую цепь: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семена ели – ёж – лисица – мышь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л</w:t>
      </w:r>
      <w:r>
        <w:rPr>
          <w:rFonts w:ascii="Times New Roman" w:eastAsia="Times New Roman" w:hAnsi="Times New Roman" w:cs="Times New Roman"/>
          <w:sz w:val="24"/>
          <w:szCs w:val="24"/>
        </w:rPr>
        <w:t>исица – ёж – семена ели – мышь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мышь – семена ели – ёж – лисица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семена ели – мышь – ёж – лисица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10.Показателем процветания популяций в экосистеме служит: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А) их высокая численность</w:t>
      </w:r>
      <w:r w:rsidR="00BB7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связь с другими популяциями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связь между особями популяции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колебание численности популяции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11.Организмы, способные жить в различных условиях среды, называют: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стенобионтами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олигобионтами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комменсалами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Г) эврибионтами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12.Абиотическим фактором среды не является: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сезонное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изменение окраски зайца-беляка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Б) распростране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ние плодов калины, рябины, дуба</w:t>
      </w:r>
      <w:r w:rsidR="00BB7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В) осеннее изменение окраски 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истьев у листопадных деревьев </w:t>
      </w:r>
      <w:r>
        <w:rPr>
          <w:rFonts w:ascii="Times New Roman" w:eastAsia="Times New Roman" w:hAnsi="Times New Roman" w:cs="Times New Roman"/>
          <w:sz w:val="24"/>
          <w:szCs w:val="24"/>
        </w:rPr>
        <w:t>Г) осенний листопад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13.Закон оптимума означает следующее: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организмы по-разному переносят отклонения от опт</w:t>
      </w:r>
      <w:r>
        <w:rPr>
          <w:rFonts w:ascii="Times New Roman" w:eastAsia="Times New Roman" w:hAnsi="Times New Roman" w:cs="Times New Roman"/>
          <w:sz w:val="24"/>
          <w:szCs w:val="24"/>
        </w:rPr>
        <w:t>имума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любой экологический фактор оптим</w:t>
      </w:r>
      <w:r>
        <w:rPr>
          <w:rFonts w:ascii="Times New Roman" w:eastAsia="Times New Roman" w:hAnsi="Times New Roman" w:cs="Times New Roman"/>
          <w:sz w:val="24"/>
          <w:szCs w:val="24"/>
        </w:rPr>
        <w:t>ально воздействует на организмы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В) любой экологический фактор имеет определенные</w:t>
      </w:r>
      <w:r w:rsidR="001D09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пределы пол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ожительного влияния на организм</w:t>
      </w:r>
      <w:r w:rsidR="00BB7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любой организм оптимально подстраивается под различные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eastAsia="Times New Roman" w:hAnsi="Times New Roman" w:cs="Times New Roman"/>
          <w:sz w:val="24"/>
          <w:szCs w:val="24"/>
        </w:rPr>
        <w:t>окружающей среды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14. Приспособленность к среде обитания: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А) является результатом дл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ительного естественного отбора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Б) присуща живым организмам </w:t>
      </w:r>
      <w:r>
        <w:rPr>
          <w:rFonts w:ascii="Times New Roman" w:eastAsia="Times New Roman" w:hAnsi="Times New Roman" w:cs="Times New Roman"/>
          <w:sz w:val="24"/>
          <w:szCs w:val="24"/>
        </w:rPr>
        <w:t>с момента появления их на свет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возникает путем д</w:t>
      </w:r>
      <w:r>
        <w:rPr>
          <w:rFonts w:ascii="Times New Roman" w:eastAsia="Times New Roman" w:hAnsi="Times New Roman" w:cs="Times New Roman"/>
          <w:sz w:val="24"/>
          <w:szCs w:val="24"/>
        </w:rPr>
        <w:t>лительных тренировок организма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является ре</w:t>
      </w:r>
      <w:r>
        <w:rPr>
          <w:rFonts w:ascii="Times New Roman" w:eastAsia="Times New Roman" w:hAnsi="Times New Roman" w:cs="Times New Roman"/>
          <w:sz w:val="24"/>
          <w:szCs w:val="24"/>
        </w:rPr>
        <w:t>зультатом искусственного отбора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15.Только в водной среде стало возможным: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удлинение тела организмов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усвоен</w:t>
      </w:r>
      <w:r>
        <w:rPr>
          <w:rFonts w:ascii="Times New Roman" w:eastAsia="Times New Roman" w:hAnsi="Times New Roman" w:cs="Times New Roman"/>
          <w:sz w:val="24"/>
          <w:szCs w:val="24"/>
        </w:rPr>
        <w:t>ие организмами солнечного света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появление пятипалых конечностей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Г) возникновен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ие фильтрационного типа питания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16.Из сред жизни самая тонкая (в вертикальном распределении):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воздушная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Б) почвенная</w:t>
      </w:r>
      <w:r w:rsidR="001D09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водная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Г) водная и воздушная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17.К паразитам деревьев можно отнести: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бабочку-белянку  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Б) божью коровку   </w:t>
      </w: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В) жука-короеда</w:t>
      </w:r>
      <w:r w:rsidR="001D09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Г) древесных муравьев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18.Почва как среда обитания включает все группы животных, но основную часть её биомассы формируют: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гете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BB7AEC">
        <w:rPr>
          <w:rFonts w:ascii="Times New Roman" w:eastAsia="Times New Roman" w:hAnsi="Times New Roman" w:cs="Times New Roman"/>
          <w:sz w:val="24"/>
          <w:szCs w:val="24"/>
        </w:rPr>
        <w:t xml:space="preserve">отрофы-консументы 1-го порядка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Б) сапрофаги (сапротрофы)</w:t>
      </w:r>
      <w:r w:rsidR="00BB7A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В) продуценты (автотрофы)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Г) гетеро</w:t>
      </w:r>
      <w:r>
        <w:rPr>
          <w:rFonts w:ascii="Times New Roman" w:eastAsia="Times New Roman" w:hAnsi="Times New Roman" w:cs="Times New Roman"/>
          <w:sz w:val="24"/>
          <w:szCs w:val="24"/>
        </w:rPr>
        <w:t>трофы – консументы 2-го порядка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19.Светолюбивые травы, растущие под елью, являются типичными представителями следующего типа взаимодействий: 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А) нейтрализм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Б) комменсализм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>В) протокооперация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Г) аменсализм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sz w:val="24"/>
          <w:szCs w:val="24"/>
        </w:rPr>
        <w:t>20.Растением – паразитом не является:</w:t>
      </w:r>
    </w:p>
    <w:p w:rsidR="00A80BB8" w:rsidRPr="00F41A8C" w:rsidRDefault="00A80BB8" w:rsidP="00BB7AEC">
      <w:pPr>
        <w:tabs>
          <w:tab w:val="left" w:pos="284"/>
        </w:tabs>
        <w:spacing w:after="0" w:line="240" w:lineRule="auto"/>
        <w:ind w:right="-1" w:firstLine="13"/>
        <w:jc w:val="both"/>
        <w:rPr>
          <w:rFonts w:ascii="Times New Roman" w:hAnsi="Times New Roman" w:cs="Times New Roman"/>
          <w:sz w:val="24"/>
          <w:szCs w:val="24"/>
        </w:rPr>
      </w:pPr>
      <w:r w:rsidRPr="00F41A8C">
        <w:rPr>
          <w:rFonts w:ascii="Times New Roman" w:eastAsia="Times New Roman" w:hAnsi="Times New Roman" w:cs="Times New Roman"/>
          <w:b/>
          <w:bCs/>
          <w:sz w:val="24"/>
          <w:szCs w:val="24"/>
        </w:rPr>
        <w:t>А) головня</w:t>
      </w:r>
      <w:r w:rsidR="001D09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Б) омела  </w:t>
      </w:r>
      <w:r w:rsidRPr="00F41A8C">
        <w:rPr>
          <w:rFonts w:ascii="Times New Roman" w:eastAsia="Times New Roman" w:hAnsi="Times New Roman" w:cs="Times New Roman"/>
          <w:sz w:val="24"/>
          <w:szCs w:val="24"/>
        </w:rPr>
        <w:t xml:space="preserve"> В) заразиха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D09E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Г) повилика</w:t>
      </w:r>
    </w:p>
    <w:p w:rsidR="00A80BB8" w:rsidRPr="00D14997" w:rsidRDefault="00A80BB8" w:rsidP="00BB7AE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0BB8" w:rsidRPr="00D14997" w:rsidSect="00D54CFF">
      <w:footerReference w:type="even" r:id="rId17"/>
      <w:footerReference w:type="default" r:id="rId18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FC" w:rsidRDefault="004925FC" w:rsidP="00D111DA">
      <w:pPr>
        <w:spacing w:after="0" w:line="240" w:lineRule="auto"/>
      </w:pPr>
      <w:r>
        <w:separator/>
      </w:r>
    </w:p>
  </w:endnote>
  <w:endnote w:type="continuationSeparator" w:id="0">
    <w:p w:rsidR="004925FC" w:rsidRDefault="004925FC" w:rsidP="00D1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9154"/>
      <w:docPartObj>
        <w:docPartGallery w:val="Page Numbers (Bottom of Page)"/>
        <w:docPartUnique/>
      </w:docPartObj>
    </w:sdtPr>
    <w:sdtContent>
      <w:p w:rsidR="00D54CFF" w:rsidRDefault="00D54CFF" w:rsidP="0090158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012">
          <w:rPr>
            <w:noProof/>
          </w:rPr>
          <w:t>887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FF" w:rsidRDefault="00D54CFF" w:rsidP="008414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CFF" w:rsidRDefault="00D54CFF" w:rsidP="0084141D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CFF" w:rsidRDefault="00D54CF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0012">
      <w:rPr>
        <w:noProof/>
      </w:rPr>
      <w:t>892</w:t>
    </w:r>
    <w:r>
      <w:rPr>
        <w:noProof/>
      </w:rPr>
      <w:fldChar w:fldCharType="end"/>
    </w:r>
  </w:p>
  <w:p w:rsidR="00D54CFF" w:rsidRDefault="00D54CFF" w:rsidP="008414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FC" w:rsidRDefault="004925FC" w:rsidP="00D111DA">
      <w:pPr>
        <w:spacing w:after="0" w:line="240" w:lineRule="auto"/>
      </w:pPr>
      <w:r>
        <w:separator/>
      </w:r>
    </w:p>
  </w:footnote>
  <w:footnote w:type="continuationSeparator" w:id="0">
    <w:p w:rsidR="004925FC" w:rsidRDefault="004925FC" w:rsidP="00D11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hybridMultilevel"/>
    <w:tmpl w:val="87704F5C"/>
    <w:lvl w:ilvl="0" w:tplc="FC3AF6DA">
      <w:start w:val="25"/>
      <w:numFmt w:val="decimal"/>
      <w:lvlText w:val="%1."/>
      <w:lvlJc w:val="left"/>
    </w:lvl>
    <w:lvl w:ilvl="1" w:tplc="8AECF032">
      <w:numFmt w:val="decimal"/>
      <w:lvlText w:val=""/>
      <w:lvlJc w:val="left"/>
    </w:lvl>
    <w:lvl w:ilvl="2" w:tplc="640A5A8C">
      <w:numFmt w:val="decimal"/>
      <w:lvlText w:val=""/>
      <w:lvlJc w:val="left"/>
    </w:lvl>
    <w:lvl w:ilvl="3" w:tplc="442A6D68">
      <w:numFmt w:val="decimal"/>
      <w:lvlText w:val=""/>
      <w:lvlJc w:val="left"/>
    </w:lvl>
    <w:lvl w:ilvl="4" w:tplc="BC9650F0">
      <w:numFmt w:val="decimal"/>
      <w:lvlText w:val=""/>
      <w:lvlJc w:val="left"/>
    </w:lvl>
    <w:lvl w:ilvl="5" w:tplc="8F24FB94">
      <w:numFmt w:val="decimal"/>
      <w:lvlText w:val=""/>
      <w:lvlJc w:val="left"/>
    </w:lvl>
    <w:lvl w:ilvl="6" w:tplc="E16A210E">
      <w:numFmt w:val="decimal"/>
      <w:lvlText w:val=""/>
      <w:lvlJc w:val="left"/>
    </w:lvl>
    <w:lvl w:ilvl="7" w:tplc="7CCE4DA2">
      <w:numFmt w:val="decimal"/>
      <w:lvlText w:val=""/>
      <w:lvlJc w:val="left"/>
    </w:lvl>
    <w:lvl w:ilvl="8" w:tplc="D4F67218">
      <w:numFmt w:val="decimal"/>
      <w:lvlText w:val=""/>
      <w:lvlJc w:val="left"/>
    </w:lvl>
  </w:abstractNum>
  <w:abstractNum w:abstractNumId="1" w15:restartNumberingAfterBreak="0">
    <w:nsid w:val="00000384"/>
    <w:multiLevelType w:val="hybridMultilevel"/>
    <w:tmpl w:val="9D1EF0BC"/>
    <w:lvl w:ilvl="0" w:tplc="F2CC0EB4">
      <w:start w:val="10"/>
      <w:numFmt w:val="decimal"/>
      <w:lvlText w:val="%1."/>
      <w:lvlJc w:val="left"/>
    </w:lvl>
    <w:lvl w:ilvl="1" w:tplc="9062786E">
      <w:numFmt w:val="decimal"/>
      <w:lvlText w:val=""/>
      <w:lvlJc w:val="left"/>
    </w:lvl>
    <w:lvl w:ilvl="2" w:tplc="A7B41FF2">
      <w:numFmt w:val="decimal"/>
      <w:lvlText w:val=""/>
      <w:lvlJc w:val="left"/>
    </w:lvl>
    <w:lvl w:ilvl="3" w:tplc="E4F2C068">
      <w:numFmt w:val="decimal"/>
      <w:lvlText w:val=""/>
      <w:lvlJc w:val="left"/>
    </w:lvl>
    <w:lvl w:ilvl="4" w:tplc="FD380336">
      <w:numFmt w:val="decimal"/>
      <w:lvlText w:val=""/>
      <w:lvlJc w:val="left"/>
    </w:lvl>
    <w:lvl w:ilvl="5" w:tplc="75F26836">
      <w:numFmt w:val="decimal"/>
      <w:lvlText w:val=""/>
      <w:lvlJc w:val="left"/>
    </w:lvl>
    <w:lvl w:ilvl="6" w:tplc="7C44AB82">
      <w:numFmt w:val="decimal"/>
      <w:lvlText w:val=""/>
      <w:lvlJc w:val="left"/>
    </w:lvl>
    <w:lvl w:ilvl="7" w:tplc="471086F8">
      <w:numFmt w:val="decimal"/>
      <w:lvlText w:val=""/>
      <w:lvlJc w:val="left"/>
    </w:lvl>
    <w:lvl w:ilvl="8" w:tplc="3B742104">
      <w:numFmt w:val="decimal"/>
      <w:lvlText w:val=""/>
      <w:lvlJc w:val="left"/>
    </w:lvl>
  </w:abstractNum>
  <w:abstractNum w:abstractNumId="2" w15:restartNumberingAfterBreak="0">
    <w:nsid w:val="0000047E"/>
    <w:multiLevelType w:val="hybridMultilevel"/>
    <w:tmpl w:val="CEEEFDA2"/>
    <w:lvl w:ilvl="0" w:tplc="B608EB44">
      <w:start w:val="15"/>
      <w:numFmt w:val="decimal"/>
      <w:lvlText w:val="%1."/>
      <w:lvlJc w:val="left"/>
    </w:lvl>
    <w:lvl w:ilvl="1" w:tplc="5800847E">
      <w:numFmt w:val="decimal"/>
      <w:lvlText w:val=""/>
      <w:lvlJc w:val="left"/>
    </w:lvl>
    <w:lvl w:ilvl="2" w:tplc="6B5AFDDE">
      <w:numFmt w:val="decimal"/>
      <w:lvlText w:val=""/>
      <w:lvlJc w:val="left"/>
    </w:lvl>
    <w:lvl w:ilvl="3" w:tplc="D0863894">
      <w:numFmt w:val="decimal"/>
      <w:lvlText w:val=""/>
      <w:lvlJc w:val="left"/>
    </w:lvl>
    <w:lvl w:ilvl="4" w:tplc="FCB089FA">
      <w:numFmt w:val="decimal"/>
      <w:lvlText w:val=""/>
      <w:lvlJc w:val="left"/>
    </w:lvl>
    <w:lvl w:ilvl="5" w:tplc="B090F8B8">
      <w:numFmt w:val="decimal"/>
      <w:lvlText w:val=""/>
      <w:lvlJc w:val="left"/>
    </w:lvl>
    <w:lvl w:ilvl="6" w:tplc="75105D9A">
      <w:numFmt w:val="decimal"/>
      <w:lvlText w:val=""/>
      <w:lvlJc w:val="left"/>
    </w:lvl>
    <w:lvl w:ilvl="7" w:tplc="3A621D0A">
      <w:numFmt w:val="decimal"/>
      <w:lvlText w:val=""/>
      <w:lvlJc w:val="left"/>
    </w:lvl>
    <w:lvl w:ilvl="8" w:tplc="8C54FBE6">
      <w:numFmt w:val="decimal"/>
      <w:lvlText w:val=""/>
      <w:lvlJc w:val="left"/>
    </w:lvl>
  </w:abstractNum>
  <w:abstractNum w:abstractNumId="3" w15:restartNumberingAfterBreak="0">
    <w:nsid w:val="00000677"/>
    <w:multiLevelType w:val="hybridMultilevel"/>
    <w:tmpl w:val="500677E4"/>
    <w:lvl w:ilvl="0" w:tplc="E5688538">
      <w:start w:val="17"/>
      <w:numFmt w:val="decimal"/>
      <w:lvlText w:val="%1."/>
      <w:lvlJc w:val="left"/>
    </w:lvl>
    <w:lvl w:ilvl="1" w:tplc="46581ECC">
      <w:start w:val="1"/>
      <w:numFmt w:val="decimal"/>
      <w:lvlText w:val="%2"/>
      <w:lvlJc w:val="left"/>
    </w:lvl>
    <w:lvl w:ilvl="2" w:tplc="BF92C32E">
      <w:numFmt w:val="decimal"/>
      <w:lvlText w:val=""/>
      <w:lvlJc w:val="left"/>
    </w:lvl>
    <w:lvl w:ilvl="3" w:tplc="2FD09C02">
      <w:numFmt w:val="decimal"/>
      <w:lvlText w:val=""/>
      <w:lvlJc w:val="left"/>
    </w:lvl>
    <w:lvl w:ilvl="4" w:tplc="79ECE3D2">
      <w:numFmt w:val="decimal"/>
      <w:lvlText w:val=""/>
      <w:lvlJc w:val="left"/>
    </w:lvl>
    <w:lvl w:ilvl="5" w:tplc="AF6893F0">
      <w:numFmt w:val="decimal"/>
      <w:lvlText w:val=""/>
      <w:lvlJc w:val="left"/>
    </w:lvl>
    <w:lvl w:ilvl="6" w:tplc="F322E1C8">
      <w:numFmt w:val="decimal"/>
      <w:lvlText w:val=""/>
      <w:lvlJc w:val="left"/>
    </w:lvl>
    <w:lvl w:ilvl="7" w:tplc="6D38918A">
      <w:numFmt w:val="decimal"/>
      <w:lvlText w:val=""/>
      <w:lvlJc w:val="left"/>
    </w:lvl>
    <w:lvl w:ilvl="8" w:tplc="E0189E26">
      <w:numFmt w:val="decimal"/>
      <w:lvlText w:val=""/>
      <w:lvlJc w:val="left"/>
    </w:lvl>
  </w:abstractNum>
  <w:abstractNum w:abstractNumId="4" w15:restartNumberingAfterBreak="0">
    <w:nsid w:val="00000C15"/>
    <w:multiLevelType w:val="hybridMultilevel"/>
    <w:tmpl w:val="61322892"/>
    <w:lvl w:ilvl="0" w:tplc="B5B20650">
      <w:start w:val="6"/>
      <w:numFmt w:val="decimal"/>
      <w:lvlText w:val="%1."/>
      <w:lvlJc w:val="left"/>
    </w:lvl>
    <w:lvl w:ilvl="1" w:tplc="8D14C81E">
      <w:numFmt w:val="decimal"/>
      <w:lvlText w:val=""/>
      <w:lvlJc w:val="left"/>
    </w:lvl>
    <w:lvl w:ilvl="2" w:tplc="DB82BCCE">
      <w:numFmt w:val="decimal"/>
      <w:lvlText w:val=""/>
      <w:lvlJc w:val="left"/>
    </w:lvl>
    <w:lvl w:ilvl="3" w:tplc="AF389C2E">
      <w:numFmt w:val="decimal"/>
      <w:lvlText w:val=""/>
      <w:lvlJc w:val="left"/>
    </w:lvl>
    <w:lvl w:ilvl="4" w:tplc="F892BDE4">
      <w:numFmt w:val="decimal"/>
      <w:lvlText w:val=""/>
      <w:lvlJc w:val="left"/>
    </w:lvl>
    <w:lvl w:ilvl="5" w:tplc="6CB03BE4">
      <w:numFmt w:val="decimal"/>
      <w:lvlText w:val=""/>
      <w:lvlJc w:val="left"/>
    </w:lvl>
    <w:lvl w:ilvl="6" w:tplc="F084A0AE">
      <w:numFmt w:val="decimal"/>
      <w:lvlText w:val=""/>
      <w:lvlJc w:val="left"/>
    </w:lvl>
    <w:lvl w:ilvl="7" w:tplc="C220FD1C">
      <w:numFmt w:val="decimal"/>
      <w:lvlText w:val=""/>
      <w:lvlJc w:val="left"/>
    </w:lvl>
    <w:lvl w:ilvl="8" w:tplc="CB0E7122">
      <w:numFmt w:val="decimal"/>
      <w:lvlText w:val=""/>
      <w:lvlJc w:val="left"/>
    </w:lvl>
  </w:abstractNum>
  <w:abstractNum w:abstractNumId="5" w15:restartNumberingAfterBreak="0">
    <w:nsid w:val="00000D66"/>
    <w:multiLevelType w:val="hybridMultilevel"/>
    <w:tmpl w:val="F280E18E"/>
    <w:lvl w:ilvl="0" w:tplc="B89E330C">
      <w:start w:val="19"/>
      <w:numFmt w:val="decimal"/>
      <w:lvlText w:val="%1."/>
      <w:lvlJc w:val="left"/>
    </w:lvl>
    <w:lvl w:ilvl="1" w:tplc="CB122A8E">
      <w:numFmt w:val="decimal"/>
      <w:lvlText w:val=""/>
      <w:lvlJc w:val="left"/>
    </w:lvl>
    <w:lvl w:ilvl="2" w:tplc="16B212CA">
      <w:numFmt w:val="decimal"/>
      <w:lvlText w:val=""/>
      <w:lvlJc w:val="left"/>
    </w:lvl>
    <w:lvl w:ilvl="3" w:tplc="1508540A">
      <w:numFmt w:val="decimal"/>
      <w:lvlText w:val=""/>
      <w:lvlJc w:val="left"/>
    </w:lvl>
    <w:lvl w:ilvl="4" w:tplc="8D7C5FFE">
      <w:numFmt w:val="decimal"/>
      <w:lvlText w:val=""/>
      <w:lvlJc w:val="left"/>
    </w:lvl>
    <w:lvl w:ilvl="5" w:tplc="EFE01C92">
      <w:numFmt w:val="decimal"/>
      <w:lvlText w:val=""/>
      <w:lvlJc w:val="left"/>
    </w:lvl>
    <w:lvl w:ilvl="6" w:tplc="5E7A0256">
      <w:numFmt w:val="decimal"/>
      <w:lvlText w:val=""/>
      <w:lvlJc w:val="left"/>
    </w:lvl>
    <w:lvl w:ilvl="7" w:tplc="E5F22808">
      <w:numFmt w:val="decimal"/>
      <w:lvlText w:val=""/>
      <w:lvlJc w:val="left"/>
    </w:lvl>
    <w:lvl w:ilvl="8" w:tplc="3A52DF1C">
      <w:numFmt w:val="decimal"/>
      <w:lvlText w:val=""/>
      <w:lvlJc w:val="left"/>
    </w:lvl>
  </w:abstractNum>
  <w:abstractNum w:abstractNumId="6" w15:restartNumberingAfterBreak="0">
    <w:nsid w:val="00000E12"/>
    <w:multiLevelType w:val="hybridMultilevel"/>
    <w:tmpl w:val="A85A1122"/>
    <w:lvl w:ilvl="0" w:tplc="A258A102">
      <w:start w:val="3"/>
      <w:numFmt w:val="decimal"/>
      <w:lvlText w:val="%1."/>
      <w:lvlJc w:val="left"/>
    </w:lvl>
    <w:lvl w:ilvl="1" w:tplc="76ECC124">
      <w:numFmt w:val="decimal"/>
      <w:lvlText w:val=""/>
      <w:lvlJc w:val="left"/>
    </w:lvl>
    <w:lvl w:ilvl="2" w:tplc="3552D1B6">
      <w:numFmt w:val="decimal"/>
      <w:lvlText w:val=""/>
      <w:lvlJc w:val="left"/>
    </w:lvl>
    <w:lvl w:ilvl="3" w:tplc="ABB0F260">
      <w:numFmt w:val="decimal"/>
      <w:lvlText w:val=""/>
      <w:lvlJc w:val="left"/>
    </w:lvl>
    <w:lvl w:ilvl="4" w:tplc="1020DD1C">
      <w:numFmt w:val="decimal"/>
      <w:lvlText w:val=""/>
      <w:lvlJc w:val="left"/>
    </w:lvl>
    <w:lvl w:ilvl="5" w:tplc="F83A5E6A">
      <w:numFmt w:val="decimal"/>
      <w:lvlText w:val=""/>
      <w:lvlJc w:val="left"/>
    </w:lvl>
    <w:lvl w:ilvl="6" w:tplc="6D220A90">
      <w:numFmt w:val="decimal"/>
      <w:lvlText w:val=""/>
      <w:lvlJc w:val="left"/>
    </w:lvl>
    <w:lvl w:ilvl="7" w:tplc="946093E6">
      <w:numFmt w:val="decimal"/>
      <w:lvlText w:val=""/>
      <w:lvlJc w:val="left"/>
    </w:lvl>
    <w:lvl w:ilvl="8" w:tplc="47620510">
      <w:numFmt w:val="decimal"/>
      <w:lvlText w:val=""/>
      <w:lvlJc w:val="left"/>
    </w:lvl>
  </w:abstractNum>
  <w:abstractNum w:abstractNumId="7" w15:restartNumberingAfterBreak="0">
    <w:nsid w:val="00000FBF"/>
    <w:multiLevelType w:val="hybridMultilevel"/>
    <w:tmpl w:val="748A495C"/>
    <w:lvl w:ilvl="0" w:tplc="AEEAF11E">
      <w:start w:val="10"/>
      <w:numFmt w:val="decimal"/>
      <w:lvlText w:val="%1."/>
      <w:lvlJc w:val="left"/>
    </w:lvl>
    <w:lvl w:ilvl="1" w:tplc="9880DEC4">
      <w:numFmt w:val="decimal"/>
      <w:lvlText w:val=""/>
      <w:lvlJc w:val="left"/>
    </w:lvl>
    <w:lvl w:ilvl="2" w:tplc="8A4E7268">
      <w:numFmt w:val="decimal"/>
      <w:lvlText w:val=""/>
      <w:lvlJc w:val="left"/>
    </w:lvl>
    <w:lvl w:ilvl="3" w:tplc="6324C770">
      <w:numFmt w:val="decimal"/>
      <w:lvlText w:val=""/>
      <w:lvlJc w:val="left"/>
    </w:lvl>
    <w:lvl w:ilvl="4" w:tplc="8AE87F2E">
      <w:numFmt w:val="decimal"/>
      <w:lvlText w:val=""/>
      <w:lvlJc w:val="left"/>
    </w:lvl>
    <w:lvl w:ilvl="5" w:tplc="91C47EB6">
      <w:numFmt w:val="decimal"/>
      <w:lvlText w:val=""/>
      <w:lvlJc w:val="left"/>
    </w:lvl>
    <w:lvl w:ilvl="6" w:tplc="A8809FB4">
      <w:numFmt w:val="decimal"/>
      <w:lvlText w:val=""/>
      <w:lvlJc w:val="left"/>
    </w:lvl>
    <w:lvl w:ilvl="7" w:tplc="4776D3B8">
      <w:numFmt w:val="decimal"/>
      <w:lvlText w:val=""/>
      <w:lvlJc w:val="left"/>
    </w:lvl>
    <w:lvl w:ilvl="8" w:tplc="BD50266A">
      <w:numFmt w:val="decimal"/>
      <w:lvlText w:val=""/>
      <w:lvlJc w:val="left"/>
    </w:lvl>
  </w:abstractNum>
  <w:abstractNum w:abstractNumId="8" w15:restartNumberingAfterBreak="0">
    <w:nsid w:val="000011F4"/>
    <w:multiLevelType w:val="hybridMultilevel"/>
    <w:tmpl w:val="F23ECF7C"/>
    <w:lvl w:ilvl="0" w:tplc="723A8CC8">
      <w:start w:val="1"/>
      <w:numFmt w:val="decimal"/>
      <w:lvlText w:val="%1"/>
      <w:lvlJc w:val="left"/>
    </w:lvl>
    <w:lvl w:ilvl="1" w:tplc="525E524A">
      <w:start w:val="4"/>
      <w:numFmt w:val="decimal"/>
      <w:lvlText w:val="%2)"/>
      <w:lvlJc w:val="left"/>
    </w:lvl>
    <w:lvl w:ilvl="2" w:tplc="66B45DC0">
      <w:numFmt w:val="decimal"/>
      <w:lvlText w:val=""/>
      <w:lvlJc w:val="left"/>
    </w:lvl>
    <w:lvl w:ilvl="3" w:tplc="049ACB04">
      <w:numFmt w:val="decimal"/>
      <w:lvlText w:val=""/>
      <w:lvlJc w:val="left"/>
    </w:lvl>
    <w:lvl w:ilvl="4" w:tplc="D7600FD8">
      <w:numFmt w:val="decimal"/>
      <w:lvlText w:val=""/>
      <w:lvlJc w:val="left"/>
    </w:lvl>
    <w:lvl w:ilvl="5" w:tplc="11D6809A">
      <w:numFmt w:val="decimal"/>
      <w:lvlText w:val=""/>
      <w:lvlJc w:val="left"/>
    </w:lvl>
    <w:lvl w:ilvl="6" w:tplc="FB2C8416">
      <w:numFmt w:val="decimal"/>
      <w:lvlText w:val=""/>
      <w:lvlJc w:val="left"/>
    </w:lvl>
    <w:lvl w:ilvl="7" w:tplc="9DC88FB6">
      <w:numFmt w:val="decimal"/>
      <w:lvlText w:val=""/>
      <w:lvlJc w:val="left"/>
    </w:lvl>
    <w:lvl w:ilvl="8" w:tplc="C1EAE08E">
      <w:numFmt w:val="decimal"/>
      <w:lvlText w:val=""/>
      <w:lvlJc w:val="left"/>
    </w:lvl>
  </w:abstractNum>
  <w:abstractNum w:abstractNumId="9" w15:restartNumberingAfterBreak="0">
    <w:nsid w:val="0000127E"/>
    <w:multiLevelType w:val="hybridMultilevel"/>
    <w:tmpl w:val="957E93EC"/>
    <w:lvl w:ilvl="0" w:tplc="42BEE256">
      <w:start w:val="22"/>
      <w:numFmt w:val="decimal"/>
      <w:lvlText w:val="%1."/>
      <w:lvlJc w:val="left"/>
    </w:lvl>
    <w:lvl w:ilvl="1" w:tplc="9DF8B5F2">
      <w:start w:val="1"/>
      <w:numFmt w:val="decimal"/>
      <w:lvlText w:val="%2"/>
      <w:lvlJc w:val="left"/>
    </w:lvl>
    <w:lvl w:ilvl="2" w:tplc="A4AA950A">
      <w:numFmt w:val="decimal"/>
      <w:lvlText w:val=""/>
      <w:lvlJc w:val="left"/>
    </w:lvl>
    <w:lvl w:ilvl="3" w:tplc="1258FFC2">
      <w:numFmt w:val="decimal"/>
      <w:lvlText w:val=""/>
      <w:lvlJc w:val="left"/>
    </w:lvl>
    <w:lvl w:ilvl="4" w:tplc="4E9659FA">
      <w:numFmt w:val="decimal"/>
      <w:lvlText w:val=""/>
      <w:lvlJc w:val="left"/>
    </w:lvl>
    <w:lvl w:ilvl="5" w:tplc="677EBEB4">
      <w:numFmt w:val="decimal"/>
      <w:lvlText w:val=""/>
      <w:lvlJc w:val="left"/>
    </w:lvl>
    <w:lvl w:ilvl="6" w:tplc="939A29C4">
      <w:numFmt w:val="decimal"/>
      <w:lvlText w:val=""/>
      <w:lvlJc w:val="left"/>
    </w:lvl>
    <w:lvl w:ilvl="7" w:tplc="C1D81ECE">
      <w:numFmt w:val="decimal"/>
      <w:lvlText w:val=""/>
      <w:lvlJc w:val="left"/>
    </w:lvl>
    <w:lvl w:ilvl="8" w:tplc="15220EAE">
      <w:numFmt w:val="decimal"/>
      <w:lvlText w:val=""/>
      <w:lvlJc w:val="left"/>
    </w:lvl>
  </w:abstractNum>
  <w:abstractNum w:abstractNumId="10" w15:restartNumberingAfterBreak="0">
    <w:nsid w:val="000016D4"/>
    <w:multiLevelType w:val="hybridMultilevel"/>
    <w:tmpl w:val="700AA0AE"/>
    <w:lvl w:ilvl="0" w:tplc="B598F8C8">
      <w:start w:val="21"/>
      <w:numFmt w:val="decimal"/>
      <w:lvlText w:val="%1."/>
      <w:lvlJc w:val="left"/>
    </w:lvl>
    <w:lvl w:ilvl="1" w:tplc="D12E5E30">
      <w:numFmt w:val="decimal"/>
      <w:lvlText w:val=""/>
      <w:lvlJc w:val="left"/>
    </w:lvl>
    <w:lvl w:ilvl="2" w:tplc="F5D81516">
      <w:numFmt w:val="decimal"/>
      <w:lvlText w:val=""/>
      <w:lvlJc w:val="left"/>
    </w:lvl>
    <w:lvl w:ilvl="3" w:tplc="5192B3DC">
      <w:numFmt w:val="decimal"/>
      <w:lvlText w:val=""/>
      <w:lvlJc w:val="left"/>
    </w:lvl>
    <w:lvl w:ilvl="4" w:tplc="75B62F56">
      <w:numFmt w:val="decimal"/>
      <w:lvlText w:val=""/>
      <w:lvlJc w:val="left"/>
    </w:lvl>
    <w:lvl w:ilvl="5" w:tplc="3F14430E">
      <w:numFmt w:val="decimal"/>
      <w:lvlText w:val=""/>
      <w:lvlJc w:val="left"/>
    </w:lvl>
    <w:lvl w:ilvl="6" w:tplc="C9EAB358">
      <w:numFmt w:val="decimal"/>
      <w:lvlText w:val=""/>
      <w:lvlJc w:val="left"/>
    </w:lvl>
    <w:lvl w:ilvl="7" w:tplc="AB821F6E">
      <w:numFmt w:val="decimal"/>
      <w:lvlText w:val=""/>
      <w:lvlJc w:val="left"/>
    </w:lvl>
    <w:lvl w:ilvl="8" w:tplc="3C5059E0">
      <w:numFmt w:val="decimal"/>
      <w:lvlText w:val=""/>
      <w:lvlJc w:val="left"/>
    </w:lvl>
  </w:abstractNum>
  <w:abstractNum w:abstractNumId="11" w15:restartNumberingAfterBreak="0">
    <w:nsid w:val="00001850"/>
    <w:multiLevelType w:val="hybridMultilevel"/>
    <w:tmpl w:val="CE565FC8"/>
    <w:lvl w:ilvl="0" w:tplc="DFFA005C">
      <w:start w:val="6"/>
      <w:numFmt w:val="decimal"/>
      <w:lvlText w:val="%1."/>
      <w:lvlJc w:val="left"/>
    </w:lvl>
    <w:lvl w:ilvl="1" w:tplc="21483740">
      <w:numFmt w:val="decimal"/>
      <w:lvlText w:val=""/>
      <w:lvlJc w:val="left"/>
    </w:lvl>
    <w:lvl w:ilvl="2" w:tplc="F132B914">
      <w:numFmt w:val="decimal"/>
      <w:lvlText w:val=""/>
      <w:lvlJc w:val="left"/>
    </w:lvl>
    <w:lvl w:ilvl="3" w:tplc="EC6C86DA">
      <w:numFmt w:val="decimal"/>
      <w:lvlText w:val=""/>
      <w:lvlJc w:val="left"/>
    </w:lvl>
    <w:lvl w:ilvl="4" w:tplc="C3DA294C">
      <w:numFmt w:val="decimal"/>
      <w:lvlText w:val=""/>
      <w:lvlJc w:val="left"/>
    </w:lvl>
    <w:lvl w:ilvl="5" w:tplc="BC1ADF42">
      <w:numFmt w:val="decimal"/>
      <w:lvlText w:val=""/>
      <w:lvlJc w:val="left"/>
    </w:lvl>
    <w:lvl w:ilvl="6" w:tplc="80B4EE6E">
      <w:numFmt w:val="decimal"/>
      <w:lvlText w:val=""/>
      <w:lvlJc w:val="left"/>
    </w:lvl>
    <w:lvl w:ilvl="7" w:tplc="8C2C0968">
      <w:numFmt w:val="decimal"/>
      <w:lvlText w:val=""/>
      <w:lvlJc w:val="left"/>
    </w:lvl>
    <w:lvl w:ilvl="8" w:tplc="45D4368A">
      <w:numFmt w:val="decimal"/>
      <w:lvlText w:val=""/>
      <w:lvlJc w:val="left"/>
    </w:lvl>
  </w:abstractNum>
  <w:abstractNum w:abstractNumId="12" w15:restartNumberingAfterBreak="0">
    <w:nsid w:val="000018D7"/>
    <w:multiLevelType w:val="hybridMultilevel"/>
    <w:tmpl w:val="4BF8B61C"/>
    <w:lvl w:ilvl="0" w:tplc="0388D116">
      <w:start w:val="20"/>
      <w:numFmt w:val="decimal"/>
      <w:lvlText w:val="%1."/>
      <w:lvlJc w:val="left"/>
    </w:lvl>
    <w:lvl w:ilvl="1" w:tplc="E8129AFA">
      <w:numFmt w:val="decimal"/>
      <w:lvlText w:val=""/>
      <w:lvlJc w:val="left"/>
    </w:lvl>
    <w:lvl w:ilvl="2" w:tplc="D0A4ADE2">
      <w:numFmt w:val="decimal"/>
      <w:lvlText w:val=""/>
      <w:lvlJc w:val="left"/>
    </w:lvl>
    <w:lvl w:ilvl="3" w:tplc="5F14FD4C">
      <w:numFmt w:val="decimal"/>
      <w:lvlText w:val=""/>
      <w:lvlJc w:val="left"/>
    </w:lvl>
    <w:lvl w:ilvl="4" w:tplc="05782FEE">
      <w:numFmt w:val="decimal"/>
      <w:lvlText w:val=""/>
      <w:lvlJc w:val="left"/>
    </w:lvl>
    <w:lvl w:ilvl="5" w:tplc="48DCB0A2">
      <w:numFmt w:val="decimal"/>
      <w:lvlText w:val=""/>
      <w:lvlJc w:val="left"/>
    </w:lvl>
    <w:lvl w:ilvl="6" w:tplc="AFE211BA">
      <w:numFmt w:val="decimal"/>
      <w:lvlText w:val=""/>
      <w:lvlJc w:val="left"/>
    </w:lvl>
    <w:lvl w:ilvl="7" w:tplc="4B789E3E">
      <w:numFmt w:val="decimal"/>
      <w:lvlText w:val=""/>
      <w:lvlJc w:val="left"/>
    </w:lvl>
    <w:lvl w:ilvl="8" w:tplc="4F8876A2">
      <w:numFmt w:val="decimal"/>
      <w:lvlText w:val=""/>
      <w:lvlJc w:val="left"/>
    </w:lvl>
  </w:abstractNum>
  <w:abstractNum w:abstractNumId="13" w15:restartNumberingAfterBreak="0">
    <w:nsid w:val="00001916"/>
    <w:multiLevelType w:val="hybridMultilevel"/>
    <w:tmpl w:val="9F142CA6"/>
    <w:lvl w:ilvl="0" w:tplc="2C4CC916">
      <w:start w:val="17"/>
      <w:numFmt w:val="decimal"/>
      <w:lvlText w:val="%1."/>
      <w:lvlJc w:val="left"/>
    </w:lvl>
    <w:lvl w:ilvl="1" w:tplc="DE0E55F4">
      <w:numFmt w:val="decimal"/>
      <w:lvlText w:val=""/>
      <w:lvlJc w:val="left"/>
    </w:lvl>
    <w:lvl w:ilvl="2" w:tplc="E1D2E852">
      <w:numFmt w:val="decimal"/>
      <w:lvlText w:val=""/>
      <w:lvlJc w:val="left"/>
    </w:lvl>
    <w:lvl w:ilvl="3" w:tplc="4E64C776">
      <w:numFmt w:val="decimal"/>
      <w:lvlText w:val=""/>
      <w:lvlJc w:val="left"/>
    </w:lvl>
    <w:lvl w:ilvl="4" w:tplc="799A6F16">
      <w:numFmt w:val="decimal"/>
      <w:lvlText w:val=""/>
      <w:lvlJc w:val="left"/>
    </w:lvl>
    <w:lvl w:ilvl="5" w:tplc="07102E18">
      <w:numFmt w:val="decimal"/>
      <w:lvlText w:val=""/>
      <w:lvlJc w:val="left"/>
    </w:lvl>
    <w:lvl w:ilvl="6" w:tplc="A0741C16">
      <w:numFmt w:val="decimal"/>
      <w:lvlText w:val=""/>
      <w:lvlJc w:val="left"/>
    </w:lvl>
    <w:lvl w:ilvl="7" w:tplc="DFAC74C2">
      <w:numFmt w:val="decimal"/>
      <w:lvlText w:val=""/>
      <w:lvlJc w:val="left"/>
    </w:lvl>
    <w:lvl w:ilvl="8" w:tplc="A12EE0D8">
      <w:numFmt w:val="decimal"/>
      <w:lvlText w:val=""/>
      <w:lvlJc w:val="left"/>
    </w:lvl>
  </w:abstractNum>
  <w:abstractNum w:abstractNumId="14" w15:restartNumberingAfterBreak="0">
    <w:nsid w:val="00001953"/>
    <w:multiLevelType w:val="hybridMultilevel"/>
    <w:tmpl w:val="B4D4BDDC"/>
    <w:lvl w:ilvl="0" w:tplc="5BD67BAA">
      <w:start w:val="25"/>
      <w:numFmt w:val="decimal"/>
      <w:lvlText w:val="%1."/>
      <w:lvlJc w:val="left"/>
    </w:lvl>
    <w:lvl w:ilvl="1" w:tplc="84621EF6">
      <w:numFmt w:val="decimal"/>
      <w:lvlText w:val=""/>
      <w:lvlJc w:val="left"/>
    </w:lvl>
    <w:lvl w:ilvl="2" w:tplc="1DDCD18A">
      <w:numFmt w:val="decimal"/>
      <w:lvlText w:val=""/>
      <w:lvlJc w:val="left"/>
    </w:lvl>
    <w:lvl w:ilvl="3" w:tplc="40DED390">
      <w:numFmt w:val="decimal"/>
      <w:lvlText w:val=""/>
      <w:lvlJc w:val="left"/>
    </w:lvl>
    <w:lvl w:ilvl="4" w:tplc="CC22A8A8">
      <w:numFmt w:val="decimal"/>
      <w:lvlText w:val=""/>
      <w:lvlJc w:val="left"/>
    </w:lvl>
    <w:lvl w:ilvl="5" w:tplc="E468008C">
      <w:numFmt w:val="decimal"/>
      <w:lvlText w:val=""/>
      <w:lvlJc w:val="left"/>
    </w:lvl>
    <w:lvl w:ilvl="6" w:tplc="3F621926">
      <w:numFmt w:val="decimal"/>
      <w:lvlText w:val=""/>
      <w:lvlJc w:val="left"/>
    </w:lvl>
    <w:lvl w:ilvl="7" w:tplc="2C26165A">
      <w:numFmt w:val="decimal"/>
      <w:lvlText w:val=""/>
      <w:lvlJc w:val="left"/>
    </w:lvl>
    <w:lvl w:ilvl="8" w:tplc="BB1A5796">
      <w:numFmt w:val="decimal"/>
      <w:lvlText w:val=""/>
      <w:lvlJc w:val="left"/>
    </w:lvl>
  </w:abstractNum>
  <w:abstractNum w:abstractNumId="15" w15:restartNumberingAfterBreak="0">
    <w:nsid w:val="00002059"/>
    <w:multiLevelType w:val="hybridMultilevel"/>
    <w:tmpl w:val="C0448A04"/>
    <w:lvl w:ilvl="0" w:tplc="2A58B52C">
      <w:start w:val="1"/>
      <w:numFmt w:val="decimal"/>
      <w:lvlText w:val="%1"/>
      <w:lvlJc w:val="left"/>
    </w:lvl>
    <w:lvl w:ilvl="1" w:tplc="D6AAE194">
      <w:start w:val="3"/>
      <w:numFmt w:val="decimal"/>
      <w:lvlText w:val="%2)"/>
      <w:lvlJc w:val="left"/>
    </w:lvl>
    <w:lvl w:ilvl="2" w:tplc="729C53C0">
      <w:numFmt w:val="decimal"/>
      <w:lvlText w:val=""/>
      <w:lvlJc w:val="left"/>
    </w:lvl>
    <w:lvl w:ilvl="3" w:tplc="68784672">
      <w:numFmt w:val="decimal"/>
      <w:lvlText w:val=""/>
      <w:lvlJc w:val="left"/>
    </w:lvl>
    <w:lvl w:ilvl="4" w:tplc="FFDC38C6">
      <w:numFmt w:val="decimal"/>
      <w:lvlText w:val=""/>
      <w:lvlJc w:val="left"/>
    </w:lvl>
    <w:lvl w:ilvl="5" w:tplc="639E10F4">
      <w:numFmt w:val="decimal"/>
      <w:lvlText w:val=""/>
      <w:lvlJc w:val="left"/>
    </w:lvl>
    <w:lvl w:ilvl="6" w:tplc="C9BCE63A">
      <w:numFmt w:val="decimal"/>
      <w:lvlText w:val=""/>
      <w:lvlJc w:val="left"/>
    </w:lvl>
    <w:lvl w:ilvl="7" w:tplc="F6B04202">
      <w:numFmt w:val="decimal"/>
      <w:lvlText w:val=""/>
      <w:lvlJc w:val="left"/>
    </w:lvl>
    <w:lvl w:ilvl="8" w:tplc="A7B2D7D4">
      <w:numFmt w:val="decimal"/>
      <w:lvlText w:val=""/>
      <w:lvlJc w:val="left"/>
    </w:lvl>
  </w:abstractNum>
  <w:abstractNum w:abstractNumId="16" w15:restartNumberingAfterBreak="0">
    <w:nsid w:val="000022CD"/>
    <w:multiLevelType w:val="hybridMultilevel"/>
    <w:tmpl w:val="BC9E74CE"/>
    <w:lvl w:ilvl="0" w:tplc="89A4D142">
      <w:start w:val="9"/>
      <w:numFmt w:val="decimal"/>
      <w:lvlText w:val="%1."/>
      <w:lvlJc w:val="left"/>
    </w:lvl>
    <w:lvl w:ilvl="1" w:tplc="5A32AE10">
      <w:numFmt w:val="decimal"/>
      <w:lvlText w:val=""/>
      <w:lvlJc w:val="left"/>
    </w:lvl>
    <w:lvl w:ilvl="2" w:tplc="3C0C2AC6">
      <w:numFmt w:val="decimal"/>
      <w:lvlText w:val=""/>
      <w:lvlJc w:val="left"/>
    </w:lvl>
    <w:lvl w:ilvl="3" w:tplc="684A7BE8">
      <w:numFmt w:val="decimal"/>
      <w:lvlText w:val=""/>
      <w:lvlJc w:val="left"/>
    </w:lvl>
    <w:lvl w:ilvl="4" w:tplc="F81E62EC">
      <w:numFmt w:val="decimal"/>
      <w:lvlText w:val=""/>
      <w:lvlJc w:val="left"/>
    </w:lvl>
    <w:lvl w:ilvl="5" w:tplc="86C820D6">
      <w:numFmt w:val="decimal"/>
      <w:lvlText w:val=""/>
      <w:lvlJc w:val="left"/>
    </w:lvl>
    <w:lvl w:ilvl="6" w:tplc="17C4307C">
      <w:numFmt w:val="decimal"/>
      <w:lvlText w:val=""/>
      <w:lvlJc w:val="left"/>
    </w:lvl>
    <w:lvl w:ilvl="7" w:tplc="6E121B4E">
      <w:numFmt w:val="decimal"/>
      <w:lvlText w:val=""/>
      <w:lvlJc w:val="left"/>
    </w:lvl>
    <w:lvl w:ilvl="8" w:tplc="EBF47E90">
      <w:numFmt w:val="decimal"/>
      <w:lvlText w:val=""/>
      <w:lvlJc w:val="left"/>
    </w:lvl>
  </w:abstractNum>
  <w:abstractNum w:abstractNumId="17" w15:restartNumberingAfterBreak="0">
    <w:nsid w:val="000023C9"/>
    <w:multiLevelType w:val="hybridMultilevel"/>
    <w:tmpl w:val="182008D8"/>
    <w:lvl w:ilvl="0" w:tplc="9D705BB4">
      <w:start w:val="3"/>
      <w:numFmt w:val="decimal"/>
      <w:lvlText w:val="%1."/>
      <w:lvlJc w:val="left"/>
    </w:lvl>
    <w:lvl w:ilvl="1" w:tplc="885A73D4">
      <w:numFmt w:val="decimal"/>
      <w:lvlText w:val=""/>
      <w:lvlJc w:val="left"/>
    </w:lvl>
    <w:lvl w:ilvl="2" w:tplc="25DE2938">
      <w:numFmt w:val="decimal"/>
      <w:lvlText w:val=""/>
      <w:lvlJc w:val="left"/>
    </w:lvl>
    <w:lvl w:ilvl="3" w:tplc="B6D20E70">
      <w:numFmt w:val="decimal"/>
      <w:lvlText w:val=""/>
      <w:lvlJc w:val="left"/>
    </w:lvl>
    <w:lvl w:ilvl="4" w:tplc="6336774A">
      <w:numFmt w:val="decimal"/>
      <w:lvlText w:val=""/>
      <w:lvlJc w:val="left"/>
    </w:lvl>
    <w:lvl w:ilvl="5" w:tplc="F600257E">
      <w:numFmt w:val="decimal"/>
      <w:lvlText w:val=""/>
      <w:lvlJc w:val="left"/>
    </w:lvl>
    <w:lvl w:ilvl="6" w:tplc="DF42A4FE">
      <w:numFmt w:val="decimal"/>
      <w:lvlText w:val=""/>
      <w:lvlJc w:val="left"/>
    </w:lvl>
    <w:lvl w:ilvl="7" w:tplc="385CA2FC">
      <w:numFmt w:val="decimal"/>
      <w:lvlText w:val=""/>
      <w:lvlJc w:val="left"/>
    </w:lvl>
    <w:lvl w:ilvl="8" w:tplc="08B67024">
      <w:numFmt w:val="decimal"/>
      <w:lvlText w:val=""/>
      <w:lvlJc w:val="left"/>
    </w:lvl>
  </w:abstractNum>
  <w:abstractNum w:abstractNumId="18" w15:restartNumberingAfterBreak="0">
    <w:nsid w:val="0000249E"/>
    <w:multiLevelType w:val="hybridMultilevel"/>
    <w:tmpl w:val="C09A7654"/>
    <w:lvl w:ilvl="0" w:tplc="EC5C0F0E">
      <w:start w:val="10"/>
      <w:numFmt w:val="decimal"/>
      <w:lvlText w:val="%1."/>
      <w:lvlJc w:val="left"/>
    </w:lvl>
    <w:lvl w:ilvl="1" w:tplc="DDA82AF6">
      <w:numFmt w:val="decimal"/>
      <w:lvlText w:val=""/>
      <w:lvlJc w:val="left"/>
    </w:lvl>
    <w:lvl w:ilvl="2" w:tplc="881E59B0">
      <w:numFmt w:val="decimal"/>
      <w:lvlText w:val=""/>
      <w:lvlJc w:val="left"/>
    </w:lvl>
    <w:lvl w:ilvl="3" w:tplc="1A9AECDA">
      <w:numFmt w:val="decimal"/>
      <w:lvlText w:val=""/>
      <w:lvlJc w:val="left"/>
    </w:lvl>
    <w:lvl w:ilvl="4" w:tplc="091E0EB0">
      <w:numFmt w:val="decimal"/>
      <w:lvlText w:val=""/>
      <w:lvlJc w:val="left"/>
    </w:lvl>
    <w:lvl w:ilvl="5" w:tplc="BA56ECFA">
      <w:numFmt w:val="decimal"/>
      <w:lvlText w:val=""/>
      <w:lvlJc w:val="left"/>
    </w:lvl>
    <w:lvl w:ilvl="6" w:tplc="C43492CA">
      <w:numFmt w:val="decimal"/>
      <w:lvlText w:val=""/>
      <w:lvlJc w:val="left"/>
    </w:lvl>
    <w:lvl w:ilvl="7" w:tplc="ECEE0E90">
      <w:numFmt w:val="decimal"/>
      <w:lvlText w:val=""/>
      <w:lvlJc w:val="left"/>
    </w:lvl>
    <w:lvl w:ilvl="8" w:tplc="F5126A1E">
      <w:numFmt w:val="decimal"/>
      <w:lvlText w:val=""/>
      <w:lvlJc w:val="left"/>
    </w:lvl>
  </w:abstractNum>
  <w:abstractNum w:abstractNumId="19" w15:restartNumberingAfterBreak="0">
    <w:nsid w:val="0000261E"/>
    <w:multiLevelType w:val="hybridMultilevel"/>
    <w:tmpl w:val="9E26C288"/>
    <w:lvl w:ilvl="0" w:tplc="9162F896">
      <w:start w:val="12"/>
      <w:numFmt w:val="decimal"/>
      <w:lvlText w:val="%1."/>
      <w:lvlJc w:val="left"/>
    </w:lvl>
    <w:lvl w:ilvl="1" w:tplc="1D54A276">
      <w:numFmt w:val="decimal"/>
      <w:lvlText w:val=""/>
      <w:lvlJc w:val="left"/>
    </w:lvl>
    <w:lvl w:ilvl="2" w:tplc="27A68400">
      <w:numFmt w:val="decimal"/>
      <w:lvlText w:val=""/>
      <w:lvlJc w:val="left"/>
    </w:lvl>
    <w:lvl w:ilvl="3" w:tplc="5A52501E">
      <w:numFmt w:val="decimal"/>
      <w:lvlText w:val=""/>
      <w:lvlJc w:val="left"/>
    </w:lvl>
    <w:lvl w:ilvl="4" w:tplc="0F044812">
      <w:numFmt w:val="decimal"/>
      <w:lvlText w:val=""/>
      <w:lvlJc w:val="left"/>
    </w:lvl>
    <w:lvl w:ilvl="5" w:tplc="5FF831E0">
      <w:numFmt w:val="decimal"/>
      <w:lvlText w:val=""/>
      <w:lvlJc w:val="left"/>
    </w:lvl>
    <w:lvl w:ilvl="6" w:tplc="B7E08134">
      <w:numFmt w:val="decimal"/>
      <w:lvlText w:val=""/>
      <w:lvlJc w:val="left"/>
    </w:lvl>
    <w:lvl w:ilvl="7" w:tplc="1E96B4C4">
      <w:numFmt w:val="decimal"/>
      <w:lvlText w:val=""/>
      <w:lvlJc w:val="left"/>
    </w:lvl>
    <w:lvl w:ilvl="8" w:tplc="5B7C08F8">
      <w:numFmt w:val="decimal"/>
      <w:lvlText w:val=""/>
      <w:lvlJc w:val="left"/>
    </w:lvl>
  </w:abstractNum>
  <w:abstractNum w:abstractNumId="20" w15:restartNumberingAfterBreak="0">
    <w:nsid w:val="00002833"/>
    <w:multiLevelType w:val="hybridMultilevel"/>
    <w:tmpl w:val="7A48AFAC"/>
    <w:lvl w:ilvl="0" w:tplc="D7AC6578">
      <w:start w:val="6"/>
      <w:numFmt w:val="decimal"/>
      <w:lvlText w:val="%1."/>
      <w:lvlJc w:val="left"/>
    </w:lvl>
    <w:lvl w:ilvl="1" w:tplc="074A18A0">
      <w:numFmt w:val="decimal"/>
      <w:lvlText w:val=""/>
      <w:lvlJc w:val="left"/>
    </w:lvl>
    <w:lvl w:ilvl="2" w:tplc="16004CDE">
      <w:numFmt w:val="decimal"/>
      <w:lvlText w:val=""/>
      <w:lvlJc w:val="left"/>
    </w:lvl>
    <w:lvl w:ilvl="3" w:tplc="72BE4080">
      <w:numFmt w:val="decimal"/>
      <w:lvlText w:val=""/>
      <w:lvlJc w:val="left"/>
    </w:lvl>
    <w:lvl w:ilvl="4" w:tplc="D518ACE8">
      <w:numFmt w:val="decimal"/>
      <w:lvlText w:val=""/>
      <w:lvlJc w:val="left"/>
    </w:lvl>
    <w:lvl w:ilvl="5" w:tplc="B372AED0">
      <w:numFmt w:val="decimal"/>
      <w:lvlText w:val=""/>
      <w:lvlJc w:val="left"/>
    </w:lvl>
    <w:lvl w:ilvl="6" w:tplc="F06E4846">
      <w:numFmt w:val="decimal"/>
      <w:lvlText w:val=""/>
      <w:lvlJc w:val="left"/>
    </w:lvl>
    <w:lvl w:ilvl="7" w:tplc="F2E84572">
      <w:numFmt w:val="decimal"/>
      <w:lvlText w:val=""/>
      <w:lvlJc w:val="left"/>
    </w:lvl>
    <w:lvl w:ilvl="8" w:tplc="9628E67C">
      <w:numFmt w:val="decimal"/>
      <w:lvlText w:val=""/>
      <w:lvlJc w:val="left"/>
    </w:lvl>
  </w:abstractNum>
  <w:abstractNum w:abstractNumId="21" w15:restartNumberingAfterBreak="0">
    <w:nsid w:val="0000288F"/>
    <w:multiLevelType w:val="hybridMultilevel"/>
    <w:tmpl w:val="936AB4A2"/>
    <w:lvl w:ilvl="0" w:tplc="4B14CC38">
      <w:start w:val="7"/>
      <w:numFmt w:val="decimal"/>
      <w:lvlText w:val="%1."/>
      <w:lvlJc w:val="left"/>
    </w:lvl>
    <w:lvl w:ilvl="1" w:tplc="308271DA">
      <w:numFmt w:val="decimal"/>
      <w:lvlText w:val=""/>
      <w:lvlJc w:val="left"/>
    </w:lvl>
    <w:lvl w:ilvl="2" w:tplc="12C8EF18">
      <w:numFmt w:val="decimal"/>
      <w:lvlText w:val=""/>
      <w:lvlJc w:val="left"/>
    </w:lvl>
    <w:lvl w:ilvl="3" w:tplc="0AB88DE6">
      <w:numFmt w:val="decimal"/>
      <w:lvlText w:val=""/>
      <w:lvlJc w:val="left"/>
    </w:lvl>
    <w:lvl w:ilvl="4" w:tplc="345E6AAE">
      <w:numFmt w:val="decimal"/>
      <w:lvlText w:val=""/>
      <w:lvlJc w:val="left"/>
    </w:lvl>
    <w:lvl w:ilvl="5" w:tplc="EDACA51C">
      <w:numFmt w:val="decimal"/>
      <w:lvlText w:val=""/>
      <w:lvlJc w:val="left"/>
    </w:lvl>
    <w:lvl w:ilvl="6" w:tplc="99143722">
      <w:numFmt w:val="decimal"/>
      <w:lvlText w:val=""/>
      <w:lvlJc w:val="left"/>
    </w:lvl>
    <w:lvl w:ilvl="7" w:tplc="93467BFC">
      <w:numFmt w:val="decimal"/>
      <w:lvlText w:val=""/>
      <w:lvlJc w:val="left"/>
    </w:lvl>
    <w:lvl w:ilvl="8" w:tplc="07D60EC2">
      <w:numFmt w:val="decimal"/>
      <w:lvlText w:val=""/>
      <w:lvlJc w:val="left"/>
    </w:lvl>
  </w:abstractNum>
  <w:abstractNum w:abstractNumId="22" w15:restartNumberingAfterBreak="0">
    <w:nsid w:val="00002B00"/>
    <w:multiLevelType w:val="hybridMultilevel"/>
    <w:tmpl w:val="929847C8"/>
    <w:lvl w:ilvl="0" w:tplc="110C4E44">
      <w:start w:val="15"/>
      <w:numFmt w:val="decimal"/>
      <w:lvlText w:val="%1."/>
      <w:lvlJc w:val="left"/>
    </w:lvl>
    <w:lvl w:ilvl="1" w:tplc="FE3869E6">
      <w:numFmt w:val="decimal"/>
      <w:lvlText w:val=""/>
      <w:lvlJc w:val="left"/>
    </w:lvl>
    <w:lvl w:ilvl="2" w:tplc="03867CCC">
      <w:numFmt w:val="decimal"/>
      <w:lvlText w:val=""/>
      <w:lvlJc w:val="left"/>
    </w:lvl>
    <w:lvl w:ilvl="3" w:tplc="3FF29C1C">
      <w:numFmt w:val="decimal"/>
      <w:lvlText w:val=""/>
      <w:lvlJc w:val="left"/>
    </w:lvl>
    <w:lvl w:ilvl="4" w:tplc="656EBB34">
      <w:numFmt w:val="decimal"/>
      <w:lvlText w:val=""/>
      <w:lvlJc w:val="left"/>
    </w:lvl>
    <w:lvl w:ilvl="5" w:tplc="4594D566">
      <w:numFmt w:val="decimal"/>
      <w:lvlText w:val=""/>
      <w:lvlJc w:val="left"/>
    </w:lvl>
    <w:lvl w:ilvl="6" w:tplc="2FC27C1A">
      <w:numFmt w:val="decimal"/>
      <w:lvlText w:val=""/>
      <w:lvlJc w:val="left"/>
    </w:lvl>
    <w:lvl w:ilvl="7" w:tplc="8E56E77E">
      <w:numFmt w:val="decimal"/>
      <w:lvlText w:val=""/>
      <w:lvlJc w:val="left"/>
    </w:lvl>
    <w:lvl w:ilvl="8" w:tplc="8D4AE778">
      <w:numFmt w:val="decimal"/>
      <w:lvlText w:val=""/>
      <w:lvlJc w:val="left"/>
    </w:lvl>
  </w:abstractNum>
  <w:abstractNum w:abstractNumId="23" w15:restartNumberingAfterBreak="0">
    <w:nsid w:val="00002B0C"/>
    <w:multiLevelType w:val="hybridMultilevel"/>
    <w:tmpl w:val="7F30F3B4"/>
    <w:lvl w:ilvl="0" w:tplc="ED6CECC2">
      <w:start w:val="12"/>
      <w:numFmt w:val="decimal"/>
      <w:lvlText w:val="%1."/>
      <w:lvlJc w:val="left"/>
    </w:lvl>
    <w:lvl w:ilvl="1" w:tplc="7BAACF5A">
      <w:numFmt w:val="decimal"/>
      <w:lvlText w:val=""/>
      <w:lvlJc w:val="left"/>
    </w:lvl>
    <w:lvl w:ilvl="2" w:tplc="316ECFFA">
      <w:numFmt w:val="decimal"/>
      <w:lvlText w:val=""/>
      <w:lvlJc w:val="left"/>
    </w:lvl>
    <w:lvl w:ilvl="3" w:tplc="6A8AA84A">
      <w:numFmt w:val="decimal"/>
      <w:lvlText w:val=""/>
      <w:lvlJc w:val="left"/>
    </w:lvl>
    <w:lvl w:ilvl="4" w:tplc="9B546790">
      <w:numFmt w:val="decimal"/>
      <w:lvlText w:val=""/>
      <w:lvlJc w:val="left"/>
    </w:lvl>
    <w:lvl w:ilvl="5" w:tplc="7BCEF42C">
      <w:numFmt w:val="decimal"/>
      <w:lvlText w:val=""/>
      <w:lvlJc w:val="left"/>
    </w:lvl>
    <w:lvl w:ilvl="6" w:tplc="0686B0AC">
      <w:numFmt w:val="decimal"/>
      <w:lvlText w:val=""/>
      <w:lvlJc w:val="left"/>
    </w:lvl>
    <w:lvl w:ilvl="7" w:tplc="2B747E70">
      <w:numFmt w:val="decimal"/>
      <w:lvlText w:val=""/>
      <w:lvlJc w:val="left"/>
    </w:lvl>
    <w:lvl w:ilvl="8" w:tplc="1C6239C0">
      <w:numFmt w:val="decimal"/>
      <w:lvlText w:val=""/>
      <w:lvlJc w:val="left"/>
    </w:lvl>
  </w:abstractNum>
  <w:abstractNum w:abstractNumId="24" w15:restartNumberingAfterBreak="0">
    <w:nsid w:val="00002C49"/>
    <w:multiLevelType w:val="hybridMultilevel"/>
    <w:tmpl w:val="D526B1DE"/>
    <w:lvl w:ilvl="0" w:tplc="48B60168">
      <w:start w:val="2"/>
      <w:numFmt w:val="decimal"/>
      <w:lvlText w:val="%1."/>
      <w:lvlJc w:val="left"/>
    </w:lvl>
    <w:lvl w:ilvl="1" w:tplc="468E4D5C">
      <w:numFmt w:val="decimal"/>
      <w:lvlText w:val=""/>
      <w:lvlJc w:val="left"/>
    </w:lvl>
    <w:lvl w:ilvl="2" w:tplc="2F066BC0">
      <w:numFmt w:val="decimal"/>
      <w:lvlText w:val=""/>
      <w:lvlJc w:val="left"/>
    </w:lvl>
    <w:lvl w:ilvl="3" w:tplc="4600CF26">
      <w:numFmt w:val="decimal"/>
      <w:lvlText w:val=""/>
      <w:lvlJc w:val="left"/>
    </w:lvl>
    <w:lvl w:ilvl="4" w:tplc="92460F7E">
      <w:numFmt w:val="decimal"/>
      <w:lvlText w:val=""/>
      <w:lvlJc w:val="left"/>
    </w:lvl>
    <w:lvl w:ilvl="5" w:tplc="C7382F5C">
      <w:numFmt w:val="decimal"/>
      <w:lvlText w:val=""/>
      <w:lvlJc w:val="left"/>
    </w:lvl>
    <w:lvl w:ilvl="6" w:tplc="417EF170">
      <w:numFmt w:val="decimal"/>
      <w:lvlText w:val=""/>
      <w:lvlJc w:val="left"/>
    </w:lvl>
    <w:lvl w:ilvl="7" w:tplc="03F8A6A6">
      <w:numFmt w:val="decimal"/>
      <w:lvlText w:val=""/>
      <w:lvlJc w:val="left"/>
    </w:lvl>
    <w:lvl w:ilvl="8" w:tplc="C8E0B512">
      <w:numFmt w:val="decimal"/>
      <w:lvlText w:val=""/>
      <w:lvlJc w:val="left"/>
    </w:lvl>
  </w:abstractNum>
  <w:abstractNum w:abstractNumId="25" w15:restartNumberingAfterBreak="0">
    <w:nsid w:val="00002F14"/>
    <w:multiLevelType w:val="hybridMultilevel"/>
    <w:tmpl w:val="FC8AD0E4"/>
    <w:lvl w:ilvl="0" w:tplc="4C9215EA">
      <w:start w:val="11"/>
      <w:numFmt w:val="decimal"/>
      <w:lvlText w:val="%1."/>
      <w:lvlJc w:val="left"/>
    </w:lvl>
    <w:lvl w:ilvl="1" w:tplc="1F068528">
      <w:numFmt w:val="decimal"/>
      <w:lvlText w:val=""/>
      <w:lvlJc w:val="left"/>
    </w:lvl>
    <w:lvl w:ilvl="2" w:tplc="BE60057A">
      <w:numFmt w:val="decimal"/>
      <w:lvlText w:val=""/>
      <w:lvlJc w:val="left"/>
    </w:lvl>
    <w:lvl w:ilvl="3" w:tplc="5B2AC362">
      <w:numFmt w:val="decimal"/>
      <w:lvlText w:val=""/>
      <w:lvlJc w:val="left"/>
    </w:lvl>
    <w:lvl w:ilvl="4" w:tplc="F99EA3D4">
      <w:numFmt w:val="decimal"/>
      <w:lvlText w:val=""/>
      <w:lvlJc w:val="left"/>
    </w:lvl>
    <w:lvl w:ilvl="5" w:tplc="8EC49D00">
      <w:numFmt w:val="decimal"/>
      <w:lvlText w:val=""/>
      <w:lvlJc w:val="left"/>
    </w:lvl>
    <w:lvl w:ilvl="6" w:tplc="8A08BC48">
      <w:numFmt w:val="decimal"/>
      <w:lvlText w:val=""/>
      <w:lvlJc w:val="left"/>
    </w:lvl>
    <w:lvl w:ilvl="7" w:tplc="D1380598">
      <w:numFmt w:val="decimal"/>
      <w:lvlText w:val=""/>
      <w:lvlJc w:val="left"/>
    </w:lvl>
    <w:lvl w:ilvl="8" w:tplc="D2FA68F8">
      <w:numFmt w:val="decimal"/>
      <w:lvlText w:val=""/>
      <w:lvlJc w:val="left"/>
    </w:lvl>
  </w:abstractNum>
  <w:abstractNum w:abstractNumId="26" w15:restartNumberingAfterBreak="0">
    <w:nsid w:val="00002FFF"/>
    <w:multiLevelType w:val="hybridMultilevel"/>
    <w:tmpl w:val="B6DA4852"/>
    <w:lvl w:ilvl="0" w:tplc="F2542E4C">
      <w:start w:val="5"/>
      <w:numFmt w:val="decimal"/>
      <w:lvlText w:val="%1."/>
      <w:lvlJc w:val="left"/>
    </w:lvl>
    <w:lvl w:ilvl="1" w:tplc="8A2E8B7C">
      <w:numFmt w:val="decimal"/>
      <w:lvlText w:val=""/>
      <w:lvlJc w:val="left"/>
    </w:lvl>
    <w:lvl w:ilvl="2" w:tplc="A9966788">
      <w:numFmt w:val="decimal"/>
      <w:lvlText w:val=""/>
      <w:lvlJc w:val="left"/>
    </w:lvl>
    <w:lvl w:ilvl="3" w:tplc="29B2F720">
      <w:numFmt w:val="decimal"/>
      <w:lvlText w:val=""/>
      <w:lvlJc w:val="left"/>
    </w:lvl>
    <w:lvl w:ilvl="4" w:tplc="192AB6F2">
      <w:numFmt w:val="decimal"/>
      <w:lvlText w:val=""/>
      <w:lvlJc w:val="left"/>
    </w:lvl>
    <w:lvl w:ilvl="5" w:tplc="DD523662">
      <w:numFmt w:val="decimal"/>
      <w:lvlText w:val=""/>
      <w:lvlJc w:val="left"/>
    </w:lvl>
    <w:lvl w:ilvl="6" w:tplc="CE228D1E">
      <w:numFmt w:val="decimal"/>
      <w:lvlText w:val=""/>
      <w:lvlJc w:val="left"/>
    </w:lvl>
    <w:lvl w:ilvl="7" w:tplc="5D4E1510">
      <w:numFmt w:val="decimal"/>
      <w:lvlText w:val=""/>
      <w:lvlJc w:val="left"/>
    </w:lvl>
    <w:lvl w:ilvl="8" w:tplc="68C010EC">
      <w:numFmt w:val="decimal"/>
      <w:lvlText w:val=""/>
      <w:lvlJc w:val="left"/>
    </w:lvl>
  </w:abstractNum>
  <w:abstractNum w:abstractNumId="27" w15:restartNumberingAfterBreak="0">
    <w:nsid w:val="000033EA"/>
    <w:multiLevelType w:val="hybridMultilevel"/>
    <w:tmpl w:val="246EE640"/>
    <w:lvl w:ilvl="0" w:tplc="A632682E">
      <w:start w:val="2"/>
      <w:numFmt w:val="decimal"/>
      <w:lvlText w:val="%1."/>
      <w:lvlJc w:val="left"/>
    </w:lvl>
    <w:lvl w:ilvl="1" w:tplc="02525088">
      <w:numFmt w:val="decimal"/>
      <w:lvlText w:val=""/>
      <w:lvlJc w:val="left"/>
    </w:lvl>
    <w:lvl w:ilvl="2" w:tplc="E410C1B4">
      <w:numFmt w:val="decimal"/>
      <w:lvlText w:val=""/>
      <w:lvlJc w:val="left"/>
    </w:lvl>
    <w:lvl w:ilvl="3" w:tplc="99724062">
      <w:numFmt w:val="decimal"/>
      <w:lvlText w:val=""/>
      <w:lvlJc w:val="left"/>
    </w:lvl>
    <w:lvl w:ilvl="4" w:tplc="6AEE884E">
      <w:numFmt w:val="decimal"/>
      <w:lvlText w:val=""/>
      <w:lvlJc w:val="left"/>
    </w:lvl>
    <w:lvl w:ilvl="5" w:tplc="98CA2900">
      <w:numFmt w:val="decimal"/>
      <w:lvlText w:val=""/>
      <w:lvlJc w:val="left"/>
    </w:lvl>
    <w:lvl w:ilvl="6" w:tplc="4EA45212">
      <w:numFmt w:val="decimal"/>
      <w:lvlText w:val=""/>
      <w:lvlJc w:val="left"/>
    </w:lvl>
    <w:lvl w:ilvl="7" w:tplc="F2EE5A28">
      <w:numFmt w:val="decimal"/>
      <w:lvlText w:val=""/>
      <w:lvlJc w:val="left"/>
    </w:lvl>
    <w:lvl w:ilvl="8" w:tplc="19D0B382">
      <w:numFmt w:val="decimal"/>
      <w:lvlText w:val=""/>
      <w:lvlJc w:val="left"/>
    </w:lvl>
  </w:abstractNum>
  <w:abstractNum w:abstractNumId="28" w15:restartNumberingAfterBreak="0">
    <w:nsid w:val="0000368E"/>
    <w:multiLevelType w:val="hybridMultilevel"/>
    <w:tmpl w:val="1920538A"/>
    <w:lvl w:ilvl="0" w:tplc="60CE14CC">
      <w:start w:val="18"/>
      <w:numFmt w:val="decimal"/>
      <w:lvlText w:val="%1."/>
      <w:lvlJc w:val="left"/>
    </w:lvl>
    <w:lvl w:ilvl="1" w:tplc="5E402F74">
      <w:numFmt w:val="decimal"/>
      <w:lvlText w:val=""/>
      <w:lvlJc w:val="left"/>
    </w:lvl>
    <w:lvl w:ilvl="2" w:tplc="C4DCC804">
      <w:numFmt w:val="decimal"/>
      <w:lvlText w:val=""/>
      <w:lvlJc w:val="left"/>
    </w:lvl>
    <w:lvl w:ilvl="3" w:tplc="D9BA6A0E">
      <w:numFmt w:val="decimal"/>
      <w:lvlText w:val=""/>
      <w:lvlJc w:val="left"/>
    </w:lvl>
    <w:lvl w:ilvl="4" w:tplc="28A8F7E8">
      <w:numFmt w:val="decimal"/>
      <w:lvlText w:val=""/>
      <w:lvlJc w:val="left"/>
    </w:lvl>
    <w:lvl w:ilvl="5" w:tplc="0862E9F4">
      <w:numFmt w:val="decimal"/>
      <w:lvlText w:val=""/>
      <w:lvlJc w:val="left"/>
    </w:lvl>
    <w:lvl w:ilvl="6" w:tplc="F23EE84A">
      <w:numFmt w:val="decimal"/>
      <w:lvlText w:val=""/>
      <w:lvlJc w:val="left"/>
    </w:lvl>
    <w:lvl w:ilvl="7" w:tplc="DBFCF29A">
      <w:numFmt w:val="decimal"/>
      <w:lvlText w:val=""/>
      <w:lvlJc w:val="left"/>
    </w:lvl>
    <w:lvl w:ilvl="8" w:tplc="C4965100">
      <w:numFmt w:val="decimal"/>
      <w:lvlText w:val=""/>
      <w:lvlJc w:val="left"/>
    </w:lvl>
  </w:abstractNum>
  <w:abstractNum w:abstractNumId="29" w15:restartNumberingAfterBreak="0">
    <w:nsid w:val="00003807"/>
    <w:multiLevelType w:val="hybridMultilevel"/>
    <w:tmpl w:val="C0E46228"/>
    <w:lvl w:ilvl="0" w:tplc="0422C828">
      <w:start w:val="7"/>
      <w:numFmt w:val="decimal"/>
      <w:lvlText w:val="%1."/>
      <w:lvlJc w:val="left"/>
    </w:lvl>
    <w:lvl w:ilvl="1" w:tplc="4F363EC2">
      <w:numFmt w:val="decimal"/>
      <w:lvlText w:val=""/>
      <w:lvlJc w:val="left"/>
    </w:lvl>
    <w:lvl w:ilvl="2" w:tplc="2D4E641C">
      <w:numFmt w:val="decimal"/>
      <w:lvlText w:val=""/>
      <w:lvlJc w:val="left"/>
    </w:lvl>
    <w:lvl w:ilvl="3" w:tplc="236E838C">
      <w:numFmt w:val="decimal"/>
      <w:lvlText w:val=""/>
      <w:lvlJc w:val="left"/>
    </w:lvl>
    <w:lvl w:ilvl="4" w:tplc="12C0A6F0">
      <w:numFmt w:val="decimal"/>
      <w:lvlText w:val=""/>
      <w:lvlJc w:val="left"/>
    </w:lvl>
    <w:lvl w:ilvl="5" w:tplc="AE546278">
      <w:numFmt w:val="decimal"/>
      <w:lvlText w:val=""/>
      <w:lvlJc w:val="left"/>
    </w:lvl>
    <w:lvl w:ilvl="6" w:tplc="1AA6C008">
      <w:numFmt w:val="decimal"/>
      <w:lvlText w:val=""/>
      <w:lvlJc w:val="left"/>
    </w:lvl>
    <w:lvl w:ilvl="7" w:tplc="ABA20C2A">
      <w:numFmt w:val="decimal"/>
      <w:lvlText w:val=""/>
      <w:lvlJc w:val="left"/>
    </w:lvl>
    <w:lvl w:ilvl="8" w:tplc="FFA2B914">
      <w:numFmt w:val="decimal"/>
      <w:lvlText w:val=""/>
      <w:lvlJc w:val="left"/>
    </w:lvl>
  </w:abstractNum>
  <w:abstractNum w:abstractNumId="30" w15:restartNumberingAfterBreak="0">
    <w:nsid w:val="00003A61"/>
    <w:multiLevelType w:val="hybridMultilevel"/>
    <w:tmpl w:val="70D877E0"/>
    <w:lvl w:ilvl="0" w:tplc="68A27156">
      <w:start w:val="8"/>
      <w:numFmt w:val="decimal"/>
      <w:lvlText w:val="%1."/>
      <w:lvlJc w:val="left"/>
    </w:lvl>
    <w:lvl w:ilvl="1" w:tplc="4CACE502">
      <w:numFmt w:val="decimal"/>
      <w:lvlText w:val=""/>
      <w:lvlJc w:val="left"/>
    </w:lvl>
    <w:lvl w:ilvl="2" w:tplc="F9AE430C">
      <w:numFmt w:val="decimal"/>
      <w:lvlText w:val=""/>
      <w:lvlJc w:val="left"/>
    </w:lvl>
    <w:lvl w:ilvl="3" w:tplc="A668779C">
      <w:numFmt w:val="decimal"/>
      <w:lvlText w:val=""/>
      <w:lvlJc w:val="left"/>
    </w:lvl>
    <w:lvl w:ilvl="4" w:tplc="05AC0B4E">
      <w:numFmt w:val="decimal"/>
      <w:lvlText w:val=""/>
      <w:lvlJc w:val="left"/>
    </w:lvl>
    <w:lvl w:ilvl="5" w:tplc="1A2ED4CC">
      <w:numFmt w:val="decimal"/>
      <w:lvlText w:val=""/>
      <w:lvlJc w:val="left"/>
    </w:lvl>
    <w:lvl w:ilvl="6" w:tplc="1068CDA0">
      <w:numFmt w:val="decimal"/>
      <w:lvlText w:val=""/>
      <w:lvlJc w:val="left"/>
    </w:lvl>
    <w:lvl w:ilvl="7" w:tplc="2E3E5034">
      <w:numFmt w:val="decimal"/>
      <w:lvlText w:val=""/>
      <w:lvlJc w:val="left"/>
    </w:lvl>
    <w:lvl w:ilvl="8" w:tplc="36ACD2B4">
      <w:numFmt w:val="decimal"/>
      <w:lvlText w:val=""/>
      <w:lvlJc w:val="left"/>
    </w:lvl>
  </w:abstractNum>
  <w:abstractNum w:abstractNumId="31" w15:restartNumberingAfterBreak="0">
    <w:nsid w:val="00003A8D"/>
    <w:multiLevelType w:val="hybridMultilevel"/>
    <w:tmpl w:val="3230D984"/>
    <w:lvl w:ilvl="0" w:tplc="5E30AB50">
      <w:start w:val="4"/>
      <w:numFmt w:val="decimal"/>
      <w:lvlText w:val="%1."/>
      <w:lvlJc w:val="left"/>
    </w:lvl>
    <w:lvl w:ilvl="1" w:tplc="90EA050C">
      <w:numFmt w:val="decimal"/>
      <w:lvlText w:val=""/>
      <w:lvlJc w:val="left"/>
    </w:lvl>
    <w:lvl w:ilvl="2" w:tplc="FF364AAC">
      <w:numFmt w:val="decimal"/>
      <w:lvlText w:val=""/>
      <w:lvlJc w:val="left"/>
    </w:lvl>
    <w:lvl w:ilvl="3" w:tplc="FC8ADD12">
      <w:numFmt w:val="decimal"/>
      <w:lvlText w:val=""/>
      <w:lvlJc w:val="left"/>
    </w:lvl>
    <w:lvl w:ilvl="4" w:tplc="A0C29A3E">
      <w:numFmt w:val="decimal"/>
      <w:lvlText w:val=""/>
      <w:lvlJc w:val="left"/>
    </w:lvl>
    <w:lvl w:ilvl="5" w:tplc="CBF4F50E">
      <w:numFmt w:val="decimal"/>
      <w:lvlText w:val=""/>
      <w:lvlJc w:val="left"/>
    </w:lvl>
    <w:lvl w:ilvl="6" w:tplc="D2DA99EE">
      <w:numFmt w:val="decimal"/>
      <w:lvlText w:val=""/>
      <w:lvlJc w:val="left"/>
    </w:lvl>
    <w:lvl w:ilvl="7" w:tplc="D3B8CA16">
      <w:numFmt w:val="decimal"/>
      <w:lvlText w:val=""/>
      <w:lvlJc w:val="left"/>
    </w:lvl>
    <w:lvl w:ilvl="8" w:tplc="31EC8D2E">
      <w:numFmt w:val="decimal"/>
      <w:lvlText w:val=""/>
      <w:lvlJc w:val="left"/>
    </w:lvl>
  </w:abstractNum>
  <w:abstractNum w:abstractNumId="32" w15:restartNumberingAfterBreak="0">
    <w:nsid w:val="00003C61"/>
    <w:multiLevelType w:val="hybridMultilevel"/>
    <w:tmpl w:val="E048ED96"/>
    <w:lvl w:ilvl="0" w:tplc="423695E8">
      <w:start w:val="3"/>
      <w:numFmt w:val="decimal"/>
      <w:lvlText w:val="%1."/>
      <w:lvlJc w:val="left"/>
    </w:lvl>
    <w:lvl w:ilvl="1" w:tplc="520CFC2C">
      <w:numFmt w:val="decimal"/>
      <w:lvlText w:val=""/>
      <w:lvlJc w:val="left"/>
    </w:lvl>
    <w:lvl w:ilvl="2" w:tplc="C396EE16">
      <w:numFmt w:val="decimal"/>
      <w:lvlText w:val=""/>
      <w:lvlJc w:val="left"/>
    </w:lvl>
    <w:lvl w:ilvl="3" w:tplc="855C7EBC">
      <w:numFmt w:val="decimal"/>
      <w:lvlText w:val=""/>
      <w:lvlJc w:val="left"/>
    </w:lvl>
    <w:lvl w:ilvl="4" w:tplc="88688F3A">
      <w:numFmt w:val="decimal"/>
      <w:lvlText w:val=""/>
      <w:lvlJc w:val="left"/>
    </w:lvl>
    <w:lvl w:ilvl="5" w:tplc="479C8D04">
      <w:numFmt w:val="decimal"/>
      <w:lvlText w:val=""/>
      <w:lvlJc w:val="left"/>
    </w:lvl>
    <w:lvl w:ilvl="6" w:tplc="6A301262">
      <w:numFmt w:val="decimal"/>
      <w:lvlText w:val=""/>
      <w:lvlJc w:val="left"/>
    </w:lvl>
    <w:lvl w:ilvl="7" w:tplc="C0AC3290">
      <w:numFmt w:val="decimal"/>
      <w:lvlText w:val=""/>
      <w:lvlJc w:val="left"/>
    </w:lvl>
    <w:lvl w:ilvl="8" w:tplc="23DCFB48">
      <w:numFmt w:val="decimal"/>
      <w:lvlText w:val=""/>
      <w:lvlJc w:val="left"/>
    </w:lvl>
  </w:abstractNum>
  <w:abstractNum w:abstractNumId="33" w15:restartNumberingAfterBreak="0">
    <w:nsid w:val="00003CD6"/>
    <w:multiLevelType w:val="hybridMultilevel"/>
    <w:tmpl w:val="89AABD08"/>
    <w:lvl w:ilvl="0" w:tplc="5ED20580">
      <w:start w:val="9"/>
      <w:numFmt w:val="decimal"/>
      <w:lvlText w:val="%1."/>
      <w:lvlJc w:val="left"/>
    </w:lvl>
    <w:lvl w:ilvl="1" w:tplc="673E430C">
      <w:numFmt w:val="decimal"/>
      <w:lvlText w:val=""/>
      <w:lvlJc w:val="left"/>
    </w:lvl>
    <w:lvl w:ilvl="2" w:tplc="836C3F2A">
      <w:numFmt w:val="decimal"/>
      <w:lvlText w:val=""/>
      <w:lvlJc w:val="left"/>
    </w:lvl>
    <w:lvl w:ilvl="3" w:tplc="B4084282">
      <w:numFmt w:val="decimal"/>
      <w:lvlText w:val=""/>
      <w:lvlJc w:val="left"/>
    </w:lvl>
    <w:lvl w:ilvl="4" w:tplc="BFFEE700">
      <w:numFmt w:val="decimal"/>
      <w:lvlText w:val=""/>
      <w:lvlJc w:val="left"/>
    </w:lvl>
    <w:lvl w:ilvl="5" w:tplc="A4F6109C">
      <w:numFmt w:val="decimal"/>
      <w:lvlText w:val=""/>
      <w:lvlJc w:val="left"/>
    </w:lvl>
    <w:lvl w:ilvl="6" w:tplc="85605B78">
      <w:numFmt w:val="decimal"/>
      <w:lvlText w:val=""/>
      <w:lvlJc w:val="left"/>
    </w:lvl>
    <w:lvl w:ilvl="7" w:tplc="8A6CE11C">
      <w:numFmt w:val="decimal"/>
      <w:lvlText w:val=""/>
      <w:lvlJc w:val="left"/>
    </w:lvl>
    <w:lvl w:ilvl="8" w:tplc="AB901D90">
      <w:numFmt w:val="decimal"/>
      <w:lvlText w:val=""/>
      <w:lvlJc w:val="left"/>
    </w:lvl>
  </w:abstractNum>
  <w:abstractNum w:abstractNumId="34" w15:restartNumberingAfterBreak="0">
    <w:nsid w:val="0000401D"/>
    <w:multiLevelType w:val="hybridMultilevel"/>
    <w:tmpl w:val="B754C5CC"/>
    <w:lvl w:ilvl="0" w:tplc="98627EDA">
      <w:start w:val="4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C98E076">
      <w:numFmt w:val="decimal"/>
      <w:lvlText w:val=""/>
      <w:lvlJc w:val="left"/>
    </w:lvl>
    <w:lvl w:ilvl="2" w:tplc="B40A8246">
      <w:numFmt w:val="decimal"/>
      <w:lvlText w:val=""/>
      <w:lvlJc w:val="left"/>
    </w:lvl>
    <w:lvl w:ilvl="3" w:tplc="5030B8C2">
      <w:numFmt w:val="decimal"/>
      <w:lvlText w:val=""/>
      <w:lvlJc w:val="left"/>
    </w:lvl>
    <w:lvl w:ilvl="4" w:tplc="65C25574">
      <w:numFmt w:val="decimal"/>
      <w:lvlText w:val=""/>
      <w:lvlJc w:val="left"/>
    </w:lvl>
    <w:lvl w:ilvl="5" w:tplc="D7CAF8C0">
      <w:numFmt w:val="decimal"/>
      <w:lvlText w:val=""/>
      <w:lvlJc w:val="left"/>
    </w:lvl>
    <w:lvl w:ilvl="6" w:tplc="89608FDC">
      <w:numFmt w:val="decimal"/>
      <w:lvlText w:val=""/>
      <w:lvlJc w:val="left"/>
    </w:lvl>
    <w:lvl w:ilvl="7" w:tplc="74E8446A">
      <w:numFmt w:val="decimal"/>
      <w:lvlText w:val=""/>
      <w:lvlJc w:val="left"/>
    </w:lvl>
    <w:lvl w:ilvl="8" w:tplc="FC3644E0">
      <w:numFmt w:val="decimal"/>
      <w:lvlText w:val=""/>
      <w:lvlJc w:val="left"/>
    </w:lvl>
  </w:abstractNum>
  <w:abstractNum w:abstractNumId="35" w15:restartNumberingAfterBreak="0">
    <w:nsid w:val="00004087"/>
    <w:multiLevelType w:val="hybridMultilevel"/>
    <w:tmpl w:val="C95436CE"/>
    <w:lvl w:ilvl="0" w:tplc="E17ABFB8">
      <w:start w:val="1"/>
      <w:numFmt w:val="decimal"/>
      <w:lvlText w:val="%1."/>
      <w:lvlJc w:val="left"/>
    </w:lvl>
    <w:lvl w:ilvl="1" w:tplc="66100DBA">
      <w:numFmt w:val="decimal"/>
      <w:lvlText w:val=""/>
      <w:lvlJc w:val="left"/>
    </w:lvl>
    <w:lvl w:ilvl="2" w:tplc="DD1E5222">
      <w:numFmt w:val="decimal"/>
      <w:lvlText w:val=""/>
      <w:lvlJc w:val="left"/>
    </w:lvl>
    <w:lvl w:ilvl="3" w:tplc="46DAAB64">
      <w:numFmt w:val="decimal"/>
      <w:lvlText w:val=""/>
      <w:lvlJc w:val="left"/>
    </w:lvl>
    <w:lvl w:ilvl="4" w:tplc="93046E86">
      <w:numFmt w:val="decimal"/>
      <w:lvlText w:val=""/>
      <w:lvlJc w:val="left"/>
    </w:lvl>
    <w:lvl w:ilvl="5" w:tplc="AA1CA416">
      <w:numFmt w:val="decimal"/>
      <w:lvlText w:val=""/>
      <w:lvlJc w:val="left"/>
    </w:lvl>
    <w:lvl w:ilvl="6" w:tplc="89727DC0">
      <w:numFmt w:val="decimal"/>
      <w:lvlText w:val=""/>
      <w:lvlJc w:val="left"/>
    </w:lvl>
    <w:lvl w:ilvl="7" w:tplc="B810AD68">
      <w:numFmt w:val="decimal"/>
      <w:lvlText w:val=""/>
      <w:lvlJc w:val="left"/>
    </w:lvl>
    <w:lvl w:ilvl="8" w:tplc="DDE8AB5E">
      <w:numFmt w:val="decimal"/>
      <w:lvlText w:val=""/>
      <w:lvlJc w:val="left"/>
    </w:lvl>
  </w:abstractNum>
  <w:abstractNum w:abstractNumId="36" w15:restartNumberingAfterBreak="0">
    <w:nsid w:val="0000422D"/>
    <w:multiLevelType w:val="hybridMultilevel"/>
    <w:tmpl w:val="51F202F6"/>
    <w:lvl w:ilvl="0" w:tplc="0666CF70">
      <w:start w:val="16"/>
      <w:numFmt w:val="decimal"/>
      <w:lvlText w:val="%1."/>
      <w:lvlJc w:val="left"/>
    </w:lvl>
    <w:lvl w:ilvl="1" w:tplc="8926E85C">
      <w:numFmt w:val="decimal"/>
      <w:lvlText w:val=""/>
      <w:lvlJc w:val="left"/>
    </w:lvl>
    <w:lvl w:ilvl="2" w:tplc="D11CA73C">
      <w:numFmt w:val="decimal"/>
      <w:lvlText w:val=""/>
      <w:lvlJc w:val="left"/>
    </w:lvl>
    <w:lvl w:ilvl="3" w:tplc="19A66E7A">
      <w:numFmt w:val="decimal"/>
      <w:lvlText w:val=""/>
      <w:lvlJc w:val="left"/>
    </w:lvl>
    <w:lvl w:ilvl="4" w:tplc="D3DE9858">
      <w:numFmt w:val="decimal"/>
      <w:lvlText w:val=""/>
      <w:lvlJc w:val="left"/>
    </w:lvl>
    <w:lvl w:ilvl="5" w:tplc="DE2492B2">
      <w:numFmt w:val="decimal"/>
      <w:lvlText w:val=""/>
      <w:lvlJc w:val="left"/>
    </w:lvl>
    <w:lvl w:ilvl="6" w:tplc="3ABE1382">
      <w:numFmt w:val="decimal"/>
      <w:lvlText w:val=""/>
      <w:lvlJc w:val="left"/>
    </w:lvl>
    <w:lvl w:ilvl="7" w:tplc="B3344280">
      <w:numFmt w:val="decimal"/>
      <w:lvlText w:val=""/>
      <w:lvlJc w:val="left"/>
    </w:lvl>
    <w:lvl w:ilvl="8" w:tplc="7B32B8DA">
      <w:numFmt w:val="decimal"/>
      <w:lvlText w:val=""/>
      <w:lvlJc w:val="left"/>
    </w:lvl>
  </w:abstractNum>
  <w:abstractNum w:abstractNumId="37" w15:restartNumberingAfterBreak="0">
    <w:nsid w:val="00004402"/>
    <w:multiLevelType w:val="hybridMultilevel"/>
    <w:tmpl w:val="9D7038F2"/>
    <w:lvl w:ilvl="0" w:tplc="01F0D2F4">
      <w:start w:val="19"/>
      <w:numFmt w:val="decimal"/>
      <w:lvlText w:val="%1."/>
      <w:lvlJc w:val="left"/>
    </w:lvl>
    <w:lvl w:ilvl="1" w:tplc="6E8ECB86">
      <w:numFmt w:val="decimal"/>
      <w:lvlText w:val=""/>
      <w:lvlJc w:val="left"/>
    </w:lvl>
    <w:lvl w:ilvl="2" w:tplc="644C3774">
      <w:numFmt w:val="decimal"/>
      <w:lvlText w:val=""/>
      <w:lvlJc w:val="left"/>
    </w:lvl>
    <w:lvl w:ilvl="3" w:tplc="DBE6C766">
      <w:numFmt w:val="decimal"/>
      <w:lvlText w:val=""/>
      <w:lvlJc w:val="left"/>
    </w:lvl>
    <w:lvl w:ilvl="4" w:tplc="0C28B16E">
      <w:numFmt w:val="decimal"/>
      <w:lvlText w:val=""/>
      <w:lvlJc w:val="left"/>
    </w:lvl>
    <w:lvl w:ilvl="5" w:tplc="6BBC7FE8">
      <w:numFmt w:val="decimal"/>
      <w:lvlText w:val=""/>
      <w:lvlJc w:val="left"/>
    </w:lvl>
    <w:lvl w:ilvl="6" w:tplc="72ACBD52">
      <w:numFmt w:val="decimal"/>
      <w:lvlText w:val=""/>
      <w:lvlJc w:val="left"/>
    </w:lvl>
    <w:lvl w:ilvl="7" w:tplc="868AFC2E">
      <w:numFmt w:val="decimal"/>
      <w:lvlText w:val=""/>
      <w:lvlJc w:val="left"/>
    </w:lvl>
    <w:lvl w:ilvl="8" w:tplc="2B0AA494">
      <w:numFmt w:val="decimal"/>
      <w:lvlText w:val=""/>
      <w:lvlJc w:val="left"/>
    </w:lvl>
  </w:abstractNum>
  <w:abstractNum w:abstractNumId="38" w15:restartNumberingAfterBreak="0">
    <w:nsid w:val="00004657"/>
    <w:multiLevelType w:val="hybridMultilevel"/>
    <w:tmpl w:val="DA184BBE"/>
    <w:lvl w:ilvl="0" w:tplc="483A2F1E">
      <w:start w:val="1"/>
      <w:numFmt w:val="decimal"/>
      <w:lvlText w:val="%1."/>
      <w:lvlJc w:val="left"/>
    </w:lvl>
    <w:lvl w:ilvl="1" w:tplc="13F64222">
      <w:numFmt w:val="decimal"/>
      <w:lvlText w:val=""/>
      <w:lvlJc w:val="left"/>
    </w:lvl>
    <w:lvl w:ilvl="2" w:tplc="8D5C7C3C">
      <w:numFmt w:val="decimal"/>
      <w:lvlText w:val=""/>
      <w:lvlJc w:val="left"/>
    </w:lvl>
    <w:lvl w:ilvl="3" w:tplc="A476DAB6">
      <w:numFmt w:val="decimal"/>
      <w:lvlText w:val=""/>
      <w:lvlJc w:val="left"/>
    </w:lvl>
    <w:lvl w:ilvl="4" w:tplc="2CFADF4E">
      <w:numFmt w:val="decimal"/>
      <w:lvlText w:val=""/>
      <w:lvlJc w:val="left"/>
    </w:lvl>
    <w:lvl w:ilvl="5" w:tplc="3F0874F8">
      <w:numFmt w:val="decimal"/>
      <w:lvlText w:val=""/>
      <w:lvlJc w:val="left"/>
    </w:lvl>
    <w:lvl w:ilvl="6" w:tplc="C2826A0C">
      <w:numFmt w:val="decimal"/>
      <w:lvlText w:val=""/>
      <w:lvlJc w:val="left"/>
    </w:lvl>
    <w:lvl w:ilvl="7" w:tplc="E7487922">
      <w:numFmt w:val="decimal"/>
      <w:lvlText w:val=""/>
      <w:lvlJc w:val="left"/>
    </w:lvl>
    <w:lvl w:ilvl="8" w:tplc="77BCDF86">
      <w:numFmt w:val="decimal"/>
      <w:lvlText w:val=""/>
      <w:lvlJc w:val="left"/>
    </w:lvl>
  </w:abstractNum>
  <w:abstractNum w:abstractNumId="39" w15:restartNumberingAfterBreak="0">
    <w:nsid w:val="0000489C"/>
    <w:multiLevelType w:val="hybridMultilevel"/>
    <w:tmpl w:val="880A6526"/>
    <w:lvl w:ilvl="0" w:tplc="BDE8E33A">
      <w:start w:val="15"/>
      <w:numFmt w:val="decimal"/>
      <w:lvlText w:val="%1."/>
      <w:lvlJc w:val="left"/>
    </w:lvl>
    <w:lvl w:ilvl="1" w:tplc="C6B6E14E">
      <w:numFmt w:val="decimal"/>
      <w:lvlText w:val=""/>
      <w:lvlJc w:val="left"/>
    </w:lvl>
    <w:lvl w:ilvl="2" w:tplc="21528B0A">
      <w:numFmt w:val="decimal"/>
      <w:lvlText w:val=""/>
      <w:lvlJc w:val="left"/>
    </w:lvl>
    <w:lvl w:ilvl="3" w:tplc="6AF837C0">
      <w:numFmt w:val="decimal"/>
      <w:lvlText w:val=""/>
      <w:lvlJc w:val="left"/>
    </w:lvl>
    <w:lvl w:ilvl="4" w:tplc="4004502A">
      <w:numFmt w:val="decimal"/>
      <w:lvlText w:val=""/>
      <w:lvlJc w:val="left"/>
    </w:lvl>
    <w:lvl w:ilvl="5" w:tplc="E4D6A260">
      <w:numFmt w:val="decimal"/>
      <w:lvlText w:val=""/>
      <w:lvlJc w:val="left"/>
    </w:lvl>
    <w:lvl w:ilvl="6" w:tplc="BBF8A22E">
      <w:numFmt w:val="decimal"/>
      <w:lvlText w:val=""/>
      <w:lvlJc w:val="left"/>
    </w:lvl>
    <w:lvl w:ilvl="7" w:tplc="43326780">
      <w:numFmt w:val="decimal"/>
      <w:lvlText w:val=""/>
      <w:lvlJc w:val="left"/>
    </w:lvl>
    <w:lvl w:ilvl="8" w:tplc="FFB2D6B6">
      <w:numFmt w:val="decimal"/>
      <w:lvlText w:val=""/>
      <w:lvlJc w:val="left"/>
    </w:lvl>
  </w:abstractNum>
  <w:abstractNum w:abstractNumId="40" w15:restartNumberingAfterBreak="0">
    <w:nsid w:val="000048CC"/>
    <w:multiLevelType w:val="hybridMultilevel"/>
    <w:tmpl w:val="7BDAB880"/>
    <w:lvl w:ilvl="0" w:tplc="76B8F07A">
      <w:start w:val="4"/>
      <w:numFmt w:val="decimal"/>
      <w:lvlText w:val="%1."/>
      <w:lvlJc w:val="left"/>
    </w:lvl>
    <w:lvl w:ilvl="1" w:tplc="FD66BFDC">
      <w:numFmt w:val="decimal"/>
      <w:lvlText w:val=""/>
      <w:lvlJc w:val="left"/>
    </w:lvl>
    <w:lvl w:ilvl="2" w:tplc="E1D68CC2">
      <w:numFmt w:val="decimal"/>
      <w:lvlText w:val=""/>
      <w:lvlJc w:val="left"/>
    </w:lvl>
    <w:lvl w:ilvl="3" w:tplc="8CE49CEC">
      <w:numFmt w:val="decimal"/>
      <w:lvlText w:val=""/>
      <w:lvlJc w:val="left"/>
    </w:lvl>
    <w:lvl w:ilvl="4" w:tplc="89C8552E">
      <w:numFmt w:val="decimal"/>
      <w:lvlText w:val=""/>
      <w:lvlJc w:val="left"/>
    </w:lvl>
    <w:lvl w:ilvl="5" w:tplc="2BCEED36">
      <w:numFmt w:val="decimal"/>
      <w:lvlText w:val=""/>
      <w:lvlJc w:val="left"/>
    </w:lvl>
    <w:lvl w:ilvl="6" w:tplc="B620A098">
      <w:numFmt w:val="decimal"/>
      <w:lvlText w:val=""/>
      <w:lvlJc w:val="left"/>
    </w:lvl>
    <w:lvl w:ilvl="7" w:tplc="66089854">
      <w:numFmt w:val="decimal"/>
      <w:lvlText w:val=""/>
      <w:lvlJc w:val="left"/>
    </w:lvl>
    <w:lvl w:ilvl="8" w:tplc="70004BEA">
      <w:numFmt w:val="decimal"/>
      <w:lvlText w:val=""/>
      <w:lvlJc w:val="left"/>
    </w:lvl>
  </w:abstractNum>
  <w:abstractNum w:abstractNumId="41" w15:restartNumberingAfterBreak="0">
    <w:nsid w:val="00004CD4"/>
    <w:multiLevelType w:val="hybridMultilevel"/>
    <w:tmpl w:val="7414A7E2"/>
    <w:lvl w:ilvl="0" w:tplc="371459A8">
      <w:start w:val="17"/>
      <w:numFmt w:val="decimal"/>
      <w:lvlText w:val="%1."/>
      <w:lvlJc w:val="left"/>
    </w:lvl>
    <w:lvl w:ilvl="1" w:tplc="05C24818">
      <w:start w:val="1"/>
      <w:numFmt w:val="decimal"/>
      <w:lvlText w:val="%2"/>
      <w:lvlJc w:val="left"/>
    </w:lvl>
    <w:lvl w:ilvl="2" w:tplc="3642039E">
      <w:numFmt w:val="decimal"/>
      <w:lvlText w:val=""/>
      <w:lvlJc w:val="left"/>
    </w:lvl>
    <w:lvl w:ilvl="3" w:tplc="1AD4B8D2">
      <w:numFmt w:val="decimal"/>
      <w:lvlText w:val=""/>
      <w:lvlJc w:val="left"/>
    </w:lvl>
    <w:lvl w:ilvl="4" w:tplc="DC042590">
      <w:numFmt w:val="decimal"/>
      <w:lvlText w:val=""/>
      <w:lvlJc w:val="left"/>
    </w:lvl>
    <w:lvl w:ilvl="5" w:tplc="8D74268A">
      <w:numFmt w:val="decimal"/>
      <w:lvlText w:val=""/>
      <w:lvlJc w:val="left"/>
    </w:lvl>
    <w:lvl w:ilvl="6" w:tplc="D9E83CF8">
      <w:numFmt w:val="decimal"/>
      <w:lvlText w:val=""/>
      <w:lvlJc w:val="left"/>
    </w:lvl>
    <w:lvl w:ilvl="7" w:tplc="6910ED94">
      <w:numFmt w:val="decimal"/>
      <w:lvlText w:val=""/>
      <w:lvlJc w:val="left"/>
    </w:lvl>
    <w:lvl w:ilvl="8" w:tplc="E69ED894">
      <w:numFmt w:val="decimal"/>
      <w:lvlText w:val=""/>
      <w:lvlJc w:val="left"/>
    </w:lvl>
  </w:abstractNum>
  <w:abstractNum w:abstractNumId="42" w15:restartNumberingAfterBreak="0">
    <w:nsid w:val="00005005"/>
    <w:multiLevelType w:val="hybridMultilevel"/>
    <w:tmpl w:val="B300B0AC"/>
    <w:lvl w:ilvl="0" w:tplc="59D48092">
      <w:start w:val="5"/>
      <w:numFmt w:val="decimal"/>
      <w:lvlText w:val="%1."/>
      <w:lvlJc w:val="left"/>
    </w:lvl>
    <w:lvl w:ilvl="1" w:tplc="F1AE628E">
      <w:numFmt w:val="decimal"/>
      <w:lvlText w:val=""/>
      <w:lvlJc w:val="left"/>
    </w:lvl>
    <w:lvl w:ilvl="2" w:tplc="5C98D09A">
      <w:numFmt w:val="decimal"/>
      <w:lvlText w:val=""/>
      <w:lvlJc w:val="left"/>
    </w:lvl>
    <w:lvl w:ilvl="3" w:tplc="4DF29744">
      <w:numFmt w:val="decimal"/>
      <w:lvlText w:val=""/>
      <w:lvlJc w:val="left"/>
    </w:lvl>
    <w:lvl w:ilvl="4" w:tplc="875EBB56">
      <w:numFmt w:val="decimal"/>
      <w:lvlText w:val=""/>
      <w:lvlJc w:val="left"/>
    </w:lvl>
    <w:lvl w:ilvl="5" w:tplc="5CA8FE52">
      <w:numFmt w:val="decimal"/>
      <w:lvlText w:val=""/>
      <w:lvlJc w:val="left"/>
    </w:lvl>
    <w:lvl w:ilvl="6" w:tplc="2E363400">
      <w:numFmt w:val="decimal"/>
      <w:lvlText w:val=""/>
      <w:lvlJc w:val="left"/>
    </w:lvl>
    <w:lvl w:ilvl="7" w:tplc="585C2294">
      <w:numFmt w:val="decimal"/>
      <w:lvlText w:val=""/>
      <w:lvlJc w:val="left"/>
    </w:lvl>
    <w:lvl w:ilvl="8" w:tplc="FC34D9BA">
      <w:numFmt w:val="decimal"/>
      <w:lvlText w:val=""/>
      <w:lvlJc w:val="left"/>
    </w:lvl>
  </w:abstractNum>
  <w:abstractNum w:abstractNumId="43" w15:restartNumberingAfterBreak="0">
    <w:nsid w:val="00005039"/>
    <w:multiLevelType w:val="hybridMultilevel"/>
    <w:tmpl w:val="6F8A5C5E"/>
    <w:lvl w:ilvl="0" w:tplc="1BF6FC78">
      <w:start w:val="22"/>
      <w:numFmt w:val="decimal"/>
      <w:lvlText w:val="%1."/>
      <w:lvlJc w:val="left"/>
    </w:lvl>
    <w:lvl w:ilvl="1" w:tplc="4F6E92DC">
      <w:numFmt w:val="decimal"/>
      <w:lvlText w:val=""/>
      <w:lvlJc w:val="left"/>
    </w:lvl>
    <w:lvl w:ilvl="2" w:tplc="A0D48BEE">
      <w:numFmt w:val="decimal"/>
      <w:lvlText w:val=""/>
      <w:lvlJc w:val="left"/>
    </w:lvl>
    <w:lvl w:ilvl="3" w:tplc="D08C301A">
      <w:numFmt w:val="decimal"/>
      <w:lvlText w:val=""/>
      <w:lvlJc w:val="left"/>
    </w:lvl>
    <w:lvl w:ilvl="4" w:tplc="E342E7CA">
      <w:numFmt w:val="decimal"/>
      <w:lvlText w:val=""/>
      <w:lvlJc w:val="left"/>
    </w:lvl>
    <w:lvl w:ilvl="5" w:tplc="B6184CBC">
      <w:numFmt w:val="decimal"/>
      <w:lvlText w:val=""/>
      <w:lvlJc w:val="left"/>
    </w:lvl>
    <w:lvl w:ilvl="6" w:tplc="166EC55E">
      <w:numFmt w:val="decimal"/>
      <w:lvlText w:val=""/>
      <w:lvlJc w:val="left"/>
    </w:lvl>
    <w:lvl w:ilvl="7" w:tplc="1E3AE8EE">
      <w:numFmt w:val="decimal"/>
      <w:lvlText w:val=""/>
      <w:lvlJc w:val="left"/>
    </w:lvl>
    <w:lvl w:ilvl="8" w:tplc="9C6C74B0">
      <w:numFmt w:val="decimal"/>
      <w:lvlText w:val=""/>
      <w:lvlJc w:val="left"/>
    </w:lvl>
  </w:abstractNum>
  <w:abstractNum w:abstractNumId="44" w15:restartNumberingAfterBreak="0">
    <w:nsid w:val="0000542C"/>
    <w:multiLevelType w:val="hybridMultilevel"/>
    <w:tmpl w:val="1958A062"/>
    <w:lvl w:ilvl="0" w:tplc="775C8396">
      <w:start w:val="24"/>
      <w:numFmt w:val="decimal"/>
      <w:lvlText w:val="%1."/>
      <w:lvlJc w:val="left"/>
    </w:lvl>
    <w:lvl w:ilvl="1" w:tplc="993E76E4">
      <w:numFmt w:val="decimal"/>
      <w:lvlText w:val=""/>
      <w:lvlJc w:val="left"/>
    </w:lvl>
    <w:lvl w:ilvl="2" w:tplc="728A7934">
      <w:numFmt w:val="decimal"/>
      <w:lvlText w:val=""/>
      <w:lvlJc w:val="left"/>
    </w:lvl>
    <w:lvl w:ilvl="3" w:tplc="4A147708">
      <w:numFmt w:val="decimal"/>
      <w:lvlText w:val=""/>
      <w:lvlJc w:val="left"/>
    </w:lvl>
    <w:lvl w:ilvl="4" w:tplc="D9902CFC">
      <w:numFmt w:val="decimal"/>
      <w:lvlText w:val=""/>
      <w:lvlJc w:val="left"/>
    </w:lvl>
    <w:lvl w:ilvl="5" w:tplc="24148750">
      <w:numFmt w:val="decimal"/>
      <w:lvlText w:val=""/>
      <w:lvlJc w:val="left"/>
    </w:lvl>
    <w:lvl w:ilvl="6" w:tplc="94C85C0C">
      <w:numFmt w:val="decimal"/>
      <w:lvlText w:val=""/>
      <w:lvlJc w:val="left"/>
    </w:lvl>
    <w:lvl w:ilvl="7" w:tplc="8BF0D93A">
      <w:numFmt w:val="decimal"/>
      <w:lvlText w:val=""/>
      <w:lvlJc w:val="left"/>
    </w:lvl>
    <w:lvl w:ilvl="8" w:tplc="293A0E1C">
      <w:numFmt w:val="decimal"/>
      <w:lvlText w:val=""/>
      <w:lvlJc w:val="left"/>
    </w:lvl>
  </w:abstractNum>
  <w:abstractNum w:abstractNumId="45" w15:restartNumberingAfterBreak="0">
    <w:nsid w:val="000054DC"/>
    <w:multiLevelType w:val="hybridMultilevel"/>
    <w:tmpl w:val="F640B858"/>
    <w:lvl w:ilvl="0" w:tplc="9C18CE1E">
      <w:start w:val="17"/>
      <w:numFmt w:val="decimal"/>
      <w:lvlText w:val="%1."/>
      <w:lvlJc w:val="left"/>
    </w:lvl>
    <w:lvl w:ilvl="1" w:tplc="CEEA9B88">
      <w:numFmt w:val="decimal"/>
      <w:lvlText w:val=""/>
      <w:lvlJc w:val="left"/>
    </w:lvl>
    <w:lvl w:ilvl="2" w:tplc="2EBEA302">
      <w:numFmt w:val="decimal"/>
      <w:lvlText w:val=""/>
      <w:lvlJc w:val="left"/>
    </w:lvl>
    <w:lvl w:ilvl="3" w:tplc="ED1272E2">
      <w:numFmt w:val="decimal"/>
      <w:lvlText w:val=""/>
      <w:lvlJc w:val="left"/>
    </w:lvl>
    <w:lvl w:ilvl="4" w:tplc="CBD89B9C">
      <w:numFmt w:val="decimal"/>
      <w:lvlText w:val=""/>
      <w:lvlJc w:val="left"/>
    </w:lvl>
    <w:lvl w:ilvl="5" w:tplc="5CBE4DA8">
      <w:numFmt w:val="decimal"/>
      <w:lvlText w:val=""/>
      <w:lvlJc w:val="left"/>
    </w:lvl>
    <w:lvl w:ilvl="6" w:tplc="BD82D1F8">
      <w:numFmt w:val="decimal"/>
      <w:lvlText w:val=""/>
      <w:lvlJc w:val="left"/>
    </w:lvl>
    <w:lvl w:ilvl="7" w:tplc="A2CAC26C">
      <w:numFmt w:val="decimal"/>
      <w:lvlText w:val=""/>
      <w:lvlJc w:val="left"/>
    </w:lvl>
    <w:lvl w:ilvl="8" w:tplc="24F4326E">
      <w:numFmt w:val="decimal"/>
      <w:lvlText w:val=""/>
      <w:lvlJc w:val="left"/>
    </w:lvl>
  </w:abstractNum>
  <w:abstractNum w:abstractNumId="46" w15:restartNumberingAfterBreak="0">
    <w:nsid w:val="00005753"/>
    <w:multiLevelType w:val="hybridMultilevel"/>
    <w:tmpl w:val="B7585A9C"/>
    <w:lvl w:ilvl="0" w:tplc="7186C22E">
      <w:start w:val="6"/>
      <w:numFmt w:val="decimal"/>
      <w:lvlText w:val="%1."/>
      <w:lvlJc w:val="left"/>
    </w:lvl>
    <w:lvl w:ilvl="1" w:tplc="E592A56A">
      <w:numFmt w:val="decimal"/>
      <w:lvlText w:val=""/>
      <w:lvlJc w:val="left"/>
    </w:lvl>
    <w:lvl w:ilvl="2" w:tplc="6B7E5702">
      <w:numFmt w:val="decimal"/>
      <w:lvlText w:val=""/>
      <w:lvlJc w:val="left"/>
    </w:lvl>
    <w:lvl w:ilvl="3" w:tplc="40BAA88C">
      <w:numFmt w:val="decimal"/>
      <w:lvlText w:val=""/>
      <w:lvlJc w:val="left"/>
    </w:lvl>
    <w:lvl w:ilvl="4" w:tplc="AA4CAE8E">
      <w:numFmt w:val="decimal"/>
      <w:lvlText w:val=""/>
      <w:lvlJc w:val="left"/>
    </w:lvl>
    <w:lvl w:ilvl="5" w:tplc="1272E12A">
      <w:numFmt w:val="decimal"/>
      <w:lvlText w:val=""/>
      <w:lvlJc w:val="left"/>
    </w:lvl>
    <w:lvl w:ilvl="6" w:tplc="8B584892">
      <w:numFmt w:val="decimal"/>
      <w:lvlText w:val=""/>
      <w:lvlJc w:val="left"/>
    </w:lvl>
    <w:lvl w:ilvl="7" w:tplc="5F20DA68">
      <w:numFmt w:val="decimal"/>
      <w:lvlText w:val=""/>
      <w:lvlJc w:val="left"/>
    </w:lvl>
    <w:lvl w:ilvl="8" w:tplc="77849032">
      <w:numFmt w:val="decimal"/>
      <w:lvlText w:val=""/>
      <w:lvlJc w:val="left"/>
    </w:lvl>
  </w:abstractNum>
  <w:abstractNum w:abstractNumId="47" w15:restartNumberingAfterBreak="0">
    <w:nsid w:val="0000590E"/>
    <w:multiLevelType w:val="hybridMultilevel"/>
    <w:tmpl w:val="BC105700"/>
    <w:lvl w:ilvl="0" w:tplc="2D9AEE30">
      <w:start w:val="3"/>
      <w:numFmt w:val="decimal"/>
      <w:lvlText w:val="%1."/>
      <w:lvlJc w:val="left"/>
    </w:lvl>
    <w:lvl w:ilvl="1" w:tplc="5B30D95E">
      <w:numFmt w:val="decimal"/>
      <w:lvlText w:val=""/>
      <w:lvlJc w:val="left"/>
    </w:lvl>
    <w:lvl w:ilvl="2" w:tplc="910AB002">
      <w:numFmt w:val="decimal"/>
      <w:lvlText w:val=""/>
      <w:lvlJc w:val="left"/>
    </w:lvl>
    <w:lvl w:ilvl="3" w:tplc="BE3234D6">
      <w:numFmt w:val="decimal"/>
      <w:lvlText w:val=""/>
      <w:lvlJc w:val="left"/>
    </w:lvl>
    <w:lvl w:ilvl="4" w:tplc="43244E1A">
      <w:numFmt w:val="decimal"/>
      <w:lvlText w:val=""/>
      <w:lvlJc w:val="left"/>
    </w:lvl>
    <w:lvl w:ilvl="5" w:tplc="980EBBC8">
      <w:numFmt w:val="decimal"/>
      <w:lvlText w:val=""/>
      <w:lvlJc w:val="left"/>
    </w:lvl>
    <w:lvl w:ilvl="6" w:tplc="9A52CAE4">
      <w:numFmt w:val="decimal"/>
      <w:lvlText w:val=""/>
      <w:lvlJc w:val="left"/>
    </w:lvl>
    <w:lvl w:ilvl="7" w:tplc="469AE700">
      <w:numFmt w:val="decimal"/>
      <w:lvlText w:val=""/>
      <w:lvlJc w:val="left"/>
    </w:lvl>
    <w:lvl w:ilvl="8" w:tplc="A7D8BA4C">
      <w:numFmt w:val="decimal"/>
      <w:lvlText w:val=""/>
      <w:lvlJc w:val="left"/>
    </w:lvl>
  </w:abstractNum>
  <w:abstractNum w:abstractNumId="48" w15:restartNumberingAfterBreak="0">
    <w:nsid w:val="00005A9F"/>
    <w:multiLevelType w:val="hybridMultilevel"/>
    <w:tmpl w:val="C0C27650"/>
    <w:lvl w:ilvl="0" w:tplc="62E2ED0C">
      <w:start w:val="1"/>
      <w:numFmt w:val="decimal"/>
      <w:lvlText w:val="%1"/>
      <w:lvlJc w:val="left"/>
    </w:lvl>
    <w:lvl w:ilvl="1" w:tplc="A4A24A2A">
      <w:start w:val="3"/>
      <w:numFmt w:val="decimal"/>
      <w:lvlText w:val="%2)"/>
      <w:lvlJc w:val="left"/>
    </w:lvl>
    <w:lvl w:ilvl="2" w:tplc="8D94E5B2">
      <w:numFmt w:val="decimal"/>
      <w:lvlText w:val=""/>
      <w:lvlJc w:val="left"/>
    </w:lvl>
    <w:lvl w:ilvl="3" w:tplc="65EA2144">
      <w:numFmt w:val="decimal"/>
      <w:lvlText w:val=""/>
      <w:lvlJc w:val="left"/>
    </w:lvl>
    <w:lvl w:ilvl="4" w:tplc="AE5A53A0">
      <w:numFmt w:val="decimal"/>
      <w:lvlText w:val=""/>
      <w:lvlJc w:val="left"/>
    </w:lvl>
    <w:lvl w:ilvl="5" w:tplc="74F0BF54">
      <w:numFmt w:val="decimal"/>
      <w:lvlText w:val=""/>
      <w:lvlJc w:val="left"/>
    </w:lvl>
    <w:lvl w:ilvl="6" w:tplc="A6B26D60">
      <w:numFmt w:val="decimal"/>
      <w:lvlText w:val=""/>
      <w:lvlJc w:val="left"/>
    </w:lvl>
    <w:lvl w:ilvl="7" w:tplc="6BCC0A36">
      <w:numFmt w:val="decimal"/>
      <w:lvlText w:val=""/>
      <w:lvlJc w:val="left"/>
    </w:lvl>
    <w:lvl w:ilvl="8" w:tplc="FCB67BE4">
      <w:numFmt w:val="decimal"/>
      <w:lvlText w:val=""/>
      <w:lvlJc w:val="left"/>
    </w:lvl>
  </w:abstractNum>
  <w:abstractNum w:abstractNumId="49" w15:restartNumberingAfterBreak="0">
    <w:nsid w:val="00005C67"/>
    <w:multiLevelType w:val="hybridMultilevel"/>
    <w:tmpl w:val="15BAF936"/>
    <w:lvl w:ilvl="0" w:tplc="4D1A66D6">
      <w:start w:val="8"/>
      <w:numFmt w:val="decimal"/>
      <w:lvlText w:val="%1."/>
      <w:lvlJc w:val="left"/>
    </w:lvl>
    <w:lvl w:ilvl="1" w:tplc="B26EB216">
      <w:numFmt w:val="decimal"/>
      <w:lvlText w:val=""/>
      <w:lvlJc w:val="left"/>
    </w:lvl>
    <w:lvl w:ilvl="2" w:tplc="7B46BA88">
      <w:numFmt w:val="decimal"/>
      <w:lvlText w:val=""/>
      <w:lvlJc w:val="left"/>
    </w:lvl>
    <w:lvl w:ilvl="3" w:tplc="A014BBB8">
      <w:numFmt w:val="decimal"/>
      <w:lvlText w:val=""/>
      <w:lvlJc w:val="left"/>
    </w:lvl>
    <w:lvl w:ilvl="4" w:tplc="2B5CC506">
      <w:numFmt w:val="decimal"/>
      <w:lvlText w:val=""/>
      <w:lvlJc w:val="left"/>
    </w:lvl>
    <w:lvl w:ilvl="5" w:tplc="F9724282">
      <w:numFmt w:val="decimal"/>
      <w:lvlText w:val=""/>
      <w:lvlJc w:val="left"/>
    </w:lvl>
    <w:lvl w:ilvl="6" w:tplc="FE94026C">
      <w:numFmt w:val="decimal"/>
      <w:lvlText w:val=""/>
      <w:lvlJc w:val="left"/>
    </w:lvl>
    <w:lvl w:ilvl="7" w:tplc="2BF82924">
      <w:numFmt w:val="decimal"/>
      <w:lvlText w:val=""/>
      <w:lvlJc w:val="left"/>
    </w:lvl>
    <w:lvl w:ilvl="8" w:tplc="9230E548">
      <w:numFmt w:val="decimal"/>
      <w:lvlText w:val=""/>
      <w:lvlJc w:val="left"/>
    </w:lvl>
  </w:abstractNum>
  <w:abstractNum w:abstractNumId="50" w15:restartNumberingAfterBreak="0">
    <w:nsid w:val="00005DB2"/>
    <w:multiLevelType w:val="hybridMultilevel"/>
    <w:tmpl w:val="E33E5CEA"/>
    <w:lvl w:ilvl="0" w:tplc="02467198">
      <w:start w:val="1"/>
      <w:numFmt w:val="decimal"/>
      <w:lvlText w:val="%1."/>
      <w:lvlJc w:val="left"/>
    </w:lvl>
    <w:lvl w:ilvl="1" w:tplc="6B0C1E66">
      <w:numFmt w:val="decimal"/>
      <w:lvlText w:val=""/>
      <w:lvlJc w:val="left"/>
    </w:lvl>
    <w:lvl w:ilvl="2" w:tplc="9DD4568C">
      <w:numFmt w:val="decimal"/>
      <w:lvlText w:val=""/>
      <w:lvlJc w:val="left"/>
    </w:lvl>
    <w:lvl w:ilvl="3" w:tplc="965A7D84">
      <w:numFmt w:val="decimal"/>
      <w:lvlText w:val=""/>
      <w:lvlJc w:val="left"/>
    </w:lvl>
    <w:lvl w:ilvl="4" w:tplc="CA4A03DE">
      <w:numFmt w:val="decimal"/>
      <w:lvlText w:val=""/>
      <w:lvlJc w:val="left"/>
    </w:lvl>
    <w:lvl w:ilvl="5" w:tplc="CA326ECA">
      <w:numFmt w:val="decimal"/>
      <w:lvlText w:val=""/>
      <w:lvlJc w:val="left"/>
    </w:lvl>
    <w:lvl w:ilvl="6" w:tplc="A5AC291A">
      <w:numFmt w:val="decimal"/>
      <w:lvlText w:val=""/>
      <w:lvlJc w:val="left"/>
    </w:lvl>
    <w:lvl w:ilvl="7" w:tplc="1D56D8A4">
      <w:numFmt w:val="decimal"/>
      <w:lvlText w:val=""/>
      <w:lvlJc w:val="left"/>
    </w:lvl>
    <w:lvl w:ilvl="8" w:tplc="BC50E3C8">
      <w:numFmt w:val="decimal"/>
      <w:lvlText w:val=""/>
      <w:lvlJc w:val="left"/>
    </w:lvl>
  </w:abstractNum>
  <w:abstractNum w:abstractNumId="51" w15:restartNumberingAfterBreak="0">
    <w:nsid w:val="00005DD5"/>
    <w:multiLevelType w:val="hybridMultilevel"/>
    <w:tmpl w:val="4950ECE4"/>
    <w:lvl w:ilvl="0" w:tplc="72803D7E">
      <w:start w:val="14"/>
      <w:numFmt w:val="decimal"/>
      <w:lvlText w:val="%1."/>
      <w:lvlJc w:val="left"/>
    </w:lvl>
    <w:lvl w:ilvl="1" w:tplc="60E0FD0A">
      <w:start w:val="1"/>
      <w:numFmt w:val="decimal"/>
      <w:lvlText w:val="%2"/>
      <w:lvlJc w:val="left"/>
    </w:lvl>
    <w:lvl w:ilvl="2" w:tplc="1C4267B6">
      <w:numFmt w:val="decimal"/>
      <w:lvlText w:val=""/>
      <w:lvlJc w:val="left"/>
    </w:lvl>
    <w:lvl w:ilvl="3" w:tplc="1A3250F0">
      <w:numFmt w:val="decimal"/>
      <w:lvlText w:val=""/>
      <w:lvlJc w:val="left"/>
    </w:lvl>
    <w:lvl w:ilvl="4" w:tplc="6FCC8206">
      <w:numFmt w:val="decimal"/>
      <w:lvlText w:val=""/>
      <w:lvlJc w:val="left"/>
    </w:lvl>
    <w:lvl w:ilvl="5" w:tplc="857A3EDE">
      <w:numFmt w:val="decimal"/>
      <w:lvlText w:val=""/>
      <w:lvlJc w:val="left"/>
    </w:lvl>
    <w:lvl w:ilvl="6" w:tplc="4CF0E246">
      <w:numFmt w:val="decimal"/>
      <w:lvlText w:val=""/>
      <w:lvlJc w:val="left"/>
    </w:lvl>
    <w:lvl w:ilvl="7" w:tplc="421802F2">
      <w:numFmt w:val="decimal"/>
      <w:lvlText w:val=""/>
      <w:lvlJc w:val="left"/>
    </w:lvl>
    <w:lvl w:ilvl="8" w:tplc="609006E6">
      <w:numFmt w:val="decimal"/>
      <w:lvlText w:val=""/>
      <w:lvlJc w:val="left"/>
    </w:lvl>
  </w:abstractNum>
  <w:abstractNum w:abstractNumId="52" w15:restartNumberingAfterBreak="0">
    <w:nsid w:val="00005E9D"/>
    <w:multiLevelType w:val="hybridMultilevel"/>
    <w:tmpl w:val="765418B6"/>
    <w:lvl w:ilvl="0" w:tplc="5B425018">
      <w:start w:val="13"/>
      <w:numFmt w:val="decimal"/>
      <w:lvlText w:val="%1."/>
      <w:lvlJc w:val="left"/>
    </w:lvl>
    <w:lvl w:ilvl="1" w:tplc="3042A98C">
      <w:numFmt w:val="decimal"/>
      <w:lvlText w:val=""/>
      <w:lvlJc w:val="left"/>
    </w:lvl>
    <w:lvl w:ilvl="2" w:tplc="E3085872">
      <w:numFmt w:val="decimal"/>
      <w:lvlText w:val=""/>
      <w:lvlJc w:val="left"/>
    </w:lvl>
    <w:lvl w:ilvl="3" w:tplc="705E6872">
      <w:numFmt w:val="decimal"/>
      <w:lvlText w:val=""/>
      <w:lvlJc w:val="left"/>
    </w:lvl>
    <w:lvl w:ilvl="4" w:tplc="39189D64">
      <w:numFmt w:val="decimal"/>
      <w:lvlText w:val=""/>
      <w:lvlJc w:val="left"/>
    </w:lvl>
    <w:lvl w:ilvl="5" w:tplc="8826B5E2">
      <w:numFmt w:val="decimal"/>
      <w:lvlText w:val=""/>
      <w:lvlJc w:val="left"/>
    </w:lvl>
    <w:lvl w:ilvl="6" w:tplc="122EB418">
      <w:numFmt w:val="decimal"/>
      <w:lvlText w:val=""/>
      <w:lvlJc w:val="left"/>
    </w:lvl>
    <w:lvl w:ilvl="7" w:tplc="9C58771E">
      <w:numFmt w:val="decimal"/>
      <w:lvlText w:val=""/>
      <w:lvlJc w:val="left"/>
    </w:lvl>
    <w:lvl w:ilvl="8" w:tplc="1BCE08B0">
      <w:numFmt w:val="decimal"/>
      <w:lvlText w:val=""/>
      <w:lvlJc w:val="left"/>
    </w:lvl>
  </w:abstractNum>
  <w:abstractNum w:abstractNumId="53" w15:restartNumberingAfterBreak="0">
    <w:nsid w:val="00005F1E"/>
    <w:multiLevelType w:val="hybridMultilevel"/>
    <w:tmpl w:val="860AA6DE"/>
    <w:lvl w:ilvl="0" w:tplc="3FCA7EDE">
      <w:start w:val="5"/>
      <w:numFmt w:val="decimal"/>
      <w:lvlText w:val="%1."/>
      <w:lvlJc w:val="left"/>
    </w:lvl>
    <w:lvl w:ilvl="1" w:tplc="688A099C">
      <w:numFmt w:val="decimal"/>
      <w:lvlText w:val=""/>
      <w:lvlJc w:val="left"/>
    </w:lvl>
    <w:lvl w:ilvl="2" w:tplc="F9EEBC3C">
      <w:numFmt w:val="decimal"/>
      <w:lvlText w:val=""/>
      <w:lvlJc w:val="left"/>
    </w:lvl>
    <w:lvl w:ilvl="3" w:tplc="D33AD7AC">
      <w:numFmt w:val="decimal"/>
      <w:lvlText w:val=""/>
      <w:lvlJc w:val="left"/>
    </w:lvl>
    <w:lvl w:ilvl="4" w:tplc="76F87238">
      <w:numFmt w:val="decimal"/>
      <w:lvlText w:val=""/>
      <w:lvlJc w:val="left"/>
    </w:lvl>
    <w:lvl w:ilvl="5" w:tplc="6590CA10">
      <w:numFmt w:val="decimal"/>
      <w:lvlText w:val=""/>
      <w:lvlJc w:val="left"/>
    </w:lvl>
    <w:lvl w:ilvl="6" w:tplc="7A4069D6">
      <w:numFmt w:val="decimal"/>
      <w:lvlText w:val=""/>
      <w:lvlJc w:val="left"/>
    </w:lvl>
    <w:lvl w:ilvl="7" w:tplc="C0FAE630">
      <w:numFmt w:val="decimal"/>
      <w:lvlText w:val=""/>
      <w:lvlJc w:val="left"/>
    </w:lvl>
    <w:lvl w:ilvl="8" w:tplc="7D0A64F4">
      <w:numFmt w:val="decimal"/>
      <w:lvlText w:val=""/>
      <w:lvlJc w:val="left"/>
    </w:lvl>
  </w:abstractNum>
  <w:abstractNum w:abstractNumId="54" w15:restartNumberingAfterBreak="0">
    <w:nsid w:val="00005FA4"/>
    <w:multiLevelType w:val="hybridMultilevel"/>
    <w:tmpl w:val="266A059A"/>
    <w:lvl w:ilvl="0" w:tplc="2BD270D6">
      <w:start w:val="20"/>
      <w:numFmt w:val="decimal"/>
      <w:lvlText w:val="%1."/>
      <w:lvlJc w:val="left"/>
    </w:lvl>
    <w:lvl w:ilvl="1" w:tplc="42E84E66">
      <w:numFmt w:val="decimal"/>
      <w:lvlText w:val=""/>
      <w:lvlJc w:val="left"/>
    </w:lvl>
    <w:lvl w:ilvl="2" w:tplc="F9945F26">
      <w:numFmt w:val="decimal"/>
      <w:lvlText w:val=""/>
      <w:lvlJc w:val="left"/>
    </w:lvl>
    <w:lvl w:ilvl="3" w:tplc="B7C464D6">
      <w:numFmt w:val="decimal"/>
      <w:lvlText w:val=""/>
      <w:lvlJc w:val="left"/>
    </w:lvl>
    <w:lvl w:ilvl="4" w:tplc="DE8887CA">
      <w:numFmt w:val="decimal"/>
      <w:lvlText w:val=""/>
      <w:lvlJc w:val="left"/>
    </w:lvl>
    <w:lvl w:ilvl="5" w:tplc="DA8AA2E2">
      <w:numFmt w:val="decimal"/>
      <w:lvlText w:val=""/>
      <w:lvlJc w:val="left"/>
    </w:lvl>
    <w:lvl w:ilvl="6" w:tplc="5E9CEC08">
      <w:numFmt w:val="decimal"/>
      <w:lvlText w:val=""/>
      <w:lvlJc w:val="left"/>
    </w:lvl>
    <w:lvl w:ilvl="7" w:tplc="92A40B5E">
      <w:numFmt w:val="decimal"/>
      <w:lvlText w:val=""/>
      <w:lvlJc w:val="left"/>
    </w:lvl>
    <w:lvl w:ilvl="8" w:tplc="8256B1A0">
      <w:numFmt w:val="decimal"/>
      <w:lvlText w:val=""/>
      <w:lvlJc w:val="left"/>
    </w:lvl>
  </w:abstractNum>
  <w:abstractNum w:abstractNumId="55" w15:restartNumberingAfterBreak="0">
    <w:nsid w:val="000060BF"/>
    <w:multiLevelType w:val="hybridMultilevel"/>
    <w:tmpl w:val="77D496E2"/>
    <w:lvl w:ilvl="0" w:tplc="E9864D6A">
      <w:start w:val="7"/>
      <w:numFmt w:val="decimal"/>
      <w:lvlText w:val="%1."/>
      <w:lvlJc w:val="left"/>
    </w:lvl>
    <w:lvl w:ilvl="1" w:tplc="32BEF134">
      <w:numFmt w:val="decimal"/>
      <w:lvlText w:val=""/>
      <w:lvlJc w:val="left"/>
    </w:lvl>
    <w:lvl w:ilvl="2" w:tplc="E44AA974">
      <w:numFmt w:val="decimal"/>
      <w:lvlText w:val=""/>
      <w:lvlJc w:val="left"/>
    </w:lvl>
    <w:lvl w:ilvl="3" w:tplc="460A4D1C">
      <w:numFmt w:val="decimal"/>
      <w:lvlText w:val=""/>
      <w:lvlJc w:val="left"/>
    </w:lvl>
    <w:lvl w:ilvl="4" w:tplc="8FE4A5DA">
      <w:numFmt w:val="decimal"/>
      <w:lvlText w:val=""/>
      <w:lvlJc w:val="left"/>
    </w:lvl>
    <w:lvl w:ilvl="5" w:tplc="32A42FCC">
      <w:numFmt w:val="decimal"/>
      <w:lvlText w:val=""/>
      <w:lvlJc w:val="left"/>
    </w:lvl>
    <w:lvl w:ilvl="6" w:tplc="045A28FA">
      <w:numFmt w:val="decimal"/>
      <w:lvlText w:val=""/>
      <w:lvlJc w:val="left"/>
    </w:lvl>
    <w:lvl w:ilvl="7" w:tplc="592A1916">
      <w:numFmt w:val="decimal"/>
      <w:lvlText w:val=""/>
      <w:lvlJc w:val="left"/>
    </w:lvl>
    <w:lvl w:ilvl="8" w:tplc="E85C98BE">
      <w:numFmt w:val="decimal"/>
      <w:lvlText w:val=""/>
      <w:lvlJc w:val="left"/>
    </w:lvl>
  </w:abstractNum>
  <w:abstractNum w:abstractNumId="56" w15:restartNumberingAfterBreak="0">
    <w:nsid w:val="00006172"/>
    <w:multiLevelType w:val="hybridMultilevel"/>
    <w:tmpl w:val="5BA2CA7C"/>
    <w:lvl w:ilvl="0" w:tplc="838CF25C">
      <w:start w:val="19"/>
      <w:numFmt w:val="decimal"/>
      <w:lvlText w:val="%1."/>
      <w:lvlJc w:val="left"/>
    </w:lvl>
    <w:lvl w:ilvl="1" w:tplc="498E4D8E">
      <w:numFmt w:val="decimal"/>
      <w:lvlText w:val=""/>
      <w:lvlJc w:val="left"/>
    </w:lvl>
    <w:lvl w:ilvl="2" w:tplc="CC963D2A">
      <w:numFmt w:val="decimal"/>
      <w:lvlText w:val=""/>
      <w:lvlJc w:val="left"/>
    </w:lvl>
    <w:lvl w:ilvl="3" w:tplc="C80CEA02">
      <w:numFmt w:val="decimal"/>
      <w:lvlText w:val=""/>
      <w:lvlJc w:val="left"/>
    </w:lvl>
    <w:lvl w:ilvl="4" w:tplc="0D142BE2">
      <w:numFmt w:val="decimal"/>
      <w:lvlText w:val=""/>
      <w:lvlJc w:val="left"/>
    </w:lvl>
    <w:lvl w:ilvl="5" w:tplc="FFA03F20">
      <w:numFmt w:val="decimal"/>
      <w:lvlText w:val=""/>
      <w:lvlJc w:val="left"/>
    </w:lvl>
    <w:lvl w:ilvl="6" w:tplc="3AFC4174">
      <w:numFmt w:val="decimal"/>
      <w:lvlText w:val=""/>
      <w:lvlJc w:val="left"/>
    </w:lvl>
    <w:lvl w:ilvl="7" w:tplc="7D36FEC2">
      <w:numFmt w:val="decimal"/>
      <w:lvlText w:val=""/>
      <w:lvlJc w:val="left"/>
    </w:lvl>
    <w:lvl w:ilvl="8" w:tplc="E4C26156">
      <w:numFmt w:val="decimal"/>
      <w:lvlText w:val=""/>
      <w:lvlJc w:val="left"/>
    </w:lvl>
  </w:abstractNum>
  <w:abstractNum w:abstractNumId="57" w15:restartNumberingAfterBreak="0">
    <w:nsid w:val="00006AD4"/>
    <w:multiLevelType w:val="hybridMultilevel"/>
    <w:tmpl w:val="047AFE74"/>
    <w:lvl w:ilvl="0" w:tplc="60F89C62">
      <w:start w:val="16"/>
      <w:numFmt w:val="decimal"/>
      <w:lvlText w:val="%1."/>
      <w:lvlJc w:val="left"/>
    </w:lvl>
    <w:lvl w:ilvl="1" w:tplc="03CCE328">
      <w:numFmt w:val="decimal"/>
      <w:lvlText w:val=""/>
      <w:lvlJc w:val="left"/>
    </w:lvl>
    <w:lvl w:ilvl="2" w:tplc="1BE6C646">
      <w:numFmt w:val="decimal"/>
      <w:lvlText w:val=""/>
      <w:lvlJc w:val="left"/>
    </w:lvl>
    <w:lvl w:ilvl="3" w:tplc="1DC0AC54">
      <w:numFmt w:val="decimal"/>
      <w:lvlText w:val=""/>
      <w:lvlJc w:val="left"/>
    </w:lvl>
    <w:lvl w:ilvl="4" w:tplc="8402DC46">
      <w:numFmt w:val="decimal"/>
      <w:lvlText w:val=""/>
      <w:lvlJc w:val="left"/>
    </w:lvl>
    <w:lvl w:ilvl="5" w:tplc="0DF49908">
      <w:numFmt w:val="decimal"/>
      <w:lvlText w:val=""/>
      <w:lvlJc w:val="left"/>
    </w:lvl>
    <w:lvl w:ilvl="6" w:tplc="33CC6A84">
      <w:numFmt w:val="decimal"/>
      <w:lvlText w:val=""/>
      <w:lvlJc w:val="left"/>
    </w:lvl>
    <w:lvl w:ilvl="7" w:tplc="D7F430E6">
      <w:numFmt w:val="decimal"/>
      <w:lvlText w:val=""/>
      <w:lvlJc w:val="left"/>
    </w:lvl>
    <w:lvl w:ilvl="8" w:tplc="6CF8C5F4">
      <w:numFmt w:val="decimal"/>
      <w:lvlText w:val=""/>
      <w:lvlJc w:val="left"/>
    </w:lvl>
  </w:abstractNum>
  <w:abstractNum w:abstractNumId="58" w15:restartNumberingAfterBreak="0">
    <w:nsid w:val="00006AD6"/>
    <w:multiLevelType w:val="hybridMultilevel"/>
    <w:tmpl w:val="7CE4C0C2"/>
    <w:lvl w:ilvl="0" w:tplc="6F22D17A">
      <w:start w:val="13"/>
      <w:numFmt w:val="decimal"/>
      <w:lvlText w:val="%1."/>
      <w:lvlJc w:val="left"/>
    </w:lvl>
    <w:lvl w:ilvl="1" w:tplc="CC9C37BE">
      <w:numFmt w:val="decimal"/>
      <w:lvlText w:val=""/>
      <w:lvlJc w:val="left"/>
    </w:lvl>
    <w:lvl w:ilvl="2" w:tplc="EC785B68">
      <w:numFmt w:val="decimal"/>
      <w:lvlText w:val=""/>
      <w:lvlJc w:val="left"/>
    </w:lvl>
    <w:lvl w:ilvl="3" w:tplc="F7145622">
      <w:numFmt w:val="decimal"/>
      <w:lvlText w:val=""/>
      <w:lvlJc w:val="left"/>
    </w:lvl>
    <w:lvl w:ilvl="4" w:tplc="E9004204">
      <w:numFmt w:val="decimal"/>
      <w:lvlText w:val=""/>
      <w:lvlJc w:val="left"/>
    </w:lvl>
    <w:lvl w:ilvl="5" w:tplc="FBF8E120">
      <w:numFmt w:val="decimal"/>
      <w:lvlText w:val=""/>
      <w:lvlJc w:val="left"/>
    </w:lvl>
    <w:lvl w:ilvl="6" w:tplc="0576C044">
      <w:numFmt w:val="decimal"/>
      <w:lvlText w:val=""/>
      <w:lvlJc w:val="left"/>
    </w:lvl>
    <w:lvl w:ilvl="7" w:tplc="AABEAD30">
      <w:numFmt w:val="decimal"/>
      <w:lvlText w:val=""/>
      <w:lvlJc w:val="left"/>
    </w:lvl>
    <w:lvl w:ilvl="8" w:tplc="A9745770">
      <w:numFmt w:val="decimal"/>
      <w:lvlText w:val=""/>
      <w:lvlJc w:val="left"/>
    </w:lvl>
  </w:abstractNum>
  <w:abstractNum w:abstractNumId="59" w15:restartNumberingAfterBreak="0">
    <w:nsid w:val="00006B72"/>
    <w:multiLevelType w:val="hybridMultilevel"/>
    <w:tmpl w:val="BED44FF8"/>
    <w:lvl w:ilvl="0" w:tplc="69B4804C">
      <w:start w:val="21"/>
      <w:numFmt w:val="decimal"/>
      <w:lvlText w:val="%1."/>
      <w:lvlJc w:val="left"/>
    </w:lvl>
    <w:lvl w:ilvl="1" w:tplc="745440AC">
      <w:numFmt w:val="decimal"/>
      <w:lvlText w:val=""/>
      <w:lvlJc w:val="left"/>
    </w:lvl>
    <w:lvl w:ilvl="2" w:tplc="9BE2B54A">
      <w:numFmt w:val="decimal"/>
      <w:lvlText w:val=""/>
      <w:lvlJc w:val="left"/>
    </w:lvl>
    <w:lvl w:ilvl="3" w:tplc="607AC5EE">
      <w:numFmt w:val="decimal"/>
      <w:lvlText w:val=""/>
      <w:lvlJc w:val="left"/>
    </w:lvl>
    <w:lvl w:ilvl="4" w:tplc="D17041A4">
      <w:numFmt w:val="decimal"/>
      <w:lvlText w:val=""/>
      <w:lvlJc w:val="left"/>
    </w:lvl>
    <w:lvl w:ilvl="5" w:tplc="A184EA6A">
      <w:numFmt w:val="decimal"/>
      <w:lvlText w:val=""/>
      <w:lvlJc w:val="left"/>
    </w:lvl>
    <w:lvl w:ilvl="6" w:tplc="AB5EAFD8">
      <w:numFmt w:val="decimal"/>
      <w:lvlText w:val=""/>
      <w:lvlJc w:val="left"/>
    </w:lvl>
    <w:lvl w:ilvl="7" w:tplc="7C2C2490">
      <w:numFmt w:val="decimal"/>
      <w:lvlText w:val=""/>
      <w:lvlJc w:val="left"/>
    </w:lvl>
    <w:lvl w:ilvl="8" w:tplc="F24AAA3C">
      <w:numFmt w:val="decimal"/>
      <w:lvlText w:val=""/>
      <w:lvlJc w:val="left"/>
    </w:lvl>
  </w:abstractNum>
  <w:abstractNum w:abstractNumId="60" w15:restartNumberingAfterBreak="0">
    <w:nsid w:val="00006BCB"/>
    <w:multiLevelType w:val="hybridMultilevel"/>
    <w:tmpl w:val="88583436"/>
    <w:lvl w:ilvl="0" w:tplc="430694B6">
      <w:start w:val="1"/>
      <w:numFmt w:val="decimal"/>
      <w:lvlText w:val="%1."/>
      <w:lvlJc w:val="left"/>
    </w:lvl>
    <w:lvl w:ilvl="1" w:tplc="7C240F32">
      <w:numFmt w:val="decimal"/>
      <w:lvlText w:val=""/>
      <w:lvlJc w:val="left"/>
    </w:lvl>
    <w:lvl w:ilvl="2" w:tplc="5846F6FE">
      <w:numFmt w:val="decimal"/>
      <w:lvlText w:val=""/>
      <w:lvlJc w:val="left"/>
    </w:lvl>
    <w:lvl w:ilvl="3" w:tplc="040452B6">
      <w:numFmt w:val="decimal"/>
      <w:lvlText w:val=""/>
      <w:lvlJc w:val="left"/>
    </w:lvl>
    <w:lvl w:ilvl="4" w:tplc="8A4C2726">
      <w:numFmt w:val="decimal"/>
      <w:lvlText w:val=""/>
      <w:lvlJc w:val="left"/>
    </w:lvl>
    <w:lvl w:ilvl="5" w:tplc="2CD0722E">
      <w:numFmt w:val="decimal"/>
      <w:lvlText w:val=""/>
      <w:lvlJc w:val="left"/>
    </w:lvl>
    <w:lvl w:ilvl="6" w:tplc="D196011A">
      <w:numFmt w:val="decimal"/>
      <w:lvlText w:val=""/>
      <w:lvlJc w:val="left"/>
    </w:lvl>
    <w:lvl w:ilvl="7" w:tplc="79F41818">
      <w:numFmt w:val="decimal"/>
      <w:lvlText w:val=""/>
      <w:lvlJc w:val="left"/>
    </w:lvl>
    <w:lvl w:ilvl="8" w:tplc="B5528D4A">
      <w:numFmt w:val="decimal"/>
      <w:lvlText w:val=""/>
      <w:lvlJc w:val="left"/>
    </w:lvl>
  </w:abstractNum>
  <w:abstractNum w:abstractNumId="61" w15:restartNumberingAfterBreak="0">
    <w:nsid w:val="00006BE8"/>
    <w:multiLevelType w:val="hybridMultilevel"/>
    <w:tmpl w:val="A438880E"/>
    <w:lvl w:ilvl="0" w:tplc="0110052A">
      <w:start w:val="3"/>
      <w:numFmt w:val="decimal"/>
      <w:lvlText w:val="%1)"/>
      <w:lvlJc w:val="left"/>
    </w:lvl>
    <w:lvl w:ilvl="1" w:tplc="91B08C1C">
      <w:numFmt w:val="decimal"/>
      <w:lvlText w:val=""/>
      <w:lvlJc w:val="left"/>
    </w:lvl>
    <w:lvl w:ilvl="2" w:tplc="AB86C248">
      <w:numFmt w:val="decimal"/>
      <w:lvlText w:val=""/>
      <w:lvlJc w:val="left"/>
    </w:lvl>
    <w:lvl w:ilvl="3" w:tplc="FFF4DF22">
      <w:numFmt w:val="decimal"/>
      <w:lvlText w:val=""/>
      <w:lvlJc w:val="left"/>
    </w:lvl>
    <w:lvl w:ilvl="4" w:tplc="CF326BE4">
      <w:numFmt w:val="decimal"/>
      <w:lvlText w:val=""/>
      <w:lvlJc w:val="left"/>
    </w:lvl>
    <w:lvl w:ilvl="5" w:tplc="8B7EF05C">
      <w:numFmt w:val="decimal"/>
      <w:lvlText w:val=""/>
      <w:lvlJc w:val="left"/>
    </w:lvl>
    <w:lvl w:ilvl="6" w:tplc="879A81A0">
      <w:numFmt w:val="decimal"/>
      <w:lvlText w:val=""/>
      <w:lvlJc w:val="left"/>
    </w:lvl>
    <w:lvl w:ilvl="7" w:tplc="4F8AC4A2">
      <w:numFmt w:val="decimal"/>
      <w:lvlText w:val=""/>
      <w:lvlJc w:val="left"/>
    </w:lvl>
    <w:lvl w:ilvl="8" w:tplc="FB3AAA78">
      <w:numFmt w:val="decimal"/>
      <w:lvlText w:val=""/>
      <w:lvlJc w:val="left"/>
    </w:lvl>
  </w:abstractNum>
  <w:abstractNum w:abstractNumId="62" w15:restartNumberingAfterBreak="0">
    <w:nsid w:val="00006C69"/>
    <w:multiLevelType w:val="hybridMultilevel"/>
    <w:tmpl w:val="8F841C20"/>
    <w:lvl w:ilvl="0" w:tplc="5C1290B6">
      <w:start w:val="6"/>
      <w:numFmt w:val="decimal"/>
      <w:lvlText w:val="%1."/>
      <w:lvlJc w:val="left"/>
    </w:lvl>
    <w:lvl w:ilvl="1" w:tplc="382E900E">
      <w:numFmt w:val="decimal"/>
      <w:lvlText w:val=""/>
      <w:lvlJc w:val="left"/>
    </w:lvl>
    <w:lvl w:ilvl="2" w:tplc="E632C7BE">
      <w:numFmt w:val="decimal"/>
      <w:lvlText w:val=""/>
      <w:lvlJc w:val="left"/>
    </w:lvl>
    <w:lvl w:ilvl="3" w:tplc="5CFEE2FE">
      <w:numFmt w:val="decimal"/>
      <w:lvlText w:val=""/>
      <w:lvlJc w:val="left"/>
    </w:lvl>
    <w:lvl w:ilvl="4" w:tplc="B0CC2FE0">
      <w:numFmt w:val="decimal"/>
      <w:lvlText w:val=""/>
      <w:lvlJc w:val="left"/>
    </w:lvl>
    <w:lvl w:ilvl="5" w:tplc="EF9A821A">
      <w:numFmt w:val="decimal"/>
      <w:lvlText w:val=""/>
      <w:lvlJc w:val="left"/>
    </w:lvl>
    <w:lvl w:ilvl="6" w:tplc="ABB6E234">
      <w:numFmt w:val="decimal"/>
      <w:lvlText w:val=""/>
      <w:lvlJc w:val="left"/>
    </w:lvl>
    <w:lvl w:ilvl="7" w:tplc="8F1C9372">
      <w:numFmt w:val="decimal"/>
      <w:lvlText w:val=""/>
      <w:lvlJc w:val="left"/>
    </w:lvl>
    <w:lvl w:ilvl="8" w:tplc="094AB8AE">
      <w:numFmt w:val="decimal"/>
      <w:lvlText w:val=""/>
      <w:lvlJc w:val="left"/>
    </w:lvl>
  </w:abstractNum>
  <w:abstractNum w:abstractNumId="63" w15:restartNumberingAfterBreak="0">
    <w:nsid w:val="000071F0"/>
    <w:multiLevelType w:val="hybridMultilevel"/>
    <w:tmpl w:val="9564A252"/>
    <w:lvl w:ilvl="0" w:tplc="A3AA1EAC">
      <w:start w:val="6"/>
      <w:numFmt w:val="decimal"/>
      <w:lvlText w:val="%1."/>
      <w:lvlJc w:val="left"/>
    </w:lvl>
    <w:lvl w:ilvl="1" w:tplc="1EB2E58A">
      <w:numFmt w:val="decimal"/>
      <w:lvlText w:val=""/>
      <w:lvlJc w:val="left"/>
    </w:lvl>
    <w:lvl w:ilvl="2" w:tplc="5ADC0C94">
      <w:numFmt w:val="decimal"/>
      <w:lvlText w:val=""/>
      <w:lvlJc w:val="left"/>
    </w:lvl>
    <w:lvl w:ilvl="3" w:tplc="0FB2797E">
      <w:numFmt w:val="decimal"/>
      <w:lvlText w:val=""/>
      <w:lvlJc w:val="left"/>
    </w:lvl>
    <w:lvl w:ilvl="4" w:tplc="6A001B2A">
      <w:numFmt w:val="decimal"/>
      <w:lvlText w:val=""/>
      <w:lvlJc w:val="left"/>
    </w:lvl>
    <w:lvl w:ilvl="5" w:tplc="9508D2AE">
      <w:numFmt w:val="decimal"/>
      <w:lvlText w:val=""/>
      <w:lvlJc w:val="left"/>
    </w:lvl>
    <w:lvl w:ilvl="6" w:tplc="0E60F2F2">
      <w:numFmt w:val="decimal"/>
      <w:lvlText w:val=""/>
      <w:lvlJc w:val="left"/>
    </w:lvl>
    <w:lvl w:ilvl="7" w:tplc="B6E89246">
      <w:numFmt w:val="decimal"/>
      <w:lvlText w:val=""/>
      <w:lvlJc w:val="left"/>
    </w:lvl>
    <w:lvl w:ilvl="8" w:tplc="F22AB43A">
      <w:numFmt w:val="decimal"/>
      <w:lvlText w:val=""/>
      <w:lvlJc w:val="left"/>
    </w:lvl>
  </w:abstractNum>
  <w:abstractNum w:abstractNumId="64" w15:restartNumberingAfterBreak="0">
    <w:nsid w:val="0000765F"/>
    <w:multiLevelType w:val="hybridMultilevel"/>
    <w:tmpl w:val="9DB0098E"/>
    <w:lvl w:ilvl="0" w:tplc="D964849E">
      <w:start w:val="4"/>
      <w:numFmt w:val="decimal"/>
      <w:lvlText w:val="%1."/>
      <w:lvlJc w:val="left"/>
    </w:lvl>
    <w:lvl w:ilvl="1" w:tplc="45260FBC">
      <w:numFmt w:val="decimal"/>
      <w:lvlText w:val=""/>
      <w:lvlJc w:val="left"/>
    </w:lvl>
    <w:lvl w:ilvl="2" w:tplc="0F521F1E">
      <w:numFmt w:val="decimal"/>
      <w:lvlText w:val=""/>
      <w:lvlJc w:val="left"/>
    </w:lvl>
    <w:lvl w:ilvl="3" w:tplc="3856A596">
      <w:numFmt w:val="decimal"/>
      <w:lvlText w:val=""/>
      <w:lvlJc w:val="left"/>
    </w:lvl>
    <w:lvl w:ilvl="4" w:tplc="0A6652FC">
      <w:numFmt w:val="decimal"/>
      <w:lvlText w:val=""/>
      <w:lvlJc w:val="left"/>
    </w:lvl>
    <w:lvl w:ilvl="5" w:tplc="EB2209A0">
      <w:numFmt w:val="decimal"/>
      <w:lvlText w:val=""/>
      <w:lvlJc w:val="left"/>
    </w:lvl>
    <w:lvl w:ilvl="6" w:tplc="90C44B0A">
      <w:numFmt w:val="decimal"/>
      <w:lvlText w:val=""/>
      <w:lvlJc w:val="left"/>
    </w:lvl>
    <w:lvl w:ilvl="7" w:tplc="29BA2B5E">
      <w:numFmt w:val="decimal"/>
      <w:lvlText w:val=""/>
      <w:lvlJc w:val="left"/>
    </w:lvl>
    <w:lvl w:ilvl="8" w:tplc="056C716C">
      <w:numFmt w:val="decimal"/>
      <w:lvlText w:val=""/>
      <w:lvlJc w:val="left"/>
    </w:lvl>
  </w:abstractNum>
  <w:abstractNum w:abstractNumId="65" w15:restartNumberingAfterBreak="0">
    <w:nsid w:val="0000773B"/>
    <w:multiLevelType w:val="hybridMultilevel"/>
    <w:tmpl w:val="B54C97A0"/>
    <w:lvl w:ilvl="0" w:tplc="429256C0">
      <w:start w:val="8"/>
      <w:numFmt w:val="decimal"/>
      <w:lvlText w:val="%1."/>
      <w:lvlJc w:val="left"/>
    </w:lvl>
    <w:lvl w:ilvl="1" w:tplc="546664C4">
      <w:numFmt w:val="decimal"/>
      <w:lvlText w:val=""/>
      <w:lvlJc w:val="left"/>
    </w:lvl>
    <w:lvl w:ilvl="2" w:tplc="0E8205E2">
      <w:numFmt w:val="decimal"/>
      <w:lvlText w:val=""/>
      <w:lvlJc w:val="left"/>
    </w:lvl>
    <w:lvl w:ilvl="3" w:tplc="1FF68626">
      <w:numFmt w:val="decimal"/>
      <w:lvlText w:val=""/>
      <w:lvlJc w:val="left"/>
    </w:lvl>
    <w:lvl w:ilvl="4" w:tplc="D58876DA">
      <w:numFmt w:val="decimal"/>
      <w:lvlText w:val=""/>
      <w:lvlJc w:val="left"/>
    </w:lvl>
    <w:lvl w:ilvl="5" w:tplc="16BCA198">
      <w:numFmt w:val="decimal"/>
      <w:lvlText w:val=""/>
      <w:lvlJc w:val="left"/>
    </w:lvl>
    <w:lvl w:ilvl="6" w:tplc="DE8E7466">
      <w:numFmt w:val="decimal"/>
      <w:lvlText w:val=""/>
      <w:lvlJc w:val="left"/>
    </w:lvl>
    <w:lvl w:ilvl="7" w:tplc="CB9A6E56">
      <w:numFmt w:val="decimal"/>
      <w:lvlText w:val=""/>
      <w:lvlJc w:val="left"/>
    </w:lvl>
    <w:lvl w:ilvl="8" w:tplc="510CCDDA">
      <w:numFmt w:val="decimal"/>
      <w:lvlText w:val=""/>
      <w:lvlJc w:val="left"/>
    </w:lvl>
  </w:abstractNum>
  <w:abstractNum w:abstractNumId="66" w15:restartNumberingAfterBreak="0">
    <w:nsid w:val="00007874"/>
    <w:multiLevelType w:val="hybridMultilevel"/>
    <w:tmpl w:val="A9EC44C6"/>
    <w:lvl w:ilvl="0" w:tplc="C33C64C4">
      <w:start w:val="9"/>
      <w:numFmt w:val="decimal"/>
      <w:lvlText w:val="%1."/>
      <w:lvlJc w:val="left"/>
    </w:lvl>
    <w:lvl w:ilvl="1" w:tplc="2B12D510">
      <w:numFmt w:val="decimal"/>
      <w:lvlText w:val=""/>
      <w:lvlJc w:val="left"/>
    </w:lvl>
    <w:lvl w:ilvl="2" w:tplc="4ED0FD3A">
      <w:numFmt w:val="decimal"/>
      <w:lvlText w:val=""/>
      <w:lvlJc w:val="left"/>
    </w:lvl>
    <w:lvl w:ilvl="3" w:tplc="5B565F92">
      <w:numFmt w:val="decimal"/>
      <w:lvlText w:val=""/>
      <w:lvlJc w:val="left"/>
    </w:lvl>
    <w:lvl w:ilvl="4" w:tplc="010EBE5A">
      <w:numFmt w:val="decimal"/>
      <w:lvlText w:val=""/>
      <w:lvlJc w:val="left"/>
    </w:lvl>
    <w:lvl w:ilvl="5" w:tplc="1BFCD768">
      <w:numFmt w:val="decimal"/>
      <w:lvlText w:val=""/>
      <w:lvlJc w:val="left"/>
    </w:lvl>
    <w:lvl w:ilvl="6" w:tplc="5732A048">
      <w:numFmt w:val="decimal"/>
      <w:lvlText w:val=""/>
      <w:lvlJc w:val="left"/>
    </w:lvl>
    <w:lvl w:ilvl="7" w:tplc="8A4607E6">
      <w:numFmt w:val="decimal"/>
      <w:lvlText w:val=""/>
      <w:lvlJc w:val="left"/>
    </w:lvl>
    <w:lvl w:ilvl="8" w:tplc="53602166">
      <w:numFmt w:val="decimal"/>
      <w:lvlText w:val=""/>
      <w:lvlJc w:val="left"/>
    </w:lvl>
  </w:abstractNum>
  <w:abstractNum w:abstractNumId="67" w15:restartNumberingAfterBreak="0">
    <w:nsid w:val="00007983"/>
    <w:multiLevelType w:val="hybridMultilevel"/>
    <w:tmpl w:val="D592E062"/>
    <w:lvl w:ilvl="0" w:tplc="AF409C70">
      <w:start w:val="20"/>
      <w:numFmt w:val="decimal"/>
      <w:lvlText w:val="%1."/>
      <w:lvlJc w:val="left"/>
    </w:lvl>
    <w:lvl w:ilvl="1" w:tplc="FC76EF34">
      <w:numFmt w:val="decimal"/>
      <w:lvlText w:val=""/>
      <w:lvlJc w:val="left"/>
    </w:lvl>
    <w:lvl w:ilvl="2" w:tplc="3B06D152">
      <w:numFmt w:val="decimal"/>
      <w:lvlText w:val=""/>
      <w:lvlJc w:val="left"/>
    </w:lvl>
    <w:lvl w:ilvl="3" w:tplc="D5522AF8">
      <w:numFmt w:val="decimal"/>
      <w:lvlText w:val=""/>
      <w:lvlJc w:val="left"/>
    </w:lvl>
    <w:lvl w:ilvl="4" w:tplc="C41A9962">
      <w:numFmt w:val="decimal"/>
      <w:lvlText w:val=""/>
      <w:lvlJc w:val="left"/>
    </w:lvl>
    <w:lvl w:ilvl="5" w:tplc="B4C81338">
      <w:numFmt w:val="decimal"/>
      <w:lvlText w:val=""/>
      <w:lvlJc w:val="left"/>
    </w:lvl>
    <w:lvl w:ilvl="6" w:tplc="D1E621D4">
      <w:numFmt w:val="decimal"/>
      <w:lvlText w:val=""/>
      <w:lvlJc w:val="left"/>
    </w:lvl>
    <w:lvl w:ilvl="7" w:tplc="16984884">
      <w:numFmt w:val="decimal"/>
      <w:lvlText w:val=""/>
      <w:lvlJc w:val="left"/>
    </w:lvl>
    <w:lvl w:ilvl="8" w:tplc="576C48A4">
      <w:numFmt w:val="decimal"/>
      <w:lvlText w:val=""/>
      <w:lvlJc w:val="left"/>
    </w:lvl>
  </w:abstractNum>
  <w:abstractNum w:abstractNumId="68" w15:restartNumberingAfterBreak="0">
    <w:nsid w:val="00007B44"/>
    <w:multiLevelType w:val="hybridMultilevel"/>
    <w:tmpl w:val="B6B84A18"/>
    <w:lvl w:ilvl="0" w:tplc="EBB41916">
      <w:start w:val="2"/>
      <w:numFmt w:val="decimal"/>
      <w:lvlText w:val="%1."/>
      <w:lvlJc w:val="left"/>
    </w:lvl>
    <w:lvl w:ilvl="1" w:tplc="DD8AB330">
      <w:numFmt w:val="decimal"/>
      <w:lvlText w:val=""/>
      <w:lvlJc w:val="left"/>
    </w:lvl>
    <w:lvl w:ilvl="2" w:tplc="D23E1D76">
      <w:numFmt w:val="decimal"/>
      <w:lvlText w:val=""/>
      <w:lvlJc w:val="left"/>
    </w:lvl>
    <w:lvl w:ilvl="3" w:tplc="C2221E14">
      <w:numFmt w:val="decimal"/>
      <w:lvlText w:val=""/>
      <w:lvlJc w:val="left"/>
    </w:lvl>
    <w:lvl w:ilvl="4" w:tplc="57E6A60C">
      <w:numFmt w:val="decimal"/>
      <w:lvlText w:val=""/>
      <w:lvlJc w:val="left"/>
    </w:lvl>
    <w:lvl w:ilvl="5" w:tplc="C38C5C6A">
      <w:numFmt w:val="decimal"/>
      <w:lvlText w:val=""/>
      <w:lvlJc w:val="left"/>
    </w:lvl>
    <w:lvl w:ilvl="6" w:tplc="C3F8AE56">
      <w:numFmt w:val="decimal"/>
      <w:lvlText w:val=""/>
      <w:lvlJc w:val="left"/>
    </w:lvl>
    <w:lvl w:ilvl="7" w:tplc="CAE68504">
      <w:numFmt w:val="decimal"/>
      <w:lvlText w:val=""/>
      <w:lvlJc w:val="left"/>
    </w:lvl>
    <w:lvl w:ilvl="8" w:tplc="4F1C449E">
      <w:numFmt w:val="decimal"/>
      <w:lvlText w:val=""/>
      <w:lvlJc w:val="left"/>
    </w:lvl>
  </w:abstractNum>
  <w:abstractNum w:abstractNumId="69" w15:restartNumberingAfterBreak="0">
    <w:nsid w:val="00007DD1"/>
    <w:multiLevelType w:val="hybridMultilevel"/>
    <w:tmpl w:val="02C6C9B4"/>
    <w:lvl w:ilvl="0" w:tplc="93DCE57C">
      <w:start w:val="1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42C4BF98">
      <w:numFmt w:val="decimal"/>
      <w:lvlText w:val=""/>
      <w:lvlJc w:val="left"/>
    </w:lvl>
    <w:lvl w:ilvl="2" w:tplc="A4780532">
      <w:numFmt w:val="decimal"/>
      <w:lvlText w:val=""/>
      <w:lvlJc w:val="left"/>
    </w:lvl>
    <w:lvl w:ilvl="3" w:tplc="B18AAC1E">
      <w:numFmt w:val="decimal"/>
      <w:lvlText w:val=""/>
      <w:lvlJc w:val="left"/>
    </w:lvl>
    <w:lvl w:ilvl="4" w:tplc="AE464F82">
      <w:numFmt w:val="decimal"/>
      <w:lvlText w:val=""/>
      <w:lvlJc w:val="left"/>
    </w:lvl>
    <w:lvl w:ilvl="5" w:tplc="7FDCA39C">
      <w:numFmt w:val="decimal"/>
      <w:lvlText w:val=""/>
      <w:lvlJc w:val="left"/>
    </w:lvl>
    <w:lvl w:ilvl="6" w:tplc="3EBC27B4">
      <w:numFmt w:val="decimal"/>
      <w:lvlText w:val=""/>
      <w:lvlJc w:val="left"/>
    </w:lvl>
    <w:lvl w:ilvl="7" w:tplc="9F5641EC">
      <w:numFmt w:val="decimal"/>
      <w:lvlText w:val=""/>
      <w:lvlJc w:val="left"/>
    </w:lvl>
    <w:lvl w:ilvl="8" w:tplc="55D09A1C">
      <w:numFmt w:val="decimal"/>
      <w:lvlText w:val=""/>
      <w:lvlJc w:val="left"/>
    </w:lvl>
  </w:abstractNum>
  <w:abstractNum w:abstractNumId="70" w15:restartNumberingAfterBreak="0">
    <w:nsid w:val="00007F4F"/>
    <w:multiLevelType w:val="hybridMultilevel"/>
    <w:tmpl w:val="F064AEFE"/>
    <w:lvl w:ilvl="0" w:tplc="F9082EEE">
      <w:start w:val="12"/>
      <w:numFmt w:val="decimal"/>
      <w:lvlText w:val="%1."/>
      <w:lvlJc w:val="left"/>
    </w:lvl>
    <w:lvl w:ilvl="1" w:tplc="AE6E4F04">
      <w:numFmt w:val="decimal"/>
      <w:lvlText w:val=""/>
      <w:lvlJc w:val="left"/>
    </w:lvl>
    <w:lvl w:ilvl="2" w:tplc="9FCAAAF2">
      <w:numFmt w:val="decimal"/>
      <w:lvlText w:val=""/>
      <w:lvlJc w:val="left"/>
    </w:lvl>
    <w:lvl w:ilvl="3" w:tplc="9BCA0AF4">
      <w:numFmt w:val="decimal"/>
      <w:lvlText w:val=""/>
      <w:lvlJc w:val="left"/>
    </w:lvl>
    <w:lvl w:ilvl="4" w:tplc="9D5E8664">
      <w:numFmt w:val="decimal"/>
      <w:lvlText w:val=""/>
      <w:lvlJc w:val="left"/>
    </w:lvl>
    <w:lvl w:ilvl="5" w:tplc="4FE437FA">
      <w:numFmt w:val="decimal"/>
      <w:lvlText w:val=""/>
      <w:lvlJc w:val="left"/>
    </w:lvl>
    <w:lvl w:ilvl="6" w:tplc="F6AE2B8C">
      <w:numFmt w:val="decimal"/>
      <w:lvlText w:val=""/>
      <w:lvlJc w:val="left"/>
    </w:lvl>
    <w:lvl w:ilvl="7" w:tplc="003EB6B4">
      <w:numFmt w:val="decimal"/>
      <w:lvlText w:val=""/>
      <w:lvlJc w:val="left"/>
    </w:lvl>
    <w:lvl w:ilvl="8" w:tplc="AD040866">
      <w:numFmt w:val="decimal"/>
      <w:lvlText w:val=""/>
      <w:lvlJc w:val="left"/>
    </w:lvl>
  </w:abstractNum>
  <w:abstractNum w:abstractNumId="71" w15:restartNumberingAfterBreak="0">
    <w:nsid w:val="00007F61"/>
    <w:multiLevelType w:val="hybridMultilevel"/>
    <w:tmpl w:val="427286E2"/>
    <w:lvl w:ilvl="0" w:tplc="ECC86796">
      <w:start w:val="2"/>
      <w:numFmt w:val="decimal"/>
      <w:lvlText w:val="%1."/>
      <w:lvlJc w:val="left"/>
    </w:lvl>
    <w:lvl w:ilvl="1" w:tplc="4BF2EE86">
      <w:numFmt w:val="decimal"/>
      <w:lvlText w:val=""/>
      <w:lvlJc w:val="left"/>
    </w:lvl>
    <w:lvl w:ilvl="2" w:tplc="1EB0B822">
      <w:numFmt w:val="decimal"/>
      <w:lvlText w:val=""/>
      <w:lvlJc w:val="left"/>
    </w:lvl>
    <w:lvl w:ilvl="3" w:tplc="9D2C173C">
      <w:numFmt w:val="decimal"/>
      <w:lvlText w:val=""/>
      <w:lvlJc w:val="left"/>
    </w:lvl>
    <w:lvl w:ilvl="4" w:tplc="CDCC91C8">
      <w:numFmt w:val="decimal"/>
      <w:lvlText w:val=""/>
      <w:lvlJc w:val="left"/>
    </w:lvl>
    <w:lvl w:ilvl="5" w:tplc="4A004D46">
      <w:numFmt w:val="decimal"/>
      <w:lvlText w:val=""/>
      <w:lvlJc w:val="left"/>
    </w:lvl>
    <w:lvl w:ilvl="6" w:tplc="0E1821BC">
      <w:numFmt w:val="decimal"/>
      <w:lvlText w:val=""/>
      <w:lvlJc w:val="left"/>
    </w:lvl>
    <w:lvl w:ilvl="7" w:tplc="69FC6E5E">
      <w:numFmt w:val="decimal"/>
      <w:lvlText w:val=""/>
      <w:lvlJc w:val="left"/>
    </w:lvl>
    <w:lvl w:ilvl="8" w:tplc="8CBA3546">
      <w:numFmt w:val="decimal"/>
      <w:lvlText w:val=""/>
      <w:lvlJc w:val="left"/>
    </w:lvl>
  </w:abstractNum>
  <w:abstractNum w:abstractNumId="72" w15:restartNumberingAfterBreak="0">
    <w:nsid w:val="212E0A2D"/>
    <w:multiLevelType w:val="multilevel"/>
    <w:tmpl w:val="0C5A43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3" w15:restartNumberingAfterBreak="0">
    <w:nsid w:val="62C445A0"/>
    <w:multiLevelType w:val="hybridMultilevel"/>
    <w:tmpl w:val="FF2830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72"/>
  </w:num>
  <w:num w:numId="3">
    <w:abstractNumId w:val="50"/>
  </w:num>
  <w:num w:numId="4">
    <w:abstractNumId w:val="27"/>
  </w:num>
  <w:num w:numId="5">
    <w:abstractNumId w:val="17"/>
  </w:num>
  <w:num w:numId="6">
    <w:abstractNumId w:val="40"/>
  </w:num>
  <w:num w:numId="7">
    <w:abstractNumId w:val="46"/>
  </w:num>
  <w:num w:numId="8">
    <w:abstractNumId w:val="55"/>
  </w:num>
  <w:num w:numId="9">
    <w:abstractNumId w:val="49"/>
  </w:num>
  <w:num w:numId="10">
    <w:abstractNumId w:val="33"/>
  </w:num>
  <w:num w:numId="11">
    <w:abstractNumId w:val="7"/>
  </w:num>
  <w:num w:numId="12">
    <w:abstractNumId w:val="25"/>
  </w:num>
  <w:num w:numId="13">
    <w:abstractNumId w:val="58"/>
  </w:num>
  <w:num w:numId="14">
    <w:abstractNumId w:val="2"/>
  </w:num>
  <w:num w:numId="15">
    <w:abstractNumId w:val="36"/>
  </w:num>
  <w:num w:numId="16">
    <w:abstractNumId w:val="45"/>
  </w:num>
  <w:num w:numId="17">
    <w:abstractNumId w:val="28"/>
  </w:num>
  <w:num w:numId="18">
    <w:abstractNumId w:val="5"/>
  </w:num>
  <w:num w:numId="19">
    <w:abstractNumId w:val="67"/>
  </w:num>
  <w:num w:numId="20">
    <w:abstractNumId w:val="38"/>
  </w:num>
  <w:num w:numId="21">
    <w:abstractNumId w:val="24"/>
  </w:num>
  <w:num w:numId="22">
    <w:abstractNumId w:val="32"/>
  </w:num>
  <w:num w:numId="23">
    <w:abstractNumId w:val="26"/>
  </w:num>
  <w:num w:numId="24">
    <w:abstractNumId w:val="62"/>
  </w:num>
  <w:num w:numId="25">
    <w:abstractNumId w:val="21"/>
  </w:num>
  <w:num w:numId="26">
    <w:abstractNumId w:val="30"/>
  </w:num>
  <w:num w:numId="27">
    <w:abstractNumId w:val="16"/>
  </w:num>
  <w:num w:numId="28">
    <w:abstractNumId w:val="69"/>
  </w:num>
  <w:num w:numId="29">
    <w:abstractNumId w:val="19"/>
  </w:num>
  <w:num w:numId="30">
    <w:abstractNumId w:val="52"/>
  </w:num>
  <w:num w:numId="31">
    <w:abstractNumId w:val="39"/>
  </w:num>
  <w:num w:numId="32">
    <w:abstractNumId w:val="13"/>
  </w:num>
  <w:num w:numId="33">
    <w:abstractNumId w:val="56"/>
  </w:num>
  <w:num w:numId="34">
    <w:abstractNumId w:val="59"/>
  </w:num>
  <w:num w:numId="35">
    <w:abstractNumId w:val="34"/>
  </w:num>
  <w:num w:numId="36">
    <w:abstractNumId w:val="63"/>
  </w:num>
  <w:num w:numId="37">
    <w:abstractNumId w:val="1"/>
  </w:num>
  <w:num w:numId="38">
    <w:abstractNumId w:val="70"/>
  </w:num>
  <w:num w:numId="39">
    <w:abstractNumId w:val="3"/>
  </w:num>
  <w:num w:numId="40">
    <w:abstractNumId w:val="37"/>
  </w:num>
  <w:num w:numId="41">
    <w:abstractNumId w:val="12"/>
  </w:num>
  <w:num w:numId="42">
    <w:abstractNumId w:val="61"/>
  </w:num>
  <w:num w:numId="43">
    <w:abstractNumId w:val="43"/>
  </w:num>
  <w:num w:numId="44">
    <w:abstractNumId w:val="44"/>
  </w:num>
  <w:num w:numId="45">
    <w:abstractNumId w:val="14"/>
  </w:num>
  <w:num w:numId="46">
    <w:abstractNumId w:val="60"/>
  </w:num>
  <w:num w:numId="47">
    <w:abstractNumId w:val="6"/>
  </w:num>
  <w:num w:numId="48">
    <w:abstractNumId w:val="53"/>
  </w:num>
  <w:num w:numId="49">
    <w:abstractNumId w:val="20"/>
  </w:num>
  <w:num w:numId="50">
    <w:abstractNumId w:val="66"/>
  </w:num>
  <w:num w:numId="51">
    <w:abstractNumId w:val="18"/>
  </w:num>
  <w:num w:numId="52">
    <w:abstractNumId w:val="23"/>
  </w:num>
  <w:num w:numId="53">
    <w:abstractNumId w:val="8"/>
  </w:num>
  <w:num w:numId="54">
    <w:abstractNumId w:val="51"/>
  </w:num>
  <w:num w:numId="55">
    <w:abstractNumId w:val="57"/>
  </w:num>
  <w:num w:numId="56">
    <w:abstractNumId w:val="48"/>
  </w:num>
  <w:num w:numId="57">
    <w:abstractNumId w:val="41"/>
  </w:num>
  <w:num w:numId="58">
    <w:abstractNumId w:val="54"/>
  </w:num>
  <w:num w:numId="59">
    <w:abstractNumId w:val="15"/>
  </w:num>
  <w:num w:numId="60">
    <w:abstractNumId w:val="9"/>
  </w:num>
  <w:num w:numId="61">
    <w:abstractNumId w:val="0"/>
  </w:num>
  <w:num w:numId="62">
    <w:abstractNumId w:val="35"/>
  </w:num>
  <w:num w:numId="63">
    <w:abstractNumId w:val="68"/>
  </w:num>
  <w:num w:numId="64">
    <w:abstractNumId w:val="47"/>
  </w:num>
  <w:num w:numId="65">
    <w:abstractNumId w:val="64"/>
  </w:num>
  <w:num w:numId="66">
    <w:abstractNumId w:val="11"/>
  </w:num>
  <w:num w:numId="67">
    <w:abstractNumId w:val="22"/>
  </w:num>
  <w:num w:numId="68">
    <w:abstractNumId w:val="10"/>
  </w:num>
  <w:num w:numId="69">
    <w:abstractNumId w:val="71"/>
  </w:num>
  <w:num w:numId="70">
    <w:abstractNumId w:val="31"/>
  </w:num>
  <w:num w:numId="71">
    <w:abstractNumId w:val="42"/>
  </w:num>
  <w:num w:numId="72">
    <w:abstractNumId w:val="4"/>
  </w:num>
  <w:num w:numId="73">
    <w:abstractNumId w:val="29"/>
  </w:num>
  <w:num w:numId="74">
    <w:abstractNumId w:val="6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1DA"/>
    <w:rsid w:val="00006688"/>
    <w:rsid w:val="00012768"/>
    <w:rsid w:val="00012DF4"/>
    <w:rsid w:val="000235AD"/>
    <w:rsid w:val="000649A1"/>
    <w:rsid w:val="000726B1"/>
    <w:rsid w:val="000736F6"/>
    <w:rsid w:val="000819B2"/>
    <w:rsid w:val="00082161"/>
    <w:rsid w:val="00084B98"/>
    <w:rsid w:val="000928F8"/>
    <w:rsid w:val="000A5379"/>
    <w:rsid w:val="000A6EED"/>
    <w:rsid w:val="000B2297"/>
    <w:rsid w:val="000C1D4B"/>
    <w:rsid w:val="000C371A"/>
    <w:rsid w:val="00116875"/>
    <w:rsid w:val="00116ED7"/>
    <w:rsid w:val="00124324"/>
    <w:rsid w:val="00143D58"/>
    <w:rsid w:val="00171699"/>
    <w:rsid w:val="00187D79"/>
    <w:rsid w:val="00197BB7"/>
    <w:rsid w:val="001A3BF6"/>
    <w:rsid w:val="001A4DE5"/>
    <w:rsid w:val="001B4404"/>
    <w:rsid w:val="001B54ED"/>
    <w:rsid w:val="001D09E4"/>
    <w:rsid w:val="001D547A"/>
    <w:rsid w:val="001D6950"/>
    <w:rsid w:val="001E389C"/>
    <w:rsid w:val="001F5185"/>
    <w:rsid w:val="001F60E5"/>
    <w:rsid w:val="001F65F6"/>
    <w:rsid w:val="0020306A"/>
    <w:rsid w:val="00205F2E"/>
    <w:rsid w:val="002155AF"/>
    <w:rsid w:val="0023039C"/>
    <w:rsid w:val="002321CD"/>
    <w:rsid w:val="0023337A"/>
    <w:rsid w:val="002456FC"/>
    <w:rsid w:val="00245D5A"/>
    <w:rsid w:val="00247EEE"/>
    <w:rsid w:val="00295625"/>
    <w:rsid w:val="002A1737"/>
    <w:rsid w:val="002B25CB"/>
    <w:rsid w:val="002E529D"/>
    <w:rsid w:val="002E64D9"/>
    <w:rsid w:val="00314676"/>
    <w:rsid w:val="00337FB9"/>
    <w:rsid w:val="003618F5"/>
    <w:rsid w:val="00380AC4"/>
    <w:rsid w:val="003813BA"/>
    <w:rsid w:val="00387F16"/>
    <w:rsid w:val="00394835"/>
    <w:rsid w:val="003A39EA"/>
    <w:rsid w:val="003B768B"/>
    <w:rsid w:val="003E1DFA"/>
    <w:rsid w:val="003F161A"/>
    <w:rsid w:val="00402361"/>
    <w:rsid w:val="00411AF1"/>
    <w:rsid w:val="00416061"/>
    <w:rsid w:val="00432065"/>
    <w:rsid w:val="004351CC"/>
    <w:rsid w:val="0048095B"/>
    <w:rsid w:val="004925FC"/>
    <w:rsid w:val="00494F70"/>
    <w:rsid w:val="004A0012"/>
    <w:rsid w:val="004B0114"/>
    <w:rsid w:val="004B5CF7"/>
    <w:rsid w:val="004B7A70"/>
    <w:rsid w:val="004C3125"/>
    <w:rsid w:val="004D065A"/>
    <w:rsid w:val="004F0A9F"/>
    <w:rsid w:val="005279CC"/>
    <w:rsid w:val="00527A16"/>
    <w:rsid w:val="00553C7A"/>
    <w:rsid w:val="00556765"/>
    <w:rsid w:val="005571A9"/>
    <w:rsid w:val="00574A17"/>
    <w:rsid w:val="005B3116"/>
    <w:rsid w:val="005C3A84"/>
    <w:rsid w:val="005D44AE"/>
    <w:rsid w:val="005D7A30"/>
    <w:rsid w:val="005D7CA2"/>
    <w:rsid w:val="005E6098"/>
    <w:rsid w:val="005F1101"/>
    <w:rsid w:val="006018FB"/>
    <w:rsid w:val="0060496A"/>
    <w:rsid w:val="00604DAF"/>
    <w:rsid w:val="006332EB"/>
    <w:rsid w:val="006350AA"/>
    <w:rsid w:val="00654FFF"/>
    <w:rsid w:val="0067193B"/>
    <w:rsid w:val="00674772"/>
    <w:rsid w:val="00677F69"/>
    <w:rsid w:val="006946FC"/>
    <w:rsid w:val="006A5C52"/>
    <w:rsid w:val="006A6A06"/>
    <w:rsid w:val="006B1911"/>
    <w:rsid w:val="006D178D"/>
    <w:rsid w:val="006D253F"/>
    <w:rsid w:val="006F3B1E"/>
    <w:rsid w:val="006F48E6"/>
    <w:rsid w:val="00705024"/>
    <w:rsid w:val="00720002"/>
    <w:rsid w:val="007202BB"/>
    <w:rsid w:val="00724E55"/>
    <w:rsid w:val="00735EE0"/>
    <w:rsid w:val="0075378E"/>
    <w:rsid w:val="00763C8D"/>
    <w:rsid w:val="00770B47"/>
    <w:rsid w:val="0077117F"/>
    <w:rsid w:val="007722B1"/>
    <w:rsid w:val="00775107"/>
    <w:rsid w:val="00783E9A"/>
    <w:rsid w:val="00784494"/>
    <w:rsid w:val="007854D3"/>
    <w:rsid w:val="00786BAB"/>
    <w:rsid w:val="00786CE2"/>
    <w:rsid w:val="00792758"/>
    <w:rsid w:val="00792D07"/>
    <w:rsid w:val="00796CAB"/>
    <w:rsid w:val="007B58C6"/>
    <w:rsid w:val="007B683E"/>
    <w:rsid w:val="007B7F50"/>
    <w:rsid w:val="007C0200"/>
    <w:rsid w:val="007E69D3"/>
    <w:rsid w:val="007F599F"/>
    <w:rsid w:val="00810267"/>
    <w:rsid w:val="00810C7D"/>
    <w:rsid w:val="008310E9"/>
    <w:rsid w:val="0084141D"/>
    <w:rsid w:val="008438CF"/>
    <w:rsid w:val="008534B5"/>
    <w:rsid w:val="008778DF"/>
    <w:rsid w:val="0088622D"/>
    <w:rsid w:val="008B4F5F"/>
    <w:rsid w:val="008C5225"/>
    <w:rsid w:val="008E0F07"/>
    <w:rsid w:val="008F4805"/>
    <w:rsid w:val="0090158B"/>
    <w:rsid w:val="00910023"/>
    <w:rsid w:val="00926010"/>
    <w:rsid w:val="00947AEB"/>
    <w:rsid w:val="00987760"/>
    <w:rsid w:val="00997D5B"/>
    <w:rsid w:val="009B3015"/>
    <w:rsid w:val="009E1F23"/>
    <w:rsid w:val="009E5BC4"/>
    <w:rsid w:val="00A21D36"/>
    <w:rsid w:val="00A31535"/>
    <w:rsid w:val="00A56E22"/>
    <w:rsid w:val="00A65816"/>
    <w:rsid w:val="00A80BB8"/>
    <w:rsid w:val="00A970B5"/>
    <w:rsid w:val="00AA15CF"/>
    <w:rsid w:val="00AD3FF6"/>
    <w:rsid w:val="00AE0B52"/>
    <w:rsid w:val="00B01217"/>
    <w:rsid w:val="00B0239E"/>
    <w:rsid w:val="00B272AB"/>
    <w:rsid w:val="00B32766"/>
    <w:rsid w:val="00B461AB"/>
    <w:rsid w:val="00B5018B"/>
    <w:rsid w:val="00B505B9"/>
    <w:rsid w:val="00B66194"/>
    <w:rsid w:val="00B66770"/>
    <w:rsid w:val="00B702B4"/>
    <w:rsid w:val="00B77B2A"/>
    <w:rsid w:val="00B84A93"/>
    <w:rsid w:val="00B943FB"/>
    <w:rsid w:val="00BB3C44"/>
    <w:rsid w:val="00BB7AEC"/>
    <w:rsid w:val="00C12242"/>
    <w:rsid w:val="00C14866"/>
    <w:rsid w:val="00C20A21"/>
    <w:rsid w:val="00C24F0C"/>
    <w:rsid w:val="00C44DE0"/>
    <w:rsid w:val="00C4529D"/>
    <w:rsid w:val="00C62426"/>
    <w:rsid w:val="00C858B9"/>
    <w:rsid w:val="00C85F99"/>
    <w:rsid w:val="00C910DC"/>
    <w:rsid w:val="00CA6F5A"/>
    <w:rsid w:val="00CE0B60"/>
    <w:rsid w:val="00D0263C"/>
    <w:rsid w:val="00D10075"/>
    <w:rsid w:val="00D111DA"/>
    <w:rsid w:val="00D13988"/>
    <w:rsid w:val="00D14997"/>
    <w:rsid w:val="00D33FB4"/>
    <w:rsid w:val="00D37349"/>
    <w:rsid w:val="00D479E7"/>
    <w:rsid w:val="00D54CFF"/>
    <w:rsid w:val="00D64740"/>
    <w:rsid w:val="00D74609"/>
    <w:rsid w:val="00D80564"/>
    <w:rsid w:val="00D95A65"/>
    <w:rsid w:val="00DA4CB0"/>
    <w:rsid w:val="00DA7C6D"/>
    <w:rsid w:val="00DD4351"/>
    <w:rsid w:val="00DE0F94"/>
    <w:rsid w:val="00DF1207"/>
    <w:rsid w:val="00DF247D"/>
    <w:rsid w:val="00DF32A1"/>
    <w:rsid w:val="00DF7D10"/>
    <w:rsid w:val="00E0045A"/>
    <w:rsid w:val="00E23B03"/>
    <w:rsid w:val="00E308DD"/>
    <w:rsid w:val="00E37BBE"/>
    <w:rsid w:val="00E65A82"/>
    <w:rsid w:val="00E71E74"/>
    <w:rsid w:val="00E77D91"/>
    <w:rsid w:val="00EA0ADD"/>
    <w:rsid w:val="00EA49C9"/>
    <w:rsid w:val="00EB6A23"/>
    <w:rsid w:val="00EC6907"/>
    <w:rsid w:val="00ED39B8"/>
    <w:rsid w:val="00F02A49"/>
    <w:rsid w:val="00F234A8"/>
    <w:rsid w:val="00F24C1B"/>
    <w:rsid w:val="00F37C8F"/>
    <w:rsid w:val="00F429BB"/>
    <w:rsid w:val="00F61306"/>
    <w:rsid w:val="00F67436"/>
    <w:rsid w:val="00F72F84"/>
    <w:rsid w:val="00F76595"/>
    <w:rsid w:val="00F85F6C"/>
    <w:rsid w:val="00FB2BB7"/>
    <w:rsid w:val="00FD47BC"/>
    <w:rsid w:val="00FE2262"/>
    <w:rsid w:val="00FF1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DB40C5"/>
  <w15:docId w15:val="{0282AB43-1D22-43FF-9683-6D4C4D8B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F5F"/>
  </w:style>
  <w:style w:type="paragraph" w:styleId="1">
    <w:name w:val="heading 1"/>
    <w:basedOn w:val="a"/>
    <w:next w:val="a"/>
    <w:link w:val="10"/>
    <w:qFormat/>
    <w:rsid w:val="00F24C1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111D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11DA"/>
  </w:style>
  <w:style w:type="paragraph" w:styleId="a6">
    <w:name w:val="footnote text"/>
    <w:basedOn w:val="a"/>
    <w:link w:val="a7"/>
    <w:uiPriority w:val="99"/>
    <w:rsid w:val="00D1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111D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1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1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7477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85F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24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F24C1B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rsid w:val="00F24C1B"/>
  </w:style>
  <w:style w:type="paragraph" w:styleId="ad">
    <w:name w:val="Normal (Web)"/>
    <w:basedOn w:val="a"/>
    <w:uiPriority w:val="99"/>
    <w:semiHidden/>
    <w:unhideWhenUsed/>
    <w:rsid w:val="000B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4">
    <w:name w:val="Font Style74"/>
    <w:uiPriority w:val="99"/>
    <w:rsid w:val="00527A16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8095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8095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8095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8095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8095B"/>
    <w:rPr>
      <w:b/>
      <w:bCs/>
      <w:sz w:val="20"/>
      <w:szCs w:val="20"/>
    </w:rPr>
  </w:style>
  <w:style w:type="table" w:styleId="af3">
    <w:name w:val="Table Grid"/>
    <w:basedOn w:val="a1"/>
    <w:uiPriority w:val="39"/>
    <w:rsid w:val="00480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2">
    <w:name w:val="oth2"/>
    <w:uiPriority w:val="99"/>
    <w:rsid w:val="00C24F0C"/>
    <w:rPr>
      <w:rFonts w:cs="Times New Roman"/>
    </w:rPr>
  </w:style>
  <w:style w:type="paragraph" w:styleId="af4">
    <w:name w:val="No Spacing"/>
    <w:link w:val="af5"/>
    <w:uiPriority w:val="1"/>
    <w:qFormat/>
    <w:rsid w:val="00C24F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gen1">
    <w:name w:val="gen1"/>
    <w:uiPriority w:val="99"/>
    <w:rsid w:val="00C24F0C"/>
    <w:rPr>
      <w:rFonts w:cs="Times New Roman"/>
      <w:sz w:val="29"/>
      <w:szCs w:val="29"/>
    </w:rPr>
  </w:style>
  <w:style w:type="paragraph" w:styleId="af6">
    <w:name w:val="Body Text"/>
    <w:basedOn w:val="a"/>
    <w:link w:val="af7"/>
    <w:rsid w:val="00DF7D1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rsid w:val="00DF7D10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f8">
    <w:name w:val="Содержимое таблицы"/>
    <w:basedOn w:val="a"/>
    <w:rsid w:val="00B3276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rsid w:val="00C44DE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52">
    <w:name w:val="Заголовок №52"/>
    <w:rsid w:val="00A970B5"/>
    <w:rPr>
      <w:b/>
      <w:bCs w:val="0"/>
      <w:sz w:val="32"/>
      <w:shd w:val="clear" w:color="auto" w:fill="FFFFFF"/>
    </w:rPr>
  </w:style>
  <w:style w:type="paragraph" w:styleId="af9">
    <w:name w:val="header"/>
    <w:basedOn w:val="a"/>
    <w:link w:val="afa"/>
    <w:uiPriority w:val="99"/>
    <w:unhideWhenUsed/>
    <w:rsid w:val="00A97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A970B5"/>
  </w:style>
  <w:style w:type="character" w:customStyle="1" w:styleId="af5">
    <w:name w:val="Без интервала Знак"/>
    <w:link w:val="af4"/>
    <w:uiPriority w:val="1"/>
    <w:rsid w:val="00C858B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1499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spektnauki.ru/ebooks/index-usavm.ph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ademia-moscow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.lanbook.com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B6C0B-0BAE-488C-9EE3-11A0BB62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27</Pages>
  <Words>10130</Words>
  <Characters>57743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пк</cp:lastModifiedBy>
  <cp:revision>24</cp:revision>
  <cp:lastPrinted>2023-11-23T04:58:00Z</cp:lastPrinted>
  <dcterms:created xsi:type="dcterms:W3CDTF">2016-12-14T09:03:00Z</dcterms:created>
  <dcterms:modified xsi:type="dcterms:W3CDTF">2023-11-23T04:58:00Z</dcterms:modified>
</cp:coreProperties>
</file>