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B9" w:rsidRPr="00FE5AC0" w:rsidRDefault="00ED0FB9" w:rsidP="00ED0FB9">
      <w:pPr>
        <w:widowControl w:val="0"/>
        <w:autoSpaceDE w:val="0"/>
        <w:autoSpaceDN w:val="0"/>
        <w:adjustRightInd w:val="0"/>
        <w:spacing w:after="0" w:line="240" w:lineRule="auto"/>
        <w:jc w:val="right"/>
        <w:rPr>
          <w:rFonts w:ascii="Times New Roman" w:hAnsi="Times New Roman"/>
          <w:color w:val="000000"/>
          <w:sz w:val="24"/>
          <w:szCs w:val="24"/>
        </w:rPr>
      </w:pPr>
      <w:r w:rsidRPr="00FE5AC0">
        <w:rPr>
          <w:rFonts w:ascii="Times New Roman" w:hAnsi="Times New Roman"/>
          <w:bCs/>
          <w:color w:val="000000"/>
          <w:sz w:val="24"/>
          <w:szCs w:val="24"/>
        </w:rPr>
        <w:t>Приложение 2.</w:t>
      </w:r>
      <w:r w:rsidR="00D835A3">
        <w:rPr>
          <w:rFonts w:ascii="Times New Roman" w:hAnsi="Times New Roman"/>
          <w:bCs/>
          <w:color w:val="000000"/>
          <w:sz w:val="24"/>
          <w:szCs w:val="24"/>
        </w:rPr>
        <w:t>2</w:t>
      </w:r>
      <w:r w:rsidR="00FE5AC0">
        <w:rPr>
          <w:rFonts w:ascii="Times New Roman" w:hAnsi="Times New Roman"/>
          <w:bCs/>
          <w:color w:val="000000"/>
          <w:sz w:val="24"/>
          <w:szCs w:val="24"/>
        </w:rPr>
        <w:t>.</w:t>
      </w:r>
      <w:r w:rsidRPr="00FE5AC0">
        <w:rPr>
          <w:rFonts w:ascii="Times New Roman" w:hAnsi="Times New Roman"/>
          <w:bCs/>
          <w:color w:val="000000"/>
          <w:sz w:val="24"/>
          <w:szCs w:val="24"/>
        </w:rPr>
        <w:t>4</w:t>
      </w:r>
    </w:p>
    <w:p w:rsidR="00ED0FB9" w:rsidRPr="00FE5AC0" w:rsidRDefault="00FE5AC0" w:rsidP="00ED0FB9">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ED0FB9" w:rsidRPr="00FE5AC0">
        <w:rPr>
          <w:rFonts w:ascii="Times New Roman" w:hAnsi="Times New Roman"/>
          <w:bCs/>
          <w:color w:val="000000"/>
          <w:sz w:val="24"/>
          <w:szCs w:val="24"/>
        </w:rPr>
        <w:t>ОП по профессии</w:t>
      </w:r>
    </w:p>
    <w:p w:rsidR="00ED0FB9" w:rsidRPr="00FE5AC0" w:rsidRDefault="00ED0FB9" w:rsidP="00ED0FB9">
      <w:pPr>
        <w:widowControl w:val="0"/>
        <w:autoSpaceDE w:val="0"/>
        <w:autoSpaceDN w:val="0"/>
        <w:adjustRightInd w:val="0"/>
        <w:spacing w:after="0" w:line="240" w:lineRule="auto"/>
        <w:jc w:val="right"/>
        <w:rPr>
          <w:rFonts w:ascii="Times New Roman" w:hAnsi="Times New Roman"/>
          <w:bCs/>
          <w:color w:val="000000"/>
          <w:sz w:val="24"/>
          <w:szCs w:val="24"/>
        </w:rPr>
      </w:pPr>
      <w:r w:rsidRPr="00FE5AC0">
        <w:rPr>
          <w:rFonts w:ascii="Times New Roman" w:hAnsi="Times New Roman"/>
          <w:bCs/>
          <w:color w:val="000000"/>
          <w:sz w:val="24"/>
          <w:szCs w:val="24"/>
        </w:rPr>
        <w:t>35.01.27</w:t>
      </w:r>
      <w:r w:rsidRPr="00FE5AC0">
        <w:rPr>
          <w:rFonts w:ascii="Times New Roman" w:hAnsi="Times New Roman"/>
          <w:bCs/>
          <w:i/>
          <w:iCs/>
          <w:color w:val="000000"/>
          <w:sz w:val="24"/>
          <w:szCs w:val="24"/>
        </w:rPr>
        <w:t xml:space="preserve"> </w:t>
      </w:r>
      <w:r w:rsidRPr="00FE5AC0">
        <w:rPr>
          <w:rFonts w:ascii="Times New Roman" w:hAnsi="Times New Roman"/>
          <w:bCs/>
          <w:color w:val="000000"/>
          <w:sz w:val="24"/>
          <w:szCs w:val="24"/>
        </w:rPr>
        <w:t xml:space="preserve">Мастер сельскохозяйственного производства </w:t>
      </w:r>
    </w:p>
    <w:p w:rsidR="00ED0FB9" w:rsidRPr="00FE5AC0" w:rsidRDefault="00ED0FB9" w:rsidP="00ED0FB9">
      <w:pPr>
        <w:widowControl w:val="0"/>
        <w:autoSpaceDE w:val="0"/>
        <w:autoSpaceDN w:val="0"/>
        <w:adjustRightInd w:val="0"/>
        <w:spacing w:after="0" w:line="240" w:lineRule="auto"/>
        <w:jc w:val="center"/>
        <w:rPr>
          <w:rFonts w:ascii="Times New Roman" w:hAnsi="Times New Roman"/>
          <w:i/>
          <w:iCs/>
          <w:color w:val="000000"/>
          <w:sz w:val="24"/>
          <w:szCs w:val="24"/>
        </w:rPr>
      </w:pPr>
    </w:p>
    <w:p w:rsidR="00FE5AC0" w:rsidRPr="00C81607" w:rsidRDefault="00FE5AC0" w:rsidP="00FE5AC0">
      <w:pPr>
        <w:pStyle w:val="aa"/>
        <w:spacing w:line="276" w:lineRule="auto"/>
        <w:jc w:val="center"/>
      </w:pPr>
      <w:r w:rsidRPr="00C81607">
        <w:t>Министерство образования и науки Хабаровского края</w:t>
      </w:r>
    </w:p>
    <w:p w:rsidR="00FE5AC0" w:rsidRPr="00C81607" w:rsidRDefault="00FE5AC0" w:rsidP="00FE5AC0">
      <w:pPr>
        <w:pStyle w:val="aa"/>
        <w:spacing w:line="276" w:lineRule="auto"/>
        <w:jc w:val="center"/>
      </w:pPr>
      <w:r w:rsidRPr="00C81607">
        <w:t xml:space="preserve">Краевое государственное бюджетное профессиональное образовательное учреждение </w:t>
      </w:r>
    </w:p>
    <w:p w:rsidR="00FE5AC0" w:rsidRPr="00C81607" w:rsidRDefault="00FE5AC0" w:rsidP="00FE5AC0">
      <w:pPr>
        <w:pStyle w:val="aa"/>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FE5AC0" w:rsidRPr="00F43A4D" w:rsidRDefault="00FE5AC0" w:rsidP="00FE5AC0">
      <w:pPr>
        <w:pStyle w:val="aa"/>
        <w:spacing w:line="276" w:lineRule="auto"/>
        <w:ind w:left="5664"/>
      </w:pPr>
    </w:p>
    <w:p w:rsidR="00FE5AC0" w:rsidRPr="00F43A4D" w:rsidRDefault="00FE5AC0" w:rsidP="00FE5AC0">
      <w:pPr>
        <w:pStyle w:val="aa"/>
        <w:spacing w:line="276" w:lineRule="auto"/>
        <w:ind w:left="5664"/>
      </w:pPr>
      <w:r w:rsidRPr="00F43A4D">
        <w:t xml:space="preserve">УТВЕРЖДАЮ </w:t>
      </w:r>
    </w:p>
    <w:p w:rsidR="00FE5AC0" w:rsidRPr="00F43A4D" w:rsidRDefault="00FE5AC0" w:rsidP="00FE5AC0">
      <w:pPr>
        <w:pStyle w:val="aa"/>
        <w:spacing w:line="276" w:lineRule="auto"/>
        <w:ind w:left="5664"/>
      </w:pPr>
      <w:r w:rsidRPr="00F43A4D">
        <w:t>Заместитель директора по УР</w:t>
      </w:r>
    </w:p>
    <w:p w:rsidR="00FE5AC0" w:rsidRPr="00F43A4D" w:rsidRDefault="00FE5AC0" w:rsidP="00FE5AC0">
      <w:pPr>
        <w:pStyle w:val="aa"/>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FE5AC0" w:rsidRPr="00F43A4D" w:rsidRDefault="00FE5AC0" w:rsidP="00FE5AC0">
      <w:pPr>
        <w:pStyle w:val="aa"/>
        <w:spacing w:line="276" w:lineRule="auto"/>
        <w:ind w:left="5664"/>
      </w:pPr>
      <w:r w:rsidRPr="00F43A4D">
        <w:t>«</w:t>
      </w:r>
      <w:r w:rsidR="00AC0E7E">
        <w:t>1</w:t>
      </w:r>
      <w:r w:rsidR="00D835A3">
        <w:t>6</w:t>
      </w:r>
      <w:r w:rsidRPr="00F43A4D">
        <w:t>»</w:t>
      </w:r>
      <w:r>
        <w:t xml:space="preserve"> </w:t>
      </w:r>
      <w:r w:rsidR="00AC0E7E">
        <w:t>февраля</w:t>
      </w:r>
      <w:r>
        <w:t xml:space="preserve"> </w:t>
      </w:r>
      <w:r w:rsidRPr="00F43A4D">
        <w:t>20</w:t>
      </w:r>
      <w:r>
        <w:t>2</w:t>
      </w:r>
      <w:r w:rsidR="00AC0E7E">
        <w:t>4</w:t>
      </w:r>
      <w:r w:rsidRPr="00F43A4D">
        <w:t xml:space="preserve"> г. </w:t>
      </w:r>
    </w:p>
    <w:p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AC0E7E" w:rsidRPr="00EE7FEE" w:rsidRDefault="00AC0E7E"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ПРОГРАММА УЧЕБНОЙ ДИСЦИПЛИНЫ</w:t>
      </w: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СГ.04 Ф</w:t>
      </w:r>
      <w:r w:rsidR="00FE5AC0" w:rsidRPr="00D835A3">
        <w:rPr>
          <w:rFonts w:ascii="Times New Roman" w:hAnsi="Times New Roman"/>
          <w:bCs/>
          <w:color w:val="000000"/>
          <w:sz w:val="24"/>
          <w:szCs w:val="24"/>
        </w:rPr>
        <w:t>изическая</w:t>
      </w:r>
      <w:r w:rsidRPr="00D835A3">
        <w:rPr>
          <w:rFonts w:ascii="Times New Roman" w:hAnsi="Times New Roman"/>
          <w:bCs/>
          <w:color w:val="000000"/>
          <w:sz w:val="24"/>
          <w:szCs w:val="24"/>
        </w:rPr>
        <w:t xml:space="preserve"> </w:t>
      </w:r>
      <w:r w:rsidR="00FE5AC0" w:rsidRPr="00D835A3">
        <w:rPr>
          <w:rFonts w:ascii="Times New Roman" w:hAnsi="Times New Roman"/>
          <w:bCs/>
          <w:color w:val="000000"/>
          <w:sz w:val="24"/>
          <w:szCs w:val="24"/>
        </w:rPr>
        <w:t>культура</w:t>
      </w:r>
    </w:p>
    <w:p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AC0E7E" w:rsidRPr="00EE7FEE" w:rsidRDefault="00AC0E7E" w:rsidP="00ED0FB9">
      <w:pPr>
        <w:widowControl w:val="0"/>
        <w:autoSpaceDE w:val="0"/>
        <w:autoSpaceDN w:val="0"/>
        <w:adjustRightInd w:val="0"/>
        <w:spacing w:after="0" w:line="240" w:lineRule="auto"/>
        <w:rPr>
          <w:rFonts w:ascii="Times New Roman" w:hAnsi="Times New Roman"/>
          <w:color w:val="000000"/>
          <w:sz w:val="24"/>
          <w:szCs w:val="24"/>
        </w:rPr>
      </w:pPr>
    </w:p>
    <w:p w:rsidR="00D835A3" w:rsidRPr="00DA5205"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C0E7E">
        <w:rPr>
          <w:rFonts w:ascii="Times New Roman" w:hAnsi="Times New Roman"/>
          <w:sz w:val="24"/>
          <w:szCs w:val="24"/>
        </w:rPr>
        <w:t>технологический</w:t>
      </w:r>
    </w:p>
    <w:p w:rsidR="00D835A3"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D835A3" w:rsidRPr="00090D0C" w:rsidRDefault="00D835A3" w:rsidP="00D835A3">
      <w:pPr>
        <w:pStyle w:val="aa"/>
        <w:spacing w:line="276" w:lineRule="auto"/>
        <w:jc w:val="both"/>
      </w:pPr>
      <w:r>
        <w:t>Профессия</w:t>
      </w:r>
      <w:r w:rsidRPr="00090D0C">
        <w:t xml:space="preserve">: </w:t>
      </w:r>
      <w:r w:rsidRPr="00DB0C5F">
        <w:t>35.01.27 Мастер сельскохозяйственного производства</w:t>
      </w:r>
    </w:p>
    <w:p w:rsidR="00D835A3" w:rsidRDefault="00D835A3" w:rsidP="00D835A3">
      <w:pPr>
        <w:pStyle w:val="aa"/>
        <w:spacing w:line="276" w:lineRule="auto"/>
        <w:jc w:val="both"/>
      </w:pPr>
    </w:p>
    <w:p w:rsidR="00D835A3" w:rsidRPr="00E67357" w:rsidRDefault="00D835A3" w:rsidP="00D835A3">
      <w:pPr>
        <w:pStyle w:val="aa"/>
        <w:spacing w:line="276" w:lineRule="auto"/>
        <w:jc w:val="both"/>
      </w:pPr>
      <w:r w:rsidRPr="00DA5205">
        <w:t>Форма обучения: очная</w:t>
      </w: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Pr="00EE7FEE"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FE5AC0" w:rsidP="00ED0FB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D835A3">
        <w:rPr>
          <w:rFonts w:ascii="Times New Roman" w:hAnsi="Times New Roman"/>
          <w:bCs/>
          <w:color w:val="000000"/>
          <w:sz w:val="24"/>
          <w:szCs w:val="24"/>
        </w:rPr>
        <w:t xml:space="preserve">п. Хор, </w:t>
      </w:r>
      <w:r w:rsidR="00ED0FB9" w:rsidRPr="00D835A3">
        <w:rPr>
          <w:rFonts w:ascii="Times New Roman" w:hAnsi="Times New Roman"/>
          <w:bCs/>
          <w:color w:val="000000"/>
          <w:sz w:val="24"/>
          <w:szCs w:val="24"/>
        </w:rPr>
        <w:t>202</w:t>
      </w:r>
      <w:r w:rsidR="00AC0E7E">
        <w:rPr>
          <w:rFonts w:ascii="Times New Roman" w:hAnsi="Times New Roman"/>
          <w:bCs/>
          <w:color w:val="000000"/>
          <w:sz w:val="24"/>
          <w:szCs w:val="24"/>
        </w:rPr>
        <w:t>4</w:t>
      </w:r>
      <w:r w:rsidR="00ED0FB9" w:rsidRPr="00D835A3">
        <w:rPr>
          <w:rFonts w:ascii="Times New Roman" w:hAnsi="Times New Roman"/>
          <w:bCs/>
          <w:color w:val="000000"/>
          <w:sz w:val="24"/>
          <w:szCs w:val="24"/>
        </w:rPr>
        <w:t xml:space="preserve"> г</w:t>
      </w:r>
      <w:r w:rsidR="00ED0FB9" w:rsidRPr="00EE7FEE">
        <w:rPr>
          <w:rFonts w:ascii="Times New Roman" w:hAnsi="Times New Roman"/>
          <w:b/>
          <w:bCs/>
          <w:color w:val="000000"/>
          <w:sz w:val="24"/>
          <w:szCs w:val="24"/>
        </w:rPr>
        <w:t>.</w:t>
      </w:r>
      <w:r w:rsidR="00ED0FB9" w:rsidRPr="00EE7FEE">
        <w:rPr>
          <w:rFonts w:ascii="Times New Roman" w:hAnsi="Times New Roman"/>
        </w:rPr>
        <w:br w:type="page"/>
      </w:r>
    </w:p>
    <w:p w:rsidR="00FE5AC0" w:rsidRPr="00E456FC" w:rsidRDefault="00FE5AC0" w:rsidP="00AC0E7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4</w:t>
      </w:r>
      <w:r w:rsidRPr="00E456FC">
        <w:rPr>
          <w:rFonts w:ascii="Times New Roman" w:hAnsi="Times New Roman"/>
          <w:bCs/>
          <w:color w:val="000000"/>
          <w:sz w:val="24"/>
          <w:szCs w:val="24"/>
        </w:rPr>
        <w:t xml:space="preserve"> </w:t>
      </w:r>
      <w:r>
        <w:rPr>
          <w:rFonts w:ascii="Times New Roman" w:hAnsi="Times New Roman"/>
          <w:bCs/>
          <w:color w:val="000000"/>
          <w:sz w:val="24"/>
          <w:szCs w:val="24"/>
        </w:rPr>
        <w:t>Физическая культура</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FE5AC0" w:rsidRPr="00E456FC" w:rsidRDefault="00FE5AC0" w:rsidP="00FE5AC0">
      <w:pPr>
        <w:pStyle w:val="aa"/>
        <w:spacing w:line="276" w:lineRule="auto"/>
        <w:ind w:left="360"/>
        <w:jc w:val="both"/>
      </w:pPr>
    </w:p>
    <w:p w:rsidR="00FE5AC0" w:rsidRPr="00E456FC" w:rsidRDefault="00FE5AC0" w:rsidP="00FE5AC0">
      <w:pPr>
        <w:pStyle w:val="aa"/>
        <w:tabs>
          <w:tab w:val="left" w:pos="2835"/>
        </w:tabs>
        <w:spacing w:line="276" w:lineRule="auto"/>
        <w:ind w:left="360"/>
      </w:pPr>
    </w:p>
    <w:p w:rsidR="00FE5AC0" w:rsidRPr="00E456FC" w:rsidRDefault="00FE5AC0" w:rsidP="00AC0E7E">
      <w:pPr>
        <w:pStyle w:val="aa"/>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rPr>
          <w:vertAlign w:val="superscript"/>
        </w:rPr>
      </w:pPr>
      <w:r w:rsidRPr="00E456FC">
        <w:t xml:space="preserve">Составитель: </w:t>
      </w:r>
      <w:proofErr w:type="spellStart"/>
      <w:r>
        <w:t>Пенясов</w:t>
      </w:r>
      <w:proofErr w:type="spellEnd"/>
      <w:r>
        <w:t xml:space="preserve"> А.Н.</w:t>
      </w:r>
      <w:r w:rsidRPr="00E456FC">
        <w:t>, преподаватель КГБ ПОУ ХАТ</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FE5AC0" w:rsidRPr="00E456FC" w:rsidRDefault="00FE5AC0" w:rsidP="00AC0E7E">
      <w:pPr>
        <w:pStyle w:val="aa"/>
        <w:spacing w:line="276" w:lineRule="auto"/>
      </w:pPr>
      <w:r w:rsidRPr="00E456FC">
        <w:t xml:space="preserve">Протокол № </w:t>
      </w:r>
      <w:r w:rsidR="00AC0E7E">
        <w:t>6</w:t>
      </w:r>
      <w:r w:rsidRPr="00E456FC">
        <w:t xml:space="preserve"> от «15» </w:t>
      </w:r>
      <w:r w:rsidR="00AC0E7E">
        <w:t>февраля</w:t>
      </w:r>
      <w:r w:rsidRPr="00E456FC">
        <w:t xml:space="preserve"> 202</w:t>
      </w:r>
      <w:r w:rsidR="00AC0E7E">
        <w:t>4</w:t>
      </w:r>
      <w:r w:rsidRPr="00E456FC">
        <w:t xml:space="preserve"> г.</w:t>
      </w:r>
    </w:p>
    <w:p w:rsidR="00FE5AC0" w:rsidRPr="00E456FC" w:rsidRDefault="00FE5AC0" w:rsidP="00AC0E7E">
      <w:pPr>
        <w:pStyle w:val="aa"/>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r w:rsidRPr="00E456FC">
        <w:t>КГБ ПОУ ХАТ</w:t>
      </w:r>
    </w:p>
    <w:p w:rsidR="00FE5AC0" w:rsidRPr="00E456FC" w:rsidRDefault="00FE5AC0" w:rsidP="00AC0E7E">
      <w:pPr>
        <w:pStyle w:val="aa"/>
        <w:spacing w:line="276" w:lineRule="auto"/>
      </w:pPr>
      <w:r w:rsidRPr="00E456FC">
        <w:t>Хабаровский край, р-он им Лазо, п. Хор</w:t>
      </w:r>
    </w:p>
    <w:p w:rsidR="00FE5AC0" w:rsidRPr="00E456FC" w:rsidRDefault="00FE5AC0" w:rsidP="00AC0E7E">
      <w:pPr>
        <w:pStyle w:val="aa"/>
        <w:spacing w:line="276" w:lineRule="auto"/>
      </w:pPr>
      <w:r w:rsidRPr="00E456FC">
        <w:t>ул. Менделеева 13</w:t>
      </w:r>
    </w:p>
    <w:p w:rsidR="00FE5AC0" w:rsidRPr="00E456FC" w:rsidRDefault="00FE5AC0" w:rsidP="00AC0E7E">
      <w:pPr>
        <w:pStyle w:val="aa"/>
        <w:spacing w:line="276" w:lineRule="auto"/>
      </w:pPr>
      <w:r w:rsidRPr="00E456FC">
        <w:t>индекс: 682922</w:t>
      </w:r>
    </w:p>
    <w:p w:rsidR="00FE5AC0" w:rsidRPr="00057347" w:rsidRDefault="00FE5AC0" w:rsidP="00FE5AC0">
      <w:pPr>
        <w:pStyle w:val="a7"/>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FE5AC0" w:rsidRPr="00AC0E7E" w:rsidRDefault="00FE5AC0" w:rsidP="00AC0E7E">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i/>
          <w:caps/>
        </w:rPr>
      </w:pPr>
      <w:r w:rsidRPr="00E456FC">
        <w:lastRenderedPageBreak/>
        <w:t>СОДЕРЖАНИЕ</w:t>
      </w:r>
    </w:p>
    <w:tbl>
      <w:tblPr>
        <w:tblW w:w="10490" w:type="dxa"/>
        <w:tblLook w:val="04A0" w:firstRow="1" w:lastRow="0" w:firstColumn="1" w:lastColumn="0" w:noHBand="0" w:noVBand="1"/>
      </w:tblPr>
      <w:tblGrid>
        <w:gridCol w:w="534"/>
        <w:gridCol w:w="9956"/>
      </w:tblGrid>
      <w:tr w:rsidR="00FE5AC0" w:rsidRPr="00F43A4D" w:rsidTr="00AC0E7E">
        <w:tc>
          <w:tcPr>
            <w:tcW w:w="534" w:type="dxa"/>
          </w:tcPr>
          <w:p w:rsidR="00FE5AC0" w:rsidRPr="00F43A4D" w:rsidRDefault="00FE5AC0" w:rsidP="00CE229C">
            <w:pPr>
              <w:pStyle w:val="aa"/>
              <w:spacing w:line="276" w:lineRule="auto"/>
              <w:jc w:val="center"/>
            </w:pPr>
          </w:p>
        </w:tc>
        <w:tc>
          <w:tcPr>
            <w:tcW w:w="9956" w:type="dxa"/>
          </w:tcPr>
          <w:p w:rsidR="00FE5AC0" w:rsidRPr="00F43A4D" w:rsidRDefault="00FE5AC0" w:rsidP="00CE229C">
            <w:pPr>
              <w:pStyle w:val="aa"/>
              <w:spacing w:line="276" w:lineRule="auto"/>
              <w:jc w:val="center"/>
            </w:pPr>
          </w:p>
        </w:tc>
      </w:tr>
      <w:tr w:rsidR="00FE5AC0" w:rsidRPr="00F43A4D" w:rsidTr="00AC0E7E">
        <w:tc>
          <w:tcPr>
            <w:tcW w:w="534" w:type="dxa"/>
          </w:tcPr>
          <w:p w:rsidR="00FE5AC0" w:rsidRPr="00F43A4D" w:rsidRDefault="00FE5AC0" w:rsidP="00CE229C">
            <w:pPr>
              <w:pStyle w:val="aa"/>
              <w:spacing w:after="240" w:line="276" w:lineRule="auto"/>
              <w:jc w:val="center"/>
            </w:pPr>
            <w:r w:rsidRPr="00F43A4D">
              <w:t>1.</w:t>
            </w:r>
          </w:p>
        </w:tc>
        <w:tc>
          <w:tcPr>
            <w:tcW w:w="9956" w:type="dxa"/>
          </w:tcPr>
          <w:p w:rsidR="00FE5AC0" w:rsidRPr="00F43A4D" w:rsidRDefault="00FE5AC0" w:rsidP="00CE229C">
            <w:pPr>
              <w:pStyle w:val="aa"/>
              <w:spacing w:after="240" w:line="276" w:lineRule="auto"/>
              <w:jc w:val="both"/>
            </w:pPr>
            <w:r w:rsidRPr="00F43A4D">
              <w:t>ОБЩАЯ ХАРАКТЕРИСТИКА ПРОГРАММЫ УЧЕБНОЙ ДИСЦИПЛИНЫ</w:t>
            </w:r>
          </w:p>
        </w:tc>
      </w:tr>
      <w:tr w:rsidR="00FE5AC0" w:rsidRPr="00F43A4D" w:rsidTr="00AC0E7E">
        <w:tc>
          <w:tcPr>
            <w:tcW w:w="534" w:type="dxa"/>
          </w:tcPr>
          <w:p w:rsidR="00FE5AC0" w:rsidRPr="00F43A4D" w:rsidRDefault="00FE5AC0" w:rsidP="00CE229C">
            <w:pPr>
              <w:pStyle w:val="aa"/>
              <w:spacing w:after="240" w:line="276" w:lineRule="auto"/>
              <w:jc w:val="center"/>
            </w:pPr>
            <w:r w:rsidRPr="00F43A4D">
              <w:t>2.</w:t>
            </w:r>
          </w:p>
        </w:tc>
        <w:tc>
          <w:tcPr>
            <w:tcW w:w="9956" w:type="dxa"/>
          </w:tcPr>
          <w:p w:rsidR="00FE5AC0" w:rsidRPr="00F43A4D" w:rsidRDefault="00FE5AC0" w:rsidP="00CE229C">
            <w:pPr>
              <w:pStyle w:val="aa"/>
              <w:spacing w:after="240" w:line="276" w:lineRule="auto"/>
              <w:jc w:val="both"/>
            </w:pPr>
            <w:r w:rsidRPr="00F43A4D">
              <w:t xml:space="preserve">СТРУКТУРА И СОДЕРЖАНИЕ </w:t>
            </w:r>
            <w:r w:rsidR="00D835A3" w:rsidRPr="00F43A4D">
              <w:t xml:space="preserve">ПРОГРАММЫ </w:t>
            </w:r>
            <w:r w:rsidRPr="00F43A4D">
              <w:t xml:space="preserve">УЧЕБНОЙ ДИСЦИПЛИНЫ </w:t>
            </w:r>
          </w:p>
        </w:tc>
      </w:tr>
      <w:tr w:rsidR="00FE5AC0" w:rsidRPr="00F43A4D" w:rsidTr="00AC0E7E">
        <w:tc>
          <w:tcPr>
            <w:tcW w:w="534" w:type="dxa"/>
          </w:tcPr>
          <w:p w:rsidR="00FE5AC0" w:rsidRPr="00F43A4D" w:rsidRDefault="00FE5AC0" w:rsidP="00CE229C">
            <w:pPr>
              <w:pStyle w:val="aa"/>
              <w:spacing w:after="240" w:line="276" w:lineRule="auto"/>
              <w:jc w:val="center"/>
            </w:pPr>
            <w:r w:rsidRPr="00F43A4D">
              <w:t>3.</w:t>
            </w:r>
          </w:p>
        </w:tc>
        <w:tc>
          <w:tcPr>
            <w:tcW w:w="9956" w:type="dxa"/>
          </w:tcPr>
          <w:p w:rsidR="00FE5AC0" w:rsidRPr="00F43A4D" w:rsidRDefault="00FE5AC0" w:rsidP="00CE229C">
            <w:pPr>
              <w:pStyle w:val="aa"/>
              <w:spacing w:after="240" w:line="276" w:lineRule="auto"/>
              <w:jc w:val="both"/>
            </w:pPr>
            <w:r w:rsidRPr="00F43A4D">
              <w:t>УСЛОВИЯ РЕАЛИЗАЦИИ ПРОГРАММЫ УЧЕБНОЙ ДИСЦИПЛИНЫ</w:t>
            </w:r>
          </w:p>
        </w:tc>
      </w:tr>
      <w:tr w:rsidR="00FE5AC0" w:rsidRPr="00F43A4D" w:rsidTr="00AC0E7E">
        <w:tc>
          <w:tcPr>
            <w:tcW w:w="534" w:type="dxa"/>
          </w:tcPr>
          <w:p w:rsidR="00FE5AC0" w:rsidRPr="00F43A4D" w:rsidRDefault="00FE5AC0" w:rsidP="00CE229C">
            <w:pPr>
              <w:pStyle w:val="aa"/>
              <w:spacing w:after="240" w:line="276" w:lineRule="auto"/>
              <w:jc w:val="center"/>
            </w:pPr>
            <w:r w:rsidRPr="00F43A4D">
              <w:t>4.</w:t>
            </w:r>
          </w:p>
        </w:tc>
        <w:tc>
          <w:tcPr>
            <w:tcW w:w="9956" w:type="dxa"/>
          </w:tcPr>
          <w:p w:rsidR="00FE5AC0" w:rsidRPr="00F43A4D" w:rsidRDefault="00FE5AC0" w:rsidP="00CE229C">
            <w:pPr>
              <w:pStyle w:val="aa"/>
              <w:spacing w:after="240" w:line="276" w:lineRule="auto"/>
              <w:jc w:val="both"/>
            </w:pPr>
            <w:r w:rsidRPr="00F43A4D">
              <w:t xml:space="preserve">КОНТРОЛЬ И ОЦЕНКА РЕЗУЛЬТАТОВ ОСВОЕНИЯ </w:t>
            </w:r>
            <w:r w:rsidR="00D835A3" w:rsidRPr="00F43A4D">
              <w:t xml:space="preserve">ПРОГРАММЫ </w:t>
            </w:r>
            <w:r w:rsidRPr="00F43A4D">
              <w:t>УЧЕБНОЙ ДИСЦИПЛИНЫ</w:t>
            </w:r>
          </w:p>
        </w:tc>
      </w:tr>
      <w:tr w:rsidR="00FE5AC0" w:rsidRPr="00F43A4D" w:rsidTr="00AC0E7E">
        <w:tc>
          <w:tcPr>
            <w:tcW w:w="534" w:type="dxa"/>
          </w:tcPr>
          <w:p w:rsidR="00FE5AC0" w:rsidRPr="00F43A4D" w:rsidRDefault="00FE5AC0" w:rsidP="00CE229C">
            <w:pPr>
              <w:pStyle w:val="aa"/>
              <w:spacing w:after="240" w:line="276" w:lineRule="auto"/>
              <w:jc w:val="center"/>
            </w:pPr>
            <w:r w:rsidRPr="00F43A4D">
              <w:t>5.</w:t>
            </w:r>
          </w:p>
        </w:tc>
        <w:tc>
          <w:tcPr>
            <w:tcW w:w="9956" w:type="dxa"/>
          </w:tcPr>
          <w:p w:rsidR="00FE5AC0" w:rsidRPr="00F43A4D" w:rsidRDefault="00FE5AC0" w:rsidP="00CE229C">
            <w:pPr>
              <w:pStyle w:val="aa"/>
              <w:spacing w:after="240" w:line="276" w:lineRule="auto"/>
              <w:jc w:val="both"/>
            </w:pPr>
            <w:r w:rsidRPr="00F43A4D">
              <w:t>КОМПЛЕКТ КОНТРОЛЬНО-ОЦЕНОЧНЫХ СРЕДСТВ</w:t>
            </w:r>
            <w:r>
              <w:t xml:space="preserve"> </w:t>
            </w:r>
            <w:r w:rsidR="00D835A3" w:rsidRPr="00F43A4D">
              <w:t xml:space="preserve">ПРОГРАММЫ </w:t>
            </w:r>
            <w:r w:rsidRPr="00F43A4D">
              <w:t>УЧЕБНОЙ ДИСЦИПЛИНЫ</w:t>
            </w:r>
          </w:p>
        </w:tc>
      </w:tr>
    </w:tbl>
    <w:p w:rsidR="00FE5AC0" w:rsidRDefault="00FE5AC0" w:rsidP="00FE5AC0">
      <w:pPr>
        <w:spacing w:after="0" w:line="276" w:lineRule="auto"/>
        <w:rPr>
          <w:rFonts w:ascii="Times New Roman" w:hAnsi="Times New Roman"/>
          <w:sz w:val="24"/>
          <w:szCs w:val="24"/>
        </w:rPr>
      </w:pPr>
      <w:r>
        <w:rPr>
          <w:rFonts w:ascii="Times New Roman" w:hAnsi="Times New Roman"/>
          <w:sz w:val="24"/>
          <w:szCs w:val="24"/>
        </w:rPr>
        <w:br w:type="page"/>
      </w:r>
    </w:p>
    <w:p w:rsidR="00D835A3" w:rsidRDefault="00ED0FB9" w:rsidP="00AC0E7E">
      <w:pPr>
        <w:widowControl w:val="0"/>
        <w:autoSpaceDE w:val="0"/>
        <w:autoSpaceDN w:val="0"/>
        <w:adjustRightInd w:val="0"/>
        <w:spacing w:after="0" w:line="240" w:lineRule="auto"/>
        <w:jc w:val="center"/>
        <w:rPr>
          <w:rFonts w:ascii="Times New Roman" w:hAnsi="Times New Roman"/>
          <w:b/>
          <w:bCs/>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p>
    <w:p w:rsidR="00FE5AC0" w:rsidRPr="00C76EE9" w:rsidRDefault="00FE5AC0" w:rsidP="00AC0E7E">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C76EE9" w:rsidRDefault="00ED0FB9"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D835A3" w:rsidRPr="00D835A3">
        <w:rPr>
          <w:rFonts w:ascii="Times New Roman" w:hAnsi="Times New Roman"/>
          <w:bCs/>
          <w:color w:val="000000"/>
          <w:sz w:val="24"/>
          <w:szCs w:val="24"/>
        </w:rPr>
        <w:t>СГ.04 Физическая культура</w:t>
      </w:r>
      <w:r w:rsidR="00D835A3">
        <w:rPr>
          <w:rFonts w:ascii="Times New Roman" w:hAnsi="Times New Roman"/>
          <w:bCs/>
          <w:color w:val="000000"/>
          <w:sz w:val="24"/>
          <w:szCs w:val="24"/>
        </w:rPr>
        <w:t xml:space="preserve"> </w:t>
      </w:r>
      <w:r w:rsidRPr="00C76EE9">
        <w:rPr>
          <w:rFonts w:ascii="Times New Roman" w:hAnsi="Times New Roman"/>
          <w:color w:val="000000"/>
          <w:sz w:val="24"/>
          <w:szCs w:val="24"/>
        </w:rPr>
        <w:t xml:space="preserve">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w:t>
      </w:r>
      <w:r>
        <w:rPr>
          <w:rFonts w:ascii="Times New Roman" w:hAnsi="Times New Roman"/>
          <w:color w:val="000000"/>
          <w:sz w:val="24"/>
          <w:szCs w:val="24"/>
        </w:rPr>
        <w:t xml:space="preserve"> СПО</w:t>
      </w:r>
      <w:r w:rsidRPr="00C76EE9">
        <w:rPr>
          <w:rFonts w:ascii="Times New Roman" w:hAnsi="Times New Roman"/>
          <w:color w:val="000000"/>
          <w:sz w:val="24"/>
          <w:szCs w:val="24"/>
        </w:rPr>
        <w:t xml:space="preserve"> по </w:t>
      </w:r>
      <w:r w:rsidRPr="007C7B39">
        <w:rPr>
          <w:rFonts w:ascii="Times New Roman" w:hAnsi="Times New Roman"/>
          <w:color w:val="000000"/>
          <w:sz w:val="24"/>
          <w:szCs w:val="24"/>
        </w:rPr>
        <w:t>профессии</w:t>
      </w:r>
      <w:r w:rsidRPr="00C76EE9">
        <w:rPr>
          <w:rFonts w:ascii="Times New Roman" w:hAnsi="Times New Roman"/>
          <w:i/>
          <w:iCs/>
          <w:color w:val="000000"/>
          <w:sz w:val="24"/>
          <w:szCs w:val="24"/>
        </w:rPr>
        <w:t xml:space="preserve"> </w:t>
      </w:r>
      <w:r w:rsidRPr="00560DB1">
        <w:rPr>
          <w:rFonts w:ascii="Times New Roman" w:hAnsi="Times New Roman"/>
          <w:color w:val="000000"/>
          <w:sz w:val="24"/>
          <w:szCs w:val="24"/>
        </w:rPr>
        <w:t>35.01.27</w:t>
      </w:r>
      <w:r w:rsidRPr="00C76EE9">
        <w:rPr>
          <w:rFonts w:ascii="Times New Roman" w:hAnsi="Times New Roman"/>
          <w:b/>
          <w:bCs/>
          <w:i/>
          <w:iCs/>
          <w:color w:val="000000"/>
          <w:sz w:val="24"/>
          <w:szCs w:val="24"/>
        </w:rPr>
        <w:t xml:space="preserve"> </w:t>
      </w:r>
      <w:r w:rsidRPr="00C76EE9">
        <w:rPr>
          <w:rFonts w:ascii="Times New Roman" w:hAnsi="Times New Roman"/>
          <w:color w:val="000000"/>
          <w:sz w:val="24"/>
          <w:szCs w:val="24"/>
        </w:rPr>
        <w:t xml:space="preserve">Мастер сельскохозяйственного производства. </w:t>
      </w:r>
    </w:p>
    <w:p w:rsidR="00ED0FB9" w:rsidRPr="005C2A85" w:rsidRDefault="00ED0FB9" w:rsidP="00AC0E7E">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sidRPr="005C2A85">
        <w:rPr>
          <w:rFonts w:ascii="Times New Roman" w:hAnsi="Times New Roman"/>
          <w:sz w:val="24"/>
          <w:szCs w:val="24"/>
        </w:rPr>
        <w:t xml:space="preserve">Особое значение дисциплина имеет при формировании и развитии ОК 08. </w:t>
      </w:r>
    </w:p>
    <w:p w:rsidR="00ED0FB9" w:rsidRPr="00C76EE9" w:rsidRDefault="00ED0FB9" w:rsidP="00AC0E7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851"/>
        <w:gridCol w:w="5245"/>
        <w:gridCol w:w="4678"/>
      </w:tblGrid>
      <w:tr w:rsidR="00ED0FB9" w:rsidRPr="00D835A3" w:rsidTr="00AC0E7E">
        <w:trPr>
          <w:trHeight w:val="474"/>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Код </w:t>
            </w:r>
          </w:p>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ПК, ОК</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Умения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Знания</w:t>
            </w:r>
          </w:p>
        </w:tc>
      </w:tr>
      <w:tr w:rsidR="00ED0FB9" w:rsidRPr="00D835A3" w:rsidTr="00AC0E7E">
        <w:trPr>
          <w:trHeight w:val="212"/>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ОК 08</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rsidR="00ED0FB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D835A3" w:rsidRPr="00CC213E" w:rsidRDefault="00D835A3" w:rsidP="00AC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851"/>
      </w:tblGrid>
      <w:tr w:rsidR="00D835A3" w:rsidRPr="00CC213E" w:rsidTr="00AC0E7E">
        <w:tc>
          <w:tcPr>
            <w:tcW w:w="9923" w:type="dxa"/>
            <w:tcBorders>
              <w:bottom w:val="single" w:sz="4" w:space="0" w:color="auto"/>
            </w:tcBorders>
          </w:tcPr>
          <w:p w:rsidR="00D835A3" w:rsidRPr="00CC213E" w:rsidRDefault="00D835A3" w:rsidP="00AC0E7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851" w:type="dxa"/>
            <w:vAlign w:val="center"/>
          </w:tcPr>
          <w:p w:rsidR="00D835A3" w:rsidRPr="00CC213E" w:rsidRDefault="00D835A3" w:rsidP="00AC0E7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w:t>
            </w:r>
            <w:bookmarkStart w:id="0" w:name="_GoBack"/>
            <w:bookmarkEnd w:id="0"/>
            <w:r w:rsidRPr="00CC213E">
              <w:rPr>
                <w:rFonts w:ascii="Times New Roman" w:eastAsia="Times New Roman" w:hAnsi="Times New Roman"/>
                <w:sz w:val="24"/>
                <w:szCs w:val="24"/>
              </w:rPr>
              <w:t>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D835A3" w:rsidRPr="00CC213E" w:rsidTr="00AC0E7E">
        <w:tc>
          <w:tcPr>
            <w:tcW w:w="9923" w:type="dxa"/>
            <w:tcBorders>
              <w:top w:val="single" w:sz="4" w:space="0" w:color="auto"/>
              <w:left w:val="single" w:sz="4" w:space="0" w:color="auto"/>
              <w:bottom w:val="nil"/>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D835A3" w:rsidRPr="00CC213E" w:rsidTr="00AC0E7E">
        <w:trPr>
          <w:trHeight w:val="268"/>
        </w:trPr>
        <w:tc>
          <w:tcPr>
            <w:tcW w:w="9923" w:type="dxa"/>
            <w:tcBorders>
              <w:top w:val="nil"/>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w:t>
            </w:r>
            <w:r w:rsidRPr="00CC213E">
              <w:rPr>
                <w:rFonts w:ascii="Times New Roman" w:eastAsia="Times New Roman" w:hAnsi="Times New Roman"/>
                <w:sz w:val="24"/>
                <w:szCs w:val="24"/>
              </w:rPr>
              <w:lastRenderedPageBreak/>
              <w:t>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lastRenderedPageBreak/>
              <w:t>ЛР 9</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D835A3" w:rsidRPr="00CC213E" w:rsidTr="00AC0E7E">
        <w:tc>
          <w:tcPr>
            <w:tcW w:w="9923" w:type="dxa"/>
            <w:tcBorders>
              <w:top w:val="single" w:sz="4" w:space="0" w:color="auto"/>
              <w:left w:val="single" w:sz="4" w:space="0" w:color="auto"/>
              <w:bottom w:val="single" w:sz="4" w:space="0" w:color="auto"/>
              <w:right w:val="single" w:sz="4" w:space="0" w:color="auto"/>
            </w:tcBorders>
            <w:shd w:val="clear" w:color="auto" w:fill="auto"/>
          </w:tcPr>
          <w:p w:rsidR="00D835A3" w:rsidRPr="00CC213E" w:rsidRDefault="00D835A3" w:rsidP="00AC0E7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D835A3" w:rsidRPr="00CC213E" w:rsidTr="00AC0E7E">
        <w:tc>
          <w:tcPr>
            <w:tcW w:w="10774" w:type="dxa"/>
            <w:gridSpan w:val="2"/>
            <w:vAlign w:val="center"/>
          </w:tcPr>
          <w:p w:rsidR="00D835A3" w:rsidRPr="00CC213E" w:rsidRDefault="00D835A3" w:rsidP="00AC0E7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D835A3" w:rsidRPr="00CC213E" w:rsidTr="00AC0E7E">
        <w:tc>
          <w:tcPr>
            <w:tcW w:w="9923" w:type="dxa"/>
          </w:tcPr>
          <w:p w:rsidR="00D835A3" w:rsidRPr="00CC213E" w:rsidRDefault="00D835A3" w:rsidP="00AC0E7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D835A3" w:rsidRPr="00CC213E" w:rsidTr="00AC0E7E">
        <w:tc>
          <w:tcPr>
            <w:tcW w:w="9923" w:type="dxa"/>
          </w:tcPr>
          <w:p w:rsidR="00D835A3" w:rsidRPr="00CC213E" w:rsidRDefault="00D835A3" w:rsidP="00AC0E7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D835A3" w:rsidRPr="00CC213E" w:rsidRDefault="00D835A3" w:rsidP="00AC0E7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D835A3" w:rsidRPr="00CC213E" w:rsidTr="00AC0E7E">
        <w:tc>
          <w:tcPr>
            <w:tcW w:w="9923" w:type="dxa"/>
          </w:tcPr>
          <w:p w:rsidR="00D835A3" w:rsidRPr="00CC213E" w:rsidRDefault="00D835A3" w:rsidP="00AC0E7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D835A3" w:rsidRPr="00CC213E" w:rsidRDefault="00D835A3" w:rsidP="00AC0E7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D835A3" w:rsidRPr="00CC213E" w:rsidTr="00AC0E7E">
        <w:tc>
          <w:tcPr>
            <w:tcW w:w="9923" w:type="dxa"/>
          </w:tcPr>
          <w:p w:rsidR="00D835A3" w:rsidRPr="00CC213E" w:rsidRDefault="00D835A3" w:rsidP="00AC0E7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D835A3" w:rsidRPr="00CC213E" w:rsidRDefault="00D835A3" w:rsidP="00AC0E7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D835A3" w:rsidRPr="00CC213E" w:rsidTr="00AC0E7E">
        <w:trPr>
          <w:trHeight w:val="50"/>
        </w:trPr>
        <w:tc>
          <w:tcPr>
            <w:tcW w:w="9923" w:type="dxa"/>
          </w:tcPr>
          <w:p w:rsidR="00D835A3" w:rsidRPr="00CC213E" w:rsidRDefault="00D835A3" w:rsidP="00AC0E7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D835A3" w:rsidRPr="00CC213E" w:rsidRDefault="00D835A3" w:rsidP="00AC0E7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D835A3" w:rsidRDefault="00D835A3"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br w:type="page"/>
      </w:r>
    </w:p>
    <w:p w:rsidR="00D835A3" w:rsidRPr="00C76EE9" w:rsidRDefault="00D835A3"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D835A3">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FE5AC0" w:rsidRDefault="00FE5AC0" w:rsidP="00AC0E7E">
      <w:pPr>
        <w:widowControl w:val="0"/>
        <w:autoSpaceDE w:val="0"/>
        <w:autoSpaceDN w:val="0"/>
        <w:adjustRightInd w:val="0"/>
        <w:spacing w:after="0" w:line="240" w:lineRule="auto"/>
        <w:ind w:firstLine="709"/>
        <w:rPr>
          <w:rFonts w:ascii="Times New Roman" w:hAnsi="Times New Roman"/>
          <w:b/>
          <w:bCs/>
          <w:color w:val="000000"/>
          <w:sz w:val="24"/>
          <w:szCs w:val="24"/>
        </w:rPr>
      </w:pP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825"/>
        <w:gridCol w:w="2552"/>
      </w:tblGrid>
      <w:tr w:rsidR="00ED0FB9" w:rsidRPr="00C76EE9" w:rsidTr="00AC0E7E">
        <w:trPr>
          <w:trHeight w:val="333"/>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ED0FB9" w:rsidRPr="00C76EE9" w:rsidTr="00AC0E7E">
        <w:trPr>
          <w:trHeight w:val="28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40</w:t>
            </w:r>
          </w:p>
        </w:tc>
      </w:tr>
      <w:tr w:rsidR="00ED0FB9" w:rsidRPr="00C76EE9" w:rsidTr="00AC0E7E">
        <w:trPr>
          <w:trHeight w:val="130"/>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 xml:space="preserve">в </w:t>
            </w:r>
            <w:proofErr w:type="spellStart"/>
            <w:r w:rsidRPr="00C76EE9">
              <w:rPr>
                <w:rFonts w:ascii="Times New Roman" w:hAnsi="Times New Roman"/>
                <w:b/>
                <w:bCs/>
                <w:color w:val="000000"/>
                <w:position w:val="-1"/>
              </w:rPr>
              <w:t>т.ч</w:t>
            </w:r>
            <w:proofErr w:type="spellEnd"/>
            <w:r w:rsidRPr="00C76EE9">
              <w:rPr>
                <w:rFonts w:ascii="Times New Roman" w:hAnsi="Times New Roman"/>
                <w:b/>
                <w:bCs/>
                <w:color w:val="000000"/>
                <w:position w:val="-1"/>
              </w:rPr>
              <w:t>. в форме практической подготовки</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38</w:t>
            </w:r>
          </w:p>
        </w:tc>
      </w:tr>
      <w:tr w:rsidR="00ED0FB9" w:rsidRPr="00C76EE9" w:rsidTr="00AC0E7E">
        <w:trPr>
          <w:trHeight w:val="336"/>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ED0FB9" w:rsidRPr="00C76EE9" w:rsidTr="00AC0E7E">
        <w:trPr>
          <w:trHeight w:val="96"/>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2</w:t>
            </w:r>
          </w:p>
        </w:tc>
      </w:tr>
      <w:tr w:rsidR="00ED0FB9" w:rsidRPr="00C76EE9" w:rsidTr="00AC0E7E">
        <w:trPr>
          <w:trHeight w:val="24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FE5AC0" w:rsidP="00AC0E7E">
            <w:pPr>
              <w:widowControl w:val="0"/>
              <w:suppressAutoHyphens/>
              <w:autoSpaceDE w:val="0"/>
              <w:autoSpaceDN w:val="0"/>
              <w:adjustRightInd w:val="0"/>
              <w:spacing w:after="0" w:line="240" w:lineRule="auto"/>
              <w:ind w:firstLine="631"/>
              <w:rPr>
                <w:rFonts w:ascii="Times New Roman" w:hAnsi="Times New Roman"/>
                <w:lang w:val="en-GB"/>
              </w:rPr>
            </w:pPr>
            <w:r>
              <w:rPr>
                <w:rFonts w:ascii="Times New Roman" w:hAnsi="Times New Roman"/>
                <w:color w:val="000000"/>
                <w:position w:val="-1"/>
              </w:rPr>
              <w:t>п</w:t>
            </w:r>
            <w:r w:rsidR="00ED0FB9">
              <w:rPr>
                <w:rFonts w:ascii="Times New Roman" w:hAnsi="Times New Roman"/>
                <w:color w:val="000000"/>
                <w:position w:val="-1"/>
              </w:rPr>
              <w:t>рактические занятия</w:t>
            </w:r>
            <w:r w:rsidR="00ED0FB9" w:rsidRPr="00C76EE9">
              <w:rPr>
                <w:rFonts w:ascii="Times New Roman" w:hAnsi="Times New Roman"/>
                <w:i/>
                <w:iCs/>
                <w:color w:val="000000"/>
                <w:position w:val="-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color w:val="000000"/>
                <w:position w:val="-1"/>
                <w:lang w:val="en-GB"/>
              </w:rPr>
              <w:t>3</w:t>
            </w:r>
            <w:r w:rsidR="00FE5AC0">
              <w:rPr>
                <w:rFonts w:ascii="Times New Roman" w:hAnsi="Times New Roman"/>
                <w:color w:val="000000"/>
                <w:position w:val="-1"/>
              </w:rPr>
              <w:t>4</w:t>
            </w:r>
          </w:p>
        </w:tc>
      </w:tr>
      <w:tr w:rsidR="00ED0FB9" w:rsidRPr="005C2A85"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5C2A85">
              <w:rPr>
                <w:rFonts w:ascii="Times New Roman" w:hAnsi="Times New Roman"/>
                <w:position w:val="-1"/>
                <w:lang w:val="en-GB"/>
              </w:rPr>
              <w:t>-</w:t>
            </w:r>
          </w:p>
        </w:tc>
      </w:tr>
      <w:tr w:rsidR="00ED0FB9" w:rsidRPr="005C2A85"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rPr>
                <w:rFonts w:ascii="Times New Roman" w:hAnsi="Times New Roman"/>
                <w:i/>
                <w:iCs/>
                <w:position w:val="-1"/>
              </w:rPr>
            </w:pPr>
            <w:r>
              <w:rPr>
                <w:rFonts w:ascii="Times New Roman" w:hAnsi="Times New Roman"/>
                <w:b/>
                <w:iCs/>
              </w:rPr>
              <w:t>Промежуточная аттестация</w:t>
            </w:r>
            <w:r w:rsidR="00FE5AC0">
              <w:rPr>
                <w:rFonts w:ascii="Times New Roman" w:hAnsi="Times New Roman"/>
                <w:b/>
                <w:iCs/>
              </w:rPr>
              <w:t xml:space="preserve">: </w:t>
            </w:r>
            <w:r w:rsidR="00FE5AC0" w:rsidRPr="00FE5AC0">
              <w:rPr>
                <w:rFonts w:ascii="Times New Roman" w:hAnsi="Times New Roman"/>
                <w:iCs/>
              </w:rPr>
              <w:t>Зачёт, дифференцированный зачёт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FE5AC0" w:rsidRDefault="00FE5AC0" w:rsidP="00AC0E7E">
            <w:pPr>
              <w:widowControl w:val="0"/>
              <w:suppressAutoHyphens/>
              <w:autoSpaceDE w:val="0"/>
              <w:autoSpaceDN w:val="0"/>
              <w:adjustRightInd w:val="0"/>
              <w:spacing w:after="0" w:line="240" w:lineRule="auto"/>
              <w:jc w:val="center"/>
              <w:rPr>
                <w:rFonts w:ascii="Times New Roman" w:hAnsi="Times New Roman"/>
                <w:position w:val="-1"/>
              </w:rPr>
            </w:pPr>
            <w:r>
              <w:rPr>
                <w:rFonts w:ascii="Times New Roman" w:hAnsi="Times New Roman"/>
                <w:position w:val="-1"/>
              </w:rPr>
              <w:t>4</w:t>
            </w:r>
          </w:p>
        </w:tc>
      </w:tr>
    </w:tbl>
    <w:p w:rsidR="00ED0FB9" w:rsidRDefault="00ED0FB9"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091"/>
        <w:gridCol w:w="1417"/>
        <w:gridCol w:w="1418"/>
        <w:gridCol w:w="1559"/>
      </w:tblGrid>
      <w:tr w:rsidR="00FE5AC0" w:rsidRPr="008D12F8" w:rsidTr="00AC0E7E">
        <w:trPr>
          <w:trHeight w:val="324"/>
        </w:trPr>
        <w:tc>
          <w:tcPr>
            <w:tcW w:w="6091" w:type="dxa"/>
            <w:vMerge w:val="restart"/>
          </w:tcPr>
          <w:p w:rsidR="00FE5AC0" w:rsidRPr="008D12F8" w:rsidRDefault="00FE5AC0" w:rsidP="00AC0E7E">
            <w:pPr>
              <w:pStyle w:val="aa"/>
              <w:jc w:val="center"/>
              <w:rPr>
                <w:b/>
              </w:rPr>
            </w:pPr>
            <w:r w:rsidRPr="008D12F8">
              <w:rPr>
                <w:b/>
              </w:rPr>
              <w:t>Наименование разделов/ тем</w:t>
            </w:r>
          </w:p>
        </w:tc>
        <w:tc>
          <w:tcPr>
            <w:tcW w:w="2835" w:type="dxa"/>
            <w:gridSpan w:val="2"/>
          </w:tcPr>
          <w:p w:rsidR="00FE5AC0" w:rsidRPr="008D12F8" w:rsidRDefault="00FE5AC0" w:rsidP="00AC0E7E">
            <w:pPr>
              <w:pStyle w:val="aa"/>
              <w:jc w:val="center"/>
              <w:rPr>
                <w:b/>
              </w:rPr>
            </w:pPr>
            <w:r w:rsidRPr="008D12F8">
              <w:rPr>
                <w:b/>
              </w:rPr>
              <w:t>Вид учебной работы</w:t>
            </w:r>
          </w:p>
        </w:tc>
        <w:tc>
          <w:tcPr>
            <w:tcW w:w="1559" w:type="dxa"/>
            <w:vMerge w:val="restart"/>
          </w:tcPr>
          <w:p w:rsidR="00FE5AC0" w:rsidRPr="008D12F8" w:rsidRDefault="00FE5AC0" w:rsidP="00AC0E7E">
            <w:pPr>
              <w:pStyle w:val="aa"/>
              <w:ind w:left="-108" w:right="-103"/>
              <w:jc w:val="center"/>
            </w:pPr>
            <w:r w:rsidRPr="008D12F8">
              <w:rPr>
                <w:b/>
              </w:rPr>
              <w:t>Всего часов</w:t>
            </w:r>
          </w:p>
        </w:tc>
      </w:tr>
      <w:tr w:rsidR="00FE5AC0" w:rsidRPr="008D12F8" w:rsidTr="00AC0E7E">
        <w:trPr>
          <w:trHeight w:val="228"/>
        </w:trPr>
        <w:tc>
          <w:tcPr>
            <w:tcW w:w="6091" w:type="dxa"/>
            <w:vMerge/>
          </w:tcPr>
          <w:p w:rsidR="00FE5AC0" w:rsidRPr="008D12F8" w:rsidRDefault="00FE5AC0" w:rsidP="00AC0E7E">
            <w:pPr>
              <w:pStyle w:val="aa"/>
              <w:jc w:val="center"/>
              <w:rPr>
                <w:b/>
              </w:rPr>
            </w:pPr>
          </w:p>
        </w:tc>
        <w:tc>
          <w:tcPr>
            <w:tcW w:w="1417" w:type="dxa"/>
          </w:tcPr>
          <w:p w:rsidR="00FE5AC0" w:rsidRPr="008D12F8" w:rsidRDefault="00FE5AC0" w:rsidP="00AC0E7E">
            <w:pPr>
              <w:pStyle w:val="aa"/>
              <w:jc w:val="center"/>
              <w:rPr>
                <w:b/>
              </w:rPr>
            </w:pPr>
            <w:r w:rsidRPr="008D12F8">
              <w:rPr>
                <w:b/>
              </w:rPr>
              <w:t>ТО</w:t>
            </w:r>
          </w:p>
        </w:tc>
        <w:tc>
          <w:tcPr>
            <w:tcW w:w="1418" w:type="dxa"/>
          </w:tcPr>
          <w:p w:rsidR="00FE5AC0" w:rsidRPr="008D12F8" w:rsidRDefault="00FE5AC0" w:rsidP="00AC0E7E">
            <w:pPr>
              <w:pStyle w:val="aa"/>
              <w:jc w:val="center"/>
              <w:rPr>
                <w:b/>
              </w:rPr>
            </w:pPr>
            <w:r w:rsidRPr="008D12F8">
              <w:rPr>
                <w:b/>
              </w:rPr>
              <w:t>ПЗ</w:t>
            </w:r>
          </w:p>
        </w:tc>
        <w:tc>
          <w:tcPr>
            <w:tcW w:w="1559" w:type="dxa"/>
            <w:vMerge/>
          </w:tcPr>
          <w:p w:rsidR="00FE5AC0" w:rsidRPr="008D12F8" w:rsidRDefault="00FE5AC0" w:rsidP="00AC0E7E">
            <w:pPr>
              <w:pStyle w:val="aa"/>
              <w:jc w:val="center"/>
              <w:rPr>
                <w:b/>
              </w:rPr>
            </w:pPr>
          </w:p>
        </w:tc>
      </w:tr>
      <w:tr w:rsidR="00FE5AC0" w:rsidRPr="008D12F8" w:rsidTr="00AC0E7E">
        <w:tc>
          <w:tcPr>
            <w:tcW w:w="6091" w:type="dxa"/>
          </w:tcPr>
          <w:p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1. Теоретическая часть</w:t>
            </w:r>
          </w:p>
        </w:tc>
        <w:tc>
          <w:tcPr>
            <w:tcW w:w="1417" w:type="dxa"/>
          </w:tcPr>
          <w:p w:rsidR="00FE5AC0" w:rsidRPr="004A77D7" w:rsidRDefault="00FE5AC0" w:rsidP="00AC0E7E">
            <w:pPr>
              <w:jc w:val="center"/>
              <w:rPr>
                <w:rFonts w:ascii="Times New Roman" w:hAnsi="Times New Roman"/>
                <w:sz w:val="24"/>
                <w:szCs w:val="24"/>
              </w:rPr>
            </w:pPr>
            <w:r>
              <w:rPr>
                <w:rFonts w:ascii="Times New Roman" w:hAnsi="Times New Roman"/>
                <w:sz w:val="24"/>
                <w:szCs w:val="24"/>
              </w:rPr>
              <w:t>2</w:t>
            </w:r>
          </w:p>
        </w:tc>
        <w:tc>
          <w:tcPr>
            <w:tcW w:w="1418" w:type="dxa"/>
          </w:tcPr>
          <w:p w:rsidR="00FE5AC0" w:rsidRPr="006E720A" w:rsidRDefault="00FE5AC0" w:rsidP="00AC0E7E">
            <w:pPr>
              <w:jc w:val="center"/>
              <w:rPr>
                <w:rFonts w:ascii="Times New Roman" w:hAnsi="Times New Roman"/>
                <w:sz w:val="24"/>
                <w:szCs w:val="24"/>
              </w:rPr>
            </w:pPr>
          </w:p>
        </w:tc>
        <w:tc>
          <w:tcPr>
            <w:tcW w:w="1559" w:type="dxa"/>
          </w:tcPr>
          <w:p w:rsidR="00FE5AC0" w:rsidRPr="00310C43" w:rsidRDefault="006F2006" w:rsidP="00AC0E7E">
            <w:pPr>
              <w:pStyle w:val="aa"/>
              <w:jc w:val="center"/>
              <w:rPr>
                <w:b/>
              </w:rPr>
            </w:pPr>
            <w:r>
              <w:rPr>
                <w:b/>
              </w:rPr>
              <w:t>2</w:t>
            </w:r>
          </w:p>
        </w:tc>
      </w:tr>
      <w:tr w:rsidR="00FE5AC0" w:rsidRPr="008D12F8" w:rsidTr="00AC0E7E">
        <w:tc>
          <w:tcPr>
            <w:tcW w:w="6091" w:type="dxa"/>
          </w:tcPr>
          <w:p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2. Практическая часть</w:t>
            </w:r>
          </w:p>
        </w:tc>
        <w:tc>
          <w:tcPr>
            <w:tcW w:w="1417" w:type="dxa"/>
            <w:vAlign w:val="center"/>
          </w:tcPr>
          <w:p w:rsidR="00FE5AC0" w:rsidRPr="004A77D7" w:rsidRDefault="00FE5AC0" w:rsidP="00AC0E7E">
            <w:pPr>
              <w:jc w:val="center"/>
              <w:rPr>
                <w:rFonts w:ascii="Times New Roman" w:hAnsi="Times New Roman"/>
                <w:sz w:val="24"/>
                <w:szCs w:val="24"/>
              </w:rPr>
            </w:pPr>
          </w:p>
        </w:tc>
        <w:tc>
          <w:tcPr>
            <w:tcW w:w="1418" w:type="dxa"/>
          </w:tcPr>
          <w:p w:rsidR="00FE5AC0" w:rsidRPr="006E720A" w:rsidRDefault="006F2006" w:rsidP="00AC0E7E">
            <w:pPr>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559" w:type="dxa"/>
          </w:tcPr>
          <w:p w:rsidR="00FE5AC0" w:rsidRPr="00310C43" w:rsidRDefault="006F2006" w:rsidP="00AC0E7E">
            <w:pPr>
              <w:pStyle w:val="aa"/>
              <w:jc w:val="center"/>
              <w:rPr>
                <w:b/>
              </w:rPr>
            </w:pPr>
            <w:r>
              <w:rPr>
                <w:b/>
              </w:rPr>
              <w:t>34</w:t>
            </w:r>
          </w:p>
        </w:tc>
      </w:tr>
      <w:tr w:rsidR="00FE5AC0" w:rsidRPr="008D12F8" w:rsidTr="00AC0E7E">
        <w:tc>
          <w:tcPr>
            <w:tcW w:w="6091" w:type="dxa"/>
          </w:tcPr>
          <w:p w:rsidR="00FE5AC0" w:rsidRPr="004A77D7" w:rsidRDefault="00FE5AC0" w:rsidP="00AC0E7E">
            <w:pPr>
              <w:jc w:val="both"/>
              <w:rPr>
                <w:rFonts w:ascii="Times New Roman" w:hAnsi="Times New Roman"/>
                <w:sz w:val="24"/>
                <w:szCs w:val="24"/>
              </w:rPr>
            </w:pPr>
            <w:r>
              <w:rPr>
                <w:rFonts w:ascii="Times New Roman" w:hAnsi="Times New Roman"/>
                <w:sz w:val="24"/>
                <w:szCs w:val="24"/>
              </w:rPr>
              <w:t xml:space="preserve">Зачёт </w:t>
            </w:r>
          </w:p>
        </w:tc>
        <w:tc>
          <w:tcPr>
            <w:tcW w:w="1417" w:type="dxa"/>
            <w:vAlign w:val="center"/>
          </w:tcPr>
          <w:p w:rsidR="00FE5AC0" w:rsidRDefault="00FE5AC0" w:rsidP="00AC0E7E">
            <w:pPr>
              <w:jc w:val="center"/>
              <w:rPr>
                <w:rFonts w:ascii="Times New Roman" w:hAnsi="Times New Roman"/>
                <w:sz w:val="24"/>
                <w:szCs w:val="24"/>
              </w:rPr>
            </w:pPr>
          </w:p>
        </w:tc>
        <w:tc>
          <w:tcPr>
            <w:tcW w:w="1418" w:type="dxa"/>
          </w:tcPr>
          <w:p w:rsidR="00FE5AC0" w:rsidRDefault="00FE5AC0" w:rsidP="00AC0E7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559" w:type="dxa"/>
          </w:tcPr>
          <w:p w:rsidR="00FE5AC0" w:rsidRPr="00310C43" w:rsidRDefault="00FE5AC0" w:rsidP="00AC0E7E">
            <w:pPr>
              <w:pStyle w:val="aa"/>
              <w:jc w:val="center"/>
              <w:rPr>
                <w:b/>
              </w:rPr>
            </w:pPr>
            <w:r>
              <w:rPr>
                <w:b/>
              </w:rPr>
              <w:t>2</w:t>
            </w:r>
          </w:p>
        </w:tc>
      </w:tr>
      <w:tr w:rsidR="00FE5AC0" w:rsidRPr="008D12F8" w:rsidTr="00AC0E7E">
        <w:tc>
          <w:tcPr>
            <w:tcW w:w="6091" w:type="dxa"/>
          </w:tcPr>
          <w:p w:rsidR="00FE5AC0" w:rsidRPr="006E720A" w:rsidRDefault="00FE5AC0" w:rsidP="00AC0E7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rsidR="00FE5AC0" w:rsidRPr="006E720A" w:rsidRDefault="00FE5AC0" w:rsidP="00AC0E7E">
            <w:pPr>
              <w:ind w:firstLine="34"/>
              <w:jc w:val="center"/>
              <w:rPr>
                <w:rFonts w:ascii="Times New Roman" w:hAnsi="Times New Roman"/>
                <w:sz w:val="24"/>
                <w:szCs w:val="24"/>
              </w:rPr>
            </w:pPr>
          </w:p>
        </w:tc>
        <w:tc>
          <w:tcPr>
            <w:tcW w:w="1418" w:type="dxa"/>
          </w:tcPr>
          <w:p w:rsidR="00FE5AC0" w:rsidRPr="006E720A" w:rsidRDefault="00FE5AC0" w:rsidP="00AC0E7E">
            <w:pPr>
              <w:ind w:firstLine="34"/>
              <w:jc w:val="center"/>
              <w:rPr>
                <w:rFonts w:ascii="Times New Roman" w:hAnsi="Times New Roman"/>
                <w:sz w:val="24"/>
                <w:szCs w:val="24"/>
              </w:rPr>
            </w:pPr>
            <w:r>
              <w:rPr>
                <w:rFonts w:ascii="Times New Roman" w:hAnsi="Times New Roman"/>
                <w:sz w:val="24"/>
                <w:szCs w:val="24"/>
              </w:rPr>
              <w:t>2</w:t>
            </w:r>
          </w:p>
        </w:tc>
        <w:tc>
          <w:tcPr>
            <w:tcW w:w="1559" w:type="dxa"/>
          </w:tcPr>
          <w:p w:rsidR="00FE5AC0" w:rsidRPr="008D12F8" w:rsidRDefault="00FE5AC0" w:rsidP="00AC0E7E">
            <w:pPr>
              <w:pStyle w:val="aa"/>
              <w:jc w:val="center"/>
              <w:rPr>
                <w:b/>
              </w:rPr>
            </w:pPr>
            <w:r>
              <w:rPr>
                <w:b/>
              </w:rPr>
              <w:t>2</w:t>
            </w:r>
          </w:p>
        </w:tc>
      </w:tr>
      <w:tr w:rsidR="00FE5AC0" w:rsidRPr="008D12F8" w:rsidTr="00AC0E7E">
        <w:tc>
          <w:tcPr>
            <w:tcW w:w="6091" w:type="dxa"/>
          </w:tcPr>
          <w:p w:rsidR="00FE5AC0" w:rsidRPr="006E720A" w:rsidRDefault="00FE5AC0" w:rsidP="00AC0E7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rsidR="00FE5AC0" w:rsidRPr="008D12F8" w:rsidRDefault="00FE5AC0" w:rsidP="00AC0E7E">
            <w:pPr>
              <w:jc w:val="center"/>
              <w:rPr>
                <w:rFonts w:ascii="Times New Roman" w:hAnsi="Times New Roman"/>
                <w:b/>
                <w:sz w:val="24"/>
                <w:szCs w:val="24"/>
              </w:rPr>
            </w:pPr>
            <w:r>
              <w:rPr>
                <w:rFonts w:ascii="Times New Roman" w:hAnsi="Times New Roman"/>
                <w:b/>
                <w:sz w:val="24"/>
                <w:szCs w:val="24"/>
              </w:rPr>
              <w:t>2</w:t>
            </w:r>
          </w:p>
        </w:tc>
        <w:tc>
          <w:tcPr>
            <w:tcW w:w="1418" w:type="dxa"/>
          </w:tcPr>
          <w:p w:rsidR="00FE5AC0" w:rsidRPr="008D12F8" w:rsidRDefault="00FE5AC0" w:rsidP="00AC0E7E">
            <w:pPr>
              <w:jc w:val="center"/>
              <w:rPr>
                <w:rFonts w:ascii="Times New Roman" w:hAnsi="Times New Roman"/>
                <w:b/>
                <w:sz w:val="24"/>
                <w:szCs w:val="24"/>
              </w:rPr>
            </w:pPr>
            <w:r>
              <w:rPr>
                <w:rFonts w:ascii="Times New Roman" w:hAnsi="Times New Roman"/>
                <w:b/>
                <w:sz w:val="24"/>
                <w:szCs w:val="24"/>
              </w:rPr>
              <w:t>34</w:t>
            </w:r>
          </w:p>
        </w:tc>
        <w:tc>
          <w:tcPr>
            <w:tcW w:w="1559" w:type="dxa"/>
          </w:tcPr>
          <w:p w:rsidR="00FE5AC0" w:rsidRPr="008D12F8" w:rsidRDefault="00FE5AC0" w:rsidP="00AC0E7E">
            <w:pPr>
              <w:pStyle w:val="aa"/>
              <w:jc w:val="center"/>
              <w:rPr>
                <w:b/>
              </w:rPr>
            </w:pPr>
            <w:r>
              <w:rPr>
                <w:b/>
              </w:rPr>
              <w:t>40</w:t>
            </w:r>
          </w:p>
        </w:tc>
      </w:tr>
    </w:tbl>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sectPr w:rsidR="00FE5AC0" w:rsidSect="00AC0E7E">
          <w:footerReference w:type="default" r:id="rId7"/>
          <w:pgSz w:w="12240" w:h="15840"/>
          <w:pgMar w:top="993" w:right="616" w:bottom="1134" w:left="1134" w:header="720" w:footer="720" w:gutter="0"/>
          <w:pgNumType w:start="710"/>
          <w:cols w:space="720"/>
          <w:noEndnote/>
          <w:titlePg/>
          <w:docGrid w:linePitch="299"/>
        </w:sectPr>
      </w:pP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rPr>
      </w:pPr>
      <w:r w:rsidRPr="00BB75EA">
        <w:rPr>
          <w:rFonts w:ascii="Times New Roman" w:hAnsi="Times New Roman"/>
          <w:b/>
          <w:bCs/>
          <w:color w:val="000000"/>
        </w:rPr>
        <w:lastRenderedPageBreak/>
        <w:t>2.</w:t>
      </w:r>
      <w:r w:rsidR="00D835A3">
        <w:rPr>
          <w:rFonts w:ascii="Times New Roman" w:hAnsi="Times New Roman"/>
          <w:b/>
          <w:bCs/>
          <w:color w:val="000000"/>
        </w:rPr>
        <w:t>3</w:t>
      </w:r>
      <w:r w:rsidRPr="00BB75EA">
        <w:rPr>
          <w:rFonts w:ascii="Times New Roman" w:hAnsi="Times New Roman"/>
          <w:b/>
          <w:bCs/>
          <w:color w:val="000000"/>
        </w:rPr>
        <w:t xml:space="preserve">. </w:t>
      </w:r>
      <w:r w:rsidR="00D835A3">
        <w:rPr>
          <w:rFonts w:ascii="Times New Roman" w:hAnsi="Times New Roman"/>
          <w:b/>
          <w:bCs/>
          <w:color w:val="000000"/>
        </w:rPr>
        <w:t>С</w:t>
      </w:r>
      <w:r w:rsidRPr="00BB75EA">
        <w:rPr>
          <w:rFonts w:ascii="Times New Roman" w:hAnsi="Times New Roman"/>
          <w:b/>
          <w:bCs/>
          <w:color w:val="000000"/>
        </w:rPr>
        <w:t>одержание учебной дисциплины</w:t>
      </w:r>
      <w:r w:rsidRPr="00C76EE9">
        <w:rPr>
          <w:rFonts w:ascii="Times New Roman" w:hAnsi="Times New Roman"/>
          <w:b/>
          <w:bCs/>
          <w:color w:val="000000"/>
        </w:rPr>
        <w:t xml:space="preserve"> </w:t>
      </w:r>
    </w:p>
    <w:p w:rsidR="00D835A3" w:rsidRPr="00C76EE9" w:rsidRDefault="00D835A3" w:rsidP="00AC0E7E">
      <w:pPr>
        <w:widowControl w:val="0"/>
        <w:autoSpaceDE w:val="0"/>
        <w:autoSpaceDN w:val="0"/>
        <w:adjustRightInd w:val="0"/>
        <w:spacing w:after="0" w:line="240" w:lineRule="auto"/>
        <w:ind w:firstLine="709"/>
        <w:rPr>
          <w:rFonts w:ascii="Times New Roman" w:hAnsi="Times New Roman"/>
          <w:color w:val="000000"/>
        </w:rPr>
      </w:pPr>
    </w:p>
    <w:tbl>
      <w:tblPr>
        <w:tblW w:w="14884" w:type="dxa"/>
        <w:tblInd w:w="-570" w:type="dxa"/>
        <w:tblLayout w:type="fixed"/>
        <w:tblLook w:val="0000" w:firstRow="0" w:lastRow="0" w:firstColumn="0" w:lastColumn="0" w:noHBand="0" w:noVBand="0"/>
      </w:tblPr>
      <w:tblGrid>
        <w:gridCol w:w="1701"/>
        <w:gridCol w:w="10632"/>
        <w:gridCol w:w="992"/>
        <w:gridCol w:w="1559"/>
      </w:tblGrid>
      <w:tr w:rsidR="00ED0FB9"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Наименование разделов и тем</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Объем</w:t>
            </w:r>
            <w:r w:rsidR="00FE5AC0">
              <w:rPr>
                <w:rFonts w:ascii="Times New Roman" w:hAnsi="Times New Roman"/>
                <w:b/>
                <w:bCs/>
                <w:color w:val="000000"/>
                <w:position w:val="-1"/>
              </w:rPr>
              <w:t xml:space="preserve"> часов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EE7FEE" w:rsidRDefault="00FE5AC0" w:rsidP="00AC0E7E">
            <w:pPr>
              <w:widowControl w:val="0"/>
              <w:suppressAutoHyphens/>
              <w:autoSpaceDE w:val="0"/>
              <w:autoSpaceDN w:val="0"/>
              <w:adjustRightInd w:val="0"/>
              <w:spacing w:after="0" w:line="240" w:lineRule="auto"/>
              <w:jc w:val="center"/>
              <w:rPr>
                <w:rFonts w:ascii="Times New Roman" w:hAnsi="Times New Roman"/>
                <w:b/>
                <w:bCs/>
                <w:color w:val="000000"/>
                <w:position w:val="-1"/>
              </w:rPr>
            </w:pPr>
            <w:r>
              <w:rPr>
                <w:rFonts w:ascii="Times New Roman" w:hAnsi="Times New Roman"/>
                <w:b/>
                <w:bCs/>
                <w:color w:val="000000"/>
                <w:position w:val="-1"/>
              </w:rPr>
              <w:t xml:space="preserve">Осваиваемые элементы </w:t>
            </w:r>
            <w:r w:rsidR="00ED0FB9" w:rsidRPr="00EE7FEE">
              <w:rPr>
                <w:rFonts w:ascii="Times New Roman" w:hAnsi="Times New Roman"/>
                <w:b/>
                <w:bCs/>
                <w:color w:val="000000"/>
                <w:position w:val="-1"/>
              </w:rPr>
              <w:t xml:space="preserve">компетенций </w:t>
            </w:r>
          </w:p>
        </w:tc>
      </w:tr>
      <w:tr w:rsidR="00ED0FB9" w:rsidRPr="00EE7FEE" w:rsidTr="00E97BC0">
        <w:trPr>
          <w:trHeight w:val="108"/>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1</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4</w:t>
            </w:r>
          </w:p>
        </w:tc>
      </w:tr>
      <w:tr w:rsidR="00ED0FB9" w:rsidRPr="00C76EE9" w:rsidTr="00AC0E7E">
        <w:trPr>
          <w:trHeight w:val="242"/>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rPr>
                <w:rFonts w:ascii="Times New Roman" w:hAnsi="Times New Roman"/>
                <w:sz w:val="24"/>
                <w:szCs w:val="24"/>
              </w:rPr>
            </w:pPr>
            <w:r w:rsidRPr="00FE5AC0">
              <w:rPr>
                <w:rFonts w:ascii="Times New Roman" w:hAnsi="Times New Roman"/>
                <w:b/>
                <w:bCs/>
                <w:color w:val="000000"/>
                <w:position w:val="-1"/>
                <w:sz w:val="24"/>
                <w:szCs w:val="24"/>
              </w:rPr>
              <w:t>Раздел 1. Теоретическая часть</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b/>
                <w:bCs/>
                <w:color w:val="000000"/>
                <w:position w:val="-1"/>
                <w:sz w:val="24"/>
                <w:szCs w:val="24"/>
              </w:rPr>
              <w:t>2</w:t>
            </w:r>
            <w:r w:rsidR="00FE5AC0">
              <w:rPr>
                <w:rFonts w:ascii="Times New Roman" w:hAnsi="Times New Roman"/>
                <w:b/>
                <w:bCs/>
                <w:color w:val="000000"/>
                <w:position w:val="-1"/>
                <w:sz w:val="24"/>
                <w:szCs w:val="24"/>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rPr>
                <w:rFonts w:ascii="Times New Roman" w:hAnsi="Times New Roman"/>
                <w:sz w:val="24"/>
                <w:szCs w:val="24"/>
              </w:rPr>
            </w:pPr>
            <w:r w:rsidRPr="00FE5AC0">
              <w:rPr>
                <w:rFonts w:ascii="Times New Roman" w:hAnsi="Times New Roman"/>
                <w:bCs/>
                <w:color w:val="000000"/>
                <w:position w:val="-1"/>
                <w:sz w:val="24"/>
                <w:szCs w:val="24"/>
              </w:rPr>
              <w:t xml:space="preserve">Тема 1. </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FE5AC0">
              <w:rPr>
                <w:rFonts w:ascii="Times New Roman" w:hAnsi="Times New Roman"/>
                <w:bCs/>
                <w:color w:val="000000"/>
                <w:position w:val="-1"/>
                <w:sz w:val="24"/>
                <w:szCs w:val="24"/>
              </w:rPr>
              <w:t>Основы здорового образа жизни.</w:t>
            </w:r>
            <w:r>
              <w:rPr>
                <w:rFonts w:ascii="Times New Roman" w:hAnsi="Times New Roman"/>
                <w:bCs/>
                <w:color w:val="000000"/>
                <w:position w:val="-1"/>
                <w:sz w:val="24"/>
                <w:szCs w:val="24"/>
              </w:rPr>
              <w:t xml:space="preserve"> </w:t>
            </w:r>
            <w:r w:rsidR="006F2006" w:rsidRPr="00FE5AC0">
              <w:rPr>
                <w:rFonts w:ascii="Times New Roman" w:hAnsi="Times New Roman"/>
                <w:color w:val="000000"/>
                <w:position w:val="-1"/>
                <w:sz w:val="24"/>
                <w:szCs w:val="24"/>
              </w:rPr>
              <w:t>Физическая культура в обеспечении здоровья</w:t>
            </w:r>
            <w:r w:rsidR="006F2006" w:rsidRPr="00FE5AC0">
              <w:rPr>
                <w:rFonts w:ascii="Times New Roman" w:hAnsi="Times New Roman"/>
                <w:b/>
                <w:bCs/>
                <w:color w:val="000000"/>
                <w:position w:val="-1"/>
                <w:sz w:val="24"/>
                <w:szCs w:val="24"/>
              </w:rPr>
              <w:t>.</w:t>
            </w:r>
            <w:r w:rsidR="006F2006" w:rsidRPr="00FE5AC0">
              <w:rPr>
                <w:rFonts w:ascii="Times New Roman" w:hAnsi="Times New Roman"/>
                <w:color w:val="000000"/>
                <w:position w:val="-1"/>
                <w:sz w:val="24"/>
                <w:szCs w:val="24"/>
              </w:rPr>
              <w:t xml:space="preserve"> Цели и задачи физической культуры. Здоровье человека, его ценность и значимость. Основные компоненты здорового образа жизни.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FE5AC0">
              <w:rPr>
                <w:rFonts w:ascii="Times New Roman" w:hAnsi="Times New Roman"/>
                <w:b/>
                <w:bCs/>
                <w:color w:val="000000"/>
                <w:position w:val="-1"/>
                <w:sz w:val="24"/>
                <w:szCs w:val="24"/>
              </w:rPr>
              <w:t>Раздел 2. Практическая часть</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34</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C76EE9" w:rsidTr="00E97BC0">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FE5AC0">
              <w:rPr>
                <w:rFonts w:ascii="Times New Roman" w:hAnsi="Times New Roman"/>
                <w:bCs/>
                <w:color w:val="000000"/>
                <w:position w:val="-1"/>
                <w:sz w:val="24"/>
                <w:szCs w:val="24"/>
              </w:rPr>
              <w:t>Тема 2. Легкая атлетика</w:t>
            </w:r>
            <w:r w:rsidR="00E97BC0">
              <w:rPr>
                <w:rFonts w:ascii="Times New Roman" w:hAnsi="Times New Roman"/>
                <w:bCs/>
                <w:color w:val="000000"/>
                <w:position w:val="-1"/>
                <w:sz w:val="24"/>
                <w:szCs w:val="24"/>
              </w:rPr>
              <w:t>.</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Кросс по пересеченной местности. Специально-бег</w:t>
            </w:r>
            <w:r>
              <w:rPr>
                <w:rFonts w:ascii="Times New Roman" w:hAnsi="Times New Roman"/>
                <w:color w:val="000000"/>
                <w:position w:val="-1"/>
                <w:sz w:val="24"/>
                <w:szCs w:val="24"/>
              </w:rPr>
              <w:t>овые упражнения.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E97BC0">
              <w:rPr>
                <w:rFonts w:ascii="Times New Roman" w:hAnsi="Times New Roman"/>
                <w:b/>
                <w:color w:val="000000"/>
                <w:position w:val="-1"/>
                <w:sz w:val="24"/>
                <w:szCs w:val="24"/>
              </w:rPr>
              <w:t>Практическое занятие 2</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Кросс по пересеченной местности. Бег в гору и под гору. Спортивная игра</w:t>
            </w:r>
            <w:r>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E97BC0">
              <w:rPr>
                <w:rFonts w:ascii="Times New Roman" w:hAnsi="Times New Roman"/>
                <w:b/>
                <w:color w:val="000000"/>
                <w:position w:val="-1"/>
                <w:sz w:val="24"/>
                <w:szCs w:val="24"/>
              </w:rPr>
              <w:t>Практическое занятие 3</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Техника бега на короткие дистанции: низкий старт, стартовый разбег, бег по дистанции, финиширование. Специальные беговые упражнения</w:t>
            </w:r>
            <w:r w:rsidR="006F2006" w:rsidRPr="00FE5AC0">
              <w:rPr>
                <w:rFonts w:ascii="Times New Roman" w:hAnsi="Times New Roman"/>
                <w:color w:val="000000"/>
                <w:position w:val="-1"/>
                <w:sz w:val="24"/>
                <w:szCs w:val="24"/>
                <w:lang w:val="en-US"/>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4</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Совершенствование техники бега на короткие дистанции. Эстафетный бег (техника передачи эстафетной пал</w:t>
            </w:r>
            <w:r>
              <w:rPr>
                <w:rFonts w:ascii="Times New Roman" w:hAnsi="Times New Roman"/>
                <w:color w:val="000000"/>
                <w:position w:val="-1"/>
                <w:sz w:val="24"/>
                <w:szCs w:val="24"/>
              </w:rPr>
              <w:t>очки). Прыжки в длину с разбега</w:t>
            </w:r>
            <w:r w:rsidR="006F2006"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5</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Бег на короткие дистанции. Развитие быстроты: ускорения на 20, 30 и</w:t>
            </w:r>
            <w:r>
              <w:rPr>
                <w:rFonts w:ascii="Times New Roman" w:hAnsi="Times New Roman"/>
                <w:color w:val="000000"/>
                <w:position w:val="-1"/>
                <w:sz w:val="24"/>
                <w:szCs w:val="24"/>
              </w:rPr>
              <w:t xml:space="preserve"> 60 м. Прыжки в длину с разбега</w:t>
            </w:r>
            <w:r w:rsidR="006F2006"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E97B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position w:val="-1"/>
                <w:sz w:val="24"/>
                <w:szCs w:val="24"/>
              </w:rPr>
              <w:t xml:space="preserve">Практическое занятие 6. </w:t>
            </w:r>
            <w:r w:rsidR="006F2006" w:rsidRPr="00FE5AC0">
              <w:rPr>
                <w:rFonts w:ascii="Times New Roman" w:hAnsi="Times New Roman"/>
                <w:color w:val="000000"/>
                <w:position w:val="-1"/>
                <w:sz w:val="24"/>
                <w:szCs w:val="24"/>
              </w:rPr>
              <w:t>Выполнение зачетного норматива в беге н</w:t>
            </w:r>
            <w:r>
              <w:rPr>
                <w:rFonts w:ascii="Times New Roman" w:hAnsi="Times New Roman"/>
                <w:color w:val="000000"/>
                <w:position w:val="-1"/>
                <w:sz w:val="24"/>
                <w:szCs w:val="24"/>
              </w:rPr>
              <w:t>а 100м. Техника метания гранаты</w:t>
            </w:r>
            <w:r w:rsidR="006F2006" w:rsidRPr="00E97B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F2006" w:rsidRPr="006F2006"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6F2006">
              <w:rPr>
                <w:rFonts w:ascii="Times New Roman" w:hAnsi="Times New Roman"/>
                <w:bCs/>
                <w:color w:val="000000"/>
                <w:position w:val="-1"/>
                <w:sz w:val="24"/>
                <w:szCs w:val="24"/>
              </w:rPr>
              <w:t>Тема 3 Гимнастика</w:t>
            </w:r>
            <w:r w:rsidR="00E97BC0">
              <w:rPr>
                <w:rFonts w:ascii="Times New Roman" w:hAnsi="Times New Roman"/>
                <w:bCs/>
                <w:color w:val="000000"/>
                <w:position w:val="-1"/>
                <w:sz w:val="24"/>
                <w:szCs w:val="24"/>
              </w:rPr>
              <w:t>.</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8</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Утренняя гигиеническая гимнастика (УГГ). Принцип подбора и составление комплексов упражнений УГГ. Кувырки.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6F2006"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6F2006">
              <w:rPr>
                <w:rFonts w:ascii="Times New Roman" w:hAnsi="Times New Roman"/>
                <w:bCs/>
                <w:color w:val="000000"/>
                <w:position w:val="-1"/>
                <w:sz w:val="24"/>
                <w:szCs w:val="24"/>
              </w:rPr>
              <w:t>1</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9</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Строевые приемы и передвижения. Построения и перестроения. Размыкания и смыкания. Упражнения на высокой перекладине (подтягивание, подъем силой в упор, вис) и брусьях (сги</w:t>
            </w:r>
            <w:r w:rsidR="00E97BC0">
              <w:rPr>
                <w:rFonts w:ascii="Times New Roman" w:hAnsi="Times New Roman"/>
                <w:color w:val="000000"/>
                <w:position w:val="-1"/>
                <w:sz w:val="24"/>
                <w:szCs w:val="24"/>
              </w:rPr>
              <w:t>бание разгибание в упоре, махи)</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10</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Акробатические упражнения: кувырок вперед и назад, равновесия - в стойках на одной ноге, хо</w:t>
            </w:r>
            <w:r w:rsidR="00E97BC0">
              <w:rPr>
                <w:rFonts w:ascii="Times New Roman" w:hAnsi="Times New Roman"/>
                <w:color w:val="000000"/>
                <w:position w:val="-1"/>
                <w:sz w:val="24"/>
                <w:szCs w:val="24"/>
              </w:rPr>
              <w:t>дьба по узкой возвышенной опоре</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11</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Лазание по вертикальному канату. Акробатическая подготовка.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12</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Знакомство с единой полосой препятствий. Техника преодоление горизонтальных, вертикальных препятствий.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13</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Выполнение зачетного норматива в преодо</w:t>
            </w:r>
            <w:r w:rsidR="00E97BC0">
              <w:rPr>
                <w:rFonts w:ascii="Times New Roman" w:hAnsi="Times New Roman"/>
                <w:color w:val="000000"/>
                <w:position w:val="-1"/>
                <w:sz w:val="24"/>
                <w:szCs w:val="24"/>
              </w:rPr>
              <w:t>лении единой полосы препятствий</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14</w:t>
            </w:r>
            <w:r w:rsidR="00E97BC0">
              <w:rPr>
                <w:rFonts w:ascii="Times New Roman" w:hAnsi="Times New Roman"/>
                <w:color w:val="000000"/>
                <w:position w:val="-1"/>
                <w:sz w:val="24"/>
                <w:szCs w:val="24"/>
              </w:rPr>
              <w:t xml:space="preserve"> Атлетическая гимнастика</w:t>
            </w:r>
            <w:r w:rsidRPr="00FE5AC0">
              <w:rPr>
                <w:rFonts w:ascii="Times New Roman" w:hAnsi="Times New Roman"/>
                <w:color w:val="000000"/>
                <w:position w:val="-1"/>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15</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Выполне</w:t>
            </w:r>
            <w:r w:rsidR="00E97BC0">
              <w:rPr>
                <w:rFonts w:ascii="Times New Roman" w:hAnsi="Times New Roman"/>
                <w:color w:val="000000"/>
                <w:position w:val="-1"/>
                <w:sz w:val="24"/>
                <w:szCs w:val="24"/>
              </w:rPr>
              <w:t>ние зачетных силовых нормативов.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6F2006"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6F2006">
              <w:rPr>
                <w:rFonts w:ascii="Times New Roman" w:hAnsi="Times New Roman"/>
                <w:bCs/>
                <w:color w:val="000000"/>
                <w:position w:val="-1"/>
                <w:sz w:val="24"/>
                <w:szCs w:val="24"/>
              </w:rPr>
              <w:t>Тема 4 Баскетбол</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12"/>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16</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Правила игры. Совершенствование техники игры. Учебн</w:t>
            </w:r>
            <w:r w:rsidR="00E97BC0">
              <w:rPr>
                <w:rFonts w:ascii="Times New Roman" w:hAnsi="Times New Roman"/>
                <w:color w:val="000000"/>
                <w:position w:val="-1"/>
                <w:sz w:val="24"/>
                <w:szCs w:val="24"/>
              </w:rPr>
              <w:t>ые игры по упрощенным правилам.</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6F2006" w:rsidRDefault="006F2006" w:rsidP="00AC0E7E">
            <w:pPr>
              <w:widowControl w:val="0"/>
              <w:suppressAutoHyphens/>
              <w:autoSpaceDE w:val="0"/>
              <w:autoSpaceDN w:val="0"/>
              <w:adjustRightInd w:val="0"/>
              <w:spacing w:after="0" w:line="240" w:lineRule="auto"/>
              <w:rPr>
                <w:rFonts w:ascii="Times New Roman" w:hAnsi="Times New Roman"/>
                <w:bCs/>
                <w:color w:val="000000"/>
                <w:position w:val="-1"/>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6F2006" w:rsidRDefault="006F2006" w:rsidP="00AC0E7E">
            <w:pPr>
              <w:widowControl w:val="0"/>
              <w:suppressAutoHyphens/>
              <w:autoSpaceDE w:val="0"/>
              <w:autoSpaceDN w:val="0"/>
              <w:adjustRightInd w:val="0"/>
              <w:spacing w:after="0" w:line="240" w:lineRule="auto"/>
              <w:jc w:val="right"/>
              <w:rPr>
                <w:rFonts w:ascii="Times New Roman" w:hAnsi="Times New Roman"/>
                <w:b/>
                <w:color w:val="000000"/>
                <w:position w:val="-1"/>
                <w:sz w:val="24"/>
                <w:szCs w:val="24"/>
              </w:rPr>
            </w:pPr>
            <w:r w:rsidRPr="006F2006">
              <w:rPr>
                <w:rFonts w:ascii="Times New Roman" w:hAnsi="Times New Roman"/>
                <w:b/>
                <w:color w:val="000000"/>
                <w:position w:val="-1"/>
                <w:sz w:val="24"/>
                <w:szCs w:val="24"/>
              </w:rPr>
              <w:t xml:space="preserve">Зачёт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6F2006" w:rsidRDefault="006F2006" w:rsidP="00AC0E7E">
            <w:pPr>
              <w:widowControl w:val="0"/>
              <w:suppressAutoHyphens/>
              <w:autoSpaceDE w:val="0"/>
              <w:autoSpaceDN w:val="0"/>
              <w:adjustRightInd w:val="0"/>
              <w:spacing w:after="0" w:line="240" w:lineRule="auto"/>
              <w:jc w:val="center"/>
              <w:rPr>
                <w:rFonts w:ascii="Times New Roman" w:hAnsi="Times New Roman"/>
                <w:b/>
                <w:color w:val="000000"/>
                <w:position w:val="-1"/>
                <w:sz w:val="24"/>
                <w:szCs w:val="24"/>
              </w:rPr>
            </w:pPr>
            <w:r>
              <w:rPr>
                <w:rFonts w:ascii="Times New Roman" w:hAnsi="Times New Roman"/>
                <w:b/>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6F2006"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6F2006" w:rsidRDefault="006F2006" w:rsidP="00AC0E7E">
            <w:pPr>
              <w:widowControl w:val="0"/>
              <w:suppressAutoHyphens/>
              <w:autoSpaceDE w:val="0"/>
              <w:autoSpaceDN w:val="0"/>
              <w:adjustRightInd w:val="0"/>
              <w:spacing w:after="0" w:line="240" w:lineRule="auto"/>
              <w:rPr>
                <w:rFonts w:ascii="Times New Roman" w:hAnsi="Times New Roman"/>
                <w:bCs/>
                <w:color w:val="000000"/>
                <w:position w:val="-1"/>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12"/>
              <w:jc w:val="both"/>
              <w:rPr>
                <w:rFonts w:ascii="Times New Roman" w:hAnsi="Times New Roman"/>
                <w:color w:val="000000"/>
                <w:position w:val="-1"/>
                <w:sz w:val="24"/>
                <w:szCs w:val="24"/>
              </w:rPr>
            </w:pPr>
            <w:r w:rsidRPr="00E97BC0">
              <w:rPr>
                <w:rFonts w:ascii="Times New Roman" w:hAnsi="Times New Roman"/>
                <w:b/>
                <w:color w:val="000000"/>
                <w:position w:val="-1"/>
                <w:sz w:val="24"/>
                <w:szCs w:val="24"/>
              </w:rPr>
              <w:t>Практическое занятие 16</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Правила игры. Совершенствование техники игры. Учеб</w:t>
            </w:r>
            <w:r w:rsidR="00E97BC0">
              <w:rPr>
                <w:rFonts w:ascii="Times New Roman" w:hAnsi="Times New Roman"/>
                <w:color w:val="000000"/>
                <w:position w:val="-1"/>
                <w:sz w:val="24"/>
                <w:szCs w:val="24"/>
              </w:rPr>
              <w:t>ные игры по упрощенным правилам</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8</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6F2006"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6F2006"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6F2006">
              <w:rPr>
                <w:rFonts w:ascii="Times New Roman" w:hAnsi="Times New Roman"/>
                <w:bCs/>
                <w:color w:val="000000"/>
                <w:position w:val="-1"/>
                <w:sz w:val="24"/>
                <w:szCs w:val="24"/>
              </w:rPr>
              <w:t>Тема 5 Волейбол</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17</w:t>
            </w:r>
            <w:r w:rsidRPr="00FE5AC0">
              <w:rPr>
                <w:rFonts w:ascii="Times New Roman" w:hAnsi="Times New Roman"/>
                <w:color w:val="000000"/>
                <w:position w:val="-1"/>
                <w:sz w:val="24"/>
                <w:szCs w:val="24"/>
              </w:rPr>
              <w:t xml:space="preserve"> Правила игры. Совершенствование техники игры. Учеб</w:t>
            </w:r>
            <w:r w:rsidR="00E97BC0">
              <w:rPr>
                <w:rFonts w:ascii="Times New Roman" w:hAnsi="Times New Roman"/>
                <w:color w:val="000000"/>
                <w:position w:val="-1"/>
                <w:sz w:val="24"/>
                <w:szCs w:val="24"/>
              </w:rPr>
              <w:t>ные игры по упрощенным правилам</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r>
              <w:rPr>
                <w:rFonts w:ascii="Times New Roman" w:hAnsi="Times New Roman"/>
                <w:color w:val="000000"/>
                <w:position w:val="-1"/>
                <w:sz w:val="24"/>
                <w:szCs w:val="24"/>
              </w:rPr>
              <w:t>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2F27F1" w:rsidTr="00E97BC0">
        <w:trPr>
          <w:trHeight w:val="308"/>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F2006" w:rsidRPr="00E97BC0" w:rsidRDefault="00E97BC0" w:rsidP="00AC0E7E">
            <w:pPr>
              <w:widowControl w:val="0"/>
              <w:suppressAutoHyphens/>
              <w:autoSpaceDE w:val="0"/>
              <w:autoSpaceDN w:val="0"/>
              <w:adjustRightInd w:val="0"/>
              <w:spacing w:after="0" w:line="240" w:lineRule="auto"/>
              <w:jc w:val="right"/>
              <w:rPr>
                <w:rFonts w:ascii="Times New Roman" w:hAnsi="Times New Roman"/>
                <w:b/>
                <w:sz w:val="24"/>
                <w:szCs w:val="24"/>
                <w:lang w:val="en-GB"/>
              </w:rPr>
            </w:pPr>
            <w:r w:rsidRPr="00E97BC0">
              <w:rPr>
                <w:rFonts w:ascii="Times New Roman" w:hAnsi="Times New Roman"/>
                <w:b/>
                <w:bCs/>
                <w:color w:val="000000"/>
                <w:position w:val="-1"/>
                <w:sz w:val="24"/>
                <w:szCs w:val="24"/>
              </w:rPr>
              <w:t>Д</w:t>
            </w:r>
            <w:r w:rsidR="006F2006" w:rsidRPr="00E97BC0">
              <w:rPr>
                <w:rFonts w:ascii="Times New Roman" w:hAnsi="Times New Roman"/>
                <w:b/>
                <w:bCs/>
                <w:color w:val="000000"/>
                <w:position w:val="-1"/>
                <w:sz w:val="24"/>
                <w:szCs w:val="24"/>
              </w:rPr>
              <w:t>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E97BC0" w:rsidRDefault="006F2006" w:rsidP="00AC0E7E">
            <w:pPr>
              <w:widowControl w:val="0"/>
              <w:suppressAutoHyphens/>
              <w:autoSpaceDE w:val="0"/>
              <w:autoSpaceDN w:val="0"/>
              <w:adjustRightInd w:val="0"/>
              <w:spacing w:after="0" w:line="240" w:lineRule="auto"/>
              <w:jc w:val="center"/>
              <w:rPr>
                <w:rFonts w:ascii="Times New Roman" w:hAnsi="Times New Roman"/>
                <w:b/>
                <w:sz w:val="24"/>
                <w:szCs w:val="24"/>
              </w:rPr>
            </w:pPr>
            <w:r w:rsidRPr="00E97BC0">
              <w:rPr>
                <w:rFonts w:ascii="Times New Roman" w:hAnsi="Times New Roman"/>
                <w:b/>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2F27F1"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F2006" w:rsidRPr="002F27F1" w:rsidRDefault="006F2006" w:rsidP="00AC0E7E">
            <w:pPr>
              <w:widowControl w:val="0"/>
              <w:suppressAutoHyphens/>
              <w:autoSpaceDE w:val="0"/>
              <w:autoSpaceDN w:val="0"/>
              <w:adjustRightInd w:val="0"/>
              <w:spacing w:after="0" w:line="240" w:lineRule="auto"/>
              <w:jc w:val="right"/>
              <w:rPr>
                <w:rFonts w:ascii="Times New Roman" w:hAnsi="Times New Roman"/>
                <w:lang w:val="en-GB"/>
              </w:rPr>
            </w:pPr>
            <w:r w:rsidRPr="002F27F1">
              <w:rPr>
                <w:rFonts w:ascii="Times New Roman" w:hAnsi="Times New Roman"/>
                <w:b/>
                <w:bCs/>
                <w:color w:val="000000"/>
                <w:position w:val="-1"/>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2006" w:rsidRPr="00E97BC0" w:rsidRDefault="006F2006" w:rsidP="00AC0E7E">
            <w:pPr>
              <w:widowControl w:val="0"/>
              <w:suppressAutoHyphens/>
              <w:autoSpaceDE w:val="0"/>
              <w:autoSpaceDN w:val="0"/>
              <w:adjustRightInd w:val="0"/>
              <w:spacing w:after="0" w:line="240" w:lineRule="auto"/>
              <w:jc w:val="center"/>
              <w:rPr>
                <w:rFonts w:ascii="Times New Roman" w:hAnsi="Times New Roman"/>
                <w:b/>
                <w:lang w:val="en-GB"/>
              </w:rPr>
            </w:pPr>
            <w:r w:rsidRPr="00E97BC0">
              <w:rPr>
                <w:rFonts w:ascii="Times New Roman" w:hAnsi="Times New Roman"/>
                <w:b/>
                <w:color w:val="000000"/>
                <w:position w:val="-1"/>
                <w:lang w:val="en-GB"/>
              </w:rPr>
              <w:t>40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F2006" w:rsidRPr="002F27F1" w:rsidRDefault="006F2006" w:rsidP="00AC0E7E">
            <w:pPr>
              <w:widowControl w:val="0"/>
              <w:suppressAutoHyphens/>
              <w:autoSpaceDE w:val="0"/>
              <w:autoSpaceDN w:val="0"/>
              <w:adjustRightInd w:val="0"/>
              <w:spacing w:after="0" w:line="240" w:lineRule="auto"/>
              <w:jc w:val="center"/>
              <w:rPr>
                <w:rFonts w:ascii="Times New Roman" w:hAnsi="Times New Roman"/>
                <w:lang w:val="en-GB"/>
              </w:rPr>
            </w:pPr>
          </w:p>
        </w:tc>
      </w:tr>
    </w:tbl>
    <w:p w:rsidR="00ED0FB9" w:rsidRPr="00C76EE9" w:rsidRDefault="00ED0FB9" w:rsidP="00AC0E7E">
      <w:pPr>
        <w:widowControl w:val="0"/>
        <w:autoSpaceDE w:val="0"/>
        <w:autoSpaceDN w:val="0"/>
        <w:adjustRightInd w:val="0"/>
        <w:spacing w:after="0" w:line="240" w:lineRule="auto"/>
        <w:jc w:val="both"/>
        <w:rPr>
          <w:rFonts w:ascii="Times New Roman" w:hAnsi="Times New Roman"/>
          <w:color w:val="000000"/>
        </w:rPr>
      </w:pPr>
      <w:r w:rsidRPr="002F27F1">
        <w:rPr>
          <w:rFonts w:ascii="Times New Roman" w:hAnsi="Times New Roman"/>
          <w:i/>
          <w:iCs/>
          <w:color w:val="000000"/>
        </w:rPr>
        <w:t>.</w:t>
      </w:r>
    </w:p>
    <w:p w:rsidR="00ED0FB9" w:rsidRDefault="00ED0FB9" w:rsidP="00AC0E7E">
      <w:pPr>
        <w:widowControl w:val="0"/>
        <w:autoSpaceDE w:val="0"/>
        <w:autoSpaceDN w:val="0"/>
        <w:adjustRightInd w:val="0"/>
        <w:spacing w:after="0" w:line="240" w:lineRule="auto"/>
        <w:ind w:left="1353"/>
        <w:rPr>
          <w:rFonts w:ascii="Times New Roman" w:hAnsi="Times New Roman"/>
          <w:b/>
          <w:bCs/>
          <w:color w:val="000000"/>
        </w:rPr>
        <w:sectPr w:rsidR="00ED0FB9" w:rsidSect="00FE5AC0">
          <w:pgSz w:w="15840" w:h="12240" w:orient="landscape"/>
          <w:pgMar w:top="993" w:right="1134" w:bottom="851" w:left="1134" w:header="720" w:footer="720" w:gutter="0"/>
          <w:cols w:space="720"/>
          <w:noEndnote/>
        </w:sect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D835A3">
        <w:rPr>
          <w:rFonts w:ascii="Times New Roman" w:hAnsi="Times New Roman"/>
          <w:b/>
          <w:bCs/>
          <w:color w:val="000000"/>
        </w:rPr>
        <w:t xml:space="preserve">ПРОГРАММЫ </w:t>
      </w:r>
      <w:r>
        <w:rPr>
          <w:rFonts w:ascii="Times New Roman" w:hAnsi="Times New Roman"/>
          <w:b/>
          <w:bCs/>
          <w:color w:val="000000"/>
        </w:rPr>
        <w:t>УЧЕБНОЙ ДИСЦИПЛИНЫ</w:t>
      </w:r>
    </w:p>
    <w:p w:rsidR="00ED0FB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E97BC0" w:rsidRPr="00E97BC0" w:rsidRDefault="00ED0FB9" w:rsidP="00AC0E7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97BC0">
        <w:rPr>
          <w:rFonts w:ascii="Times New Roman" w:hAnsi="Times New Roman"/>
          <w:b/>
          <w:color w:val="000000"/>
          <w:sz w:val="24"/>
          <w:szCs w:val="24"/>
        </w:rPr>
        <w:t xml:space="preserve">3.1. </w:t>
      </w:r>
      <w:r w:rsidR="00E97BC0" w:rsidRPr="00E97BC0">
        <w:rPr>
          <w:rFonts w:ascii="Times New Roman" w:hAnsi="Times New Roman"/>
          <w:b/>
          <w:color w:val="000000"/>
          <w:sz w:val="24"/>
          <w:szCs w:val="24"/>
        </w:rPr>
        <w:t>Материально-техническое обеспечение</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rsidR="00ED0FB9" w:rsidRPr="00A66B8E" w:rsidRDefault="00ED0FB9" w:rsidP="00AC0E7E">
      <w:pPr>
        <w:widowControl w:val="0"/>
        <w:autoSpaceDE w:val="0"/>
        <w:autoSpaceDN w:val="0"/>
        <w:adjustRightInd w:val="0"/>
        <w:spacing w:after="0" w:line="240" w:lineRule="auto"/>
        <w:ind w:firstLine="709"/>
        <w:jc w:val="both"/>
        <w:rPr>
          <w:rFonts w:ascii="Times New Roman" w:hAnsi="Times New Roman"/>
          <w:sz w:val="24"/>
          <w:szCs w:val="24"/>
        </w:rPr>
      </w:pPr>
      <w:r w:rsidRPr="00A8476E">
        <w:rPr>
          <w:rFonts w:ascii="Times New Roman" w:hAnsi="Times New Roman"/>
          <w:color w:val="000000"/>
          <w:sz w:val="24"/>
          <w:szCs w:val="24"/>
        </w:rPr>
        <w:t>Кабинет «Спортивный зал»</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оснащенный оборудованием: </w:t>
      </w:r>
      <w:r w:rsidRPr="00A66B8E">
        <w:rPr>
          <w:rFonts w:ascii="Times New Roman" w:hAnsi="Times New Roman"/>
          <w:sz w:val="24"/>
          <w:szCs w:val="24"/>
        </w:rPr>
        <w:t>универсальный спортивный зал;</w:t>
      </w:r>
      <w:r w:rsidR="00E97BC0">
        <w:rPr>
          <w:rFonts w:ascii="Times New Roman" w:hAnsi="Times New Roman"/>
          <w:sz w:val="24"/>
          <w:szCs w:val="24"/>
        </w:rPr>
        <w:t xml:space="preserve"> </w:t>
      </w:r>
      <w:r w:rsidRPr="00A66B8E">
        <w:rPr>
          <w:rFonts w:ascii="Times New Roman" w:hAnsi="Times New Roman"/>
          <w:sz w:val="24"/>
          <w:szCs w:val="24"/>
        </w:rPr>
        <w:t>оборудованные раздевалки;</w:t>
      </w:r>
    </w:p>
    <w:p w:rsidR="00ED0FB9" w:rsidRDefault="00ED0FB9" w:rsidP="00AC0E7E">
      <w:pPr>
        <w:widowControl w:val="0"/>
        <w:tabs>
          <w:tab w:val="left" w:pos="1134"/>
        </w:tabs>
        <w:spacing w:after="0" w:line="240" w:lineRule="auto"/>
        <w:ind w:firstLine="709"/>
        <w:jc w:val="both"/>
        <w:rPr>
          <w:rFonts w:ascii="Times New Roman" w:hAnsi="Times New Roman"/>
          <w:color w:val="000000"/>
          <w:sz w:val="24"/>
          <w:szCs w:val="24"/>
        </w:rPr>
      </w:pPr>
      <w:r w:rsidRPr="00A66B8E">
        <w:rPr>
          <w:rFonts w:ascii="Times New Roman" w:hAnsi="Times New Roman"/>
          <w:sz w:val="24"/>
          <w:szCs w:val="24"/>
        </w:rPr>
        <w:t>оборудование</w:t>
      </w:r>
      <w:r w:rsidRPr="00A66B8E">
        <w:rPr>
          <w:rFonts w:ascii="Times New Roman" w:hAnsi="Times New Roman"/>
          <w:b/>
          <w:bCs/>
          <w:sz w:val="24"/>
          <w:szCs w:val="24"/>
        </w:rPr>
        <w:t>:</w:t>
      </w:r>
      <w:r w:rsidR="00E97BC0">
        <w:rPr>
          <w:rFonts w:ascii="Times New Roman" w:hAnsi="Times New Roman"/>
          <w:b/>
          <w:bCs/>
          <w:sz w:val="24"/>
          <w:szCs w:val="24"/>
        </w:rPr>
        <w:t xml:space="preserve"> </w:t>
      </w:r>
      <w:r w:rsidRPr="00A66B8E">
        <w:rPr>
          <w:rFonts w:ascii="Times New Roman" w:hAnsi="Times New Roman"/>
          <w:sz w:val="24"/>
          <w:szCs w:val="24"/>
        </w:rPr>
        <w:t>баскетбольные, футбольные, волейбольные мячи; щиты, ворота, корзины, сетки стойки;</w:t>
      </w:r>
      <w:r w:rsidR="00E97BC0">
        <w:rPr>
          <w:rFonts w:ascii="Times New Roman" w:hAnsi="Times New Roman"/>
          <w:sz w:val="24"/>
          <w:szCs w:val="24"/>
        </w:rPr>
        <w:t xml:space="preserve"> </w:t>
      </w:r>
      <w:r w:rsidRPr="00A66B8E">
        <w:rPr>
          <w:rFonts w:ascii="Times New Roman" w:hAnsi="Times New Roman"/>
          <w:sz w:val="24"/>
          <w:szCs w:val="24"/>
        </w:rPr>
        <w:t>оборудование для силовых упражнений (гантели, утяжелители, резина, штанги с комплектом различных отягощений или т.п</w:t>
      </w:r>
      <w:r>
        <w:rPr>
          <w:rFonts w:ascii="Times New Roman" w:hAnsi="Times New Roman"/>
          <w:sz w:val="24"/>
          <w:szCs w:val="24"/>
        </w:rPr>
        <w:t>.</w:t>
      </w:r>
      <w:r w:rsidRPr="00A66B8E">
        <w:rPr>
          <w:rFonts w:ascii="Times New Roman" w:hAnsi="Times New Roman"/>
          <w:sz w:val="24"/>
          <w:szCs w:val="24"/>
        </w:rPr>
        <w:t>), гимнастическая</w:t>
      </w:r>
      <w:r w:rsidRPr="00A66B8E">
        <w:rPr>
          <w:rFonts w:ascii="Times New Roman" w:hAnsi="Times New Roman"/>
          <w:spacing w:val="14"/>
          <w:sz w:val="24"/>
          <w:szCs w:val="24"/>
        </w:rPr>
        <w:t xml:space="preserve"> </w:t>
      </w:r>
      <w:r w:rsidRPr="00A66B8E">
        <w:rPr>
          <w:rFonts w:ascii="Times New Roman" w:hAnsi="Times New Roman"/>
          <w:sz w:val="24"/>
          <w:szCs w:val="24"/>
        </w:rPr>
        <w:t>перекладина, шведская стенка, секундомеры,</w:t>
      </w:r>
      <w:r w:rsidRPr="00A66B8E">
        <w:rPr>
          <w:rFonts w:ascii="Times New Roman" w:hAnsi="Times New Roman"/>
          <w:spacing w:val="9"/>
          <w:sz w:val="24"/>
          <w:szCs w:val="24"/>
        </w:rPr>
        <w:t xml:space="preserve"> </w:t>
      </w:r>
      <w:r w:rsidRPr="00A66B8E">
        <w:rPr>
          <w:rFonts w:ascii="Times New Roman" w:hAnsi="Times New Roman"/>
          <w:sz w:val="24"/>
          <w:szCs w:val="24"/>
        </w:rPr>
        <w:t>дорожка резиновая разметочная для прыжков и метания</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ED0FB9" w:rsidRPr="00C76EE9" w:rsidRDefault="00ED0FB9" w:rsidP="00AC0E7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Основные</w:t>
      </w:r>
      <w:r w:rsidRPr="00C76EE9">
        <w:rPr>
          <w:rFonts w:ascii="Times New Roman" w:hAnsi="Times New Roman"/>
          <w:b/>
          <w:bCs/>
          <w:color w:val="000000"/>
          <w:sz w:val="24"/>
          <w:szCs w:val="24"/>
        </w:rPr>
        <w:t xml:space="preserve"> печатные </w:t>
      </w:r>
      <w:r>
        <w:rPr>
          <w:rFonts w:ascii="Times New Roman" w:hAnsi="Times New Roman"/>
          <w:b/>
          <w:bCs/>
          <w:color w:val="000000"/>
          <w:sz w:val="24"/>
          <w:szCs w:val="24"/>
        </w:rPr>
        <w:t xml:space="preserve">и электронные </w:t>
      </w:r>
      <w:r w:rsidRPr="00C76EE9">
        <w:rPr>
          <w:rFonts w:ascii="Times New Roman" w:hAnsi="Times New Roman"/>
          <w:b/>
          <w:bCs/>
          <w:color w:val="000000"/>
          <w:sz w:val="24"/>
          <w:szCs w:val="24"/>
        </w:rPr>
        <w:t>издания</w:t>
      </w:r>
    </w:p>
    <w:p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Базовые и новые виды физкультурно-спортивной деятельности: спортивные игры / В. П. Овчинников, А</w:t>
      </w:r>
      <w:r w:rsidR="00AC0E7E">
        <w:rPr>
          <w:color w:val="000000"/>
        </w:rPr>
        <w:t xml:space="preserve">. М. Фокин, О. А. </w:t>
      </w:r>
      <w:proofErr w:type="spellStart"/>
      <w:r w:rsidR="00AC0E7E">
        <w:rPr>
          <w:color w:val="000000"/>
        </w:rPr>
        <w:t>Габов</w:t>
      </w:r>
      <w:proofErr w:type="spellEnd"/>
      <w:r w:rsidR="00AC0E7E">
        <w:rPr>
          <w:color w:val="000000"/>
        </w:rPr>
        <w:t xml:space="preserve"> [и др.]</w:t>
      </w:r>
      <w:r w:rsidRPr="00C774C0">
        <w:rPr>
          <w:color w:val="000000"/>
        </w:rPr>
        <w:t>;</w:t>
      </w:r>
      <w:r w:rsidR="00AC0E7E">
        <w:rPr>
          <w:color w:val="000000"/>
        </w:rPr>
        <w:t xml:space="preserve"> Под ред.: Овчинников В. П. — Санкт-Петербург</w:t>
      </w:r>
      <w:r w:rsidRPr="00C774C0">
        <w:rPr>
          <w:color w:val="000000"/>
        </w:rPr>
        <w:t xml:space="preserve">: Лань, 2023. — 152 с. — </w:t>
      </w:r>
      <w:r w:rsidR="00AC0E7E">
        <w:rPr>
          <w:color w:val="000000"/>
        </w:rPr>
        <w:t>ISBN 978-5-507-45118-0. — Текст: электронный // Лань</w:t>
      </w:r>
      <w:r w:rsidRPr="00C774C0">
        <w:rPr>
          <w:color w:val="000000"/>
        </w:rPr>
        <w:t xml:space="preserve">: электронно-библиотечная система. — URL: </w:t>
      </w:r>
      <w:hyperlink r:id="rId8" w:history="1">
        <w:r w:rsidRPr="00C774C0">
          <w:rPr>
            <w:rStyle w:val="a6"/>
          </w:rPr>
          <w:t>https://e.lanbook.com/book/284144</w:t>
        </w:r>
      </w:hyperlink>
      <w:r w:rsidRPr="00C774C0">
        <w:rPr>
          <w:color w:val="000000"/>
        </w:rPr>
        <w:t xml:space="preserve"> </w:t>
      </w:r>
    </w:p>
    <w:p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proofErr w:type="spellStart"/>
      <w:r w:rsidRPr="00C774C0">
        <w:rPr>
          <w:color w:val="000000"/>
        </w:rPr>
        <w:t>Журин</w:t>
      </w:r>
      <w:proofErr w:type="spellEnd"/>
      <w:r w:rsidRPr="00C774C0">
        <w:rPr>
          <w:color w:val="000000"/>
        </w:rPr>
        <w:t xml:space="preserve">, А. В. Волейбол. Техника игры / А. В. </w:t>
      </w:r>
      <w:proofErr w:type="spellStart"/>
      <w:r w:rsidRPr="00C774C0">
        <w:rPr>
          <w:color w:val="000000"/>
        </w:rPr>
        <w:t>Журин</w:t>
      </w:r>
      <w:proofErr w:type="spellEnd"/>
      <w:r w:rsidRPr="00C774C0">
        <w:rPr>
          <w:color w:val="000000"/>
        </w:rPr>
        <w:t>. — 2-</w:t>
      </w:r>
      <w:r w:rsidR="00AC0E7E">
        <w:rPr>
          <w:color w:val="000000"/>
        </w:rPr>
        <w:t>е изд., стер. — Санкт-Петербург</w:t>
      </w:r>
      <w:r w:rsidRPr="00C774C0">
        <w:rPr>
          <w:color w:val="000000"/>
        </w:rPr>
        <w:t xml:space="preserve">: Лань, 2022. — 56 с. — ISBN 978-5-507-44156-3. — </w:t>
      </w:r>
      <w:proofErr w:type="gramStart"/>
      <w:r w:rsidRPr="00C774C0">
        <w:rPr>
          <w:color w:val="000000"/>
        </w:rPr>
        <w:t>Текст :</w:t>
      </w:r>
      <w:proofErr w:type="gramEnd"/>
      <w:r w:rsidRPr="00C774C0">
        <w:rPr>
          <w:color w:val="000000"/>
        </w:rPr>
        <w:t xml:space="preserve"> электронный // Лань : электронно-библиотечная система. — URL: </w:t>
      </w:r>
      <w:hyperlink r:id="rId9" w:history="1">
        <w:r w:rsidRPr="00C774C0">
          <w:rPr>
            <w:rStyle w:val="a6"/>
          </w:rPr>
          <w:t>https://e.lanbook.com/book/209126</w:t>
        </w:r>
      </w:hyperlink>
      <w:r w:rsidRPr="00C774C0">
        <w:rPr>
          <w:color w:val="000000"/>
        </w:rPr>
        <w:t xml:space="preserve"> .</w:t>
      </w:r>
    </w:p>
    <w:p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proofErr w:type="spellStart"/>
      <w:r w:rsidRPr="00C774C0">
        <w:rPr>
          <w:color w:val="000000"/>
        </w:rPr>
        <w:t>Зобкова</w:t>
      </w:r>
      <w:proofErr w:type="spellEnd"/>
      <w:r w:rsidRPr="00C774C0">
        <w:rPr>
          <w:color w:val="000000"/>
        </w:rPr>
        <w:t xml:space="preserve">, Е. А. Основы спортивной </w:t>
      </w:r>
      <w:proofErr w:type="gramStart"/>
      <w:r w:rsidRPr="00C774C0">
        <w:rPr>
          <w:color w:val="000000"/>
        </w:rPr>
        <w:t>тренировки :</w:t>
      </w:r>
      <w:proofErr w:type="gramEnd"/>
      <w:r w:rsidRPr="00C774C0">
        <w:rPr>
          <w:color w:val="000000"/>
        </w:rPr>
        <w:t xml:space="preserve"> учебное пособие для </w:t>
      </w:r>
      <w:proofErr w:type="spellStart"/>
      <w:r w:rsidRPr="00C774C0">
        <w:rPr>
          <w:color w:val="000000"/>
        </w:rPr>
        <w:t>спо</w:t>
      </w:r>
      <w:proofErr w:type="spellEnd"/>
      <w:r w:rsidRPr="00C774C0">
        <w:rPr>
          <w:color w:val="000000"/>
        </w:rPr>
        <w:t xml:space="preserve"> / Е</w:t>
      </w:r>
      <w:r w:rsidR="00AC0E7E">
        <w:rPr>
          <w:color w:val="000000"/>
        </w:rPr>
        <w:t xml:space="preserve">. А. </w:t>
      </w:r>
      <w:proofErr w:type="spellStart"/>
      <w:r w:rsidR="00AC0E7E">
        <w:rPr>
          <w:color w:val="000000"/>
        </w:rPr>
        <w:t>Зобкова</w:t>
      </w:r>
      <w:proofErr w:type="spellEnd"/>
      <w:r w:rsidR="00AC0E7E">
        <w:rPr>
          <w:color w:val="000000"/>
        </w:rPr>
        <w:t>. — Санкт-Петербург</w:t>
      </w:r>
      <w:r w:rsidRPr="00C774C0">
        <w:rPr>
          <w:color w:val="000000"/>
        </w:rPr>
        <w:t xml:space="preserve">: Лань, 2021. — 44 с. — ISBN 978-5-8114-7549-0. — </w:t>
      </w:r>
      <w:proofErr w:type="gramStart"/>
      <w:r w:rsidRPr="00C774C0">
        <w:rPr>
          <w:color w:val="000000"/>
        </w:rPr>
        <w:t>Текст :</w:t>
      </w:r>
      <w:proofErr w:type="gramEnd"/>
      <w:r w:rsidRPr="00C774C0">
        <w:rPr>
          <w:color w:val="000000"/>
        </w:rPr>
        <w:t xml:space="preserve"> электронный // Лань : электронно-библиотечная система. — URL: </w:t>
      </w:r>
      <w:hyperlink r:id="rId10" w:history="1">
        <w:r w:rsidRPr="00C774C0">
          <w:rPr>
            <w:rStyle w:val="a6"/>
          </w:rPr>
          <w:t>https://e.lanbook.com/book/174986</w:t>
        </w:r>
      </w:hyperlink>
      <w:r w:rsidRPr="00C774C0">
        <w:rPr>
          <w:color w:val="000000"/>
        </w:rPr>
        <w:t xml:space="preserve"> .</w:t>
      </w:r>
    </w:p>
    <w:p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proofErr w:type="spellStart"/>
      <w:r w:rsidRPr="00C774C0">
        <w:rPr>
          <w:color w:val="000000"/>
        </w:rPr>
        <w:t>Садовникова</w:t>
      </w:r>
      <w:proofErr w:type="spellEnd"/>
      <w:r w:rsidRPr="00C774C0">
        <w:rPr>
          <w:color w:val="000000"/>
        </w:rPr>
        <w:t>, Л. А. Физическая культура для студентов, занимающихся в</w:t>
      </w:r>
      <w:r w:rsidR="00AC0E7E">
        <w:rPr>
          <w:color w:val="000000"/>
        </w:rPr>
        <w:t xml:space="preserve"> специальной медицинской группе</w:t>
      </w:r>
      <w:r w:rsidRPr="00C774C0">
        <w:rPr>
          <w:color w:val="000000"/>
        </w:rPr>
        <w:t xml:space="preserve">: учебное пособие для </w:t>
      </w:r>
      <w:proofErr w:type="spellStart"/>
      <w:r w:rsidRPr="00C774C0">
        <w:rPr>
          <w:color w:val="000000"/>
        </w:rPr>
        <w:t>спо</w:t>
      </w:r>
      <w:proofErr w:type="spellEnd"/>
      <w:r w:rsidRPr="00C774C0">
        <w:rPr>
          <w:color w:val="000000"/>
        </w:rPr>
        <w:t xml:space="preserve"> / Л. А. </w:t>
      </w:r>
      <w:proofErr w:type="spellStart"/>
      <w:r w:rsidRPr="00C774C0">
        <w:rPr>
          <w:color w:val="000000"/>
        </w:rPr>
        <w:t>Садовникова</w:t>
      </w:r>
      <w:proofErr w:type="spellEnd"/>
      <w:r w:rsidRPr="00C774C0">
        <w:rPr>
          <w:color w:val="000000"/>
        </w:rPr>
        <w:t xml:space="preserve">. — 2-е изд., стер. — </w:t>
      </w:r>
      <w:r w:rsidR="00AC0E7E">
        <w:rPr>
          <w:color w:val="000000"/>
        </w:rPr>
        <w:t>Санкт-Петербург</w:t>
      </w:r>
      <w:r w:rsidRPr="00C774C0">
        <w:rPr>
          <w:color w:val="000000"/>
        </w:rPr>
        <w:t xml:space="preserve">: Лань, 2021. — 60 с. — ISBN 978-5-8114-7201-7. — </w:t>
      </w:r>
      <w:proofErr w:type="gramStart"/>
      <w:r w:rsidRPr="00C774C0">
        <w:rPr>
          <w:color w:val="000000"/>
        </w:rPr>
        <w:t>Текст :</w:t>
      </w:r>
      <w:proofErr w:type="gramEnd"/>
      <w:r w:rsidRPr="00C774C0">
        <w:rPr>
          <w:color w:val="000000"/>
        </w:rPr>
        <w:t xml:space="preserve"> электронный // Лань : электронно-библиотечная система. — URL: </w:t>
      </w:r>
      <w:hyperlink r:id="rId11" w:history="1">
        <w:r w:rsidRPr="00C774C0">
          <w:rPr>
            <w:rStyle w:val="a6"/>
          </w:rPr>
          <w:t>https://e.lanbook.com/book/156380</w:t>
        </w:r>
      </w:hyperlink>
      <w:r w:rsidRPr="00C774C0">
        <w:rPr>
          <w:color w:val="000000"/>
        </w:rPr>
        <w:t xml:space="preserve"> .</w:t>
      </w:r>
    </w:p>
    <w:p w:rsidR="00ED0FB9" w:rsidRPr="00C774C0" w:rsidRDefault="00AC0E7E"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Pr>
          <w:color w:val="000000"/>
        </w:rPr>
        <w:t>Физическая культура</w:t>
      </w:r>
      <w:r w:rsidR="00ED0FB9" w:rsidRPr="00C774C0">
        <w:rPr>
          <w:color w:val="000000"/>
        </w:rPr>
        <w:t>: учебное пособие для среднего профессионального обра</w:t>
      </w:r>
      <w:r>
        <w:rPr>
          <w:color w:val="000000"/>
        </w:rPr>
        <w:t>зования / Е. В. </w:t>
      </w:r>
      <w:proofErr w:type="spellStart"/>
      <w:r>
        <w:rPr>
          <w:color w:val="000000"/>
        </w:rPr>
        <w:t>Конеева</w:t>
      </w:r>
      <w:proofErr w:type="spellEnd"/>
      <w:r>
        <w:rPr>
          <w:color w:val="000000"/>
        </w:rPr>
        <w:t xml:space="preserve"> [и др.]</w:t>
      </w:r>
      <w:r w:rsidR="00ED0FB9" w:rsidRPr="00C774C0">
        <w:rPr>
          <w:color w:val="000000"/>
        </w:rPr>
        <w:t>; под редакцией Е. В. </w:t>
      </w:r>
      <w:proofErr w:type="spellStart"/>
      <w:r w:rsidR="00ED0FB9" w:rsidRPr="00C774C0">
        <w:rPr>
          <w:color w:val="000000"/>
        </w:rPr>
        <w:t>Конеевой</w:t>
      </w:r>
      <w:proofErr w:type="spellEnd"/>
      <w:r w:rsidR="00ED0FB9" w:rsidRPr="00C774C0">
        <w:rPr>
          <w:color w:val="000000"/>
        </w:rPr>
        <w:t>. — 2-е</w:t>
      </w:r>
      <w:r>
        <w:rPr>
          <w:color w:val="000000"/>
        </w:rPr>
        <w:t xml:space="preserve"> изд., </w:t>
      </w:r>
      <w:proofErr w:type="spellStart"/>
      <w:r>
        <w:rPr>
          <w:color w:val="000000"/>
        </w:rPr>
        <w:t>перераб</w:t>
      </w:r>
      <w:proofErr w:type="spellEnd"/>
      <w:proofErr w:type="gramStart"/>
      <w:r>
        <w:rPr>
          <w:color w:val="000000"/>
        </w:rPr>
        <w:t>.</w:t>
      </w:r>
      <w:proofErr w:type="gramEnd"/>
      <w:r>
        <w:rPr>
          <w:color w:val="000000"/>
        </w:rPr>
        <w:t xml:space="preserve"> и доп. — Москва</w:t>
      </w:r>
      <w:r w:rsidR="00ED0FB9" w:rsidRPr="00C774C0">
        <w:rPr>
          <w:color w:val="000000"/>
        </w:rPr>
        <w:t xml:space="preserve">: Издательство </w:t>
      </w:r>
      <w:proofErr w:type="spellStart"/>
      <w:r w:rsidR="00ED0FB9" w:rsidRPr="00C774C0">
        <w:rPr>
          <w:color w:val="000000"/>
        </w:rPr>
        <w:t>Юрайт</w:t>
      </w:r>
      <w:proofErr w:type="spellEnd"/>
      <w:r w:rsidR="00ED0FB9" w:rsidRPr="00C774C0">
        <w:rPr>
          <w:color w:val="000000"/>
        </w:rPr>
        <w:t xml:space="preserve">, 2022. — 599 с. — (Профессиональное образование). — </w:t>
      </w:r>
      <w:r>
        <w:rPr>
          <w:color w:val="000000"/>
        </w:rPr>
        <w:t>ISBN 978-5-534-13554-1. — Текст</w:t>
      </w:r>
      <w:r w:rsidR="00ED0FB9" w:rsidRPr="00C774C0">
        <w:rPr>
          <w:color w:val="000000"/>
        </w:rPr>
        <w:t xml:space="preserve">: электронный // Образовательная платформа </w:t>
      </w:r>
      <w:proofErr w:type="spellStart"/>
      <w:r w:rsidR="00ED0FB9" w:rsidRPr="00C774C0">
        <w:rPr>
          <w:color w:val="000000"/>
        </w:rPr>
        <w:t>Юрайт</w:t>
      </w:r>
      <w:proofErr w:type="spellEnd"/>
      <w:r w:rsidR="00ED0FB9" w:rsidRPr="00C774C0">
        <w:rPr>
          <w:color w:val="000000"/>
        </w:rPr>
        <w:t xml:space="preserve"> [сайт]. — URL: </w:t>
      </w:r>
      <w:hyperlink r:id="rId12" w:history="1">
        <w:r w:rsidRPr="00444B38">
          <w:rPr>
            <w:rStyle w:val="a6"/>
          </w:rPr>
          <w:t>https://urait.ru/bcode/495018</w:t>
        </w:r>
      </w:hyperlink>
      <w:r>
        <w:rPr>
          <w:color w:val="000000"/>
        </w:rPr>
        <w:t xml:space="preserve"> </w:t>
      </w:r>
      <w:r w:rsidR="00ED0FB9" w:rsidRPr="00C774C0">
        <w:rPr>
          <w:color w:val="000000"/>
        </w:rPr>
        <w:t xml:space="preserve"> </w:t>
      </w:r>
    </w:p>
    <w:p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Элективные курсы по физической ку</w:t>
      </w:r>
      <w:r w:rsidR="00AC0E7E">
        <w:rPr>
          <w:color w:val="000000"/>
        </w:rPr>
        <w:t>льтуре. Практическая подготовка</w:t>
      </w:r>
      <w:r w:rsidRPr="00C774C0">
        <w:rPr>
          <w:color w:val="000000"/>
        </w:rPr>
        <w:t>: учебное пособие для среднего профессионального образования / А. А. Зайцев, В. Ф. Зайцева, С. Я. Луценко, Э. В. Мануйленко. — 2-е</w:t>
      </w:r>
      <w:r w:rsidR="00AC0E7E">
        <w:rPr>
          <w:color w:val="000000"/>
        </w:rPr>
        <w:t xml:space="preserve"> изд., </w:t>
      </w:r>
      <w:proofErr w:type="spellStart"/>
      <w:r w:rsidR="00AC0E7E">
        <w:rPr>
          <w:color w:val="000000"/>
        </w:rPr>
        <w:t>перераб</w:t>
      </w:r>
      <w:proofErr w:type="spellEnd"/>
      <w:proofErr w:type="gramStart"/>
      <w:r w:rsidR="00AC0E7E">
        <w:rPr>
          <w:color w:val="000000"/>
        </w:rPr>
        <w:t>.</w:t>
      </w:r>
      <w:proofErr w:type="gramEnd"/>
      <w:r w:rsidR="00AC0E7E">
        <w:rPr>
          <w:color w:val="000000"/>
        </w:rPr>
        <w:t xml:space="preserve"> и доп. — Москва</w:t>
      </w:r>
      <w:r w:rsidRPr="00C774C0">
        <w:rPr>
          <w:color w:val="000000"/>
        </w:rPr>
        <w:t xml:space="preserve">: Издательство </w:t>
      </w:r>
      <w:proofErr w:type="spellStart"/>
      <w:r w:rsidRPr="00C774C0">
        <w:rPr>
          <w:color w:val="000000"/>
        </w:rPr>
        <w:t>Юрайт</w:t>
      </w:r>
      <w:proofErr w:type="spellEnd"/>
      <w:r w:rsidRPr="00C774C0">
        <w:rPr>
          <w:color w:val="000000"/>
        </w:rPr>
        <w:t xml:space="preserve">, 2022. — 227 с. — (Профессиональное образование). — </w:t>
      </w:r>
      <w:r w:rsidR="00AC0E7E">
        <w:rPr>
          <w:color w:val="000000"/>
        </w:rPr>
        <w:t>ISBN 978-5-534-13379-0. — Текст</w:t>
      </w:r>
      <w:r w:rsidRPr="00C774C0">
        <w:rPr>
          <w:color w:val="000000"/>
        </w:rPr>
        <w:t xml:space="preserve">: электронный // Образовательная платформа </w:t>
      </w:r>
      <w:proofErr w:type="spellStart"/>
      <w:r w:rsidRPr="00C774C0">
        <w:rPr>
          <w:color w:val="000000"/>
        </w:rPr>
        <w:t>Юрайт</w:t>
      </w:r>
      <w:proofErr w:type="spellEnd"/>
      <w:r w:rsidRPr="00C774C0">
        <w:rPr>
          <w:color w:val="000000"/>
        </w:rPr>
        <w:t xml:space="preserve"> [сайт]. — URL: </w:t>
      </w:r>
      <w:hyperlink r:id="rId13" w:history="1">
        <w:r w:rsidR="00AC0E7E" w:rsidRPr="00444B38">
          <w:rPr>
            <w:rStyle w:val="a6"/>
          </w:rPr>
          <w:t>https://urait.ru/bcode/496336</w:t>
        </w:r>
      </w:hyperlink>
      <w:r w:rsidR="00AC0E7E">
        <w:rPr>
          <w:color w:val="000000"/>
        </w:rPr>
        <w:t xml:space="preserve"> </w:t>
      </w:r>
      <w:r w:rsidRPr="00C774C0">
        <w:rPr>
          <w:color w:val="000000"/>
        </w:rPr>
        <w:t xml:space="preserve"> </w:t>
      </w:r>
    </w:p>
    <w:p w:rsidR="00ED0FB9" w:rsidRPr="00D835A3" w:rsidRDefault="00ED0FB9" w:rsidP="00AC0E7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 xml:space="preserve">3.2.2. </w:t>
      </w:r>
      <w:r w:rsidRPr="00D835A3">
        <w:rPr>
          <w:rFonts w:ascii="Times New Roman" w:hAnsi="Times New Roman"/>
          <w:b/>
          <w:bCs/>
          <w:color w:val="000000"/>
          <w:sz w:val="24"/>
          <w:szCs w:val="24"/>
        </w:rPr>
        <w:t xml:space="preserve">Дополнительные </w:t>
      </w:r>
      <w:proofErr w:type="spellStart"/>
      <w:r w:rsidRPr="00D835A3">
        <w:rPr>
          <w:rFonts w:ascii="Times New Roman" w:hAnsi="Times New Roman"/>
          <w:b/>
          <w:bCs/>
          <w:color w:val="000000"/>
          <w:sz w:val="24"/>
          <w:szCs w:val="24"/>
        </w:rPr>
        <w:t>истоники</w:t>
      </w:r>
      <w:proofErr w:type="spellEnd"/>
      <w:r w:rsidRPr="00D835A3">
        <w:rPr>
          <w:rFonts w:ascii="Times New Roman" w:hAnsi="Times New Roman"/>
          <w:b/>
          <w:bCs/>
          <w:color w:val="000000"/>
          <w:sz w:val="24"/>
          <w:szCs w:val="24"/>
        </w:rPr>
        <w:t xml:space="preserve"> </w:t>
      </w:r>
    </w:p>
    <w:p w:rsidR="00ED0FB9" w:rsidRPr="00D835A3" w:rsidRDefault="00ED0FB9" w:rsidP="00AC0E7E">
      <w:pPr>
        <w:widowControl w:val="0"/>
        <w:autoSpaceDE w:val="0"/>
        <w:autoSpaceDN w:val="0"/>
        <w:adjustRightInd w:val="0"/>
        <w:spacing w:after="0" w:line="240" w:lineRule="auto"/>
        <w:rPr>
          <w:rFonts w:ascii="Times New Roman" w:hAnsi="Times New Roman"/>
          <w:color w:val="000000"/>
          <w:sz w:val="24"/>
          <w:szCs w:val="24"/>
        </w:rPr>
      </w:pPr>
      <w:r w:rsidRPr="00D835A3">
        <w:rPr>
          <w:rFonts w:ascii="Times New Roman" w:hAnsi="Times New Roman"/>
          <w:color w:val="000000"/>
          <w:sz w:val="24"/>
          <w:szCs w:val="24"/>
        </w:rPr>
        <w:t xml:space="preserve">1. Спортивные новости – Режим доступа: </w:t>
      </w:r>
      <w:hyperlink r:id="rId14" w:history="1">
        <w:r w:rsidRPr="00D835A3">
          <w:rPr>
            <w:rFonts w:ascii="Times New Roman" w:hAnsi="Times New Roman"/>
            <w:color w:val="0563C1"/>
            <w:sz w:val="24"/>
            <w:szCs w:val="24"/>
          </w:rPr>
          <w:t>http://www.fizkult-ura.ru</w:t>
        </w:r>
      </w:hyperlink>
    </w:p>
    <w:p w:rsidR="00ED0FB9" w:rsidRPr="00D835A3" w:rsidRDefault="00ED0FB9" w:rsidP="00AC0E7E">
      <w:pPr>
        <w:widowControl w:val="0"/>
        <w:autoSpaceDE w:val="0"/>
        <w:autoSpaceDN w:val="0"/>
        <w:adjustRightInd w:val="0"/>
        <w:spacing w:after="0" w:line="240" w:lineRule="auto"/>
        <w:rPr>
          <w:rFonts w:ascii="Times New Roman" w:hAnsi="Times New Roman"/>
          <w:color w:val="000000"/>
          <w:sz w:val="24"/>
          <w:szCs w:val="24"/>
        </w:rPr>
      </w:pPr>
      <w:r w:rsidRPr="00D835A3">
        <w:rPr>
          <w:rFonts w:ascii="Times New Roman" w:hAnsi="Times New Roman"/>
          <w:color w:val="000000"/>
          <w:sz w:val="24"/>
          <w:szCs w:val="24"/>
        </w:rPr>
        <w:t xml:space="preserve">2. Комплекс ГТО официальный сайт: Режим доступа </w:t>
      </w:r>
      <w:hyperlink r:id="rId15" w:history="1">
        <w:r w:rsidRPr="00D835A3">
          <w:rPr>
            <w:rFonts w:ascii="Times New Roman" w:hAnsi="Times New Roman"/>
            <w:sz w:val="24"/>
            <w:szCs w:val="24"/>
          </w:rPr>
          <w:t>https://o-gto.ru/</w:t>
        </w:r>
      </w:hyperlink>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D835A3">
        <w:rPr>
          <w:rFonts w:ascii="Times New Roman" w:eastAsia="Times New Roman" w:hAnsi="Times New Roman"/>
          <w:b/>
          <w:bCs/>
          <w:sz w:val="24"/>
          <w:szCs w:val="24"/>
        </w:rPr>
        <w:t>3.3. Организация образовательного</w:t>
      </w:r>
      <w:r w:rsidRPr="00C819C1">
        <w:rPr>
          <w:rFonts w:ascii="Times New Roman" w:eastAsia="Times New Roman" w:hAnsi="Times New Roman"/>
          <w:b/>
          <w:bCs/>
          <w:sz w:val="24"/>
          <w:szCs w:val="24"/>
        </w:rPr>
        <w:t xml:space="preserve"> процесса</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lastRenderedPageBreak/>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Занятия проводятся при постоянном медицинском обеспечении, которое предусматривает:</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участие медперсонала в мероприятиях по физической культуре и спорту;</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контроль за санитарно-гигиеническим состоянием мест занятий и физической нагрузкой при проведении учебных занятий;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привитие навыков самоконтроля, гигиены и закаливания.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bCs/>
          <w:sz w:val="24"/>
          <w:szCs w:val="24"/>
        </w:rPr>
        <w:t>метапредметных</w:t>
      </w:r>
      <w:proofErr w:type="spellEnd"/>
      <w:r w:rsidRPr="00C819C1">
        <w:rPr>
          <w:rFonts w:ascii="Times New Roman" w:eastAsia="Times New Roman" w:hAnsi="Times New Roman"/>
          <w:bCs/>
          <w:sz w:val="24"/>
          <w:szCs w:val="24"/>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 строго регламентированных упражнений;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силовых способностей;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двигательных умений и навыков;</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общей выносливости, вегетативных и моторных функций, а также мышечной системы и опорно-двигательного аппарата;</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методика развития гибкости и д.</w:t>
      </w:r>
      <w:r w:rsidR="00D835A3">
        <w:rPr>
          <w:rFonts w:ascii="Times New Roman" w:eastAsia="Times New Roman" w:hAnsi="Times New Roman"/>
          <w:bCs/>
          <w:sz w:val="24"/>
          <w:szCs w:val="24"/>
        </w:rPr>
        <w:t xml:space="preserve"> </w:t>
      </w:r>
      <w:r w:rsidRPr="00C819C1">
        <w:rPr>
          <w:rFonts w:ascii="Times New Roman" w:eastAsia="Times New Roman" w:hAnsi="Times New Roman"/>
          <w:bCs/>
          <w:sz w:val="24"/>
          <w:szCs w:val="24"/>
        </w:rPr>
        <w:t>р.</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w:t>
      </w:r>
      <w:r w:rsidRPr="00C819C1">
        <w:rPr>
          <w:rFonts w:ascii="Times New Roman" w:eastAsia="Times New Roman" w:hAnsi="Times New Roman"/>
          <w:bCs/>
          <w:iCs/>
          <w:sz w:val="24"/>
          <w:szCs w:val="24"/>
        </w:rPr>
        <w:t xml:space="preserve">организации общего порядка учебной деятельности </w:t>
      </w:r>
      <w:r w:rsidRPr="00C819C1">
        <w:rPr>
          <w:rFonts w:ascii="Times New Roman" w:eastAsia="Times New Roman" w:hAnsi="Times New Roman"/>
          <w:bCs/>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iCs/>
          <w:sz w:val="24"/>
          <w:szCs w:val="24"/>
        </w:rPr>
        <w:t xml:space="preserve">Оценка успеваемости </w:t>
      </w:r>
      <w:r w:rsidRPr="00C819C1">
        <w:rPr>
          <w:rFonts w:ascii="Times New Roman" w:eastAsia="Times New Roman" w:hAnsi="Times New Roman"/>
          <w:bCs/>
          <w:sz w:val="24"/>
          <w:szCs w:val="24"/>
        </w:rPr>
        <w:t>по физической культуре включает в себя качественные и количественные показатели согласно возрастным и половым нормативам.</w:t>
      </w:r>
    </w:p>
    <w:p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iCs/>
          <w:sz w:val="24"/>
          <w:szCs w:val="24"/>
        </w:rPr>
        <w:t>Основная направленность методики физического воспитания в старшем школьном возрасте:</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2) необходимость воспитания навыка противостояния психическим и физическим стрессам; </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3) дифференцированный подход к выбору средств, методов с учетом половых различий; </w:t>
      </w:r>
    </w:p>
    <w:p w:rsidR="00E97BC0" w:rsidRPr="00C819C1" w:rsidRDefault="00E97BC0" w:rsidP="00AC0E7E">
      <w:pPr>
        <w:spacing w:after="0" w:line="240" w:lineRule="auto"/>
        <w:jc w:val="both"/>
        <w:rPr>
          <w:rFonts w:ascii="Times New Roman" w:eastAsia="Times New Roman" w:hAnsi="Times New Roman"/>
          <w:b/>
          <w:bCs/>
          <w:sz w:val="24"/>
          <w:szCs w:val="24"/>
        </w:rPr>
      </w:pPr>
      <w:r w:rsidRPr="00C819C1">
        <w:rPr>
          <w:rFonts w:ascii="Times New Roman" w:eastAsia="Times New Roman" w:hAnsi="Times New Roman"/>
          <w:bCs/>
          <w:sz w:val="24"/>
          <w:szCs w:val="24"/>
        </w:rPr>
        <w:t>4) усиление тренировочной направленности занятий физической культурой.</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lastRenderedPageBreak/>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
          <w:bCs/>
          <w:sz w:val="24"/>
          <w:szCs w:val="24"/>
        </w:rPr>
        <w:t>3.4. Кадровое обеспечение образовательного процесса</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bCs/>
          <w:sz w:val="24"/>
          <w:szCs w:val="24"/>
        </w:rPr>
        <w:t>гуманизации</w:t>
      </w:r>
      <w:proofErr w:type="spellEnd"/>
      <w:r w:rsidRPr="00C819C1">
        <w:rPr>
          <w:rFonts w:ascii="Times New Roman" w:eastAsia="Times New Roman" w:hAnsi="Times New Roman"/>
          <w:bCs/>
          <w:sz w:val="24"/>
          <w:szCs w:val="24"/>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Квалификация преподавателей соответствует занимаемой должности.</w:t>
      </w:r>
    </w:p>
    <w:p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rsidR="00ED0FB9" w:rsidRDefault="00ED0FB9" w:rsidP="00AC0E7E">
      <w:pPr>
        <w:widowControl w:val="0"/>
        <w:autoSpaceDE w:val="0"/>
        <w:autoSpaceDN w:val="0"/>
        <w:adjustRightInd w:val="0"/>
        <w:spacing w:after="0" w:line="240" w:lineRule="auto"/>
        <w:jc w:val="both"/>
        <w:rPr>
          <w:rFonts w:ascii="Times New Roman" w:hAnsi="Times New Roman"/>
          <w:color w:val="000000"/>
          <w:sz w:val="24"/>
          <w:szCs w:val="24"/>
        </w:r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4. КОНТРОЛЬ И ОЦЕНКА РЕЗУЛЬТАТОВ ОСВОЕНИЯ УЧЕБНОЙ ДИСЦИПЛИНЫ</w:t>
      </w: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142"/>
        <w:gridCol w:w="3969"/>
        <w:gridCol w:w="1984"/>
      </w:tblGrid>
      <w:tr w:rsidR="00ED0FB9" w:rsidRPr="00D835A3" w:rsidTr="00AC0E7E">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835A3">
              <w:rPr>
                <w:rFonts w:ascii="Times New Roman" w:hAnsi="Times New Roman"/>
                <w:b/>
                <w:bCs/>
                <w:color w:val="000000"/>
                <w:position w:val="-1"/>
                <w:sz w:val="24"/>
                <w:szCs w:val="24"/>
              </w:rPr>
              <w:t>Результаты обучения</w:t>
            </w:r>
            <w:r w:rsidRPr="00D835A3">
              <w:rPr>
                <w:rFonts w:ascii="Times New Roman" w:hAnsi="Times New Roman"/>
                <w:b/>
                <w:bCs/>
                <w:color w:val="000000"/>
                <w:position w:val="-1"/>
                <w:sz w:val="24"/>
                <w:szCs w:val="24"/>
                <w:vertAlign w:val="superscript"/>
              </w:rPr>
              <w:footnoteReference w:id="1"/>
            </w:r>
            <w:r w:rsidRPr="00D835A3">
              <w:rPr>
                <w:rFonts w:ascii="Times New Roman" w:hAnsi="Times New Roman"/>
                <w:b/>
                <w:bCs/>
                <w:color w:val="000000"/>
                <w:position w:val="-1"/>
                <w:sz w:val="24"/>
                <w:szCs w:val="24"/>
              </w:rPr>
              <w:t xml:space="preserve"> </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Методы оценки</w:t>
            </w:r>
          </w:p>
        </w:tc>
      </w:tr>
      <w:tr w:rsidR="00ED0FB9" w:rsidRPr="00D835A3" w:rsidTr="00AC0E7E">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влияние оздоровительных систем физического воспитания на повышение уровня физической подготовленности, укрепление здоровья, профилактику профессиональных заболеваний, вредных привычек и увеличение продолжительности жизни;</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способы контроля и оценки индивидуального физического развития и физической подготовленности;</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 правила и способы планирования системы индивидуальных занятий физическими упражнениями различной направленности.</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Способность объяснить влияние физических упражнений на состояние различных функциональных систем организма и их роль в профилактике профзаболеваний.</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Знание составляющих здорового образа жизни.</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Способность измерить и интерпретировать данные об уровне развития физических качеств.</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Способность оценить физическое развитие на основе антропометрических данных.</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Способность составить план самостоятельного занятия физическими упражнениями.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546EE1"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Компьютерное тестирование,</w:t>
            </w:r>
            <w:r w:rsidR="00ED0FB9" w:rsidRPr="00D835A3">
              <w:rPr>
                <w:rFonts w:ascii="Times New Roman" w:hAnsi="Times New Roman"/>
                <w:color w:val="000000"/>
                <w:position w:val="-1"/>
                <w:sz w:val="24"/>
                <w:szCs w:val="24"/>
              </w:rPr>
              <w:t xml:space="preserve"> устный опрос, защита презентаций, защита рефератов, письменное задание.</w:t>
            </w:r>
          </w:p>
        </w:tc>
      </w:tr>
      <w:tr w:rsidR="00ED0FB9" w:rsidRPr="00D835A3" w:rsidTr="00AC0E7E">
        <w:trPr>
          <w:trHeight w:val="896"/>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835A3">
              <w:rPr>
                <w:rFonts w:ascii="Times New Roman" w:hAnsi="Times New Roman"/>
                <w:color w:val="000000"/>
                <w:position w:val="-1"/>
                <w:sz w:val="24"/>
                <w:szCs w:val="24"/>
              </w:rPr>
              <w:lastRenderedPageBreak/>
              <w:t>- использовать физкультурно-спортивную деятельность для повышения уровня физической подготовленности, укрепления здоровья, достижения жизненных и профессиональных целей;</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 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проводить самоконтроль при занятиях физическими упражнениями;</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 преодолевать искусственные и естественные препятствия с использованием разнообразных способов передвижения</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плана самостоятельного занятия для развития одного из физических качеств.</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комплекса лечебной физической культуры.</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Проведение подготовительной части занятия.</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комплекса утренней гигиенической гимнастики.</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комплекса общеразвивающих упражнений.</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Выбор способа проверки уровня развития физического качества и интерпретация результата тестирования.</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Преодоление полосы препятствий.</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Контрольные нормативы по разделам программы.</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зачёт по разделам: лёгкая атлетика, волейбол, баскетбол, гимнастика.</w:t>
            </w:r>
          </w:p>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D835A3">
              <w:rPr>
                <w:rFonts w:ascii="Times New Roman" w:hAnsi="Times New Roman"/>
                <w:color w:val="000000"/>
                <w:position w:val="-1"/>
                <w:sz w:val="24"/>
                <w:szCs w:val="24"/>
              </w:rPr>
              <w:t>Участие в соревнованиях.</w:t>
            </w:r>
          </w:p>
        </w:tc>
      </w:tr>
    </w:tbl>
    <w:p w:rsidR="00AC0E7E" w:rsidRDefault="00AC0E7E" w:rsidP="00AC0E7E">
      <w:pPr>
        <w:spacing w:after="0" w:line="240" w:lineRule="auto"/>
        <w:ind w:right="141"/>
        <w:jc w:val="center"/>
        <w:rPr>
          <w:rFonts w:ascii="Times New Roman" w:hAnsi="Times New Roman"/>
          <w:b/>
          <w:sz w:val="24"/>
          <w:szCs w:val="24"/>
        </w:rPr>
      </w:pPr>
    </w:p>
    <w:p w:rsidR="00546EE1" w:rsidRPr="00546EE1" w:rsidRDefault="00546EE1" w:rsidP="00AC0E7E">
      <w:pPr>
        <w:spacing w:after="0" w:line="240" w:lineRule="auto"/>
        <w:ind w:right="141"/>
        <w:jc w:val="center"/>
        <w:rPr>
          <w:rFonts w:ascii="Times New Roman" w:hAnsi="Times New Roman"/>
          <w:b/>
          <w:sz w:val="24"/>
          <w:szCs w:val="24"/>
        </w:rPr>
      </w:pPr>
      <w:r w:rsidRPr="00546EE1">
        <w:rPr>
          <w:rFonts w:ascii="Times New Roman" w:hAnsi="Times New Roman"/>
          <w:b/>
          <w:sz w:val="24"/>
          <w:szCs w:val="24"/>
        </w:rPr>
        <w:t>5. ФОНД КОНТРОЛЬНО-ОЦЕНОЧНЫХ СРЕДСТВ</w:t>
      </w:r>
      <w:r w:rsidR="00D835A3">
        <w:rPr>
          <w:rFonts w:ascii="Times New Roman" w:hAnsi="Times New Roman"/>
          <w:b/>
          <w:sz w:val="24"/>
          <w:szCs w:val="24"/>
        </w:rPr>
        <w:t xml:space="preserve"> ПРОГРАММЫ УЧЕБНОЙ ДИСЦИПЛИНЫ</w:t>
      </w:r>
    </w:p>
    <w:p w:rsidR="00546EE1" w:rsidRPr="00D835A3" w:rsidRDefault="00546EE1" w:rsidP="00AC0E7E">
      <w:pPr>
        <w:spacing w:after="0" w:line="240" w:lineRule="auto"/>
        <w:jc w:val="center"/>
        <w:rPr>
          <w:rFonts w:ascii="Times New Roman" w:hAnsi="Times New Roman"/>
          <w:b/>
          <w:sz w:val="24"/>
          <w:szCs w:val="24"/>
        </w:rPr>
      </w:pPr>
    </w:p>
    <w:p w:rsidR="00546EE1" w:rsidRPr="00546EE1" w:rsidRDefault="00546EE1" w:rsidP="00AC0E7E">
      <w:pPr>
        <w:pStyle w:val="aa"/>
        <w:ind w:firstLine="709"/>
        <w:jc w:val="both"/>
        <w:rPr>
          <w:b/>
        </w:rPr>
      </w:pPr>
      <w:r w:rsidRPr="00546EE1">
        <w:rPr>
          <w:b/>
        </w:rPr>
        <w:t>5.1. Паспорт фонда оценочных средств учебной дисциплины</w:t>
      </w:r>
    </w:p>
    <w:p w:rsidR="00546EE1" w:rsidRPr="00546EE1" w:rsidRDefault="00546EE1" w:rsidP="00AC0E7E">
      <w:pPr>
        <w:pStyle w:val="aa"/>
        <w:ind w:firstLine="709"/>
        <w:jc w:val="both"/>
        <w:rPr>
          <w:b/>
        </w:rPr>
      </w:pPr>
      <w:r w:rsidRPr="00546EE1">
        <w:rPr>
          <w:b/>
        </w:rPr>
        <w:t>5.1.1 Область применения</w:t>
      </w:r>
    </w:p>
    <w:p w:rsidR="00546EE1" w:rsidRPr="00546EE1" w:rsidRDefault="00546EE1"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Cs/>
          <w:sz w:val="24"/>
          <w:szCs w:val="24"/>
        </w:rPr>
      </w:pPr>
      <w:r w:rsidRPr="00546EE1">
        <w:rPr>
          <w:rFonts w:ascii="Times New Roman" w:hAnsi="Times New Roman"/>
          <w:sz w:val="24"/>
          <w:szCs w:val="24"/>
        </w:rPr>
        <w:t xml:space="preserve">Фонд контрольно-оценочных средств разработан в соответствии с программой учебной дисциплины </w:t>
      </w:r>
      <w:r>
        <w:rPr>
          <w:rFonts w:ascii="Times New Roman" w:hAnsi="Times New Roman"/>
          <w:sz w:val="24"/>
          <w:szCs w:val="24"/>
        </w:rPr>
        <w:t>СГ</w:t>
      </w:r>
      <w:r w:rsidRPr="00546EE1">
        <w:rPr>
          <w:rFonts w:ascii="Times New Roman" w:hAnsi="Times New Roman"/>
          <w:sz w:val="24"/>
          <w:szCs w:val="24"/>
        </w:rPr>
        <w:t>.0</w:t>
      </w:r>
      <w:r>
        <w:rPr>
          <w:rFonts w:ascii="Times New Roman" w:hAnsi="Times New Roman"/>
          <w:sz w:val="24"/>
          <w:szCs w:val="24"/>
        </w:rPr>
        <w:t>4</w:t>
      </w:r>
      <w:r w:rsidRPr="00546EE1">
        <w:rPr>
          <w:rFonts w:ascii="Times New Roman" w:hAnsi="Times New Roman"/>
          <w:sz w:val="24"/>
          <w:szCs w:val="24"/>
        </w:rPr>
        <w:t xml:space="preserve"> Физическая культура по профессии </w:t>
      </w:r>
      <w:r w:rsidRPr="00560DB1">
        <w:rPr>
          <w:rFonts w:ascii="Times New Roman" w:hAnsi="Times New Roman"/>
          <w:color w:val="000000"/>
          <w:sz w:val="24"/>
          <w:szCs w:val="24"/>
        </w:rPr>
        <w:t>35.01.27</w:t>
      </w:r>
      <w:r w:rsidRPr="00C76EE9">
        <w:rPr>
          <w:rFonts w:ascii="Times New Roman" w:hAnsi="Times New Roman"/>
          <w:b/>
          <w:bCs/>
          <w:i/>
          <w:iCs/>
          <w:color w:val="000000"/>
          <w:sz w:val="24"/>
          <w:szCs w:val="24"/>
        </w:rPr>
        <w:t xml:space="preserve"> </w:t>
      </w:r>
      <w:r w:rsidRPr="00C76EE9">
        <w:rPr>
          <w:rFonts w:ascii="Times New Roman" w:hAnsi="Times New Roman"/>
          <w:color w:val="000000"/>
          <w:sz w:val="24"/>
          <w:szCs w:val="24"/>
        </w:rPr>
        <w:t>Мастер сельскохозяйственного производства</w:t>
      </w:r>
      <w:r>
        <w:rPr>
          <w:rFonts w:ascii="Times New Roman" w:hAnsi="Times New Roman"/>
          <w:color w:val="000000"/>
          <w:sz w:val="24"/>
          <w:szCs w:val="24"/>
        </w:rPr>
        <w:t>.</w:t>
      </w:r>
    </w:p>
    <w:p w:rsidR="00546EE1" w:rsidRPr="00546EE1" w:rsidRDefault="00546EE1" w:rsidP="00AC0E7E">
      <w:pPr>
        <w:pStyle w:val="aa"/>
        <w:ind w:firstLine="709"/>
        <w:jc w:val="both"/>
        <w:rPr>
          <w:b/>
        </w:rPr>
      </w:pPr>
      <w:r w:rsidRPr="00546EE1">
        <w:rPr>
          <w:b/>
        </w:rPr>
        <w:t>5.2. Оценочные материалы для текущего (тематического) контроля</w:t>
      </w:r>
    </w:p>
    <w:p w:rsidR="00546EE1" w:rsidRPr="00546EE1" w:rsidRDefault="00546EE1" w:rsidP="00AC0E7E">
      <w:pPr>
        <w:spacing w:after="0" w:line="240" w:lineRule="auto"/>
        <w:jc w:val="center"/>
        <w:rPr>
          <w:rFonts w:ascii="Times New Roman" w:hAnsi="Times New Roman"/>
          <w:sz w:val="24"/>
          <w:szCs w:val="24"/>
        </w:rPr>
      </w:pPr>
      <w:r w:rsidRPr="00546EE1">
        <w:rPr>
          <w:rFonts w:ascii="Times New Roman" w:hAnsi="Times New Roman"/>
          <w:sz w:val="24"/>
          <w:szCs w:val="24"/>
        </w:rPr>
        <w:t>Нормативы и контрольные упражнения по легкой атлетике</w:t>
      </w:r>
    </w:p>
    <w:p w:rsidR="00546EE1" w:rsidRPr="00546EE1" w:rsidRDefault="00546EE1" w:rsidP="00AC0E7E">
      <w:pPr>
        <w:spacing w:after="0" w:line="240" w:lineRule="auto"/>
        <w:jc w:val="center"/>
        <w:rPr>
          <w:rFonts w:ascii="Times New Roman" w:hAnsi="Times New Roman"/>
          <w:sz w:val="24"/>
          <w:szCs w:val="24"/>
        </w:rPr>
      </w:pPr>
      <w:r w:rsidRPr="00546EE1">
        <w:rPr>
          <w:rFonts w:ascii="Times New Roman" w:hAnsi="Times New Roman"/>
          <w:sz w:val="24"/>
          <w:szCs w:val="24"/>
        </w:rPr>
        <w:t>Юноши</w:t>
      </w:r>
    </w:p>
    <w:tbl>
      <w:tblPr>
        <w:tblStyle w:val="ac"/>
        <w:tblW w:w="5383" w:type="pct"/>
        <w:tblInd w:w="-601" w:type="dxa"/>
        <w:tblLook w:val="04A0" w:firstRow="1" w:lastRow="0" w:firstColumn="1" w:lastColumn="0" w:noHBand="0" w:noVBand="1"/>
      </w:tblPr>
      <w:tblGrid>
        <w:gridCol w:w="1969"/>
        <w:gridCol w:w="760"/>
        <w:gridCol w:w="900"/>
        <w:gridCol w:w="900"/>
        <w:gridCol w:w="905"/>
        <w:gridCol w:w="900"/>
        <w:gridCol w:w="900"/>
        <w:gridCol w:w="905"/>
        <w:gridCol w:w="900"/>
        <w:gridCol w:w="900"/>
        <w:gridCol w:w="1038"/>
      </w:tblGrid>
      <w:tr w:rsidR="00546EE1" w:rsidRPr="00546EE1" w:rsidTr="00AC0E7E">
        <w:tc>
          <w:tcPr>
            <w:tcW w:w="897" w:type="pct"/>
            <w:vMerge w:val="restar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346" w:type="pct"/>
            <w:vMerge w:val="restart"/>
          </w:tcPr>
          <w:p w:rsidR="00546EE1" w:rsidRPr="00546EE1" w:rsidRDefault="00546EE1" w:rsidP="00AC0E7E">
            <w:pPr>
              <w:jc w:val="center"/>
              <w:rPr>
                <w:rFonts w:ascii="Times New Roman" w:hAnsi="Times New Roman"/>
                <w:sz w:val="24"/>
                <w:szCs w:val="24"/>
              </w:rPr>
            </w:pPr>
          </w:p>
        </w:tc>
        <w:tc>
          <w:tcPr>
            <w:tcW w:w="1232"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232"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294"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rsidTr="00AC0E7E">
        <w:tc>
          <w:tcPr>
            <w:tcW w:w="897" w:type="pct"/>
            <w:vMerge/>
          </w:tcPr>
          <w:p w:rsidR="00546EE1" w:rsidRPr="00546EE1" w:rsidRDefault="00546EE1" w:rsidP="00AC0E7E">
            <w:pPr>
              <w:jc w:val="center"/>
              <w:rPr>
                <w:rFonts w:ascii="Times New Roman" w:hAnsi="Times New Roman"/>
                <w:sz w:val="24"/>
                <w:szCs w:val="24"/>
              </w:rPr>
            </w:pPr>
          </w:p>
        </w:tc>
        <w:tc>
          <w:tcPr>
            <w:tcW w:w="346" w:type="pct"/>
            <w:vMerge/>
          </w:tcPr>
          <w:p w:rsidR="00546EE1" w:rsidRPr="00546EE1" w:rsidRDefault="00546EE1" w:rsidP="00AC0E7E">
            <w:pPr>
              <w:jc w:val="center"/>
              <w:rPr>
                <w:rFonts w:ascii="Times New Roman" w:hAnsi="Times New Roman"/>
                <w:sz w:val="24"/>
                <w:szCs w:val="24"/>
              </w:rPr>
            </w:pP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273"/>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3000 метров</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мин</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13.10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13.40</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14.10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13.20</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12.40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13.30</w:t>
            </w:r>
          </w:p>
        </w:tc>
      </w:tr>
      <w:tr w:rsidR="00546EE1" w:rsidRPr="00546EE1" w:rsidTr="00AC0E7E">
        <w:trPr>
          <w:trHeight w:val="267"/>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30 метров</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4.3</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4.9</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4.1</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4.3</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4.7</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r>
      <w:tr w:rsidR="00546EE1" w:rsidRPr="00546EE1" w:rsidTr="00AC0E7E">
        <w:trPr>
          <w:trHeight w:val="555"/>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Метание гранаты</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32</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r>
      <w:tr w:rsidR="00546EE1" w:rsidRPr="00546EE1" w:rsidTr="00AC0E7E">
        <w:trPr>
          <w:trHeight w:val="96"/>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100 метров</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13.6</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r>
      <w:tr w:rsidR="00546EE1" w:rsidRPr="00546EE1" w:rsidTr="00AC0E7E">
        <w:trPr>
          <w:trHeight w:val="525"/>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разбега</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360</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330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385</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410</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380</w:t>
            </w:r>
          </w:p>
        </w:tc>
      </w:tr>
      <w:tr w:rsidR="00546EE1" w:rsidRPr="00546EE1" w:rsidTr="00AC0E7E">
        <w:trPr>
          <w:trHeight w:val="566"/>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длину с места</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185</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215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220</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r>
      <w:tr w:rsidR="00546EE1" w:rsidRPr="00546EE1" w:rsidTr="00AC0E7E">
        <w:trPr>
          <w:trHeight w:val="419"/>
        </w:trPr>
        <w:tc>
          <w:tcPr>
            <w:tcW w:w="897"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высоту с разбега</w:t>
            </w:r>
          </w:p>
        </w:tc>
        <w:tc>
          <w:tcPr>
            <w:tcW w:w="34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105</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41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w:t>
            </w:r>
          </w:p>
        </w:tc>
        <w:tc>
          <w:tcPr>
            <w:tcW w:w="4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w:t>
            </w:r>
          </w:p>
        </w:tc>
        <w:tc>
          <w:tcPr>
            <w:tcW w:w="47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r>
    </w:tbl>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Девушки</w:t>
      </w:r>
    </w:p>
    <w:tbl>
      <w:tblPr>
        <w:tblStyle w:val="ac"/>
        <w:tblW w:w="5383" w:type="pct"/>
        <w:tblInd w:w="-601" w:type="dxa"/>
        <w:tblLook w:val="04A0" w:firstRow="1" w:lastRow="0" w:firstColumn="1" w:lastColumn="0" w:noHBand="0" w:noVBand="1"/>
      </w:tblPr>
      <w:tblGrid>
        <w:gridCol w:w="1957"/>
        <w:gridCol w:w="764"/>
        <w:gridCol w:w="909"/>
        <w:gridCol w:w="836"/>
        <w:gridCol w:w="975"/>
        <w:gridCol w:w="975"/>
        <w:gridCol w:w="836"/>
        <w:gridCol w:w="836"/>
        <w:gridCol w:w="834"/>
        <w:gridCol w:w="977"/>
        <w:gridCol w:w="1078"/>
      </w:tblGrid>
      <w:tr w:rsidR="00546EE1" w:rsidRPr="00546EE1" w:rsidTr="00AC0E7E">
        <w:tc>
          <w:tcPr>
            <w:tcW w:w="891" w:type="pct"/>
            <w:vMerge w:val="restar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348" w:type="pct"/>
            <w:vMerge w:val="restart"/>
          </w:tcPr>
          <w:p w:rsidR="00546EE1" w:rsidRPr="00546EE1" w:rsidRDefault="00546EE1" w:rsidP="00AC0E7E">
            <w:pPr>
              <w:jc w:val="center"/>
              <w:rPr>
                <w:rFonts w:ascii="Times New Roman" w:hAnsi="Times New Roman"/>
                <w:sz w:val="24"/>
                <w:szCs w:val="24"/>
              </w:rPr>
            </w:pPr>
          </w:p>
        </w:tc>
        <w:tc>
          <w:tcPr>
            <w:tcW w:w="1239"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205"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317"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rsidTr="00AC0E7E">
        <w:tc>
          <w:tcPr>
            <w:tcW w:w="891" w:type="pct"/>
            <w:vMerge/>
          </w:tcPr>
          <w:p w:rsidR="00546EE1" w:rsidRPr="00546EE1" w:rsidRDefault="00546EE1" w:rsidP="00AC0E7E">
            <w:pPr>
              <w:jc w:val="center"/>
              <w:rPr>
                <w:rFonts w:ascii="Times New Roman" w:hAnsi="Times New Roman"/>
                <w:sz w:val="24"/>
                <w:szCs w:val="24"/>
              </w:rPr>
            </w:pPr>
          </w:p>
        </w:tc>
        <w:tc>
          <w:tcPr>
            <w:tcW w:w="348" w:type="pct"/>
            <w:vMerge/>
          </w:tcPr>
          <w:p w:rsidR="00546EE1" w:rsidRPr="00546EE1" w:rsidRDefault="00546EE1" w:rsidP="00AC0E7E">
            <w:pPr>
              <w:jc w:val="center"/>
              <w:rPr>
                <w:rFonts w:ascii="Times New Roman" w:hAnsi="Times New Roman"/>
                <w:sz w:val="24"/>
                <w:szCs w:val="24"/>
              </w:rPr>
            </w:pP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286"/>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2000 метров</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мин</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11.20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11.40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12.30</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10.30</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11.10</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12.00</w:t>
            </w:r>
          </w:p>
        </w:tc>
      </w:tr>
      <w:tr w:rsidR="00546EE1" w:rsidRPr="00546EE1" w:rsidTr="00AC0E7E">
        <w:trPr>
          <w:trHeight w:val="259"/>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30 метров</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5.1</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5.3</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5.7</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4.9</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5.1</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5.3</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4.7</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4.9</w:t>
            </w:r>
          </w:p>
        </w:tc>
      </w:tr>
      <w:tr w:rsidR="00546EE1" w:rsidRPr="00546EE1" w:rsidTr="00AC0E7E">
        <w:trPr>
          <w:trHeight w:val="404"/>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Метание гранаты</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28</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21</w:t>
            </w:r>
          </w:p>
        </w:tc>
      </w:tr>
      <w:tr w:rsidR="00546EE1" w:rsidRPr="00546EE1" w:rsidTr="00AC0E7E">
        <w:trPr>
          <w:trHeight w:val="257"/>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100 метров</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18.5</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17.1</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17.8</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18.2</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17.0</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17.5</w:t>
            </w:r>
          </w:p>
        </w:tc>
      </w:tr>
      <w:tr w:rsidR="00546EE1" w:rsidRPr="00546EE1" w:rsidTr="00AC0E7E">
        <w:trPr>
          <w:trHeight w:val="545"/>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lastRenderedPageBreak/>
              <w:t>Прыжок в длину с разбега</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320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340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320</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380</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350</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330</w:t>
            </w:r>
          </w:p>
        </w:tc>
      </w:tr>
      <w:tr w:rsidR="00546EE1" w:rsidRPr="00546EE1" w:rsidTr="00AC0E7E">
        <w:trPr>
          <w:trHeight w:val="553"/>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длину с места</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190</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170</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155</w:t>
            </w:r>
          </w:p>
        </w:tc>
      </w:tr>
      <w:tr w:rsidR="00546EE1" w:rsidRPr="00546EE1" w:rsidTr="00AC0E7E">
        <w:trPr>
          <w:trHeight w:val="560"/>
        </w:trPr>
        <w:tc>
          <w:tcPr>
            <w:tcW w:w="891"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высоту с разбега</w:t>
            </w:r>
          </w:p>
        </w:tc>
        <w:tc>
          <w:tcPr>
            <w:tcW w:w="3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85</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c>
          <w:tcPr>
            <w:tcW w:w="44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85</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44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9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r>
    </w:tbl>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Нормативы и контрольные упражнения по легкоатлетической гимнастике</w:t>
      </w:r>
    </w:p>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Юноши</w:t>
      </w:r>
    </w:p>
    <w:tbl>
      <w:tblPr>
        <w:tblStyle w:val="ac"/>
        <w:tblW w:w="5383" w:type="pct"/>
        <w:tblInd w:w="-601" w:type="dxa"/>
        <w:tblLook w:val="04A0" w:firstRow="1" w:lastRow="0" w:firstColumn="1" w:lastColumn="0" w:noHBand="0" w:noVBand="1"/>
      </w:tblPr>
      <w:tblGrid>
        <w:gridCol w:w="1967"/>
        <w:gridCol w:w="700"/>
        <w:gridCol w:w="986"/>
        <w:gridCol w:w="843"/>
        <w:gridCol w:w="1128"/>
        <w:gridCol w:w="703"/>
        <w:gridCol w:w="986"/>
        <w:gridCol w:w="845"/>
        <w:gridCol w:w="984"/>
        <w:gridCol w:w="845"/>
        <w:gridCol w:w="990"/>
      </w:tblGrid>
      <w:tr w:rsidR="00546EE1" w:rsidRPr="00546EE1" w:rsidTr="00AC0E7E">
        <w:tc>
          <w:tcPr>
            <w:tcW w:w="896" w:type="pct"/>
            <w:vMerge w:val="restar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319" w:type="pct"/>
            <w:vMerge w:val="restart"/>
          </w:tcPr>
          <w:p w:rsidR="00546EE1" w:rsidRPr="00546EE1" w:rsidRDefault="00546EE1" w:rsidP="00AC0E7E">
            <w:pPr>
              <w:jc w:val="center"/>
              <w:rPr>
                <w:rFonts w:ascii="Times New Roman" w:hAnsi="Times New Roman"/>
                <w:sz w:val="24"/>
                <w:szCs w:val="24"/>
              </w:rPr>
            </w:pPr>
          </w:p>
        </w:tc>
        <w:tc>
          <w:tcPr>
            <w:tcW w:w="1346"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154"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285"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rsidTr="00AC0E7E">
        <w:tc>
          <w:tcPr>
            <w:tcW w:w="896" w:type="pct"/>
            <w:vMerge/>
          </w:tcPr>
          <w:p w:rsidR="00546EE1" w:rsidRPr="00546EE1" w:rsidRDefault="00546EE1" w:rsidP="00AC0E7E">
            <w:pPr>
              <w:jc w:val="center"/>
              <w:rPr>
                <w:rFonts w:ascii="Times New Roman" w:hAnsi="Times New Roman"/>
                <w:sz w:val="24"/>
                <w:szCs w:val="24"/>
              </w:rPr>
            </w:pPr>
          </w:p>
        </w:tc>
        <w:tc>
          <w:tcPr>
            <w:tcW w:w="319" w:type="pct"/>
            <w:vMerge/>
          </w:tcPr>
          <w:p w:rsidR="00546EE1" w:rsidRPr="00546EE1" w:rsidRDefault="00546EE1" w:rsidP="00AC0E7E">
            <w:pPr>
              <w:jc w:val="center"/>
              <w:rPr>
                <w:rFonts w:ascii="Times New Roman" w:hAnsi="Times New Roman"/>
                <w:sz w:val="24"/>
                <w:szCs w:val="24"/>
              </w:rPr>
            </w:pP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5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398"/>
        </w:trPr>
        <w:tc>
          <w:tcPr>
            <w:tcW w:w="89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Наклоны туловища</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5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r>
      <w:tr w:rsidR="00546EE1" w:rsidRPr="00546EE1" w:rsidTr="00AC0E7E">
        <w:trPr>
          <w:trHeight w:val="859"/>
        </w:trPr>
        <w:tc>
          <w:tcPr>
            <w:tcW w:w="89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26</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23</w:t>
            </w:r>
          </w:p>
        </w:tc>
        <w:tc>
          <w:tcPr>
            <w:tcW w:w="5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28</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26</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r>
      <w:tr w:rsidR="00546EE1" w:rsidRPr="00546EE1" w:rsidTr="00AC0E7E">
        <w:trPr>
          <w:trHeight w:val="306"/>
        </w:trPr>
        <w:tc>
          <w:tcPr>
            <w:tcW w:w="89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Отжимание </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5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r>
      <w:tr w:rsidR="00546EE1" w:rsidRPr="00546EE1" w:rsidTr="00AC0E7E">
        <w:trPr>
          <w:trHeight w:val="410"/>
        </w:trPr>
        <w:tc>
          <w:tcPr>
            <w:tcW w:w="89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Подтягивание </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c>
          <w:tcPr>
            <w:tcW w:w="51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4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85"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r>
    </w:tbl>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Девушки</w:t>
      </w:r>
    </w:p>
    <w:tbl>
      <w:tblPr>
        <w:tblStyle w:val="ac"/>
        <w:tblW w:w="5383" w:type="pct"/>
        <w:tblInd w:w="-601" w:type="dxa"/>
        <w:tblLook w:val="04A0" w:firstRow="1" w:lastRow="0" w:firstColumn="1" w:lastColumn="0" w:noHBand="0" w:noVBand="1"/>
      </w:tblPr>
      <w:tblGrid>
        <w:gridCol w:w="2120"/>
        <w:gridCol w:w="562"/>
        <w:gridCol w:w="1124"/>
        <w:gridCol w:w="700"/>
        <w:gridCol w:w="1124"/>
        <w:gridCol w:w="703"/>
        <w:gridCol w:w="984"/>
        <w:gridCol w:w="843"/>
        <w:gridCol w:w="981"/>
        <w:gridCol w:w="841"/>
        <w:gridCol w:w="995"/>
      </w:tblGrid>
      <w:tr w:rsidR="00546EE1" w:rsidRPr="00546EE1" w:rsidTr="00AC0E7E">
        <w:tc>
          <w:tcPr>
            <w:tcW w:w="966" w:type="pct"/>
            <w:vMerge w:val="restar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256" w:type="pct"/>
            <w:vMerge w:val="restart"/>
          </w:tcPr>
          <w:p w:rsidR="00546EE1" w:rsidRPr="00546EE1" w:rsidRDefault="00546EE1" w:rsidP="00AC0E7E">
            <w:pPr>
              <w:jc w:val="center"/>
              <w:rPr>
                <w:rFonts w:ascii="Times New Roman" w:hAnsi="Times New Roman"/>
                <w:sz w:val="24"/>
                <w:szCs w:val="24"/>
              </w:rPr>
            </w:pPr>
          </w:p>
        </w:tc>
        <w:tc>
          <w:tcPr>
            <w:tcW w:w="1343"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152"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283"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rsidTr="00AC0E7E">
        <w:tc>
          <w:tcPr>
            <w:tcW w:w="966" w:type="pct"/>
            <w:vMerge/>
          </w:tcPr>
          <w:p w:rsidR="00546EE1" w:rsidRPr="00546EE1" w:rsidRDefault="00546EE1" w:rsidP="00AC0E7E">
            <w:pPr>
              <w:jc w:val="center"/>
              <w:rPr>
                <w:rFonts w:ascii="Times New Roman" w:hAnsi="Times New Roman"/>
                <w:sz w:val="24"/>
                <w:szCs w:val="24"/>
              </w:rPr>
            </w:pPr>
          </w:p>
        </w:tc>
        <w:tc>
          <w:tcPr>
            <w:tcW w:w="256" w:type="pct"/>
            <w:vMerge/>
          </w:tcPr>
          <w:p w:rsidR="00546EE1" w:rsidRPr="00546EE1" w:rsidRDefault="00546EE1" w:rsidP="00AC0E7E">
            <w:pPr>
              <w:jc w:val="center"/>
              <w:rPr>
                <w:rFonts w:ascii="Times New Roman" w:hAnsi="Times New Roman"/>
                <w:sz w:val="24"/>
                <w:szCs w:val="24"/>
              </w:rPr>
            </w:pP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4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518"/>
        </w:trPr>
        <w:tc>
          <w:tcPr>
            <w:tcW w:w="96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Наклоны туловища</w:t>
            </w:r>
          </w:p>
        </w:tc>
        <w:tc>
          <w:tcPr>
            <w:tcW w:w="25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w:t>
            </w:r>
          </w:p>
        </w:tc>
        <w:tc>
          <w:tcPr>
            <w:tcW w:w="44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8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r>
      <w:tr w:rsidR="00546EE1" w:rsidRPr="00546EE1" w:rsidTr="00AC0E7E">
        <w:trPr>
          <w:trHeight w:val="513"/>
        </w:trPr>
        <w:tc>
          <w:tcPr>
            <w:tcW w:w="96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25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19</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21</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44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8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r>
      <w:tr w:rsidR="00546EE1" w:rsidRPr="00546EE1" w:rsidTr="00AC0E7E">
        <w:trPr>
          <w:trHeight w:val="237"/>
        </w:trPr>
        <w:tc>
          <w:tcPr>
            <w:tcW w:w="96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Отжимание </w:t>
            </w:r>
          </w:p>
        </w:tc>
        <w:tc>
          <w:tcPr>
            <w:tcW w:w="25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c>
          <w:tcPr>
            <w:tcW w:w="44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r>
      <w:tr w:rsidR="00546EE1" w:rsidRPr="00546EE1" w:rsidTr="00AC0E7E">
        <w:trPr>
          <w:trHeight w:val="382"/>
        </w:trPr>
        <w:tc>
          <w:tcPr>
            <w:tcW w:w="966"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Подтягивание </w:t>
            </w:r>
          </w:p>
        </w:tc>
        <w:tc>
          <w:tcPr>
            <w:tcW w:w="25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31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51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2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8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44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453"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r>
    </w:tbl>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Нормативы и контрольные упражнения по ОФП</w:t>
      </w:r>
    </w:p>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 xml:space="preserve">Юноши </w:t>
      </w:r>
    </w:p>
    <w:tbl>
      <w:tblPr>
        <w:tblStyle w:val="ac"/>
        <w:tblW w:w="5383" w:type="pct"/>
        <w:tblInd w:w="-601" w:type="dxa"/>
        <w:tblLook w:val="04A0" w:firstRow="1" w:lastRow="0" w:firstColumn="1" w:lastColumn="0" w:noHBand="0" w:noVBand="1"/>
      </w:tblPr>
      <w:tblGrid>
        <w:gridCol w:w="2550"/>
        <w:gridCol w:w="898"/>
        <w:gridCol w:w="850"/>
        <w:gridCol w:w="727"/>
        <w:gridCol w:w="854"/>
        <w:gridCol w:w="850"/>
        <w:gridCol w:w="847"/>
        <w:gridCol w:w="854"/>
        <w:gridCol w:w="727"/>
        <w:gridCol w:w="836"/>
        <w:gridCol w:w="984"/>
      </w:tblGrid>
      <w:tr w:rsidR="00546EE1" w:rsidRPr="00546EE1" w:rsidTr="00AC0E7E">
        <w:tc>
          <w:tcPr>
            <w:tcW w:w="1162" w:type="pct"/>
            <w:vMerge w:val="restar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409" w:type="pct"/>
            <w:vMerge w:val="restart"/>
          </w:tcPr>
          <w:p w:rsidR="00546EE1" w:rsidRPr="00546EE1" w:rsidRDefault="00546EE1" w:rsidP="00AC0E7E">
            <w:pPr>
              <w:jc w:val="center"/>
              <w:rPr>
                <w:rFonts w:ascii="Times New Roman" w:hAnsi="Times New Roman"/>
                <w:sz w:val="24"/>
                <w:szCs w:val="24"/>
              </w:rPr>
            </w:pPr>
          </w:p>
        </w:tc>
        <w:tc>
          <w:tcPr>
            <w:tcW w:w="1107"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162"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160"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rsidTr="00AC0E7E">
        <w:tc>
          <w:tcPr>
            <w:tcW w:w="1162" w:type="pct"/>
            <w:vMerge/>
          </w:tcPr>
          <w:p w:rsidR="00546EE1" w:rsidRPr="00546EE1" w:rsidRDefault="00546EE1" w:rsidP="00AC0E7E">
            <w:pPr>
              <w:jc w:val="center"/>
              <w:rPr>
                <w:rFonts w:ascii="Times New Roman" w:hAnsi="Times New Roman"/>
                <w:sz w:val="24"/>
                <w:szCs w:val="24"/>
              </w:rPr>
            </w:pPr>
          </w:p>
        </w:tc>
        <w:tc>
          <w:tcPr>
            <w:tcW w:w="409" w:type="pct"/>
            <w:vMerge/>
          </w:tcPr>
          <w:p w:rsidR="00546EE1" w:rsidRPr="00546EE1" w:rsidRDefault="00546EE1" w:rsidP="00AC0E7E">
            <w:pPr>
              <w:jc w:val="center"/>
              <w:rPr>
                <w:rFonts w:ascii="Times New Roman" w:hAnsi="Times New Roman"/>
                <w:sz w:val="24"/>
                <w:szCs w:val="24"/>
              </w:rPr>
            </w:pP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245"/>
        </w:trPr>
        <w:tc>
          <w:tcPr>
            <w:tcW w:w="1162"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6-минутный бег</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метры</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1250</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1550</w:t>
            </w:r>
          </w:p>
        </w:tc>
        <w:tc>
          <w:tcPr>
            <w:tcW w:w="38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1450</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1500</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1400</w:t>
            </w:r>
          </w:p>
        </w:tc>
      </w:tr>
      <w:tr w:rsidR="00546EE1" w:rsidRPr="00546EE1" w:rsidTr="00AC0E7E">
        <w:trPr>
          <w:trHeight w:val="533"/>
        </w:trPr>
        <w:tc>
          <w:tcPr>
            <w:tcW w:w="1162"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Челночный бег 3х10 метров</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7.2</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7.5</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7.1</w:t>
            </w:r>
          </w:p>
        </w:tc>
        <w:tc>
          <w:tcPr>
            <w:tcW w:w="38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7.3</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7.8</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6.9</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7.1</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7.5</w:t>
            </w:r>
          </w:p>
        </w:tc>
      </w:tr>
      <w:tr w:rsidR="00546EE1" w:rsidRPr="00546EE1" w:rsidTr="00AC0E7E">
        <w:trPr>
          <w:trHeight w:val="442"/>
        </w:trPr>
        <w:tc>
          <w:tcPr>
            <w:tcW w:w="1162"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60</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38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r>
      <w:tr w:rsidR="00546EE1" w:rsidRPr="00546EE1" w:rsidTr="00AC0E7E">
        <w:trPr>
          <w:trHeight w:val="840"/>
        </w:trPr>
        <w:tc>
          <w:tcPr>
            <w:tcW w:w="1162"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10 бросков баскетбольного мяча в стену</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8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r>
      <w:tr w:rsidR="00546EE1" w:rsidRPr="00546EE1" w:rsidTr="00AC0E7E">
        <w:trPr>
          <w:trHeight w:val="840"/>
        </w:trPr>
        <w:tc>
          <w:tcPr>
            <w:tcW w:w="1162"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Броски теннисного мяча в стену за 1 минуту</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87"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60</w:t>
            </w:r>
          </w:p>
        </w:tc>
        <w:tc>
          <w:tcPr>
            <w:tcW w:w="38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50</w:t>
            </w:r>
          </w:p>
        </w:tc>
        <w:tc>
          <w:tcPr>
            <w:tcW w:w="38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65</w:t>
            </w:r>
          </w:p>
        </w:tc>
        <w:tc>
          <w:tcPr>
            <w:tcW w:w="3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55</w:t>
            </w:r>
          </w:p>
        </w:tc>
        <w:tc>
          <w:tcPr>
            <w:tcW w:w="44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50</w:t>
            </w:r>
          </w:p>
        </w:tc>
      </w:tr>
    </w:tbl>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 xml:space="preserve">Девушки </w:t>
      </w:r>
    </w:p>
    <w:tbl>
      <w:tblPr>
        <w:tblStyle w:val="ac"/>
        <w:tblW w:w="5383" w:type="pct"/>
        <w:tblInd w:w="-601" w:type="dxa"/>
        <w:tblLook w:val="04A0" w:firstRow="1" w:lastRow="0" w:firstColumn="1" w:lastColumn="0" w:noHBand="0" w:noVBand="1"/>
      </w:tblPr>
      <w:tblGrid>
        <w:gridCol w:w="3246"/>
        <w:gridCol w:w="897"/>
        <w:gridCol w:w="727"/>
        <w:gridCol w:w="727"/>
        <w:gridCol w:w="602"/>
        <w:gridCol w:w="834"/>
        <w:gridCol w:w="727"/>
        <w:gridCol w:w="727"/>
        <w:gridCol w:w="727"/>
        <w:gridCol w:w="804"/>
        <w:gridCol w:w="959"/>
      </w:tblGrid>
      <w:tr w:rsidR="00546EE1" w:rsidRPr="00546EE1" w:rsidTr="00AC0E7E">
        <w:tc>
          <w:tcPr>
            <w:tcW w:w="1479" w:type="pct"/>
            <w:vMerge w:val="restar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409" w:type="pct"/>
            <w:vMerge w:val="restart"/>
          </w:tcPr>
          <w:p w:rsidR="00546EE1" w:rsidRPr="00546EE1" w:rsidRDefault="00546EE1" w:rsidP="00AC0E7E">
            <w:pPr>
              <w:jc w:val="center"/>
              <w:rPr>
                <w:rFonts w:ascii="Times New Roman" w:hAnsi="Times New Roman"/>
                <w:sz w:val="24"/>
                <w:szCs w:val="24"/>
              </w:rPr>
            </w:pPr>
          </w:p>
        </w:tc>
        <w:tc>
          <w:tcPr>
            <w:tcW w:w="935"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041"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135" w:type="pct"/>
            <w:gridSpan w:val="3"/>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rsidTr="00AC0E7E">
        <w:tc>
          <w:tcPr>
            <w:tcW w:w="1479" w:type="pct"/>
            <w:vMerge/>
          </w:tcPr>
          <w:p w:rsidR="00546EE1" w:rsidRPr="00546EE1" w:rsidRDefault="00546EE1" w:rsidP="00AC0E7E">
            <w:pPr>
              <w:jc w:val="center"/>
              <w:rPr>
                <w:rFonts w:ascii="Times New Roman" w:hAnsi="Times New Roman"/>
                <w:sz w:val="24"/>
                <w:szCs w:val="24"/>
              </w:rPr>
            </w:pPr>
          </w:p>
        </w:tc>
        <w:tc>
          <w:tcPr>
            <w:tcW w:w="409" w:type="pct"/>
            <w:vMerge/>
          </w:tcPr>
          <w:p w:rsidR="00546EE1" w:rsidRPr="00546EE1" w:rsidRDefault="00546EE1" w:rsidP="00AC0E7E">
            <w:pPr>
              <w:jc w:val="center"/>
              <w:rPr>
                <w:rFonts w:ascii="Times New Roman" w:hAnsi="Times New Roman"/>
                <w:sz w:val="24"/>
                <w:szCs w:val="24"/>
              </w:rPr>
            </w:pP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27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6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3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198"/>
        </w:trPr>
        <w:tc>
          <w:tcPr>
            <w:tcW w:w="147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6-минутный бег</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метры</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1050</w:t>
            </w:r>
          </w:p>
        </w:tc>
        <w:tc>
          <w:tcPr>
            <w:tcW w:w="27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950</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36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1250</w:t>
            </w:r>
          </w:p>
        </w:tc>
        <w:tc>
          <w:tcPr>
            <w:tcW w:w="43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r>
      <w:tr w:rsidR="00546EE1" w:rsidRPr="00546EE1" w:rsidTr="00AC0E7E">
        <w:trPr>
          <w:trHeight w:val="342"/>
        </w:trPr>
        <w:tc>
          <w:tcPr>
            <w:tcW w:w="147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Челночный бег 3х10 метров</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8.4</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8.9</w:t>
            </w:r>
          </w:p>
        </w:tc>
        <w:tc>
          <w:tcPr>
            <w:tcW w:w="27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9.3</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8.2</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8.6</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7.9</w:t>
            </w:r>
          </w:p>
        </w:tc>
        <w:tc>
          <w:tcPr>
            <w:tcW w:w="36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8.2</w:t>
            </w:r>
          </w:p>
        </w:tc>
        <w:tc>
          <w:tcPr>
            <w:tcW w:w="43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8.6</w:t>
            </w:r>
          </w:p>
        </w:tc>
      </w:tr>
      <w:tr w:rsidR="00546EE1" w:rsidRPr="00546EE1" w:rsidTr="00AC0E7E">
        <w:trPr>
          <w:trHeight w:val="261"/>
        </w:trPr>
        <w:tc>
          <w:tcPr>
            <w:tcW w:w="147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lastRenderedPageBreak/>
              <w:t>Прыжки на скакалке за 1 минуту</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27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60</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w:t>
            </w:r>
          </w:p>
        </w:tc>
        <w:tc>
          <w:tcPr>
            <w:tcW w:w="36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115</w:t>
            </w:r>
          </w:p>
        </w:tc>
        <w:tc>
          <w:tcPr>
            <w:tcW w:w="43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r>
      <w:tr w:rsidR="00546EE1" w:rsidRPr="00546EE1" w:rsidTr="00AC0E7E">
        <w:trPr>
          <w:trHeight w:val="553"/>
        </w:trPr>
        <w:tc>
          <w:tcPr>
            <w:tcW w:w="147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10 бросков баскетбольного мяча в стену</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w:t>
            </w:r>
          </w:p>
        </w:tc>
        <w:tc>
          <w:tcPr>
            <w:tcW w:w="27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6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3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r>
      <w:tr w:rsidR="00546EE1" w:rsidRPr="00546EE1" w:rsidTr="00AC0E7E">
        <w:trPr>
          <w:trHeight w:val="485"/>
        </w:trPr>
        <w:tc>
          <w:tcPr>
            <w:tcW w:w="147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Броски теннисного мяча в стену за 1 минуту</w:t>
            </w:r>
          </w:p>
        </w:tc>
        <w:tc>
          <w:tcPr>
            <w:tcW w:w="4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274"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3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366"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w:t>
            </w:r>
          </w:p>
        </w:tc>
        <w:tc>
          <w:tcPr>
            <w:tcW w:w="438"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r>
    </w:tbl>
    <w:p w:rsidR="00546EE1" w:rsidRPr="00546EE1" w:rsidRDefault="00546EE1" w:rsidP="00AC0E7E">
      <w:pPr>
        <w:pStyle w:val="aa"/>
        <w:ind w:firstLine="709"/>
        <w:jc w:val="both"/>
      </w:pPr>
      <w:r w:rsidRPr="00546EE1">
        <w:rPr>
          <w:b/>
        </w:rPr>
        <w:t>5.3. Оценочные материалы для промежуточной аттестации</w:t>
      </w:r>
    </w:p>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Нормативы и зачетные упражнения</w:t>
      </w:r>
    </w:p>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Юноши</w:t>
      </w:r>
    </w:p>
    <w:tbl>
      <w:tblPr>
        <w:tblStyle w:val="ac"/>
        <w:tblW w:w="5223" w:type="pct"/>
        <w:tblInd w:w="-289" w:type="dxa"/>
        <w:tblLook w:val="04A0" w:firstRow="1" w:lastRow="0" w:firstColumn="1" w:lastColumn="0" w:noHBand="0" w:noVBand="1"/>
      </w:tblPr>
      <w:tblGrid>
        <w:gridCol w:w="4344"/>
        <w:gridCol w:w="1510"/>
        <w:gridCol w:w="1664"/>
        <w:gridCol w:w="1512"/>
        <w:gridCol w:w="1621"/>
      </w:tblGrid>
      <w:tr w:rsidR="00546EE1" w:rsidRPr="00546EE1" w:rsidTr="00AC0E7E">
        <w:trPr>
          <w:trHeight w:val="329"/>
        </w:trPr>
        <w:tc>
          <w:tcPr>
            <w:tcW w:w="203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УПРАЖНЕНИЯ</w:t>
            </w:r>
          </w:p>
        </w:tc>
        <w:tc>
          <w:tcPr>
            <w:tcW w:w="709" w:type="pct"/>
          </w:tcPr>
          <w:p w:rsidR="00546EE1" w:rsidRPr="00546EE1" w:rsidRDefault="00546EE1" w:rsidP="00AC0E7E">
            <w:pPr>
              <w:jc w:val="center"/>
              <w:rPr>
                <w:rFonts w:ascii="Times New Roman" w:hAnsi="Times New Roman"/>
                <w:sz w:val="24"/>
                <w:szCs w:val="24"/>
              </w:rPr>
            </w:pP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276"/>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Подтягивание</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r>
      <w:tr w:rsidR="00546EE1" w:rsidRPr="00546EE1" w:rsidTr="00AC0E7E">
        <w:trPr>
          <w:trHeight w:val="267"/>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места</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220</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r>
      <w:tr w:rsidR="00546EE1" w:rsidRPr="00546EE1" w:rsidTr="00AC0E7E">
        <w:trPr>
          <w:trHeight w:val="271"/>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70</w:t>
            </w:r>
          </w:p>
        </w:tc>
      </w:tr>
      <w:tr w:rsidR="00546EE1" w:rsidRPr="00546EE1" w:rsidTr="00AC0E7E">
        <w:trPr>
          <w:trHeight w:val="275"/>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28</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26</w:t>
            </w:r>
          </w:p>
        </w:tc>
      </w:tr>
      <w:tr w:rsidR="00546EE1" w:rsidRPr="00546EE1" w:rsidTr="00AC0E7E">
        <w:trPr>
          <w:trHeight w:val="265"/>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6 минут</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метров</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1500</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1400</w:t>
            </w:r>
          </w:p>
        </w:tc>
      </w:tr>
    </w:tbl>
    <w:p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Девушки</w:t>
      </w:r>
    </w:p>
    <w:tbl>
      <w:tblPr>
        <w:tblStyle w:val="ac"/>
        <w:tblW w:w="5223" w:type="pct"/>
        <w:tblInd w:w="-289" w:type="dxa"/>
        <w:tblLook w:val="04A0" w:firstRow="1" w:lastRow="0" w:firstColumn="1" w:lastColumn="0" w:noHBand="0" w:noVBand="1"/>
      </w:tblPr>
      <w:tblGrid>
        <w:gridCol w:w="4344"/>
        <w:gridCol w:w="1510"/>
        <w:gridCol w:w="1664"/>
        <w:gridCol w:w="1512"/>
        <w:gridCol w:w="1621"/>
      </w:tblGrid>
      <w:tr w:rsidR="00546EE1" w:rsidRPr="00546EE1" w:rsidTr="00AC0E7E">
        <w:trPr>
          <w:trHeight w:val="222"/>
        </w:trPr>
        <w:tc>
          <w:tcPr>
            <w:tcW w:w="203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УПРАЖНЕНИЯ</w:t>
            </w:r>
          </w:p>
        </w:tc>
        <w:tc>
          <w:tcPr>
            <w:tcW w:w="709" w:type="pct"/>
          </w:tcPr>
          <w:p w:rsidR="00546EE1" w:rsidRPr="00546EE1" w:rsidRDefault="00546EE1" w:rsidP="00AC0E7E">
            <w:pPr>
              <w:jc w:val="center"/>
              <w:rPr>
                <w:rFonts w:ascii="Times New Roman" w:hAnsi="Times New Roman"/>
                <w:sz w:val="24"/>
                <w:szCs w:val="24"/>
              </w:rPr>
            </w:pP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rsidTr="00AC0E7E">
        <w:trPr>
          <w:trHeight w:val="227"/>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Подтягивание</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r>
      <w:tr w:rsidR="00546EE1" w:rsidRPr="00546EE1" w:rsidTr="00AC0E7E">
        <w:trPr>
          <w:trHeight w:val="230"/>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места</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190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170</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w:t>
            </w:r>
          </w:p>
        </w:tc>
      </w:tr>
      <w:tr w:rsidR="00546EE1" w:rsidRPr="00546EE1" w:rsidTr="00AC0E7E">
        <w:trPr>
          <w:trHeight w:val="221"/>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115</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r>
      <w:tr w:rsidR="00546EE1" w:rsidRPr="00546EE1" w:rsidTr="00AC0E7E">
        <w:trPr>
          <w:trHeight w:val="224"/>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r>
      <w:tr w:rsidR="00546EE1" w:rsidRPr="00546EE1" w:rsidTr="00AC0E7E">
        <w:trPr>
          <w:trHeight w:val="215"/>
        </w:trPr>
        <w:tc>
          <w:tcPr>
            <w:tcW w:w="2039" w:type="pct"/>
          </w:tcPr>
          <w:p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6 минут</w:t>
            </w:r>
          </w:p>
        </w:tc>
        <w:tc>
          <w:tcPr>
            <w:tcW w:w="709"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метров</w:t>
            </w:r>
          </w:p>
        </w:tc>
        <w:tc>
          <w:tcPr>
            <w:tcW w:w="781"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710"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1250</w:t>
            </w:r>
          </w:p>
        </w:tc>
        <w:tc>
          <w:tcPr>
            <w:tcW w:w="762" w:type="pct"/>
          </w:tcPr>
          <w:p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r>
    </w:tbl>
    <w:p w:rsidR="00FA3D55" w:rsidRDefault="00FA3D55" w:rsidP="00AC0E7E">
      <w:pPr>
        <w:spacing w:line="240" w:lineRule="auto"/>
      </w:pPr>
    </w:p>
    <w:sectPr w:rsidR="00FA3D55" w:rsidSect="00AC0E7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B47" w:rsidRDefault="00330B47" w:rsidP="00ED0FB9">
      <w:pPr>
        <w:spacing w:after="0" w:line="240" w:lineRule="auto"/>
      </w:pPr>
      <w:r>
        <w:separator/>
      </w:r>
    </w:p>
  </w:endnote>
  <w:endnote w:type="continuationSeparator" w:id="0">
    <w:p w:rsidR="00330B47" w:rsidRDefault="00330B47" w:rsidP="00ED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99446"/>
      <w:docPartObj>
        <w:docPartGallery w:val="Page Numbers (Bottom of Page)"/>
        <w:docPartUnique/>
      </w:docPartObj>
    </w:sdtPr>
    <w:sdtEndPr/>
    <w:sdtContent>
      <w:p w:rsidR="00D835A3" w:rsidRDefault="00D835A3" w:rsidP="00AC0E7E">
        <w:pPr>
          <w:pStyle w:val="af"/>
          <w:jc w:val="center"/>
        </w:pPr>
        <w:r>
          <w:fldChar w:fldCharType="begin"/>
        </w:r>
        <w:r>
          <w:instrText>PAGE   \* MERGEFORMAT</w:instrText>
        </w:r>
        <w:r>
          <w:fldChar w:fldCharType="separate"/>
        </w:r>
        <w:r w:rsidR="00AC0E7E">
          <w:rPr>
            <w:noProof/>
          </w:rPr>
          <w:t>723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B47" w:rsidRDefault="00330B47" w:rsidP="00ED0FB9">
      <w:pPr>
        <w:spacing w:after="0" w:line="240" w:lineRule="auto"/>
      </w:pPr>
      <w:r>
        <w:separator/>
      </w:r>
    </w:p>
  </w:footnote>
  <w:footnote w:type="continuationSeparator" w:id="0">
    <w:p w:rsidR="00330B47" w:rsidRDefault="00330B47" w:rsidP="00ED0FB9">
      <w:pPr>
        <w:spacing w:after="0" w:line="240" w:lineRule="auto"/>
      </w:pPr>
      <w:r>
        <w:continuationSeparator/>
      </w:r>
    </w:p>
  </w:footnote>
  <w:footnote w:id="1">
    <w:p w:rsidR="00ED0FB9" w:rsidRPr="00FE5AC0" w:rsidRDefault="00ED0FB9" w:rsidP="00ED0FB9">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1E6E"/>
    <w:multiLevelType w:val="hybridMultilevel"/>
    <w:tmpl w:val="43C2DB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4D8B1BC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4A"/>
    <w:rsid w:val="00330B47"/>
    <w:rsid w:val="00371F9F"/>
    <w:rsid w:val="00546EE1"/>
    <w:rsid w:val="006C2F4A"/>
    <w:rsid w:val="006F2006"/>
    <w:rsid w:val="00AC0E7E"/>
    <w:rsid w:val="00C242E7"/>
    <w:rsid w:val="00D835A3"/>
    <w:rsid w:val="00DA237A"/>
    <w:rsid w:val="00E97BC0"/>
    <w:rsid w:val="00ED0FB9"/>
    <w:rsid w:val="00FA3D55"/>
    <w:rsid w:val="00F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4B11"/>
  <w15:chartTrackingRefBased/>
  <w15:docId w15:val="{6D3BB5D5-D2E2-497B-ACA4-9600F330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D0FB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0FB9"/>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D0FB9"/>
    <w:rPr>
      <w:rFonts w:cs="Times New Roman"/>
      <w:vertAlign w:val="superscript"/>
    </w:rPr>
  </w:style>
  <w:style w:type="character" w:styleId="a6">
    <w:name w:val="Hyperlink"/>
    <w:basedOn w:val="a0"/>
    <w:uiPriority w:val="99"/>
    <w:rsid w:val="00ED0FB9"/>
    <w:rPr>
      <w:rFonts w:cs="Times New Roman"/>
      <w:color w:val="0000FF"/>
      <w:u w:val="single"/>
    </w:rPr>
  </w:style>
  <w:style w:type="paragraph" w:styleId="a7">
    <w:name w:val="List Paragraph"/>
    <w:aliases w:val="Содержание. 2 уровень"/>
    <w:basedOn w:val="a"/>
    <w:link w:val="a8"/>
    <w:uiPriority w:val="34"/>
    <w:qFormat/>
    <w:rsid w:val="00ED0FB9"/>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D0FB9"/>
    <w:rPr>
      <w:rFonts w:cs="Times New Roman"/>
      <w:i/>
    </w:rPr>
  </w:style>
  <w:style w:type="character" w:customStyle="1" w:styleId="a8">
    <w:name w:val="Абзац списка Знак"/>
    <w:aliases w:val="Содержание. 2 уровень Знак"/>
    <w:link w:val="a7"/>
    <w:uiPriority w:val="34"/>
    <w:qFormat/>
    <w:locked/>
    <w:rsid w:val="00ED0FB9"/>
    <w:rPr>
      <w:rFonts w:ascii="Times New Roman" w:eastAsiaTheme="minorEastAsia" w:hAnsi="Times New Roman" w:cs="Times New Roman"/>
      <w:sz w:val="24"/>
      <w:szCs w:val="24"/>
      <w:lang w:eastAsia="ru-RU"/>
    </w:rPr>
  </w:style>
  <w:style w:type="paragraph" w:styleId="aa">
    <w:name w:val="No Spacing"/>
    <w:link w:val="ab"/>
    <w:uiPriority w:val="1"/>
    <w:qFormat/>
    <w:rsid w:val="00FE5AC0"/>
    <w:pPr>
      <w:spacing w:after="0" w:line="240" w:lineRule="auto"/>
    </w:pPr>
    <w:rPr>
      <w:rFonts w:ascii="Times New Roman" w:eastAsia="MS Mincho" w:hAnsi="Times New Roman" w:cs="Times New Roman"/>
      <w:sz w:val="24"/>
      <w:szCs w:val="24"/>
      <w:lang w:eastAsia="ru-RU"/>
    </w:rPr>
  </w:style>
  <w:style w:type="character" w:customStyle="1" w:styleId="ab">
    <w:name w:val="Без интервала Знак"/>
    <w:basedOn w:val="a0"/>
    <w:link w:val="aa"/>
    <w:uiPriority w:val="1"/>
    <w:locked/>
    <w:rsid w:val="00FE5AC0"/>
    <w:rPr>
      <w:rFonts w:ascii="Times New Roman" w:eastAsia="MS Mincho" w:hAnsi="Times New Roman" w:cs="Times New Roman"/>
      <w:sz w:val="24"/>
      <w:szCs w:val="24"/>
      <w:lang w:eastAsia="ru-RU"/>
    </w:rPr>
  </w:style>
  <w:style w:type="table" w:styleId="ac">
    <w:name w:val="Table Grid"/>
    <w:basedOn w:val="a1"/>
    <w:uiPriority w:val="59"/>
    <w:rsid w:val="00FE5AC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35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35A3"/>
    <w:rPr>
      <w:rFonts w:eastAsiaTheme="minorEastAsia" w:cs="Times New Roman"/>
      <w:lang w:eastAsia="ru-RU"/>
    </w:rPr>
  </w:style>
  <w:style w:type="paragraph" w:styleId="af">
    <w:name w:val="footer"/>
    <w:basedOn w:val="a"/>
    <w:link w:val="af0"/>
    <w:uiPriority w:val="99"/>
    <w:unhideWhenUsed/>
    <w:rsid w:val="00D835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35A3"/>
    <w:rPr>
      <w:rFonts w:eastAsiaTheme="minorEastAsia" w:cs="Times New Roman"/>
      <w:lang w:eastAsia="ru-RU"/>
    </w:rPr>
  </w:style>
  <w:style w:type="paragraph" w:styleId="af1">
    <w:name w:val="Balloon Text"/>
    <w:basedOn w:val="a"/>
    <w:link w:val="af2"/>
    <w:uiPriority w:val="99"/>
    <w:semiHidden/>
    <w:unhideWhenUsed/>
    <w:rsid w:val="00D835A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835A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144" TargetMode="External"/><Relationship Id="rId13" Type="http://schemas.openxmlformats.org/officeDocument/2006/relationships/hyperlink" Target="https://urait.ru/bcode/49633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4950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6380" TargetMode="External"/><Relationship Id="rId5" Type="http://schemas.openxmlformats.org/officeDocument/2006/relationships/footnotes" Target="footnotes.xml"/><Relationship Id="rId15" Type="http://schemas.openxmlformats.org/officeDocument/2006/relationships/hyperlink" Target="https://o-gto.ru/" TargetMode="External"/><Relationship Id="rId10" Type="http://schemas.openxmlformats.org/officeDocument/2006/relationships/hyperlink" Target="https://e.lanbook.com/book/174986" TargetMode="External"/><Relationship Id="rId4" Type="http://schemas.openxmlformats.org/officeDocument/2006/relationships/webSettings" Target="webSettings.xml"/><Relationship Id="rId9" Type="http://schemas.openxmlformats.org/officeDocument/2006/relationships/hyperlink" Target="https://e.lanbook.com/book/209126" TargetMode="External"/><Relationship Id="rId14" Type="http://schemas.openxmlformats.org/officeDocument/2006/relationships/hyperlink" Target="http://www.fizkult-u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3829</Words>
  <Characters>21828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7</cp:revision>
  <cp:lastPrinted>2024-02-08T00:16:00Z</cp:lastPrinted>
  <dcterms:created xsi:type="dcterms:W3CDTF">2023-02-11T03:34:00Z</dcterms:created>
  <dcterms:modified xsi:type="dcterms:W3CDTF">2024-02-08T00:16:00Z</dcterms:modified>
</cp:coreProperties>
</file>