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0E9" w:rsidRDefault="00A344D6" w:rsidP="00C530E9">
      <w:r>
        <w:t>07.05.2025 г. на комплексной спортивной площадке круглогодичного использования</w:t>
      </w:r>
      <w:r w:rsidR="00C530E9">
        <w:t xml:space="preserve"> в городском парке прошёл турнир по мини-футболу среди юношей 2009г. р. и младше, посвящённый </w:t>
      </w:r>
      <w:r>
        <w:t>«</w:t>
      </w:r>
      <w:r w:rsidR="00C530E9">
        <w:t xml:space="preserve">80- </w:t>
      </w:r>
      <w:proofErr w:type="spellStart"/>
      <w:r w:rsidR="00C530E9">
        <w:t>летию</w:t>
      </w:r>
      <w:proofErr w:type="spellEnd"/>
      <w:r w:rsidR="00C530E9">
        <w:t xml:space="preserve"> победы </w:t>
      </w:r>
      <w:r>
        <w:t xml:space="preserve">в </w:t>
      </w:r>
      <w:r w:rsidR="00C530E9">
        <w:t>ВОВ.</w:t>
      </w:r>
      <w:r>
        <w:t xml:space="preserve"> В соревнованиях приняло участие 3 команды.</w:t>
      </w:r>
    </w:p>
    <w:p w:rsidR="00C530E9" w:rsidRDefault="00C530E9" w:rsidP="00C530E9">
      <w:r>
        <w:t xml:space="preserve">По итогам соревнований </w:t>
      </w:r>
    </w:p>
    <w:p w:rsidR="00C530E9" w:rsidRDefault="00C530E9" w:rsidP="00C530E9">
      <w:bookmarkStart w:id="0" w:name="_GoBack"/>
      <w:bookmarkEnd w:id="0"/>
      <w:r>
        <w:rPr>
          <w:rFonts w:ascii="Calibri" w:hAnsi="Calibri" w:cs="Calibri"/>
        </w:rPr>
        <w:t xml:space="preserve">3 </w:t>
      </w:r>
      <w:r>
        <w:t>место - сборная команда г. Сорска.</w:t>
      </w:r>
    </w:p>
    <w:p w:rsidR="00C530E9" w:rsidRDefault="00C530E9" w:rsidP="00C530E9">
      <w:r>
        <w:t>2 место - команда "Фаворит" (МБУ ДО» СШ Г. Сорска»).</w:t>
      </w:r>
    </w:p>
    <w:p w:rsidR="00A33355" w:rsidRDefault="00C530E9" w:rsidP="00C530E9">
      <w:r>
        <w:t>1 место - команда "Торпедо" (СОШ №3 с УИОП).</w:t>
      </w:r>
    </w:p>
    <w:p w:rsidR="00C530E9" w:rsidRDefault="00C530E9" w:rsidP="00C530E9">
      <w:r>
        <w:t>Поздравляем ребят с великим праздником  Победы!!!</w:t>
      </w:r>
    </w:p>
    <w:p w:rsidR="000B1DA8" w:rsidRDefault="000B1DA8" w:rsidP="00C530E9"/>
    <w:p w:rsidR="00C530E9" w:rsidRDefault="000B1DA8" w:rsidP="00C530E9">
      <w:r>
        <w:rPr>
          <w:noProof/>
          <w:lang w:eastAsia="ru-RU"/>
        </w:rPr>
        <w:drawing>
          <wp:inline distT="0" distB="0" distL="0" distR="0">
            <wp:extent cx="5940425" cy="4469242"/>
            <wp:effectExtent l="0" t="0" r="3175" b="7620"/>
            <wp:docPr id="1" name="Рисунок 1" descr="C:\Users\Домашний\Downloads\image-08-05-25-03-06-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ашний\Downloads\image-08-05-25-03-06-7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69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30E9" w:rsidRDefault="00C530E9" w:rsidP="00C530E9"/>
    <w:sectPr w:rsidR="00C530E9" w:rsidSect="00C530E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F5C"/>
    <w:rsid w:val="00084F5C"/>
    <w:rsid w:val="000B1DA8"/>
    <w:rsid w:val="00A33355"/>
    <w:rsid w:val="00A344D6"/>
    <w:rsid w:val="00C5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3D4D42-A04B-4A44-86AF-1262934A2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D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1</cp:lastModifiedBy>
  <cp:revision>4</cp:revision>
  <cp:lastPrinted>2025-05-08T12:00:00Z</cp:lastPrinted>
  <dcterms:created xsi:type="dcterms:W3CDTF">2025-05-08T08:40:00Z</dcterms:created>
  <dcterms:modified xsi:type="dcterms:W3CDTF">2025-05-08T12:01:00Z</dcterms:modified>
</cp:coreProperties>
</file>