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13" w:rsidRPr="00077465" w:rsidRDefault="000311BD" w:rsidP="000311BD">
      <w:pPr>
        <w:pStyle w:val="a7"/>
        <w:tabs>
          <w:tab w:val="left" w:pos="266"/>
        </w:tabs>
        <w:spacing w:before="0" w:beforeAutospacing="0" w:after="120" w:afterAutospacing="0"/>
        <w:jc w:val="both"/>
        <w:rPr>
          <w:b/>
          <w:color w:val="FF0000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13335</wp:posOffset>
            </wp:positionV>
            <wp:extent cx="274320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50" y="21505"/>
                <wp:lineTo x="214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6" r="5099" b="5495"/>
                    <a:stretch/>
                  </pic:blipFill>
                  <pic:spPr bwMode="auto">
                    <a:xfrm>
                      <a:off x="0" y="0"/>
                      <a:ext cx="2743200" cy="216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A13" w:rsidRPr="00077465">
        <w:rPr>
          <w:b/>
          <w:color w:val="FF0000"/>
          <w:sz w:val="28"/>
        </w:rPr>
        <w:t>Государственные инспекторы по пожарному надзору предупреждают о необходимости соблюдения мер безопасности при обращении с обогревательными приборами. Знание простых правил позволит обезопасить себя и свою семью, а также сохранить жильё.</w:t>
      </w:r>
    </w:p>
    <w:p w:rsidR="00F41A13" w:rsidRPr="00077465" w:rsidRDefault="00121485" w:rsidP="000311BD">
      <w:pPr>
        <w:pStyle w:val="a7"/>
        <w:tabs>
          <w:tab w:val="left" w:pos="266"/>
        </w:tabs>
        <w:spacing w:before="0" w:beforeAutospacing="0" w:after="120" w:afterAutospacing="0"/>
        <w:ind w:firstLine="709"/>
        <w:jc w:val="both"/>
        <w:rPr>
          <w:sz w:val="28"/>
        </w:rPr>
      </w:pPr>
      <w:r>
        <w:rPr>
          <w:sz w:val="28"/>
        </w:rPr>
        <w:t>Используйте</w:t>
      </w:r>
      <w:r w:rsidR="00F41A13" w:rsidRPr="00077465">
        <w:rPr>
          <w:sz w:val="28"/>
        </w:rPr>
        <w:t xml:space="preserve"> электрический обогреватель в </w:t>
      </w:r>
      <w:r>
        <w:rPr>
          <w:sz w:val="28"/>
        </w:rPr>
        <w:t>соответствии с</w:t>
      </w:r>
      <w:r w:rsidR="00F41A13" w:rsidRPr="00077465">
        <w:rPr>
          <w:sz w:val="28"/>
        </w:rPr>
        <w:t xml:space="preserve"> инструкци</w:t>
      </w:r>
      <w:r>
        <w:rPr>
          <w:sz w:val="28"/>
        </w:rPr>
        <w:t>ей</w:t>
      </w:r>
      <w:r w:rsidR="00F41A13" w:rsidRPr="00077465">
        <w:rPr>
          <w:sz w:val="28"/>
        </w:rPr>
        <w:t xml:space="preserve"> по эксплуатации прибора</w:t>
      </w:r>
      <w:r>
        <w:rPr>
          <w:sz w:val="28"/>
        </w:rPr>
        <w:t>.</w:t>
      </w:r>
      <w:r w:rsidR="00F41A13" w:rsidRPr="00077465">
        <w:rPr>
          <w:sz w:val="28"/>
        </w:rPr>
        <w:t xml:space="preserve"> Крайне опасно приобретать нагреватели с рук и на стихийных рынках</w:t>
      </w:r>
      <w:r w:rsidR="00487204">
        <w:rPr>
          <w:sz w:val="28"/>
        </w:rPr>
        <w:t>.</w:t>
      </w:r>
      <w:r w:rsidR="00F41A13" w:rsidRPr="00077465">
        <w:rPr>
          <w:sz w:val="28"/>
        </w:rPr>
        <w:t xml:space="preserve"> </w:t>
      </w:r>
      <w:bookmarkStart w:id="0" w:name="_GoBack"/>
      <w:bookmarkEnd w:id="0"/>
      <w:r w:rsidR="00F41A13" w:rsidRPr="00077465">
        <w:rPr>
          <w:sz w:val="28"/>
        </w:rPr>
        <w:t>Важно помнить, что у каждого прибора есть свой срок эксплуатации! Использование его свыше установленного срока может привести к печальным последствиям.</w:t>
      </w:r>
    </w:p>
    <w:p w:rsidR="00F41A13" w:rsidRPr="00077465" w:rsidRDefault="00F41A13" w:rsidP="000311BD">
      <w:pPr>
        <w:pStyle w:val="a7"/>
        <w:tabs>
          <w:tab w:val="left" w:pos="266"/>
        </w:tabs>
        <w:spacing w:before="0" w:beforeAutospacing="0" w:after="120" w:afterAutospacing="0"/>
        <w:ind w:firstLine="709"/>
        <w:jc w:val="both"/>
        <w:rPr>
          <w:sz w:val="28"/>
        </w:rPr>
      </w:pPr>
      <w:r w:rsidRPr="00077465">
        <w:rPr>
          <w:sz w:val="28"/>
        </w:rPr>
        <w:t>При обогреве помещений регулярно проводите проверку исправности электропроводки, розеток, щитков и штепсельных вилок обогревателя. Следите за состоянием обогревательного прибора: вовремя ремонтируйте и заменяйте предохранители, деформированные штекеры, вышедшие из строя детали.</w:t>
      </w:r>
    </w:p>
    <w:p w:rsidR="00F41A13" w:rsidRPr="00077465" w:rsidRDefault="00F41A13" w:rsidP="000311BD">
      <w:pPr>
        <w:pStyle w:val="a7"/>
        <w:tabs>
          <w:tab w:val="left" w:pos="266"/>
        </w:tabs>
        <w:spacing w:before="0" w:beforeAutospacing="0" w:after="120" w:afterAutospacing="0"/>
        <w:ind w:firstLine="709"/>
        <w:jc w:val="both"/>
        <w:rPr>
          <w:sz w:val="28"/>
        </w:rPr>
      </w:pPr>
      <w:r w:rsidRPr="00077465">
        <w:rPr>
          <w:sz w:val="28"/>
        </w:rPr>
        <w:t>Помните, что обогреватель - очень мощный прибор, который сильно нагружает электросеть квартиры или дома. Включение в работу нескольких нагревателей может привести к перегреву изоляции проводов и пожару.</w:t>
      </w:r>
    </w:p>
    <w:p w:rsidR="00F41A13" w:rsidRPr="00077465" w:rsidRDefault="00F41A13" w:rsidP="000311BD">
      <w:pPr>
        <w:pStyle w:val="a7"/>
        <w:tabs>
          <w:tab w:val="left" w:pos="266"/>
        </w:tabs>
        <w:spacing w:before="0" w:beforeAutospacing="0" w:after="120" w:afterAutospacing="0"/>
        <w:ind w:firstLine="709"/>
        <w:jc w:val="both"/>
        <w:rPr>
          <w:sz w:val="28"/>
        </w:rPr>
      </w:pPr>
      <w:r w:rsidRPr="00077465">
        <w:rPr>
          <w:sz w:val="28"/>
        </w:rPr>
        <w:t xml:space="preserve">Не оставляйте включенным электрообогреватели на ночь, не используйте их для сушки вещей. Пока прибор работает, требуется постоянный контроль </w:t>
      </w:r>
      <w:r w:rsidR="00121485">
        <w:rPr>
          <w:sz w:val="28"/>
        </w:rPr>
        <w:t>за ним</w:t>
      </w:r>
      <w:r w:rsidRPr="00077465">
        <w:rPr>
          <w:sz w:val="28"/>
        </w:rPr>
        <w:t>, чтобы при первых признаках нештатной ситуации успеть обесточить обогреватель и предотвратить возгорание. Не оставляйте при этом без присмотра детей - в случае возгорания ребенок может испугаться и спрятаться, при этом получить отравление угарным газом или ожоги.</w:t>
      </w:r>
    </w:p>
    <w:p w:rsidR="00F41A13" w:rsidRPr="00077465" w:rsidRDefault="00F41A13" w:rsidP="000311BD">
      <w:pPr>
        <w:pStyle w:val="a7"/>
        <w:tabs>
          <w:tab w:val="left" w:pos="266"/>
        </w:tabs>
        <w:spacing w:before="0" w:beforeAutospacing="0" w:after="120" w:afterAutospacing="0"/>
        <w:ind w:firstLine="709"/>
        <w:jc w:val="both"/>
        <w:rPr>
          <w:sz w:val="28"/>
        </w:rPr>
      </w:pPr>
      <w:r w:rsidRPr="00077465">
        <w:rPr>
          <w:sz w:val="28"/>
        </w:rPr>
        <w:t>Работающий прибор устанавливайте на безопасном расстоянии от занавесок или мебели. Ставить нагреватель следует на пол, в случае с конвекторами - крепить на специальных подставках на небольшом расстоянии от пола. Регулярно очищайте обогреватель от пыли — при длительном нагреве она способна воспламениться.</w:t>
      </w:r>
    </w:p>
    <w:p w:rsidR="00F41A13" w:rsidRPr="00077465" w:rsidRDefault="00F41A13" w:rsidP="000311BD">
      <w:pPr>
        <w:pStyle w:val="a7"/>
        <w:tabs>
          <w:tab w:val="left" w:pos="266"/>
        </w:tabs>
        <w:spacing w:before="0" w:beforeAutospacing="0" w:after="120" w:afterAutospacing="0"/>
        <w:ind w:firstLine="709"/>
        <w:jc w:val="both"/>
        <w:rPr>
          <w:sz w:val="28"/>
        </w:rPr>
      </w:pPr>
      <w:r w:rsidRPr="00077465">
        <w:rPr>
          <w:sz w:val="28"/>
        </w:rPr>
        <w:t>Сетевые провода обогревателя нельзя размещать под ковры и другие горючие покрытия. При возгорании провода пламя мгновенно охватит изготовленный из синтетических материалов ковер, который будет гореть с образованием большого количества токсичного дыма.</w:t>
      </w:r>
    </w:p>
    <w:p w:rsidR="000311BD" w:rsidRPr="00077465" w:rsidRDefault="00F41A13" w:rsidP="000311BD">
      <w:pPr>
        <w:pStyle w:val="a7"/>
        <w:tabs>
          <w:tab w:val="left" w:pos="266"/>
        </w:tabs>
        <w:spacing w:before="0" w:beforeAutospacing="0" w:after="120" w:afterAutospacing="0"/>
        <w:jc w:val="both"/>
      </w:pPr>
      <w:r w:rsidRPr="00077465">
        <w:rPr>
          <w:rStyle w:val="a8"/>
          <w:color w:val="FF0000"/>
          <w:sz w:val="28"/>
        </w:rPr>
        <w:t>Главное управление МЧС России по Иркутской области просит внимательно и ответственно отнестись к эксплуатации электрических обогревателей. Помните, что от этого зависит Ваша жизнь, жизнь Ваших близких и сохранность имущества. В случае обнаружения пожара звоните на номер пожарно-спасательной службы «</w:t>
      </w:r>
      <w:r w:rsidRPr="00077465">
        <w:rPr>
          <w:rStyle w:val="a8"/>
          <w:color w:val="000099"/>
          <w:sz w:val="28"/>
        </w:rPr>
        <w:t>101</w:t>
      </w:r>
      <w:r w:rsidRPr="00077465">
        <w:rPr>
          <w:rStyle w:val="a8"/>
          <w:color w:val="FF0000"/>
          <w:sz w:val="28"/>
        </w:rPr>
        <w:t>».</w:t>
      </w:r>
    </w:p>
    <w:sectPr w:rsidR="000311BD" w:rsidRPr="00077465" w:rsidSect="0012148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C13" w:rsidRDefault="007C1C13" w:rsidP="00F41A13">
      <w:r>
        <w:separator/>
      </w:r>
    </w:p>
  </w:endnote>
  <w:endnote w:type="continuationSeparator" w:id="0">
    <w:p w:rsidR="007C1C13" w:rsidRDefault="007C1C13" w:rsidP="00F4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C13" w:rsidRDefault="007C1C13" w:rsidP="00F41A13">
      <w:r>
        <w:separator/>
      </w:r>
    </w:p>
  </w:footnote>
  <w:footnote w:type="continuationSeparator" w:id="0">
    <w:p w:rsidR="007C1C13" w:rsidRDefault="007C1C13" w:rsidP="00F41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13"/>
    <w:rsid w:val="000311BD"/>
    <w:rsid w:val="00077465"/>
    <w:rsid w:val="00121485"/>
    <w:rsid w:val="0017373A"/>
    <w:rsid w:val="0041226E"/>
    <w:rsid w:val="00487204"/>
    <w:rsid w:val="005A1B37"/>
    <w:rsid w:val="00615FDE"/>
    <w:rsid w:val="007C1C13"/>
    <w:rsid w:val="0092275F"/>
    <w:rsid w:val="00EB4DE0"/>
    <w:rsid w:val="00F033C8"/>
    <w:rsid w:val="00F4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99A9F-80B0-4878-A814-192259EA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C8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A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A13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F41A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1A13"/>
    <w:rPr>
      <w:rFonts w:ascii="Times New Roman" w:hAnsi="Times New Roman"/>
    </w:rPr>
  </w:style>
  <w:style w:type="paragraph" w:styleId="a7">
    <w:name w:val="Normal (Web)"/>
    <w:basedOn w:val="a"/>
    <w:uiPriority w:val="99"/>
    <w:unhideWhenUsed/>
    <w:rsid w:val="00F41A1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41A1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872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7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6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2B11F-02B2-4E5C-B789-C30CEF56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Николаева</dc:creator>
  <cp:keywords/>
  <dc:description/>
  <cp:lastModifiedBy>Николаева Евгения Борисовна</cp:lastModifiedBy>
  <cp:revision>2</cp:revision>
  <cp:lastPrinted>2018-12-11T01:50:00Z</cp:lastPrinted>
  <dcterms:created xsi:type="dcterms:W3CDTF">2018-12-11T01:51:00Z</dcterms:created>
  <dcterms:modified xsi:type="dcterms:W3CDTF">2018-12-11T01:51:00Z</dcterms:modified>
</cp:coreProperties>
</file>