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6B" w:rsidRPr="00701026" w:rsidRDefault="00AA676B" w:rsidP="00AA676B">
      <w:pPr>
        <w:pStyle w:val="4"/>
        <w:spacing w:before="0"/>
        <w:jc w:val="right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AA676B" w:rsidRPr="003E0FB7" w:rsidRDefault="00AA676B" w:rsidP="00AA676B">
      <w:pPr>
        <w:pStyle w:val="4"/>
        <w:jc w:val="center"/>
        <w:rPr>
          <w:rFonts w:ascii="Times New Roman" w:hAnsi="Times New Roman"/>
          <w:i w:val="0"/>
          <w:color w:val="auto"/>
          <w:sz w:val="32"/>
        </w:rPr>
      </w:pPr>
    </w:p>
    <w:p w:rsidR="00AA676B" w:rsidRPr="003E0FB7" w:rsidRDefault="00AA676B" w:rsidP="00AA676B">
      <w:pPr>
        <w:pStyle w:val="4"/>
        <w:jc w:val="center"/>
        <w:rPr>
          <w:rFonts w:ascii="Times New Roman" w:hAnsi="Times New Roman"/>
          <w:i w:val="0"/>
          <w:color w:val="auto"/>
          <w:sz w:val="32"/>
        </w:rPr>
      </w:pPr>
    </w:p>
    <w:p w:rsidR="00AA676B" w:rsidRPr="003E0FB7" w:rsidRDefault="00AA676B" w:rsidP="00AA676B">
      <w:pPr>
        <w:pStyle w:val="4"/>
        <w:spacing w:before="0"/>
        <w:jc w:val="center"/>
        <w:rPr>
          <w:rFonts w:ascii="Times New Roman" w:hAnsi="Times New Roman"/>
          <w:i w:val="0"/>
          <w:color w:val="auto"/>
          <w:sz w:val="32"/>
        </w:rPr>
      </w:pPr>
    </w:p>
    <w:p w:rsidR="00795915" w:rsidRDefault="00795915" w:rsidP="00AA676B">
      <w:pPr>
        <w:pStyle w:val="4"/>
        <w:spacing w:before="0" w:line="360" w:lineRule="auto"/>
        <w:jc w:val="center"/>
        <w:rPr>
          <w:rFonts w:ascii="Times New Roman" w:hAnsi="Times New Roman"/>
          <w:i w:val="0"/>
          <w:color w:val="auto"/>
          <w:sz w:val="32"/>
        </w:rPr>
      </w:pPr>
    </w:p>
    <w:p w:rsidR="00795915" w:rsidRDefault="00795915" w:rsidP="00723B35">
      <w:pPr>
        <w:pStyle w:val="4"/>
        <w:spacing w:before="0"/>
        <w:jc w:val="center"/>
        <w:rPr>
          <w:rFonts w:ascii="Times New Roman" w:hAnsi="Times New Roman"/>
          <w:i w:val="0"/>
          <w:color w:val="auto"/>
          <w:sz w:val="32"/>
        </w:rPr>
      </w:pPr>
    </w:p>
    <w:p w:rsidR="00AA676B" w:rsidRPr="003E0FB7" w:rsidRDefault="00AA676B" w:rsidP="00723B35">
      <w:pPr>
        <w:pStyle w:val="4"/>
        <w:spacing w:before="0" w:line="360" w:lineRule="auto"/>
        <w:ind w:left="-567"/>
        <w:jc w:val="center"/>
        <w:rPr>
          <w:rFonts w:ascii="Times New Roman" w:hAnsi="Times New Roman"/>
          <w:i w:val="0"/>
          <w:color w:val="auto"/>
          <w:sz w:val="32"/>
        </w:rPr>
      </w:pPr>
      <w:r w:rsidRPr="003E0FB7">
        <w:rPr>
          <w:rFonts w:ascii="Times New Roman" w:hAnsi="Times New Roman"/>
          <w:i w:val="0"/>
          <w:color w:val="auto"/>
          <w:sz w:val="32"/>
        </w:rPr>
        <w:t>ПОСТАНОВЛЕНИЕ</w:t>
      </w:r>
    </w:p>
    <w:p w:rsidR="00AA676B" w:rsidRDefault="00AA676B" w:rsidP="00723B35">
      <w:pPr>
        <w:pStyle w:val="14"/>
        <w:ind w:left="-567"/>
      </w:pPr>
      <w:r>
        <w:t xml:space="preserve">избирательной комиссии Краснодарского края </w:t>
      </w:r>
    </w:p>
    <w:p w:rsidR="00AA676B" w:rsidRPr="008B3A9A" w:rsidRDefault="00AA676B" w:rsidP="00AA676B">
      <w:pPr>
        <w:pStyle w:val="14"/>
        <w:rPr>
          <w:szCs w:val="28"/>
        </w:rPr>
      </w:pPr>
    </w:p>
    <w:p w:rsidR="000F2FE2" w:rsidRPr="008B3A9A" w:rsidRDefault="000F2FE2" w:rsidP="00AA676B">
      <w:pPr>
        <w:pStyle w:val="14"/>
        <w:rPr>
          <w:szCs w:val="28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3118"/>
        <w:gridCol w:w="4112"/>
        <w:gridCol w:w="2126"/>
      </w:tblGrid>
      <w:tr w:rsidR="00AA676B" w:rsidRPr="00795915" w:rsidTr="00723B35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AA676B" w:rsidRPr="00795915" w:rsidRDefault="00723B35" w:rsidP="00C6087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26 февраля </w:t>
            </w:r>
            <w:r w:rsidR="008C2EEF" w:rsidRPr="00795915">
              <w:rPr>
                <w:sz w:val="28"/>
                <w:szCs w:val="28"/>
                <w:u w:val="single"/>
              </w:rPr>
              <w:t>201</w:t>
            </w:r>
            <w:r w:rsidR="00C60870">
              <w:rPr>
                <w:sz w:val="28"/>
                <w:szCs w:val="28"/>
                <w:u w:val="single"/>
              </w:rPr>
              <w:t>6</w:t>
            </w:r>
            <w:r w:rsidR="00AA676B" w:rsidRPr="00795915">
              <w:rPr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112" w:type="dxa"/>
          </w:tcPr>
          <w:p w:rsidR="00AA676B" w:rsidRPr="00795915" w:rsidRDefault="00AA676B" w:rsidP="007E0DE4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140E" w:rsidRPr="00C60870" w:rsidRDefault="00C60870" w:rsidP="00723B35">
            <w:pPr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23B35" w:rsidRPr="00723B35">
              <w:rPr>
                <w:sz w:val="28"/>
                <w:szCs w:val="28"/>
                <w:u w:val="single"/>
              </w:rPr>
              <w:t>175/2399-5</w:t>
            </w:r>
          </w:p>
        </w:tc>
      </w:tr>
    </w:tbl>
    <w:p w:rsidR="00AA676B" w:rsidRDefault="00AA676B" w:rsidP="00795915">
      <w:pPr>
        <w:rPr>
          <w:sz w:val="27"/>
          <w:szCs w:val="27"/>
        </w:rPr>
      </w:pPr>
    </w:p>
    <w:p w:rsidR="006B0056" w:rsidRPr="009D0E9C" w:rsidRDefault="006B0056" w:rsidP="00795915">
      <w:pPr>
        <w:rPr>
          <w:sz w:val="27"/>
          <w:szCs w:val="27"/>
        </w:rPr>
      </w:pPr>
    </w:p>
    <w:p w:rsidR="00F7292B" w:rsidRDefault="00C60870" w:rsidP="00F729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F7292B" w:rsidRPr="00F7292B">
        <w:rPr>
          <w:b/>
          <w:sz w:val="28"/>
          <w:szCs w:val="28"/>
        </w:rPr>
        <w:t xml:space="preserve"> конкурса эмблемы краевого политического м</w:t>
      </w:r>
      <w:r w:rsidR="00F7292B" w:rsidRPr="00F7292B">
        <w:rPr>
          <w:b/>
          <w:sz w:val="28"/>
          <w:szCs w:val="28"/>
        </w:rPr>
        <w:t>а</w:t>
      </w:r>
      <w:r w:rsidR="00F7292B" w:rsidRPr="00F7292B">
        <w:rPr>
          <w:b/>
          <w:sz w:val="28"/>
          <w:szCs w:val="28"/>
        </w:rPr>
        <w:t>рафона</w:t>
      </w:r>
      <w:r w:rsidR="00F7292B">
        <w:rPr>
          <w:b/>
          <w:sz w:val="28"/>
          <w:szCs w:val="28"/>
        </w:rPr>
        <w:t xml:space="preserve"> </w:t>
      </w:r>
      <w:r w:rsidR="00F7292B" w:rsidRPr="00F7292B">
        <w:rPr>
          <w:b/>
          <w:sz w:val="28"/>
          <w:szCs w:val="28"/>
        </w:rPr>
        <w:t>«КУБАНЬ–ГОСДУМА 2016»</w:t>
      </w:r>
    </w:p>
    <w:p w:rsidR="00723B35" w:rsidRPr="00F7292B" w:rsidRDefault="00723B35" w:rsidP="00F7292B">
      <w:pPr>
        <w:jc w:val="center"/>
        <w:rPr>
          <w:b/>
          <w:sz w:val="28"/>
          <w:szCs w:val="28"/>
        </w:rPr>
      </w:pPr>
    </w:p>
    <w:p w:rsidR="00795915" w:rsidRPr="008C2EEF" w:rsidRDefault="00795915" w:rsidP="00C60870">
      <w:pPr>
        <w:pStyle w:val="a7"/>
        <w:tabs>
          <w:tab w:val="left" w:pos="5640"/>
        </w:tabs>
        <w:spacing w:line="240" w:lineRule="auto"/>
        <w:ind w:right="0"/>
        <w:jc w:val="center"/>
        <w:rPr>
          <w:sz w:val="28"/>
          <w:szCs w:val="28"/>
        </w:rPr>
      </w:pPr>
    </w:p>
    <w:p w:rsidR="00FA6FAD" w:rsidRPr="00FA6FAD" w:rsidRDefault="00AA676B" w:rsidP="006B0056">
      <w:pPr>
        <w:spacing w:line="360" w:lineRule="auto"/>
        <w:ind w:firstLine="709"/>
        <w:jc w:val="both"/>
        <w:rPr>
          <w:sz w:val="28"/>
          <w:szCs w:val="28"/>
        </w:rPr>
      </w:pPr>
      <w:r w:rsidRPr="00F7292B">
        <w:rPr>
          <w:bCs/>
          <w:sz w:val="28"/>
          <w:szCs w:val="28"/>
        </w:rPr>
        <w:t xml:space="preserve">В </w:t>
      </w:r>
      <w:r w:rsidR="00361BC3" w:rsidRPr="00F7292B">
        <w:rPr>
          <w:sz w:val="28"/>
          <w:szCs w:val="28"/>
        </w:rPr>
        <w:t>соответствии с</w:t>
      </w:r>
      <w:r w:rsidR="00F7292B" w:rsidRPr="00F7292B">
        <w:rPr>
          <w:sz w:val="28"/>
          <w:szCs w:val="28"/>
        </w:rPr>
        <w:t xml:space="preserve"> постановлениями</w:t>
      </w:r>
      <w:r w:rsidR="00361BC3" w:rsidRPr="00F7292B">
        <w:rPr>
          <w:sz w:val="28"/>
          <w:szCs w:val="28"/>
        </w:rPr>
        <w:t xml:space="preserve"> </w:t>
      </w:r>
      <w:r w:rsidR="00F7292B" w:rsidRPr="00F7292B">
        <w:rPr>
          <w:sz w:val="28"/>
          <w:szCs w:val="28"/>
        </w:rPr>
        <w:t>избирательной комиссии Краснода</w:t>
      </w:r>
      <w:r w:rsidR="00F7292B" w:rsidRPr="00F7292B">
        <w:rPr>
          <w:sz w:val="28"/>
          <w:szCs w:val="28"/>
        </w:rPr>
        <w:t>р</w:t>
      </w:r>
      <w:r w:rsidR="00F7292B" w:rsidRPr="00F7292B">
        <w:rPr>
          <w:sz w:val="28"/>
          <w:szCs w:val="28"/>
        </w:rPr>
        <w:t>ского края от 28 января 2016 г</w:t>
      </w:r>
      <w:r w:rsidR="00E72475">
        <w:rPr>
          <w:sz w:val="28"/>
          <w:szCs w:val="28"/>
        </w:rPr>
        <w:t>.</w:t>
      </w:r>
      <w:r w:rsidR="00F7292B" w:rsidRPr="00F7292B">
        <w:rPr>
          <w:sz w:val="28"/>
          <w:szCs w:val="28"/>
        </w:rPr>
        <w:t xml:space="preserve"> № 174/2376-5 «О Сводном плане основных мероприятий по повышению правовой культуры избирателей (участников референдума) и других участников избирательного процесса, обучению ка</w:t>
      </w:r>
      <w:r w:rsidR="00F7292B" w:rsidRPr="00F7292B">
        <w:rPr>
          <w:sz w:val="28"/>
          <w:szCs w:val="28"/>
        </w:rPr>
        <w:t>д</w:t>
      </w:r>
      <w:r w:rsidR="00F7292B" w:rsidRPr="00F7292B">
        <w:rPr>
          <w:sz w:val="28"/>
          <w:szCs w:val="28"/>
        </w:rPr>
        <w:t>ров избирательных комиссий на 2016 го</w:t>
      </w:r>
      <w:r w:rsidR="00C60870">
        <w:rPr>
          <w:sz w:val="28"/>
          <w:szCs w:val="28"/>
        </w:rPr>
        <w:t>д»;</w:t>
      </w:r>
      <w:r w:rsidR="00772B92" w:rsidRPr="00772B92">
        <w:rPr>
          <w:sz w:val="28"/>
          <w:szCs w:val="28"/>
        </w:rPr>
        <w:t xml:space="preserve"> </w:t>
      </w:r>
      <w:r w:rsidR="00772B92" w:rsidRPr="00F7292B">
        <w:rPr>
          <w:sz w:val="28"/>
          <w:szCs w:val="28"/>
        </w:rPr>
        <w:t>от 28 января 2016 г</w:t>
      </w:r>
      <w:r w:rsidR="00772B92">
        <w:rPr>
          <w:sz w:val="28"/>
          <w:szCs w:val="28"/>
        </w:rPr>
        <w:t>.</w:t>
      </w:r>
      <w:r w:rsidR="00772B92" w:rsidRPr="00F7292B">
        <w:rPr>
          <w:sz w:val="28"/>
          <w:szCs w:val="28"/>
        </w:rPr>
        <w:t xml:space="preserve"> </w:t>
      </w:r>
      <w:r w:rsidR="00E72475">
        <w:rPr>
          <w:sz w:val="28"/>
          <w:szCs w:val="28"/>
        </w:rPr>
        <w:t>№ </w:t>
      </w:r>
      <w:r w:rsidR="00F7292B" w:rsidRPr="00F7292B">
        <w:rPr>
          <w:sz w:val="28"/>
          <w:szCs w:val="28"/>
        </w:rPr>
        <w:t>1</w:t>
      </w:r>
      <w:r w:rsidR="00E72475">
        <w:rPr>
          <w:sz w:val="28"/>
          <w:szCs w:val="28"/>
        </w:rPr>
        <w:t>74/2379-5 «О </w:t>
      </w:r>
      <w:r w:rsidR="002E0D21">
        <w:rPr>
          <w:sz w:val="28"/>
          <w:szCs w:val="28"/>
        </w:rPr>
        <w:t>проведении</w:t>
      </w:r>
      <w:r w:rsidR="00772B92">
        <w:rPr>
          <w:sz w:val="28"/>
          <w:szCs w:val="28"/>
        </w:rPr>
        <w:t xml:space="preserve"> </w:t>
      </w:r>
      <w:r w:rsidR="00F7292B" w:rsidRPr="00F7292B">
        <w:rPr>
          <w:sz w:val="28"/>
          <w:szCs w:val="28"/>
        </w:rPr>
        <w:t xml:space="preserve"> краевого политического м</w:t>
      </w:r>
      <w:r w:rsidR="00F7292B" w:rsidRPr="00F7292B">
        <w:rPr>
          <w:sz w:val="28"/>
          <w:szCs w:val="28"/>
        </w:rPr>
        <w:t>а</w:t>
      </w:r>
      <w:r w:rsidR="00F7292B" w:rsidRPr="00F7292B">
        <w:rPr>
          <w:sz w:val="28"/>
          <w:szCs w:val="28"/>
        </w:rPr>
        <w:t>рафона «КУБАНЬ–ГОСДУМА 2016»</w:t>
      </w:r>
      <w:r w:rsidR="00F7292B">
        <w:rPr>
          <w:sz w:val="28"/>
          <w:szCs w:val="28"/>
        </w:rPr>
        <w:t xml:space="preserve"> </w:t>
      </w:r>
      <w:r w:rsidR="00361BC3">
        <w:rPr>
          <w:sz w:val="28"/>
          <w:szCs w:val="28"/>
        </w:rPr>
        <w:t xml:space="preserve">и в </w:t>
      </w:r>
      <w:r w:rsidR="00081AB4" w:rsidRPr="00FA6FAD">
        <w:rPr>
          <w:bCs/>
          <w:sz w:val="28"/>
          <w:szCs w:val="28"/>
        </w:rPr>
        <w:t xml:space="preserve">целях </w:t>
      </w:r>
      <w:r w:rsidR="0090761A" w:rsidRPr="00FA6FAD">
        <w:rPr>
          <w:sz w:val="28"/>
          <w:szCs w:val="28"/>
        </w:rPr>
        <w:t xml:space="preserve">повышения </w:t>
      </w:r>
      <w:r w:rsidR="00FA6FAD" w:rsidRPr="00FA6FAD">
        <w:rPr>
          <w:sz w:val="28"/>
          <w:szCs w:val="28"/>
        </w:rPr>
        <w:t xml:space="preserve">правовой культуры избирателей, повышения </w:t>
      </w:r>
      <w:r w:rsidR="0090761A" w:rsidRPr="00FA6FAD">
        <w:rPr>
          <w:sz w:val="28"/>
          <w:szCs w:val="28"/>
        </w:rPr>
        <w:t>интереса</w:t>
      </w:r>
      <w:r w:rsidR="00772B92">
        <w:rPr>
          <w:sz w:val="28"/>
          <w:szCs w:val="28"/>
        </w:rPr>
        <w:t xml:space="preserve"> молодых и будущих избирателей</w:t>
      </w:r>
      <w:r w:rsidR="002B45F0">
        <w:rPr>
          <w:sz w:val="28"/>
          <w:szCs w:val="28"/>
        </w:rPr>
        <w:t xml:space="preserve"> </w:t>
      </w:r>
      <w:r w:rsidR="0090761A" w:rsidRPr="00FA6FAD">
        <w:rPr>
          <w:sz w:val="28"/>
          <w:szCs w:val="28"/>
        </w:rPr>
        <w:t>Краснодарского края к институту выборов</w:t>
      </w:r>
      <w:r w:rsidR="00B11205" w:rsidRPr="00FA6FAD">
        <w:rPr>
          <w:sz w:val="28"/>
          <w:szCs w:val="28"/>
        </w:rPr>
        <w:t xml:space="preserve"> </w:t>
      </w:r>
      <w:r w:rsidR="00FA6FAD" w:rsidRPr="00FA6FAD">
        <w:rPr>
          <w:bCs/>
          <w:sz w:val="28"/>
          <w:szCs w:val="28"/>
        </w:rPr>
        <w:t>избирательная к</w:t>
      </w:r>
      <w:r w:rsidR="00FA6FAD" w:rsidRPr="00FA6FAD">
        <w:rPr>
          <w:bCs/>
          <w:sz w:val="28"/>
          <w:szCs w:val="28"/>
        </w:rPr>
        <w:t>о</w:t>
      </w:r>
      <w:r w:rsidR="00FA6FAD" w:rsidRPr="00FA6FAD">
        <w:rPr>
          <w:bCs/>
          <w:sz w:val="28"/>
          <w:szCs w:val="28"/>
        </w:rPr>
        <w:t xml:space="preserve">миссия Краснодарского края </w:t>
      </w:r>
      <w:r w:rsidR="00FA6FAD" w:rsidRPr="00FA6FAD">
        <w:rPr>
          <w:sz w:val="28"/>
          <w:szCs w:val="28"/>
        </w:rPr>
        <w:t>ПОСТАНОВЛЯЕТ:</w:t>
      </w:r>
    </w:p>
    <w:p w:rsidR="00AA676B" w:rsidRPr="00F7292B" w:rsidRDefault="006B0056" w:rsidP="006B0056">
      <w:pPr>
        <w:pStyle w:val="a7"/>
        <w:tabs>
          <w:tab w:val="left" w:pos="9354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="00AA676B" w:rsidRPr="008C2EEF">
        <w:rPr>
          <w:sz w:val="28"/>
          <w:szCs w:val="28"/>
        </w:rPr>
        <w:t xml:space="preserve">Провести </w:t>
      </w:r>
      <w:r w:rsidR="00B11205">
        <w:rPr>
          <w:sz w:val="28"/>
          <w:szCs w:val="28"/>
        </w:rPr>
        <w:t xml:space="preserve">с </w:t>
      </w:r>
      <w:r w:rsidR="00A35A4B">
        <w:rPr>
          <w:sz w:val="28"/>
          <w:szCs w:val="28"/>
        </w:rPr>
        <w:t>29 февраля по 1</w:t>
      </w:r>
      <w:r w:rsidR="000D23E6">
        <w:rPr>
          <w:sz w:val="28"/>
          <w:szCs w:val="28"/>
        </w:rPr>
        <w:t>8</w:t>
      </w:r>
      <w:r w:rsidR="007D140E">
        <w:rPr>
          <w:sz w:val="28"/>
          <w:szCs w:val="28"/>
        </w:rPr>
        <w:t xml:space="preserve"> марта 2</w:t>
      </w:r>
      <w:r w:rsidR="00F7292B">
        <w:rPr>
          <w:sz w:val="28"/>
          <w:szCs w:val="28"/>
        </w:rPr>
        <w:t xml:space="preserve">016 года конкурс </w:t>
      </w:r>
      <w:r w:rsidR="00F7292B" w:rsidRPr="00F7292B">
        <w:rPr>
          <w:rFonts w:ascii="Times New Roman" w:hAnsi="Times New Roman"/>
          <w:sz w:val="28"/>
          <w:szCs w:val="28"/>
        </w:rPr>
        <w:t xml:space="preserve">эмблемы </w:t>
      </w:r>
      <w:r w:rsidR="00F7292B" w:rsidRPr="00F7292B">
        <w:rPr>
          <w:sz w:val="28"/>
          <w:szCs w:val="28"/>
        </w:rPr>
        <w:t>краевого политического м</w:t>
      </w:r>
      <w:r w:rsidR="00F7292B" w:rsidRPr="00F7292B">
        <w:rPr>
          <w:sz w:val="28"/>
          <w:szCs w:val="28"/>
        </w:rPr>
        <w:t>а</w:t>
      </w:r>
      <w:r w:rsidR="00F7292B" w:rsidRPr="00F7292B">
        <w:rPr>
          <w:sz w:val="28"/>
          <w:szCs w:val="28"/>
        </w:rPr>
        <w:t>рафона «КУБАНЬ–ГОСДУМА 2016»</w:t>
      </w:r>
      <w:r w:rsidR="00F7292B">
        <w:rPr>
          <w:sz w:val="28"/>
          <w:szCs w:val="28"/>
        </w:rPr>
        <w:t>.</w:t>
      </w:r>
    </w:p>
    <w:p w:rsidR="00AA676B" w:rsidRPr="008C2EEF" w:rsidRDefault="006B0056" w:rsidP="006B0056">
      <w:pPr>
        <w:pStyle w:val="a7"/>
        <w:tabs>
          <w:tab w:val="left" w:pos="5640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>2. </w:t>
      </w:r>
      <w:r w:rsidR="00AA676B" w:rsidRPr="008C2EEF">
        <w:rPr>
          <w:sz w:val="28"/>
          <w:szCs w:val="28"/>
        </w:rPr>
        <w:t xml:space="preserve">Утвердить </w:t>
      </w:r>
      <w:r w:rsidR="00AA676B" w:rsidRPr="007D140E">
        <w:rPr>
          <w:sz w:val="28"/>
          <w:szCs w:val="28"/>
        </w:rPr>
        <w:t xml:space="preserve">Положение </w:t>
      </w:r>
      <w:r w:rsidR="00B74CA4">
        <w:rPr>
          <w:sz w:val="28"/>
          <w:szCs w:val="28"/>
        </w:rPr>
        <w:t>о</w:t>
      </w:r>
      <w:r w:rsidR="007D140E" w:rsidRPr="007D140E">
        <w:rPr>
          <w:rFonts w:ascii="Times New Roman" w:hAnsi="Times New Roman"/>
          <w:sz w:val="28"/>
          <w:szCs w:val="28"/>
        </w:rPr>
        <w:t xml:space="preserve"> проведении</w:t>
      </w:r>
      <w:r w:rsidR="00821F64" w:rsidRPr="00821F64">
        <w:rPr>
          <w:rFonts w:ascii="Times New Roman" w:hAnsi="Times New Roman"/>
          <w:b/>
          <w:sz w:val="28"/>
          <w:szCs w:val="28"/>
        </w:rPr>
        <w:t xml:space="preserve"> </w:t>
      </w:r>
      <w:r w:rsidR="00821F64" w:rsidRPr="00821F64">
        <w:rPr>
          <w:rFonts w:ascii="Times New Roman" w:hAnsi="Times New Roman"/>
          <w:sz w:val="28"/>
          <w:szCs w:val="28"/>
        </w:rPr>
        <w:t xml:space="preserve"> конкурса </w:t>
      </w:r>
      <w:r w:rsidR="00F7292B" w:rsidRPr="00F7292B">
        <w:rPr>
          <w:rFonts w:ascii="Times New Roman" w:hAnsi="Times New Roman"/>
          <w:sz w:val="28"/>
          <w:szCs w:val="28"/>
        </w:rPr>
        <w:t xml:space="preserve">эмблемы </w:t>
      </w:r>
      <w:r w:rsidR="00F7292B" w:rsidRPr="00F7292B">
        <w:rPr>
          <w:sz w:val="28"/>
          <w:szCs w:val="28"/>
        </w:rPr>
        <w:t>краевого политического м</w:t>
      </w:r>
      <w:r w:rsidR="00F7292B" w:rsidRPr="00F7292B">
        <w:rPr>
          <w:sz w:val="28"/>
          <w:szCs w:val="28"/>
        </w:rPr>
        <w:t>а</w:t>
      </w:r>
      <w:r w:rsidR="00F7292B" w:rsidRPr="00F7292B">
        <w:rPr>
          <w:sz w:val="28"/>
          <w:szCs w:val="28"/>
        </w:rPr>
        <w:t xml:space="preserve">рафона «КУБАНЬ–ГОСДУМА 2016» </w:t>
      </w:r>
      <w:r w:rsidR="00AA676B" w:rsidRPr="00F7292B">
        <w:rPr>
          <w:sz w:val="28"/>
          <w:szCs w:val="28"/>
        </w:rPr>
        <w:t>(</w:t>
      </w:r>
      <w:r w:rsidR="00AA676B" w:rsidRPr="008C2EEF">
        <w:rPr>
          <w:sz w:val="28"/>
          <w:szCs w:val="28"/>
        </w:rPr>
        <w:t>прилагается).</w:t>
      </w:r>
    </w:p>
    <w:p w:rsidR="00C257C8" w:rsidRPr="00C257C8" w:rsidRDefault="00723B35" w:rsidP="00C257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257C8" w:rsidRPr="00C257C8">
        <w:rPr>
          <w:sz w:val="28"/>
          <w:szCs w:val="28"/>
        </w:rPr>
        <w:t>Начальнику планово-финансового отдела избирательной ком</w:t>
      </w:r>
      <w:r w:rsidR="003A17E6">
        <w:rPr>
          <w:sz w:val="28"/>
          <w:szCs w:val="28"/>
        </w:rPr>
        <w:t xml:space="preserve">иссии Краснодарского края (Сухомлинова) оплатить расходы на приобретение </w:t>
      </w:r>
      <w:r w:rsidR="00101D40">
        <w:rPr>
          <w:sz w:val="28"/>
          <w:szCs w:val="28"/>
        </w:rPr>
        <w:lastRenderedPageBreak/>
        <w:t xml:space="preserve">дипломов и </w:t>
      </w:r>
      <w:r w:rsidR="003A17E6">
        <w:rPr>
          <w:sz w:val="28"/>
          <w:szCs w:val="28"/>
        </w:rPr>
        <w:t>сувениров для</w:t>
      </w:r>
      <w:r w:rsidR="00C257C8" w:rsidRPr="00C257C8">
        <w:rPr>
          <w:sz w:val="28"/>
          <w:szCs w:val="28"/>
        </w:rPr>
        <w:t xml:space="preserve"> награждения победителей конкурса эмблемы краевого политического марафона «КУБАНЬ–ГОСДУМА 2016», за счет средств федерал</w:t>
      </w:r>
      <w:r w:rsidR="00C257C8" w:rsidRPr="00C257C8">
        <w:rPr>
          <w:sz w:val="28"/>
          <w:szCs w:val="28"/>
        </w:rPr>
        <w:t>ь</w:t>
      </w:r>
      <w:r w:rsidR="00C257C8" w:rsidRPr="00C257C8">
        <w:rPr>
          <w:sz w:val="28"/>
          <w:szCs w:val="28"/>
        </w:rPr>
        <w:t>ного бюджета, выделенных Центральной избирательной комиссией Российской Федерации на совместные мероприятий по повышению правовой кул</w:t>
      </w:r>
      <w:r w:rsidR="00C257C8" w:rsidRPr="00C257C8">
        <w:rPr>
          <w:sz w:val="28"/>
          <w:szCs w:val="28"/>
        </w:rPr>
        <w:t>ь</w:t>
      </w:r>
      <w:r w:rsidR="00C257C8" w:rsidRPr="00C257C8">
        <w:rPr>
          <w:sz w:val="28"/>
          <w:szCs w:val="28"/>
        </w:rPr>
        <w:t xml:space="preserve">туры избирателей (участников референдума) и обучению организаторов выборов и референдумов </w:t>
      </w:r>
      <w:r w:rsidR="00C257C8">
        <w:rPr>
          <w:sz w:val="28"/>
          <w:szCs w:val="28"/>
        </w:rPr>
        <w:t>на 2016 год.</w:t>
      </w:r>
      <w:r w:rsidR="00C257C8" w:rsidRPr="00C257C8">
        <w:rPr>
          <w:sz w:val="28"/>
          <w:szCs w:val="28"/>
        </w:rPr>
        <w:t xml:space="preserve"> </w:t>
      </w:r>
    </w:p>
    <w:p w:rsidR="007602C3" w:rsidRPr="008C2EEF" w:rsidRDefault="00723B35" w:rsidP="006B0056">
      <w:pPr>
        <w:pStyle w:val="a7"/>
        <w:ind w:right="-2" w:firstLine="709"/>
        <w:rPr>
          <w:sz w:val="28"/>
          <w:szCs w:val="28"/>
        </w:rPr>
      </w:pPr>
      <w:r>
        <w:rPr>
          <w:sz w:val="28"/>
          <w:szCs w:val="28"/>
        </w:rPr>
        <w:t>4. </w:t>
      </w:r>
      <w:r w:rsidR="007602C3" w:rsidRPr="008C2EEF">
        <w:rPr>
          <w:sz w:val="28"/>
          <w:szCs w:val="28"/>
        </w:rPr>
        <w:t>Направить данное постановление в избирательные комиссии мун</w:t>
      </w:r>
      <w:r w:rsidR="007602C3" w:rsidRPr="008C2EEF">
        <w:rPr>
          <w:sz w:val="28"/>
          <w:szCs w:val="28"/>
        </w:rPr>
        <w:t>и</w:t>
      </w:r>
      <w:r w:rsidR="007602C3" w:rsidRPr="008C2EEF">
        <w:rPr>
          <w:sz w:val="28"/>
          <w:szCs w:val="28"/>
        </w:rPr>
        <w:t>ципальных образований</w:t>
      </w:r>
      <w:r w:rsidR="007602C3">
        <w:rPr>
          <w:sz w:val="28"/>
          <w:szCs w:val="28"/>
        </w:rPr>
        <w:t>, в</w:t>
      </w:r>
      <w:r w:rsidR="007602C3" w:rsidRPr="008C2EEF">
        <w:rPr>
          <w:sz w:val="28"/>
          <w:szCs w:val="28"/>
        </w:rPr>
        <w:t xml:space="preserve"> террито</w:t>
      </w:r>
      <w:r w:rsidR="007602C3">
        <w:rPr>
          <w:sz w:val="28"/>
          <w:szCs w:val="28"/>
        </w:rPr>
        <w:t>риальные избирательные комиссии</w:t>
      </w:r>
      <w:r w:rsidR="007602C3" w:rsidRPr="008C2EEF">
        <w:rPr>
          <w:sz w:val="28"/>
          <w:szCs w:val="28"/>
        </w:rPr>
        <w:t xml:space="preserve"> Краснода</w:t>
      </w:r>
      <w:r w:rsidR="007602C3" w:rsidRPr="008C2EEF">
        <w:rPr>
          <w:sz w:val="28"/>
          <w:szCs w:val="28"/>
        </w:rPr>
        <w:t>р</w:t>
      </w:r>
      <w:r w:rsidR="007602C3" w:rsidRPr="008C2EEF">
        <w:rPr>
          <w:sz w:val="28"/>
          <w:szCs w:val="28"/>
        </w:rPr>
        <w:t>ского края.</w:t>
      </w:r>
    </w:p>
    <w:p w:rsidR="00C60870" w:rsidRPr="00C60870" w:rsidRDefault="00C257C8" w:rsidP="006B0056">
      <w:pPr>
        <w:pStyle w:val="a7"/>
        <w:ind w:right="-2"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5</w:t>
      </w:r>
      <w:r w:rsidR="00AA676B" w:rsidRPr="008C2EEF">
        <w:rPr>
          <w:sz w:val="28"/>
          <w:szCs w:val="28"/>
        </w:rPr>
        <w:t>.</w:t>
      </w:r>
      <w:r w:rsidR="00723B35">
        <w:rPr>
          <w:sz w:val="28"/>
          <w:szCs w:val="28"/>
        </w:rPr>
        <w:t> </w:t>
      </w:r>
      <w:r w:rsidR="007602C3" w:rsidRPr="00C60870">
        <w:rPr>
          <w:rFonts w:ascii="Times New Roman" w:hAnsi="Times New Roman"/>
          <w:sz w:val="28"/>
          <w:szCs w:val="28"/>
        </w:rPr>
        <w:t>Разместить настоящее постановление на</w:t>
      </w:r>
      <w:r w:rsidR="00C60870" w:rsidRPr="00C60870">
        <w:rPr>
          <w:sz w:val="28"/>
          <w:szCs w:val="28"/>
        </w:rPr>
        <w:t xml:space="preserve"> сайте</w:t>
      </w:r>
      <w:r w:rsidR="00C60870" w:rsidRPr="00C60870">
        <w:rPr>
          <w:b/>
          <w:sz w:val="28"/>
          <w:szCs w:val="28"/>
        </w:rPr>
        <w:t xml:space="preserve"> </w:t>
      </w:r>
      <w:r w:rsidR="00C60870" w:rsidRPr="00C60870">
        <w:rPr>
          <w:sz w:val="28"/>
          <w:szCs w:val="28"/>
        </w:rPr>
        <w:t>избирательной комиссии Краснодарского края И</w:t>
      </w:r>
      <w:r w:rsidR="00C60870" w:rsidRPr="00C60870">
        <w:rPr>
          <w:sz w:val="28"/>
          <w:szCs w:val="28"/>
        </w:rPr>
        <w:t>н</w:t>
      </w:r>
      <w:r w:rsidR="00C60870" w:rsidRPr="00C60870">
        <w:rPr>
          <w:sz w:val="28"/>
          <w:szCs w:val="28"/>
        </w:rPr>
        <w:t>тернет-портала ГАС «Выборы».</w:t>
      </w:r>
    </w:p>
    <w:p w:rsidR="00537A1C" w:rsidRPr="00537A1C" w:rsidRDefault="00C257C8" w:rsidP="006B0056">
      <w:pPr>
        <w:pStyle w:val="a7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A676B" w:rsidRPr="00537A1C">
        <w:rPr>
          <w:rFonts w:ascii="Times New Roman" w:hAnsi="Times New Roman"/>
          <w:sz w:val="28"/>
          <w:szCs w:val="28"/>
        </w:rPr>
        <w:t>.</w:t>
      </w:r>
      <w:r w:rsidR="00723B35">
        <w:rPr>
          <w:rFonts w:ascii="Times New Roman" w:hAnsi="Times New Roman"/>
          <w:sz w:val="28"/>
          <w:szCs w:val="28"/>
        </w:rPr>
        <w:t> </w:t>
      </w:r>
      <w:r w:rsidR="007602C3" w:rsidRPr="008C2EEF">
        <w:rPr>
          <w:sz w:val="28"/>
          <w:szCs w:val="28"/>
        </w:rPr>
        <w:t>Возложить контроль за выполнением данного постановления на секретаря избирательной комиссии Краснодарского края С.С.</w:t>
      </w:r>
      <w:r w:rsidR="006B0056">
        <w:rPr>
          <w:sz w:val="28"/>
          <w:szCs w:val="28"/>
        </w:rPr>
        <w:t> </w:t>
      </w:r>
      <w:r w:rsidR="007602C3" w:rsidRPr="008C2EEF">
        <w:rPr>
          <w:sz w:val="28"/>
          <w:szCs w:val="28"/>
        </w:rPr>
        <w:t>К</w:t>
      </w:r>
      <w:r w:rsidR="007602C3" w:rsidRPr="008C2EEF">
        <w:rPr>
          <w:sz w:val="28"/>
          <w:szCs w:val="28"/>
        </w:rPr>
        <w:t>у</w:t>
      </w:r>
      <w:r w:rsidR="007602C3" w:rsidRPr="008C2EEF">
        <w:rPr>
          <w:sz w:val="28"/>
          <w:szCs w:val="28"/>
        </w:rPr>
        <w:t>черенко</w:t>
      </w:r>
      <w:r w:rsidR="007602C3">
        <w:rPr>
          <w:sz w:val="28"/>
          <w:szCs w:val="28"/>
        </w:rPr>
        <w:t>.</w:t>
      </w:r>
    </w:p>
    <w:p w:rsidR="00795915" w:rsidRDefault="00795915" w:rsidP="00AA676B">
      <w:pPr>
        <w:spacing w:line="312" w:lineRule="auto"/>
        <w:rPr>
          <w:szCs w:val="28"/>
        </w:rPr>
      </w:pPr>
    </w:p>
    <w:p w:rsidR="00795915" w:rsidRDefault="00795915" w:rsidP="00AA676B">
      <w:pPr>
        <w:spacing w:line="312" w:lineRule="auto"/>
        <w:rPr>
          <w:szCs w:val="28"/>
        </w:rPr>
      </w:pPr>
    </w:p>
    <w:p w:rsidR="006B0056" w:rsidRPr="00C06781" w:rsidRDefault="006B0056" w:rsidP="00AA676B">
      <w:pPr>
        <w:spacing w:line="312" w:lineRule="auto"/>
        <w:rPr>
          <w:szCs w:val="28"/>
        </w:rPr>
      </w:pPr>
    </w:p>
    <w:tbl>
      <w:tblPr>
        <w:tblW w:w="0" w:type="auto"/>
        <w:tblLook w:val="01E0"/>
      </w:tblPr>
      <w:tblGrid>
        <w:gridCol w:w="3652"/>
        <w:gridCol w:w="3402"/>
        <w:gridCol w:w="2516"/>
      </w:tblGrid>
      <w:tr w:rsidR="00AA676B" w:rsidRPr="001F07D7" w:rsidTr="00E72475">
        <w:tc>
          <w:tcPr>
            <w:tcW w:w="3652" w:type="dxa"/>
          </w:tcPr>
          <w:p w:rsidR="00AA676B" w:rsidRPr="001F07D7" w:rsidRDefault="00F7292B" w:rsidP="00F7292B">
            <w:pPr>
              <w:pStyle w:val="a3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AA676B" w:rsidRPr="001F07D7" w:rsidRDefault="00AA676B" w:rsidP="007E0DE4">
            <w:pPr>
              <w:jc w:val="center"/>
              <w:rPr>
                <w:sz w:val="28"/>
                <w:szCs w:val="28"/>
              </w:rPr>
            </w:pPr>
            <w:r w:rsidRPr="001F07D7">
              <w:rPr>
                <w:sz w:val="28"/>
                <w:szCs w:val="28"/>
              </w:rPr>
              <w:t>избирательной комиссии</w:t>
            </w:r>
          </w:p>
          <w:p w:rsidR="00AA676B" w:rsidRDefault="00AA676B" w:rsidP="007E0DE4">
            <w:pPr>
              <w:jc w:val="center"/>
              <w:rPr>
                <w:sz w:val="28"/>
                <w:szCs w:val="28"/>
              </w:rPr>
            </w:pPr>
            <w:r w:rsidRPr="001F07D7">
              <w:rPr>
                <w:sz w:val="28"/>
                <w:szCs w:val="28"/>
              </w:rPr>
              <w:t>Краснода</w:t>
            </w:r>
            <w:r w:rsidRPr="001F07D7">
              <w:rPr>
                <w:sz w:val="28"/>
                <w:szCs w:val="28"/>
              </w:rPr>
              <w:t>р</w:t>
            </w:r>
            <w:r w:rsidRPr="001F07D7">
              <w:rPr>
                <w:sz w:val="28"/>
                <w:szCs w:val="28"/>
              </w:rPr>
              <w:t>ского края</w:t>
            </w:r>
          </w:p>
          <w:p w:rsidR="002E0D21" w:rsidRPr="001F07D7" w:rsidRDefault="002E0D21" w:rsidP="007E0D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A676B" w:rsidRPr="001F07D7" w:rsidRDefault="00AA676B" w:rsidP="007E0DE4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AA676B" w:rsidRPr="001F07D7" w:rsidRDefault="00AA676B" w:rsidP="00E72475">
            <w:pPr>
              <w:jc w:val="both"/>
              <w:rPr>
                <w:sz w:val="28"/>
                <w:szCs w:val="28"/>
              </w:rPr>
            </w:pPr>
          </w:p>
          <w:p w:rsidR="00AA676B" w:rsidRPr="001F07D7" w:rsidRDefault="00AA676B" w:rsidP="00E72475">
            <w:pPr>
              <w:jc w:val="both"/>
              <w:rPr>
                <w:sz w:val="28"/>
                <w:szCs w:val="28"/>
              </w:rPr>
            </w:pPr>
          </w:p>
          <w:p w:rsidR="00AA676B" w:rsidRPr="001F07D7" w:rsidRDefault="00F7292B" w:rsidP="00E72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А.Д. Черненко</w:t>
            </w:r>
          </w:p>
        </w:tc>
      </w:tr>
      <w:tr w:rsidR="00AA676B" w:rsidRPr="001F07D7" w:rsidTr="00E72475">
        <w:tc>
          <w:tcPr>
            <w:tcW w:w="3652" w:type="dxa"/>
          </w:tcPr>
          <w:p w:rsidR="00AA676B" w:rsidRPr="001F07D7" w:rsidRDefault="00AA676B" w:rsidP="007E0DE4">
            <w:pPr>
              <w:jc w:val="center"/>
              <w:rPr>
                <w:sz w:val="28"/>
                <w:szCs w:val="28"/>
              </w:rPr>
            </w:pPr>
            <w:r w:rsidRPr="001F07D7">
              <w:rPr>
                <w:sz w:val="28"/>
                <w:szCs w:val="28"/>
              </w:rPr>
              <w:t>Секретарь</w:t>
            </w:r>
          </w:p>
          <w:p w:rsidR="00AA676B" w:rsidRPr="001F07D7" w:rsidRDefault="00AA676B" w:rsidP="007E0DE4">
            <w:pPr>
              <w:jc w:val="center"/>
              <w:rPr>
                <w:sz w:val="28"/>
                <w:szCs w:val="28"/>
              </w:rPr>
            </w:pPr>
            <w:r w:rsidRPr="001F07D7">
              <w:rPr>
                <w:sz w:val="28"/>
                <w:szCs w:val="28"/>
              </w:rPr>
              <w:t>избирательной комиссии</w:t>
            </w:r>
          </w:p>
          <w:p w:rsidR="00AA676B" w:rsidRPr="001F07D7" w:rsidRDefault="00AA676B" w:rsidP="007E0DE4">
            <w:pPr>
              <w:jc w:val="center"/>
              <w:rPr>
                <w:sz w:val="28"/>
                <w:szCs w:val="28"/>
              </w:rPr>
            </w:pPr>
            <w:r w:rsidRPr="001F07D7">
              <w:rPr>
                <w:sz w:val="28"/>
                <w:szCs w:val="28"/>
              </w:rPr>
              <w:t>Краснода</w:t>
            </w:r>
            <w:r w:rsidRPr="001F07D7">
              <w:rPr>
                <w:sz w:val="28"/>
                <w:szCs w:val="28"/>
              </w:rPr>
              <w:t>р</w:t>
            </w:r>
            <w:r w:rsidRPr="001F07D7">
              <w:rPr>
                <w:sz w:val="28"/>
                <w:szCs w:val="28"/>
              </w:rPr>
              <w:t>ского края</w:t>
            </w:r>
          </w:p>
        </w:tc>
        <w:tc>
          <w:tcPr>
            <w:tcW w:w="3402" w:type="dxa"/>
            <w:shd w:val="clear" w:color="auto" w:fill="auto"/>
          </w:tcPr>
          <w:p w:rsidR="00AA676B" w:rsidRPr="001F07D7" w:rsidRDefault="00AA676B" w:rsidP="007E0DE4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AA676B" w:rsidRPr="001F07D7" w:rsidRDefault="00AA676B" w:rsidP="00E72475">
            <w:pPr>
              <w:jc w:val="both"/>
              <w:rPr>
                <w:sz w:val="28"/>
                <w:szCs w:val="28"/>
              </w:rPr>
            </w:pPr>
          </w:p>
          <w:p w:rsidR="00AA676B" w:rsidRPr="001F07D7" w:rsidRDefault="00AA676B" w:rsidP="00E72475">
            <w:pPr>
              <w:jc w:val="both"/>
              <w:rPr>
                <w:sz w:val="28"/>
                <w:szCs w:val="28"/>
              </w:rPr>
            </w:pPr>
          </w:p>
          <w:p w:rsidR="00AA676B" w:rsidRPr="001F07D7" w:rsidRDefault="00AA676B" w:rsidP="00E72475">
            <w:pPr>
              <w:jc w:val="both"/>
              <w:rPr>
                <w:sz w:val="28"/>
                <w:szCs w:val="28"/>
              </w:rPr>
            </w:pPr>
            <w:r w:rsidRPr="001F07D7">
              <w:rPr>
                <w:sz w:val="28"/>
                <w:szCs w:val="28"/>
              </w:rPr>
              <w:t>С.С. Кучеренко</w:t>
            </w:r>
          </w:p>
        </w:tc>
      </w:tr>
    </w:tbl>
    <w:p w:rsidR="00AA676B" w:rsidRDefault="00AA676B" w:rsidP="00AA676B">
      <w:pPr>
        <w:rPr>
          <w:sz w:val="28"/>
          <w:szCs w:val="28"/>
        </w:rPr>
      </w:pPr>
    </w:p>
    <w:p w:rsidR="006B0056" w:rsidRDefault="006B0056" w:rsidP="00AA676B">
      <w:pPr>
        <w:rPr>
          <w:sz w:val="28"/>
          <w:szCs w:val="28"/>
        </w:rPr>
      </w:pPr>
    </w:p>
    <w:p w:rsidR="0076018F" w:rsidRDefault="0076018F" w:rsidP="00AA676B">
      <w:pPr>
        <w:rPr>
          <w:sz w:val="28"/>
          <w:szCs w:val="28"/>
        </w:rPr>
      </w:pPr>
    </w:p>
    <w:p w:rsidR="0076018F" w:rsidRDefault="0076018F" w:rsidP="00AA676B">
      <w:pPr>
        <w:rPr>
          <w:sz w:val="28"/>
          <w:szCs w:val="28"/>
        </w:rPr>
      </w:pPr>
    </w:p>
    <w:p w:rsidR="0076018F" w:rsidRDefault="0076018F" w:rsidP="00AA676B">
      <w:pPr>
        <w:rPr>
          <w:sz w:val="28"/>
          <w:szCs w:val="28"/>
        </w:rPr>
        <w:sectPr w:rsidR="0076018F" w:rsidSect="006B0056">
          <w:headerReference w:type="default" r:id="rId8"/>
          <w:footerReference w:type="first" r:id="rId9"/>
          <w:pgSz w:w="11906" w:h="16838" w:code="9"/>
          <w:pgMar w:top="1134" w:right="851" w:bottom="1134" w:left="1701" w:header="680" w:footer="567" w:gutter="0"/>
          <w:pgNumType w:start="1"/>
          <w:cols w:space="708"/>
          <w:titlePg/>
          <w:docGrid w:linePitch="360"/>
        </w:sectPr>
      </w:pPr>
    </w:p>
    <w:p w:rsidR="004A7CC0" w:rsidRPr="008F67E3" w:rsidRDefault="004A7CC0" w:rsidP="006B0056">
      <w:pPr>
        <w:pStyle w:val="a3"/>
        <w:tabs>
          <w:tab w:val="clear" w:pos="4677"/>
          <w:tab w:val="clear" w:pos="9355"/>
          <w:tab w:val="left" w:pos="6521"/>
          <w:tab w:val="center" w:pos="9356"/>
        </w:tabs>
        <w:ind w:firstLine="4536"/>
        <w:jc w:val="center"/>
        <w:rPr>
          <w:sz w:val="28"/>
          <w:szCs w:val="28"/>
        </w:rPr>
      </w:pPr>
      <w:r w:rsidRPr="008F67E3">
        <w:rPr>
          <w:sz w:val="28"/>
          <w:szCs w:val="28"/>
        </w:rPr>
        <w:lastRenderedPageBreak/>
        <w:t xml:space="preserve">Приложение </w:t>
      </w:r>
    </w:p>
    <w:p w:rsidR="004A7CC0" w:rsidRDefault="004A7CC0" w:rsidP="006B0056">
      <w:pPr>
        <w:pStyle w:val="a3"/>
        <w:tabs>
          <w:tab w:val="clear" w:pos="4677"/>
          <w:tab w:val="clear" w:pos="9355"/>
          <w:tab w:val="left" w:pos="6521"/>
          <w:tab w:val="center" w:pos="9356"/>
        </w:tabs>
        <w:ind w:firstLine="4536"/>
        <w:jc w:val="center"/>
        <w:rPr>
          <w:sz w:val="28"/>
          <w:szCs w:val="28"/>
        </w:rPr>
      </w:pPr>
    </w:p>
    <w:p w:rsidR="00723B35" w:rsidRDefault="00723B35" w:rsidP="006B0056">
      <w:pPr>
        <w:pStyle w:val="a3"/>
        <w:tabs>
          <w:tab w:val="clear" w:pos="4677"/>
          <w:tab w:val="clear" w:pos="9355"/>
          <w:tab w:val="left" w:pos="6521"/>
          <w:tab w:val="center" w:pos="9356"/>
        </w:tabs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B0056" w:rsidRDefault="00723B35" w:rsidP="006B0056">
      <w:pPr>
        <w:pStyle w:val="a3"/>
        <w:tabs>
          <w:tab w:val="clear" w:pos="4677"/>
          <w:tab w:val="clear" w:pos="9355"/>
          <w:tab w:val="center" w:pos="9356"/>
        </w:tabs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A7CC0" w:rsidRPr="008F67E3">
        <w:rPr>
          <w:sz w:val="28"/>
          <w:szCs w:val="28"/>
        </w:rPr>
        <w:t xml:space="preserve"> избирательной </w:t>
      </w:r>
    </w:p>
    <w:p w:rsidR="004A7CC0" w:rsidRPr="008F67E3" w:rsidRDefault="004A7CC0" w:rsidP="006B0056">
      <w:pPr>
        <w:pStyle w:val="a3"/>
        <w:tabs>
          <w:tab w:val="clear" w:pos="4677"/>
          <w:tab w:val="clear" w:pos="9355"/>
          <w:tab w:val="center" w:pos="9356"/>
        </w:tabs>
        <w:ind w:firstLine="4536"/>
        <w:jc w:val="center"/>
        <w:rPr>
          <w:sz w:val="28"/>
          <w:szCs w:val="28"/>
        </w:rPr>
      </w:pPr>
      <w:r w:rsidRPr="008F67E3">
        <w:rPr>
          <w:sz w:val="28"/>
          <w:szCs w:val="28"/>
        </w:rPr>
        <w:t>коми</w:t>
      </w:r>
      <w:r w:rsidRPr="008F67E3">
        <w:rPr>
          <w:sz w:val="28"/>
          <w:szCs w:val="28"/>
        </w:rPr>
        <w:t>с</w:t>
      </w:r>
      <w:r w:rsidRPr="008F67E3">
        <w:rPr>
          <w:sz w:val="28"/>
          <w:szCs w:val="28"/>
        </w:rPr>
        <w:t xml:space="preserve">сии Краснодарского края </w:t>
      </w:r>
    </w:p>
    <w:p w:rsidR="0090761A" w:rsidRPr="008F67E3" w:rsidRDefault="004A7CC0" w:rsidP="006B0056">
      <w:pPr>
        <w:pStyle w:val="a3"/>
        <w:tabs>
          <w:tab w:val="clear" w:pos="4677"/>
          <w:tab w:val="clear" w:pos="9355"/>
          <w:tab w:val="left" w:pos="6521"/>
          <w:tab w:val="center" w:pos="9356"/>
        </w:tabs>
        <w:ind w:firstLine="4536"/>
        <w:jc w:val="center"/>
        <w:rPr>
          <w:sz w:val="28"/>
          <w:szCs w:val="28"/>
        </w:rPr>
      </w:pPr>
      <w:r w:rsidRPr="008F67E3">
        <w:rPr>
          <w:sz w:val="28"/>
          <w:szCs w:val="28"/>
        </w:rPr>
        <w:t xml:space="preserve">от </w:t>
      </w:r>
      <w:r w:rsidR="00723B35">
        <w:rPr>
          <w:sz w:val="28"/>
          <w:szCs w:val="28"/>
        </w:rPr>
        <w:t>26</w:t>
      </w:r>
      <w:r w:rsidR="00C60870">
        <w:rPr>
          <w:sz w:val="28"/>
          <w:szCs w:val="28"/>
        </w:rPr>
        <w:t> февраля 2016</w:t>
      </w:r>
      <w:r w:rsidRPr="008F67E3">
        <w:rPr>
          <w:sz w:val="28"/>
          <w:szCs w:val="28"/>
        </w:rPr>
        <w:t xml:space="preserve"> г. № </w:t>
      </w:r>
      <w:r w:rsidR="00723B35">
        <w:rPr>
          <w:sz w:val="28"/>
          <w:szCs w:val="28"/>
        </w:rPr>
        <w:t>175/2399-5</w:t>
      </w:r>
    </w:p>
    <w:p w:rsidR="0090761A" w:rsidRPr="004A7CC0" w:rsidRDefault="0090761A" w:rsidP="0090761A">
      <w:pPr>
        <w:pStyle w:val="a3"/>
        <w:tabs>
          <w:tab w:val="clear" w:pos="4677"/>
          <w:tab w:val="clear" w:pos="9355"/>
          <w:tab w:val="center" w:pos="4680"/>
          <w:tab w:val="left" w:pos="6521"/>
          <w:tab w:val="center" w:pos="9356"/>
        </w:tabs>
        <w:ind w:firstLine="4820"/>
        <w:jc w:val="center"/>
        <w:rPr>
          <w:sz w:val="32"/>
          <w:szCs w:val="32"/>
        </w:rPr>
      </w:pPr>
    </w:p>
    <w:p w:rsidR="0090761A" w:rsidRPr="00723B35" w:rsidRDefault="0090761A" w:rsidP="00723B35">
      <w:pPr>
        <w:pStyle w:val="21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C60870" w:rsidRPr="00C60870" w:rsidRDefault="003A17E6" w:rsidP="00723B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 о</w:t>
      </w:r>
      <w:r w:rsidR="00C60870" w:rsidRPr="00C60870">
        <w:rPr>
          <w:b/>
          <w:sz w:val="32"/>
          <w:szCs w:val="32"/>
        </w:rPr>
        <w:t xml:space="preserve"> проведении конкурса эмблемы </w:t>
      </w:r>
      <w:r w:rsidR="00E72475">
        <w:rPr>
          <w:b/>
          <w:sz w:val="32"/>
          <w:szCs w:val="32"/>
        </w:rPr>
        <w:br/>
      </w:r>
      <w:r w:rsidR="00C60870" w:rsidRPr="00C60870">
        <w:rPr>
          <w:b/>
          <w:sz w:val="32"/>
          <w:szCs w:val="32"/>
        </w:rPr>
        <w:t>краевого политического м</w:t>
      </w:r>
      <w:r w:rsidR="00C60870" w:rsidRPr="00C60870">
        <w:rPr>
          <w:b/>
          <w:sz w:val="32"/>
          <w:szCs w:val="32"/>
        </w:rPr>
        <w:t>а</w:t>
      </w:r>
      <w:r w:rsidR="00C60870" w:rsidRPr="00C60870">
        <w:rPr>
          <w:b/>
          <w:sz w:val="32"/>
          <w:szCs w:val="32"/>
        </w:rPr>
        <w:t xml:space="preserve">рафона </w:t>
      </w:r>
      <w:r w:rsidR="00E72475">
        <w:rPr>
          <w:b/>
          <w:sz w:val="32"/>
          <w:szCs w:val="32"/>
        </w:rPr>
        <w:br/>
      </w:r>
      <w:r w:rsidR="00C60870" w:rsidRPr="00C60870">
        <w:rPr>
          <w:b/>
          <w:sz w:val="32"/>
          <w:szCs w:val="32"/>
        </w:rPr>
        <w:t>«КУБАНЬ–ГОСДУМА 2016»</w:t>
      </w:r>
    </w:p>
    <w:p w:rsidR="008C2EEF" w:rsidRDefault="008C2EEF" w:rsidP="00723B35">
      <w:pPr>
        <w:jc w:val="center"/>
        <w:rPr>
          <w:b/>
          <w:bCs/>
        </w:rPr>
      </w:pPr>
    </w:p>
    <w:p w:rsidR="00AA676B" w:rsidRPr="0089514E" w:rsidRDefault="00E72475" w:rsidP="00723B35">
      <w:pPr>
        <w:pStyle w:val="4"/>
        <w:keepLines w:val="0"/>
        <w:spacing w:before="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1. </w:t>
      </w:r>
      <w:r w:rsidR="00AA676B" w:rsidRPr="0089514E">
        <w:rPr>
          <w:rFonts w:ascii="Times New Roman" w:hAnsi="Times New Roman"/>
          <w:i w:val="0"/>
          <w:color w:val="auto"/>
          <w:sz w:val="28"/>
          <w:szCs w:val="28"/>
        </w:rPr>
        <w:t>Общие положения</w:t>
      </w:r>
    </w:p>
    <w:p w:rsidR="00FA3FE3" w:rsidRPr="007D140E" w:rsidRDefault="00FA3FE3" w:rsidP="00E72475">
      <w:pPr>
        <w:pStyle w:val="a7"/>
        <w:tabs>
          <w:tab w:val="left" w:pos="9354"/>
        </w:tabs>
        <w:spacing w:line="240" w:lineRule="auto"/>
        <w:ind w:right="-2" w:firstLine="709"/>
        <w:rPr>
          <w:sz w:val="28"/>
          <w:szCs w:val="28"/>
        </w:rPr>
      </w:pPr>
    </w:p>
    <w:p w:rsidR="00E935DA" w:rsidRDefault="006B0056" w:rsidP="00723B3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1.1. </w:t>
      </w:r>
      <w:r w:rsidR="00E935DA">
        <w:rPr>
          <w:bCs/>
          <w:sz w:val="28"/>
          <w:szCs w:val="28"/>
        </w:rPr>
        <w:t>Конкурс</w:t>
      </w:r>
      <w:r w:rsidR="00E935DA" w:rsidRPr="00E935DA">
        <w:rPr>
          <w:b/>
          <w:sz w:val="32"/>
          <w:szCs w:val="32"/>
        </w:rPr>
        <w:t xml:space="preserve"> </w:t>
      </w:r>
      <w:r w:rsidR="00E935DA" w:rsidRPr="00E935DA">
        <w:rPr>
          <w:sz w:val="28"/>
          <w:szCs w:val="28"/>
        </w:rPr>
        <w:t>эмблемы краевого политического м</w:t>
      </w:r>
      <w:r w:rsidR="00E935DA" w:rsidRPr="00E935DA">
        <w:rPr>
          <w:sz w:val="28"/>
          <w:szCs w:val="28"/>
        </w:rPr>
        <w:t>а</w:t>
      </w:r>
      <w:r w:rsidR="00E935DA" w:rsidRPr="00E935DA">
        <w:rPr>
          <w:sz w:val="28"/>
          <w:szCs w:val="28"/>
        </w:rPr>
        <w:t>рафона «КУБАНЬ–ГОСДУМА 2016»</w:t>
      </w:r>
      <w:r w:rsidR="00E935DA">
        <w:rPr>
          <w:sz w:val="28"/>
          <w:szCs w:val="28"/>
        </w:rPr>
        <w:t xml:space="preserve"> (далее – Конкурс) </w:t>
      </w:r>
      <w:r w:rsidR="00520CB7" w:rsidRPr="00FA3FE3">
        <w:rPr>
          <w:sz w:val="28"/>
          <w:szCs w:val="28"/>
        </w:rPr>
        <w:t xml:space="preserve">проводится </w:t>
      </w:r>
      <w:r w:rsidR="00D17762" w:rsidRPr="00FA3FE3">
        <w:rPr>
          <w:sz w:val="28"/>
          <w:szCs w:val="28"/>
        </w:rPr>
        <w:t xml:space="preserve">в соответствии с </w:t>
      </w:r>
      <w:r w:rsidR="00E935DA" w:rsidRPr="00F7292B">
        <w:rPr>
          <w:sz w:val="28"/>
          <w:szCs w:val="28"/>
        </w:rPr>
        <w:t>постановлениями избирательной комиссии Краснода</w:t>
      </w:r>
      <w:r w:rsidR="00E935DA" w:rsidRPr="00F7292B">
        <w:rPr>
          <w:sz w:val="28"/>
          <w:szCs w:val="28"/>
        </w:rPr>
        <w:t>р</w:t>
      </w:r>
      <w:r w:rsidR="00E935DA" w:rsidRPr="00F7292B">
        <w:rPr>
          <w:sz w:val="28"/>
          <w:szCs w:val="28"/>
        </w:rPr>
        <w:t>ск</w:t>
      </w:r>
      <w:r w:rsidR="00723B35">
        <w:rPr>
          <w:sz w:val="28"/>
          <w:szCs w:val="28"/>
        </w:rPr>
        <w:t>ого края от 28 января 2016 </w:t>
      </w:r>
      <w:r w:rsidR="00E935DA" w:rsidRPr="00F7292B">
        <w:rPr>
          <w:sz w:val="28"/>
          <w:szCs w:val="28"/>
        </w:rPr>
        <w:t>г</w:t>
      </w:r>
      <w:r w:rsidR="00E72475">
        <w:rPr>
          <w:sz w:val="28"/>
          <w:szCs w:val="28"/>
        </w:rPr>
        <w:t>.</w:t>
      </w:r>
      <w:r w:rsidR="00E935DA">
        <w:rPr>
          <w:sz w:val="28"/>
          <w:szCs w:val="28"/>
        </w:rPr>
        <w:t xml:space="preserve"> </w:t>
      </w:r>
      <w:r w:rsidR="00E72475">
        <w:rPr>
          <w:sz w:val="28"/>
          <w:szCs w:val="28"/>
        </w:rPr>
        <w:t>№ </w:t>
      </w:r>
      <w:r w:rsidR="00E935DA" w:rsidRPr="00F7292B">
        <w:rPr>
          <w:sz w:val="28"/>
          <w:szCs w:val="28"/>
        </w:rPr>
        <w:t>174/2376-5 «О Сводном плане основных мероприятий по повышению правовой культуры избирателей (участников референдума) и других участников избирательного процесса, обучению ка</w:t>
      </w:r>
      <w:r w:rsidR="00E935DA" w:rsidRPr="00F7292B">
        <w:rPr>
          <w:sz w:val="28"/>
          <w:szCs w:val="28"/>
        </w:rPr>
        <w:t>д</w:t>
      </w:r>
      <w:r w:rsidR="00E935DA" w:rsidRPr="00F7292B">
        <w:rPr>
          <w:sz w:val="28"/>
          <w:szCs w:val="28"/>
        </w:rPr>
        <w:t>ров избирательных комиссий на 2016 го</w:t>
      </w:r>
      <w:r w:rsidR="00E935DA">
        <w:rPr>
          <w:sz w:val="28"/>
          <w:szCs w:val="28"/>
        </w:rPr>
        <w:t xml:space="preserve">д»; </w:t>
      </w:r>
      <w:r w:rsidR="003A17E6" w:rsidRPr="00F7292B">
        <w:rPr>
          <w:sz w:val="28"/>
          <w:szCs w:val="28"/>
        </w:rPr>
        <w:t>от 28 января 2016 г</w:t>
      </w:r>
      <w:r w:rsidR="003A17E6">
        <w:rPr>
          <w:sz w:val="28"/>
          <w:szCs w:val="28"/>
        </w:rPr>
        <w:t xml:space="preserve">. </w:t>
      </w:r>
      <w:r w:rsidR="00E72475">
        <w:rPr>
          <w:sz w:val="28"/>
          <w:szCs w:val="28"/>
        </w:rPr>
        <w:t>№ </w:t>
      </w:r>
      <w:r w:rsidR="00E935DA" w:rsidRPr="00F7292B">
        <w:rPr>
          <w:sz w:val="28"/>
          <w:szCs w:val="28"/>
        </w:rPr>
        <w:t>1</w:t>
      </w:r>
      <w:r w:rsidR="003A17E6">
        <w:rPr>
          <w:sz w:val="28"/>
          <w:szCs w:val="28"/>
        </w:rPr>
        <w:t>74/2379-5 «О</w:t>
      </w:r>
      <w:r w:rsidR="00723B35">
        <w:rPr>
          <w:sz w:val="28"/>
          <w:szCs w:val="28"/>
        </w:rPr>
        <w:t> </w:t>
      </w:r>
      <w:r w:rsidR="003A17E6">
        <w:rPr>
          <w:sz w:val="28"/>
          <w:szCs w:val="28"/>
        </w:rPr>
        <w:t>проведении</w:t>
      </w:r>
      <w:r w:rsidR="00E935DA" w:rsidRPr="00F7292B">
        <w:rPr>
          <w:sz w:val="28"/>
          <w:szCs w:val="28"/>
        </w:rPr>
        <w:t xml:space="preserve"> краевого политического м</w:t>
      </w:r>
      <w:r w:rsidR="00E935DA" w:rsidRPr="00F7292B">
        <w:rPr>
          <w:sz w:val="28"/>
          <w:szCs w:val="28"/>
        </w:rPr>
        <w:t>а</w:t>
      </w:r>
      <w:r w:rsidR="00E935DA" w:rsidRPr="00F7292B">
        <w:rPr>
          <w:sz w:val="28"/>
          <w:szCs w:val="28"/>
        </w:rPr>
        <w:t>рафона «КУБАНЬ–ГОСДУМА 2016»</w:t>
      </w:r>
      <w:r w:rsidR="00E935DA">
        <w:rPr>
          <w:sz w:val="28"/>
          <w:szCs w:val="28"/>
        </w:rPr>
        <w:t>.</w:t>
      </w:r>
    </w:p>
    <w:p w:rsidR="00B74CA4" w:rsidRDefault="006B0056" w:rsidP="00723B3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="00520CB7" w:rsidRPr="00C257C8">
        <w:rPr>
          <w:bCs/>
          <w:sz w:val="28"/>
          <w:szCs w:val="28"/>
        </w:rPr>
        <w:t xml:space="preserve">Целью проведения </w:t>
      </w:r>
      <w:r w:rsidR="00000F21" w:rsidRPr="00C257C8">
        <w:rPr>
          <w:sz w:val="28"/>
          <w:szCs w:val="28"/>
        </w:rPr>
        <w:t>К</w:t>
      </w:r>
      <w:r w:rsidR="00237AA0" w:rsidRPr="00C257C8">
        <w:rPr>
          <w:sz w:val="28"/>
          <w:szCs w:val="28"/>
        </w:rPr>
        <w:t xml:space="preserve">онкурса </w:t>
      </w:r>
      <w:r w:rsidR="00520CB7" w:rsidRPr="00C257C8">
        <w:rPr>
          <w:bCs/>
          <w:sz w:val="28"/>
          <w:szCs w:val="28"/>
        </w:rPr>
        <w:t>является</w:t>
      </w:r>
      <w:r w:rsidR="00237AA0" w:rsidRPr="00C257C8">
        <w:rPr>
          <w:bCs/>
          <w:sz w:val="28"/>
          <w:szCs w:val="28"/>
        </w:rPr>
        <w:t xml:space="preserve"> </w:t>
      </w:r>
      <w:r w:rsidR="00237AA0" w:rsidRPr="00C257C8">
        <w:rPr>
          <w:sz w:val="28"/>
          <w:szCs w:val="28"/>
        </w:rPr>
        <w:t>повышение</w:t>
      </w:r>
      <w:r w:rsidR="008E75DD" w:rsidRPr="00C257C8">
        <w:rPr>
          <w:sz w:val="28"/>
          <w:szCs w:val="28"/>
        </w:rPr>
        <w:t xml:space="preserve"> правовой культуры </w:t>
      </w:r>
      <w:r w:rsidR="003A17E6">
        <w:rPr>
          <w:sz w:val="28"/>
          <w:szCs w:val="28"/>
        </w:rPr>
        <w:t xml:space="preserve">и </w:t>
      </w:r>
      <w:r w:rsidR="00237AA0" w:rsidRPr="00C257C8">
        <w:rPr>
          <w:sz w:val="28"/>
          <w:szCs w:val="28"/>
        </w:rPr>
        <w:t>интереса</w:t>
      </w:r>
      <w:r w:rsidR="003A17E6">
        <w:rPr>
          <w:sz w:val="28"/>
          <w:szCs w:val="28"/>
        </w:rPr>
        <w:t xml:space="preserve"> молодых и будущих</w:t>
      </w:r>
      <w:r w:rsidR="00237AA0" w:rsidRPr="00C257C8">
        <w:rPr>
          <w:sz w:val="28"/>
          <w:szCs w:val="28"/>
        </w:rPr>
        <w:t xml:space="preserve"> избирателей Краснодарского края к институту выб</w:t>
      </w:r>
      <w:r w:rsidR="00237AA0" w:rsidRPr="00C257C8">
        <w:rPr>
          <w:sz w:val="28"/>
          <w:szCs w:val="28"/>
        </w:rPr>
        <w:t>о</w:t>
      </w:r>
      <w:r w:rsidR="00237AA0" w:rsidRPr="00C257C8">
        <w:rPr>
          <w:sz w:val="28"/>
          <w:szCs w:val="28"/>
        </w:rPr>
        <w:t>ров</w:t>
      </w:r>
      <w:r w:rsidR="00B74CA4">
        <w:rPr>
          <w:bCs/>
          <w:sz w:val="28"/>
          <w:szCs w:val="28"/>
        </w:rPr>
        <w:t>.</w:t>
      </w:r>
      <w:r w:rsidR="00E935DA" w:rsidRPr="00C257C8">
        <w:rPr>
          <w:bCs/>
          <w:sz w:val="28"/>
          <w:szCs w:val="28"/>
        </w:rPr>
        <w:t xml:space="preserve"> </w:t>
      </w:r>
    </w:p>
    <w:p w:rsidR="00EA7BDB" w:rsidRPr="00C257C8" w:rsidRDefault="00EA7BDB" w:rsidP="00723B3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конкурса «Участие молодежи в выборах</w:t>
      </w:r>
      <w:r w:rsidRPr="00EA7BDB">
        <w:rPr>
          <w:bCs/>
          <w:sz w:val="28"/>
          <w:szCs w:val="28"/>
        </w:rPr>
        <w:t xml:space="preserve"> </w:t>
      </w:r>
      <w:r w:rsidRPr="00C257C8">
        <w:rPr>
          <w:bCs/>
          <w:sz w:val="28"/>
          <w:szCs w:val="28"/>
        </w:rPr>
        <w:t>депутатов Государственной Думы Федерального Собрания Р</w:t>
      </w:r>
      <w:r>
        <w:rPr>
          <w:bCs/>
          <w:sz w:val="28"/>
          <w:szCs w:val="28"/>
        </w:rPr>
        <w:t>оссийской Федерации седьмого созыва».</w:t>
      </w:r>
    </w:p>
    <w:p w:rsidR="00AA676B" w:rsidRDefault="00520CB7" w:rsidP="00723B3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96A40">
        <w:rPr>
          <w:bCs/>
          <w:sz w:val="28"/>
          <w:szCs w:val="28"/>
        </w:rPr>
        <w:t>Проведение данного Конкурса направлено на решение следующих з</w:t>
      </w:r>
      <w:r w:rsidRPr="00D96A40">
        <w:rPr>
          <w:bCs/>
          <w:sz w:val="28"/>
          <w:szCs w:val="28"/>
        </w:rPr>
        <w:t>а</w:t>
      </w:r>
      <w:r w:rsidRPr="00D96A40">
        <w:rPr>
          <w:bCs/>
          <w:sz w:val="28"/>
          <w:szCs w:val="28"/>
        </w:rPr>
        <w:t>дач:</w:t>
      </w:r>
    </w:p>
    <w:p w:rsidR="00E400B8" w:rsidRPr="00D96A40" w:rsidRDefault="00FF2395" w:rsidP="00723B3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400B8">
        <w:rPr>
          <w:bCs/>
          <w:sz w:val="28"/>
          <w:szCs w:val="28"/>
        </w:rPr>
        <w:t xml:space="preserve">повышение интереса </w:t>
      </w:r>
      <w:r w:rsidR="008D62FC">
        <w:rPr>
          <w:bCs/>
          <w:sz w:val="28"/>
          <w:szCs w:val="28"/>
        </w:rPr>
        <w:t xml:space="preserve">молодых </w:t>
      </w:r>
      <w:r w:rsidR="00EA7BDB">
        <w:rPr>
          <w:bCs/>
          <w:sz w:val="28"/>
          <w:szCs w:val="28"/>
        </w:rPr>
        <w:t xml:space="preserve">и будущих </w:t>
      </w:r>
      <w:r w:rsidR="008D62FC">
        <w:rPr>
          <w:bCs/>
          <w:sz w:val="28"/>
          <w:szCs w:val="28"/>
        </w:rPr>
        <w:t>избирателей к выборам</w:t>
      </w:r>
      <w:r w:rsidR="008D62FC" w:rsidRPr="008D62FC">
        <w:rPr>
          <w:bCs/>
          <w:sz w:val="28"/>
          <w:szCs w:val="28"/>
        </w:rPr>
        <w:t xml:space="preserve"> </w:t>
      </w:r>
      <w:r w:rsidR="008D62FC" w:rsidRPr="00C257C8">
        <w:rPr>
          <w:bCs/>
          <w:sz w:val="28"/>
          <w:szCs w:val="28"/>
        </w:rPr>
        <w:t>депутатов Государственной Думы Федерального Собрания Р</w:t>
      </w:r>
      <w:r w:rsidR="008D62FC">
        <w:rPr>
          <w:bCs/>
          <w:sz w:val="28"/>
          <w:szCs w:val="28"/>
        </w:rPr>
        <w:t>оссийской Федерации седьмого созыва</w:t>
      </w:r>
      <w:r w:rsidR="00E400B8">
        <w:rPr>
          <w:bCs/>
          <w:sz w:val="28"/>
          <w:szCs w:val="28"/>
        </w:rPr>
        <w:t>;</w:t>
      </w:r>
    </w:p>
    <w:p w:rsidR="00AA676B" w:rsidRPr="00D96A40" w:rsidRDefault="00AA676B" w:rsidP="00723B3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96A40">
        <w:rPr>
          <w:sz w:val="28"/>
          <w:szCs w:val="28"/>
        </w:rPr>
        <w:lastRenderedPageBreak/>
        <w:t xml:space="preserve">- </w:t>
      </w:r>
      <w:r w:rsidR="00237AA0" w:rsidRPr="00D96A40">
        <w:rPr>
          <w:bCs/>
          <w:sz w:val="28"/>
          <w:szCs w:val="28"/>
        </w:rPr>
        <w:t>формирование у избирателей Кубани пози</w:t>
      </w:r>
      <w:r w:rsidR="00843DD9">
        <w:rPr>
          <w:bCs/>
          <w:sz w:val="28"/>
          <w:szCs w:val="28"/>
        </w:rPr>
        <w:t>тивного представления о выборах</w:t>
      </w:r>
      <w:r w:rsidR="005456AC">
        <w:rPr>
          <w:bCs/>
          <w:sz w:val="28"/>
          <w:szCs w:val="28"/>
        </w:rPr>
        <w:t>,</w:t>
      </w:r>
      <w:r w:rsidR="00237AA0" w:rsidRPr="00D96A40">
        <w:rPr>
          <w:bCs/>
          <w:sz w:val="28"/>
          <w:szCs w:val="28"/>
        </w:rPr>
        <w:t xml:space="preserve"> как одном из главных демократических институтов, обеспечива</w:t>
      </w:r>
      <w:r w:rsidR="00237AA0" w:rsidRPr="00D96A40">
        <w:rPr>
          <w:bCs/>
          <w:sz w:val="28"/>
          <w:szCs w:val="28"/>
        </w:rPr>
        <w:t>ю</w:t>
      </w:r>
      <w:r w:rsidR="00237AA0" w:rsidRPr="00D96A40">
        <w:rPr>
          <w:bCs/>
          <w:sz w:val="28"/>
          <w:szCs w:val="28"/>
        </w:rPr>
        <w:t>щих реализацию народного волеизъявления,</w:t>
      </w:r>
      <w:r w:rsidR="00237AA0" w:rsidRPr="00D96A40">
        <w:rPr>
          <w:sz w:val="28"/>
          <w:szCs w:val="28"/>
        </w:rPr>
        <w:t xml:space="preserve"> доверия к избирательной сист</w:t>
      </w:r>
      <w:r w:rsidR="00237AA0" w:rsidRPr="00D96A40">
        <w:rPr>
          <w:sz w:val="28"/>
          <w:szCs w:val="28"/>
        </w:rPr>
        <w:t>е</w:t>
      </w:r>
      <w:r w:rsidR="00237AA0" w:rsidRPr="00D96A40">
        <w:rPr>
          <w:sz w:val="28"/>
          <w:szCs w:val="28"/>
        </w:rPr>
        <w:t>ме в Краснодарском крае</w:t>
      </w:r>
      <w:r w:rsidR="00D96A40" w:rsidRPr="00D96A40">
        <w:rPr>
          <w:sz w:val="28"/>
          <w:szCs w:val="28"/>
        </w:rPr>
        <w:t>;</w:t>
      </w:r>
    </w:p>
    <w:p w:rsidR="00AA676B" w:rsidRPr="00D96A40" w:rsidRDefault="00AA676B" w:rsidP="00723B3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96A40">
        <w:rPr>
          <w:sz w:val="28"/>
          <w:szCs w:val="28"/>
        </w:rPr>
        <w:t>- повышение уровня электоральной активности</w:t>
      </w:r>
      <w:r w:rsidR="00EA7BDB" w:rsidRPr="00EA7BDB">
        <w:rPr>
          <w:bCs/>
          <w:sz w:val="28"/>
          <w:szCs w:val="28"/>
        </w:rPr>
        <w:t xml:space="preserve"> </w:t>
      </w:r>
      <w:r w:rsidR="00EA7BDB">
        <w:rPr>
          <w:bCs/>
          <w:sz w:val="28"/>
          <w:szCs w:val="28"/>
        </w:rPr>
        <w:t>молодых и будущих</w:t>
      </w:r>
      <w:r w:rsidRPr="00D96A40">
        <w:rPr>
          <w:sz w:val="28"/>
          <w:szCs w:val="28"/>
        </w:rPr>
        <w:t xml:space="preserve"> </w:t>
      </w:r>
      <w:r w:rsidR="00D96A40" w:rsidRPr="00D96A40">
        <w:rPr>
          <w:sz w:val="28"/>
          <w:szCs w:val="28"/>
        </w:rPr>
        <w:t>избирателей;</w:t>
      </w:r>
    </w:p>
    <w:p w:rsidR="00AA676B" w:rsidRPr="00D96A40" w:rsidRDefault="00AA676B" w:rsidP="00723B3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96A40">
        <w:rPr>
          <w:sz w:val="28"/>
          <w:szCs w:val="28"/>
        </w:rPr>
        <w:t xml:space="preserve">- </w:t>
      </w:r>
      <w:r w:rsidR="00237AA0" w:rsidRPr="00D96A40">
        <w:rPr>
          <w:sz w:val="28"/>
          <w:szCs w:val="28"/>
        </w:rPr>
        <w:t>выявление и поддержка талантли</w:t>
      </w:r>
      <w:r w:rsidR="00D96A40" w:rsidRPr="00D96A40">
        <w:rPr>
          <w:sz w:val="28"/>
          <w:szCs w:val="28"/>
        </w:rPr>
        <w:t>вой молодежи.</w:t>
      </w:r>
    </w:p>
    <w:p w:rsidR="00AA676B" w:rsidRDefault="00E72475" w:rsidP="00723B3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57220A">
        <w:rPr>
          <w:sz w:val="28"/>
          <w:szCs w:val="28"/>
        </w:rPr>
        <w:t>Организатором Конкурса являе</w:t>
      </w:r>
      <w:r w:rsidR="00520CB7">
        <w:rPr>
          <w:sz w:val="28"/>
          <w:szCs w:val="28"/>
        </w:rPr>
        <w:t>тся</w:t>
      </w:r>
      <w:r w:rsidR="00AA676B" w:rsidRPr="00AA676B">
        <w:rPr>
          <w:sz w:val="28"/>
          <w:szCs w:val="28"/>
        </w:rPr>
        <w:t xml:space="preserve"> избирательн</w:t>
      </w:r>
      <w:r w:rsidR="00D96A40">
        <w:rPr>
          <w:sz w:val="28"/>
          <w:szCs w:val="28"/>
        </w:rPr>
        <w:t>ая комиссия Кра</w:t>
      </w:r>
      <w:r w:rsidR="00D96A40">
        <w:rPr>
          <w:sz w:val="28"/>
          <w:szCs w:val="28"/>
        </w:rPr>
        <w:t>с</w:t>
      </w:r>
      <w:r w:rsidR="00D96A40">
        <w:rPr>
          <w:sz w:val="28"/>
          <w:szCs w:val="28"/>
        </w:rPr>
        <w:t>нодарског</w:t>
      </w:r>
      <w:r w:rsidR="00A04AE8">
        <w:rPr>
          <w:sz w:val="28"/>
          <w:szCs w:val="28"/>
        </w:rPr>
        <w:t>о края</w:t>
      </w:r>
      <w:r w:rsidR="00D96A40">
        <w:rPr>
          <w:sz w:val="28"/>
          <w:szCs w:val="28"/>
        </w:rPr>
        <w:t>.</w:t>
      </w:r>
    </w:p>
    <w:p w:rsidR="003173BD" w:rsidRPr="00AA676B" w:rsidRDefault="003173BD" w:rsidP="00723B3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Участниками Конкурса являются молодые </w:t>
      </w:r>
      <w:r w:rsidR="00EA7BDB">
        <w:rPr>
          <w:sz w:val="28"/>
          <w:szCs w:val="28"/>
        </w:rPr>
        <w:t xml:space="preserve">и будущие </w:t>
      </w:r>
      <w:r>
        <w:rPr>
          <w:sz w:val="28"/>
          <w:szCs w:val="28"/>
        </w:rPr>
        <w:t>избиратели Краснодарского края.</w:t>
      </w:r>
    </w:p>
    <w:p w:rsidR="00084EE4" w:rsidRDefault="00752416" w:rsidP="00723B35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72475">
        <w:rPr>
          <w:sz w:val="28"/>
          <w:szCs w:val="28"/>
        </w:rPr>
        <w:t>. </w:t>
      </w:r>
      <w:r w:rsidR="00AA676B" w:rsidRPr="00AA676B">
        <w:rPr>
          <w:sz w:val="28"/>
          <w:szCs w:val="28"/>
        </w:rPr>
        <w:t xml:space="preserve"> </w:t>
      </w:r>
      <w:r w:rsidR="002A6432">
        <w:rPr>
          <w:sz w:val="28"/>
          <w:szCs w:val="28"/>
        </w:rPr>
        <w:t>Материалы, представленные</w:t>
      </w:r>
      <w:r w:rsidR="002A6432" w:rsidRPr="003E7407">
        <w:rPr>
          <w:sz w:val="28"/>
          <w:szCs w:val="28"/>
        </w:rPr>
        <w:t xml:space="preserve"> на Конкурс с наруш</w:t>
      </w:r>
      <w:r w:rsidR="002A6432" w:rsidRPr="003E7407">
        <w:rPr>
          <w:sz w:val="28"/>
          <w:szCs w:val="28"/>
        </w:rPr>
        <w:t>е</w:t>
      </w:r>
      <w:r w:rsidR="002A6432" w:rsidRPr="003E7407">
        <w:rPr>
          <w:sz w:val="28"/>
          <w:szCs w:val="28"/>
        </w:rPr>
        <w:t xml:space="preserve">нием требований настоящего Положения, не рассматриваются. </w:t>
      </w:r>
      <w:r w:rsidR="002A6432">
        <w:rPr>
          <w:sz w:val="28"/>
          <w:szCs w:val="28"/>
        </w:rPr>
        <w:t xml:space="preserve"> Р</w:t>
      </w:r>
      <w:r w:rsidR="002A6432" w:rsidRPr="003E7407">
        <w:rPr>
          <w:sz w:val="28"/>
          <w:szCs w:val="28"/>
        </w:rPr>
        <w:t xml:space="preserve">ецензии </w:t>
      </w:r>
      <w:r w:rsidR="002A6432">
        <w:rPr>
          <w:sz w:val="28"/>
          <w:szCs w:val="28"/>
        </w:rPr>
        <w:t xml:space="preserve">на представленные работы </w:t>
      </w:r>
      <w:r w:rsidR="002A6432" w:rsidRPr="003E7407">
        <w:rPr>
          <w:sz w:val="28"/>
          <w:szCs w:val="28"/>
        </w:rPr>
        <w:t xml:space="preserve">авторам не выдаются. </w:t>
      </w:r>
      <w:r w:rsidR="002A6432">
        <w:rPr>
          <w:sz w:val="28"/>
          <w:szCs w:val="28"/>
        </w:rPr>
        <w:t>Представление работ на Конкурс подтверждает согласие участника на безвозмездную передачу авторских прав для дальнейшего использ</w:t>
      </w:r>
      <w:r w:rsidR="002A6432">
        <w:rPr>
          <w:sz w:val="28"/>
          <w:szCs w:val="28"/>
        </w:rPr>
        <w:t>о</w:t>
      </w:r>
      <w:r w:rsidR="002A6432">
        <w:rPr>
          <w:sz w:val="28"/>
          <w:szCs w:val="28"/>
        </w:rPr>
        <w:t>вания избирательной комиссией Краснодарского края работ, их тиражиров</w:t>
      </w:r>
      <w:r w:rsidR="002A6432">
        <w:rPr>
          <w:sz w:val="28"/>
          <w:szCs w:val="28"/>
        </w:rPr>
        <w:t>а</w:t>
      </w:r>
      <w:r w:rsidR="002A6432">
        <w:rPr>
          <w:sz w:val="28"/>
          <w:szCs w:val="28"/>
        </w:rPr>
        <w:t>ния и распространения.</w:t>
      </w:r>
    </w:p>
    <w:p w:rsidR="00507CAC" w:rsidRDefault="00752416" w:rsidP="00723B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84EE4">
        <w:rPr>
          <w:sz w:val="28"/>
          <w:szCs w:val="28"/>
        </w:rPr>
        <w:t xml:space="preserve">. </w:t>
      </w:r>
      <w:r w:rsidR="002A6432">
        <w:rPr>
          <w:sz w:val="28"/>
          <w:szCs w:val="28"/>
        </w:rPr>
        <w:t>Участник Конкурса гарантирует, что присланные на Конкурс работы не нарушают авторских  прав третьих лиц, не являются копией других эмблем.</w:t>
      </w:r>
    </w:p>
    <w:p w:rsidR="00926572" w:rsidRDefault="00926572" w:rsidP="006A5929">
      <w:pPr>
        <w:ind w:firstLine="720"/>
        <w:jc w:val="both"/>
        <w:rPr>
          <w:sz w:val="28"/>
          <w:szCs w:val="28"/>
        </w:rPr>
      </w:pPr>
    </w:p>
    <w:p w:rsidR="00AA676B" w:rsidRPr="00C4055B" w:rsidRDefault="006B0056" w:rsidP="006A5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AA676B" w:rsidRPr="00C4055B">
        <w:rPr>
          <w:b/>
          <w:sz w:val="28"/>
          <w:szCs w:val="28"/>
        </w:rPr>
        <w:t>Условия участия в Конкурсе и критерии оценки</w:t>
      </w:r>
    </w:p>
    <w:p w:rsidR="00AA676B" w:rsidRPr="008A1583" w:rsidRDefault="00AA676B" w:rsidP="006A5929">
      <w:pPr>
        <w:ind w:left="720"/>
        <w:rPr>
          <w:b/>
          <w:i/>
          <w:sz w:val="28"/>
          <w:szCs w:val="28"/>
        </w:rPr>
      </w:pPr>
    </w:p>
    <w:p w:rsidR="00AA676B" w:rsidRPr="00084EE4" w:rsidRDefault="00266F86" w:rsidP="00723B35">
      <w:pPr>
        <w:spacing w:line="360" w:lineRule="auto"/>
        <w:ind w:firstLine="709"/>
        <w:rPr>
          <w:sz w:val="28"/>
          <w:szCs w:val="28"/>
        </w:rPr>
      </w:pPr>
      <w:r w:rsidRPr="00185548">
        <w:rPr>
          <w:sz w:val="28"/>
          <w:szCs w:val="28"/>
        </w:rPr>
        <w:t>2.</w:t>
      </w:r>
      <w:r w:rsidR="0073682E" w:rsidRPr="00185548">
        <w:rPr>
          <w:sz w:val="28"/>
          <w:szCs w:val="28"/>
        </w:rPr>
        <w:t>1</w:t>
      </w:r>
      <w:r w:rsidR="003A17E6">
        <w:rPr>
          <w:sz w:val="28"/>
          <w:szCs w:val="28"/>
        </w:rPr>
        <w:t>. Конкурс проводится с</w:t>
      </w:r>
      <w:r w:rsidR="00D47D70">
        <w:rPr>
          <w:sz w:val="28"/>
          <w:szCs w:val="28"/>
        </w:rPr>
        <w:t xml:space="preserve"> 29 февраля</w:t>
      </w:r>
      <w:r w:rsidR="00AA676B" w:rsidRPr="00084EE4">
        <w:rPr>
          <w:sz w:val="28"/>
          <w:szCs w:val="28"/>
        </w:rPr>
        <w:t xml:space="preserve"> </w:t>
      </w:r>
      <w:r w:rsidR="00744BA4" w:rsidRPr="00084EE4">
        <w:rPr>
          <w:sz w:val="28"/>
          <w:szCs w:val="28"/>
        </w:rPr>
        <w:t xml:space="preserve">по </w:t>
      </w:r>
      <w:r w:rsidR="00D47D70">
        <w:rPr>
          <w:sz w:val="28"/>
          <w:szCs w:val="28"/>
        </w:rPr>
        <w:t>18</w:t>
      </w:r>
      <w:r w:rsidR="00103834">
        <w:rPr>
          <w:sz w:val="28"/>
          <w:szCs w:val="28"/>
        </w:rPr>
        <w:t xml:space="preserve"> марта </w:t>
      </w:r>
      <w:r w:rsidR="00DB0EB7">
        <w:rPr>
          <w:sz w:val="28"/>
          <w:szCs w:val="28"/>
        </w:rPr>
        <w:t>2016</w:t>
      </w:r>
      <w:r w:rsidR="00AA676B" w:rsidRPr="00084EE4">
        <w:rPr>
          <w:sz w:val="28"/>
          <w:szCs w:val="28"/>
        </w:rPr>
        <w:t xml:space="preserve"> года.</w:t>
      </w:r>
    </w:p>
    <w:p w:rsidR="00907FFA" w:rsidRPr="00084EE4" w:rsidRDefault="00AA676B" w:rsidP="00723B35">
      <w:pPr>
        <w:spacing w:line="360" w:lineRule="auto"/>
        <w:ind w:firstLine="709"/>
        <w:jc w:val="both"/>
        <w:rPr>
          <w:sz w:val="28"/>
          <w:szCs w:val="28"/>
        </w:rPr>
      </w:pPr>
      <w:r w:rsidRPr="00185548">
        <w:rPr>
          <w:sz w:val="28"/>
          <w:szCs w:val="28"/>
        </w:rPr>
        <w:t>2.2</w:t>
      </w:r>
      <w:r w:rsidRPr="00084EE4">
        <w:rPr>
          <w:sz w:val="28"/>
          <w:szCs w:val="28"/>
        </w:rPr>
        <w:t>. В Конкурсе принимают</w:t>
      </w:r>
      <w:r w:rsidR="00A04AE8">
        <w:rPr>
          <w:sz w:val="28"/>
          <w:szCs w:val="28"/>
        </w:rPr>
        <w:t xml:space="preserve"> </w:t>
      </w:r>
      <w:r w:rsidR="00A04AE8" w:rsidRPr="00084EE4">
        <w:rPr>
          <w:sz w:val="28"/>
          <w:szCs w:val="28"/>
        </w:rPr>
        <w:t>участие</w:t>
      </w:r>
      <w:r w:rsidR="00783016">
        <w:rPr>
          <w:sz w:val="28"/>
          <w:szCs w:val="28"/>
        </w:rPr>
        <w:t xml:space="preserve"> будущие </w:t>
      </w:r>
      <w:r w:rsidR="00DB0EB7">
        <w:rPr>
          <w:sz w:val="28"/>
          <w:szCs w:val="28"/>
        </w:rPr>
        <w:t xml:space="preserve">и молодые </w:t>
      </w:r>
      <w:r w:rsidR="00783016">
        <w:rPr>
          <w:sz w:val="28"/>
          <w:szCs w:val="28"/>
        </w:rPr>
        <w:t>избиратели в возрасте от</w:t>
      </w:r>
      <w:r w:rsidR="00DB0EB7">
        <w:rPr>
          <w:sz w:val="28"/>
          <w:szCs w:val="28"/>
        </w:rPr>
        <w:t xml:space="preserve"> 14 до 35</w:t>
      </w:r>
      <w:r w:rsidR="00A04AE8">
        <w:rPr>
          <w:sz w:val="28"/>
          <w:szCs w:val="28"/>
        </w:rPr>
        <w:t xml:space="preserve"> лет</w:t>
      </w:r>
      <w:bookmarkStart w:id="0" w:name="sub_10024"/>
      <w:r w:rsidR="00A04AE8">
        <w:rPr>
          <w:sz w:val="28"/>
          <w:szCs w:val="28"/>
        </w:rPr>
        <w:t>.</w:t>
      </w:r>
    </w:p>
    <w:p w:rsidR="00DC68BC" w:rsidRPr="00154E0E" w:rsidRDefault="00AA676B" w:rsidP="00723B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5548">
        <w:rPr>
          <w:sz w:val="28"/>
          <w:szCs w:val="28"/>
        </w:rPr>
        <w:t>2.3</w:t>
      </w:r>
      <w:r w:rsidRPr="00AB6D60">
        <w:rPr>
          <w:i/>
          <w:sz w:val="28"/>
          <w:szCs w:val="28"/>
        </w:rPr>
        <w:t xml:space="preserve">. </w:t>
      </w:r>
      <w:r w:rsidR="00084EE4" w:rsidRPr="00AB6D60">
        <w:rPr>
          <w:sz w:val="28"/>
          <w:szCs w:val="28"/>
        </w:rPr>
        <w:t>Дл</w:t>
      </w:r>
      <w:r w:rsidR="00DC68BC">
        <w:rPr>
          <w:sz w:val="28"/>
          <w:szCs w:val="28"/>
        </w:rPr>
        <w:t>я участия в К</w:t>
      </w:r>
      <w:r w:rsidR="00084EE4" w:rsidRPr="00AB6D60">
        <w:rPr>
          <w:sz w:val="28"/>
          <w:szCs w:val="28"/>
        </w:rPr>
        <w:t>онкурсе</w:t>
      </w:r>
      <w:r w:rsidR="00D17762">
        <w:rPr>
          <w:sz w:val="28"/>
          <w:szCs w:val="28"/>
        </w:rPr>
        <w:t xml:space="preserve"> </w:t>
      </w:r>
      <w:r w:rsidR="00E400B8">
        <w:rPr>
          <w:sz w:val="28"/>
          <w:szCs w:val="28"/>
        </w:rPr>
        <w:t xml:space="preserve">участники </w:t>
      </w:r>
      <w:r w:rsidR="00D17762" w:rsidRPr="00FC77B6">
        <w:rPr>
          <w:bCs/>
          <w:sz w:val="28"/>
          <w:szCs w:val="28"/>
        </w:rPr>
        <w:t>п</w:t>
      </w:r>
      <w:r w:rsidR="00E400B8">
        <w:rPr>
          <w:sz w:val="28"/>
          <w:szCs w:val="28"/>
        </w:rPr>
        <w:t xml:space="preserve">редставляют </w:t>
      </w:r>
      <w:r w:rsidR="00DC68BC">
        <w:rPr>
          <w:sz w:val="28"/>
          <w:szCs w:val="28"/>
        </w:rPr>
        <w:t xml:space="preserve">электронный макет </w:t>
      </w:r>
      <w:r w:rsidR="00DB0EB7">
        <w:rPr>
          <w:color w:val="000000"/>
          <w:sz w:val="28"/>
          <w:szCs w:val="28"/>
        </w:rPr>
        <w:t xml:space="preserve">эмблемы </w:t>
      </w:r>
      <w:r w:rsidR="00DB0EB7" w:rsidRPr="00F7292B">
        <w:rPr>
          <w:sz w:val="28"/>
          <w:szCs w:val="28"/>
        </w:rPr>
        <w:t>краевого политического м</w:t>
      </w:r>
      <w:r w:rsidR="00DB0EB7" w:rsidRPr="00F7292B">
        <w:rPr>
          <w:sz w:val="28"/>
          <w:szCs w:val="28"/>
        </w:rPr>
        <w:t>а</w:t>
      </w:r>
      <w:r w:rsidR="00DB0EB7" w:rsidRPr="00F7292B">
        <w:rPr>
          <w:sz w:val="28"/>
          <w:szCs w:val="28"/>
        </w:rPr>
        <w:t>рафона «КУБАНЬ–ГОСДУМА 2016»</w:t>
      </w:r>
      <w:r w:rsidR="00DC68BC" w:rsidRPr="00DC68BC">
        <w:rPr>
          <w:color w:val="000000"/>
          <w:sz w:val="28"/>
          <w:szCs w:val="28"/>
        </w:rPr>
        <w:t xml:space="preserve"> в формате</w:t>
      </w:r>
      <w:r w:rsidR="007466DB" w:rsidRPr="007466DB">
        <w:rPr>
          <w:color w:val="000000"/>
          <w:sz w:val="28"/>
          <w:szCs w:val="28"/>
        </w:rPr>
        <w:t xml:space="preserve"> </w:t>
      </w:r>
      <w:r w:rsidR="007466DB" w:rsidRPr="00DC68BC">
        <w:rPr>
          <w:color w:val="000000"/>
          <w:sz w:val="28"/>
          <w:szCs w:val="28"/>
          <w:lang w:val="en-US"/>
        </w:rPr>
        <w:t>JPEG</w:t>
      </w:r>
      <w:r w:rsidR="007466DB" w:rsidRPr="00DC68BC">
        <w:rPr>
          <w:color w:val="000000"/>
          <w:sz w:val="28"/>
          <w:szCs w:val="28"/>
        </w:rPr>
        <w:t xml:space="preserve"> (разрешение не менее 1024х768 </w:t>
      </w:r>
      <w:r w:rsidR="007466DB" w:rsidRPr="00DC68BC">
        <w:rPr>
          <w:color w:val="000000"/>
          <w:sz w:val="28"/>
          <w:szCs w:val="28"/>
          <w:lang w:val="en-US"/>
        </w:rPr>
        <w:t>pixels</w:t>
      </w:r>
      <w:r w:rsidR="00DC68BC" w:rsidRPr="00DC68BC">
        <w:rPr>
          <w:color w:val="000000"/>
          <w:sz w:val="28"/>
          <w:szCs w:val="28"/>
        </w:rPr>
        <w:t>).</w:t>
      </w:r>
      <w:r w:rsidR="00154E0E">
        <w:rPr>
          <w:color w:val="000000"/>
          <w:sz w:val="28"/>
          <w:szCs w:val="28"/>
        </w:rPr>
        <w:t xml:space="preserve"> </w:t>
      </w:r>
      <w:r w:rsidR="00D17762" w:rsidRPr="00FC77B6">
        <w:rPr>
          <w:sz w:val="28"/>
          <w:szCs w:val="28"/>
        </w:rPr>
        <w:t>Те</w:t>
      </w:r>
      <w:r w:rsidR="00D17762" w:rsidRPr="00FC77B6">
        <w:rPr>
          <w:sz w:val="28"/>
          <w:szCs w:val="28"/>
        </w:rPr>
        <w:t>х</w:t>
      </w:r>
      <w:r w:rsidR="00D17762" w:rsidRPr="00FC77B6">
        <w:rPr>
          <w:sz w:val="28"/>
          <w:szCs w:val="28"/>
        </w:rPr>
        <w:t>ника исполнения - произвольная.</w:t>
      </w:r>
      <w:r w:rsidR="00DC68BC" w:rsidRPr="00DC68BC">
        <w:rPr>
          <w:sz w:val="28"/>
          <w:szCs w:val="28"/>
        </w:rPr>
        <w:t xml:space="preserve"> </w:t>
      </w:r>
      <w:r w:rsidR="00DC68BC" w:rsidRPr="00FC77B6">
        <w:rPr>
          <w:sz w:val="28"/>
          <w:szCs w:val="28"/>
        </w:rPr>
        <w:t xml:space="preserve">Работы </w:t>
      </w:r>
      <w:r w:rsidR="004E5977">
        <w:rPr>
          <w:sz w:val="28"/>
          <w:szCs w:val="28"/>
        </w:rPr>
        <w:t xml:space="preserve">для копирования </w:t>
      </w:r>
      <w:r w:rsidR="00DC68BC" w:rsidRPr="00FC77B6">
        <w:rPr>
          <w:sz w:val="28"/>
          <w:szCs w:val="28"/>
        </w:rPr>
        <w:t>представляются на</w:t>
      </w:r>
      <w:r w:rsidR="00154E0E">
        <w:rPr>
          <w:sz w:val="28"/>
          <w:szCs w:val="28"/>
        </w:rPr>
        <w:t xml:space="preserve"> электронных </w:t>
      </w:r>
      <w:r w:rsidR="00154E0E" w:rsidRPr="00FC77B6">
        <w:rPr>
          <w:sz w:val="28"/>
          <w:szCs w:val="28"/>
        </w:rPr>
        <w:t>носителях</w:t>
      </w:r>
      <w:r w:rsidR="00154E0E" w:rsidRPr="00154E0E">
        <w:rPr>
          <w:sz w:val="28"/>
          <w:szCs w:val="28"/>
        </w:rPr>
        <w:t xml:space="preserve"> </w:t>
      </w:r>
      <w:r w:rsidR="005660D4">
        <w:rPr>
          <w:sz w:val="28"/>
          <w:szCs w:val="28"/>
        </w:rPr>
        <w:t xml:space="preserve">(флэш-накопитель, </w:t>
      </w:r>
      <w:r w:rsidR="00154E0E">
        <w:rPr>
          <w:sz w:val="28"/>
          <w:szCs w:val="28"/>
          <w:lang w:val="en-US"/>
        </w:rPr>
        <w:t>CD</w:t>
      </w:r>
      <w:r w:rsidR="00154E0E" w:rsidRPr="00154E0E">
        <w:rPr>
          <w:sz w:val="28"/>
          <w:szCs w:val="28"/>
        </w:rPr>
        <w:t xml:space="preserve"> </w:t>
      </w:r>
      <w:r w:rsidR="00154E0E">
        <w:rPr>
          <w:sz w:val="28"/>
          <w:szCs w:val="28"/>
        </w:rPr>
        <w:t xml:space="preserve">или </w:t>
      </w:r>
      <w:r w:rsidR="00154E0E">
        <w:rPr>
          <w:sz w:val="28"/>
          <w:szCs w:val="28"/>
          <w:lang w:val="en-US"/>
        </w:rPr>
        <w:t>DVD</w:t>
      </w:r>
      <w:r w:rsidR="005660D4">
        <w:rPr>
          <w:sz w:val="28"/>
          <w:szCs w:val="28"/>
        </w:rPr>
        <w:t>)</w:t>
      </w:r>
      <w:r w:rsidR="00DC68BC" w:rsidRPr="00FC77B6">
        <w:rPr>
          <w:sz w:val="28"/>
          <w:szCs w:val="28"/>
        </w:rPr>
        <w:t>.</w:t>
      </w:r>
    </w:p>
    <w:p w:rsidR="009B1BBE" w:rsidRPr="00FC77B6" w:rsidRDefault="00E96107" w:rsidP="00723B35">
      <w:pPr>
        <w:spacing w:line="360" w:lineRule="auto"/>
        <w:ind w:firstLine="709"/>
        <w:jc w:val="both"/>
        <w:rPr>
          <w:sz w:val="28"/>
          <w:szCs w:val="28"/>
        </w:rPr>
      </w:pPr>
      <w:r w:rsidRPr="00FC77B6">
        <w:rPr>
          <w:sz w:val="28"/>
          <w:szCs w:val="28"/>
        </w:rPr>
        <w:lastRenderedPageBreak/>
        <w:t>2.</w:t>
      </w:r>
      <w:r w:rsidR="00DC68BC">
        <w:rPr>
          <w:sz w:val="28"/>
          <w:szCs w:val="28"/>
        </w:rPr>
        <w:t>4</w:t>
      </w:r>
      <w:r w:rsidRPr="00FC77B6">
        <w:rPr>
          <w:sz w:val="28"/>
          <w:szCs w:val="28"/>
        </w:rPr>
        <w:t>.</w:t>
      </w:r>
      <w:r w:rsidR="00FC77B6">
        <w:rPr>
          <w:sz w:val="28"/>
          <w:szCs w:val="28"/>
        </w:rPr>
        <w:t> </w:t>
      </w:r>
      <w:r w:rsidR="009B1BBE" w:rsidRPr="00FC77B6">
        <w:rPr>
          <w:sz w:val="28"/>
          <w:szCs w:val="28"/>
        </w:rPr>
        <w:t>Все конкурсные работы должны сопровождаться заявкой на уч</w:t>
      </w:r>
      <w:r w:rsidR="009B1BBE" w:rsidRPr="00FC77B6">
        <w:rPr>
          <w:sz w:val="28"/>
          <w:szCs w:val="28"/>
        </w:rPr>
        <w:t>а</w:t>
      </w:r>
      <w:r w:rsidR="00000F21">
        <w:rPr>
          <w:sz w:val="28"/>
          <w:szCs w:val="28"/>
        </w:rPr>
        <w:t>стие в К</w:t>
      </w:r>
      <w:r w:rsidR="009B1BBE" w:rsidRPr="00FC77B6">
        <w:rPr>
          <w:sz w:val="28"/>
          <w:szCs w:val="28"/>
        </w:rPr>
        <w:t xml:space="preserve">онкурсе, содержащей информацию об авторе (коллективе авторов): фамилия, имя, отчество, </w:t>
      </w:r>
      <w:r w:rsidR="00556CB4">
        <w:rPr>
          <w:sz w:val="28"/>
          <w:szCs w:val="28"/>
        </w:rPr>
        <w:t xml:space="preserve">дата рождения, </w:t>
      </w:r>
      <w:r w:rsidR="009B1BBE" w:rsidRPr="00FC77B6">
        <w:rPr>
          <w:sz w:val="28"/>
          <w:szCs w:val="28"/>
        </w:rPr>
        <w:t>полное название муниципального образования, учебного заведения, курс, кл</w:t>
      </w:r>
      <w:r w:rsidR="00000F21">
        <w:rPr>
          <w:sz w:val="28"/>
          <w:szCs w:val="28"/>
        </w:rPr>
        <w:t>асс или место работы участника К</w:t>
      </w:r>
      <w:r w:rsidR="004A489E">
        <w:rPr>
          <w:sz w:val="28"/>
          <w:szCs w:val="28"/>
        </w:rPr>
        <w:t>онкурса и согласием на использование персональных данных.</w:t>
      </w:r>
    </w:p>
    <w:p w:rsidR="000B4B23" w:rsidRPr="00E96107" w:rsidRDefault="00EA192B" w:rsidP="00723B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96107" w:rsidRPr="00E96107">
        <w:rPr>
          <w:sz w:val="28"/>
          <w:szCs w:val="28"/>
        </w:rPr>
        <w:t>.</w:t>
      </w:r>
      <w:r w:rsidR="000B4B23" w:rsidRPr="00E96107">
        <w:rPr>
          <w:sz w:val="28"/>
          <w:szCs w:val="28"/>
        </w:rPr>
        <w:t xml:space="preserve"> Критерии оценки работ:</w:t>
      </w:r>
    </w:p>
    <w:p w:rsidR="000B4B23" w:rsidRPr="00C95BDF" w:rsidRDefault="000B4B23" w:rsidP="00723B35">
      <w:pPr>
        <w:spacing w:line="360" w:lineRule="auto"/>
        <w:ind w:firstLine="709"/>
        <w:jc w:val="both"/>
        <w:rPr>
          <w:sz w:val="28"/>
          <w:szCs w:val="28"/>
        </w:rPr>
      </w:pPr>
      <w:r w:rsidRPr="00C95BDF">
        <w:rPr>
          <w:sz w:val="28"/>
          <w:szCs w:val="28"/>
        </w:rPr>
        <w:t>- соответствие содержания конкурсной работы целям, задачам и усл</w:t>
      </w:r>
      <w:r w:rsidRPr="00C95BDF">
        <w:rPr>
          <w:sz w:val="28"/>
          <w:szCs w:val="28"/>
        </w:rPr>
        <w:t>о</w:t>
      </w:r>
      <w:r w:rsidRPr="00C95BDF">
        <w:rPr>
          <w:sz w:val="28"/>
          <w:szCs w:val="28"/>
        </w:rPr>
        <w:t xml:space="preserve">виям конкурса; </w:t>
      </w:r>
    </w:p>
    <w:p w:rsidR="000B4B23" w:rsidRPr="00C95BDF" w:rsidRDefault="000B4B23" w:rsidP="00723B35">
      <w:pPr>
        <w:spacing w:line="360" w:lineRule="auto"/>
        <w:ind w:firstLine="709"/>
        <w:jc w:val="both"/>
        <w:rPr>
          <w:sz w:val="28"/>
          <w:szCs w:val="28"/>
        </w:rPr>
      </w:pPr>
      <w:r w:rsidRPr="00C95BDF">
        <w:rPr>
          <w:sz w:val="28"/>
          <w:szCs w:val="28"/>
        </w:rPr>
        <w:t>- творческий подход к выполнению работы;</w:t>
      </w:r>
    </w:p>
    <w:p w:rsidR="000B4B23" w:rsidRPr="00C95BDF" w:rsidRDefault="000B4B23" w:rsidP="00723B35">
      <w:pPr>
        <w:spacing w:line="360" w:lineRule="auto"/>
        <w:ind w:firstLine="709"/>
        <w:jc w:val="both"/>
        <w:rPr>
          <w:sz w:val="28"/>
          <w:szCs w:val="28"/>
        </w:rPr>
      </w:pPr>
      <w:r w:rsidRPr="00C95BDF">
        <w:rPr>
          <w:sz w:val="28"/>
          <w:szCs w:val="28"/>
        </w:rPr>
        <w:t>- качество выполнения работы;</w:t>
      </w:r>
    </w:p>
    <w:p w:rsidR="000B4B23" w:rsidRDefault="00EA192B" w:rsidP="00723B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</w:t>
      </w:r>
      <w:r w:rsidR="000B4B23" w:rsidRPr="00C95BDF">
        <w:rPr>
          <w:sz w:val="28"/>
          <w:szCs w:val="28"/>
        </w:rPr>
        <w:t xml:space="preserve"> нап</w:t>
      </w:r>
      <w:r>
        <w:rPr>
          <w:sz w:val="28"/>
          <w:szCs w:val="28"/>
        </w:rPr>
        <w:t>равленность</w:t>
      </w:r>
      <w:r w:rsidR="000B4B23" w:rsidRPr="00C95BDF">
        <w:rPr>
          <w:sz w:val="28"/>
          <w:szCs w:val="28"/>
        </w:rPr>
        <w:t>, о</w:t>
      </w:r>
      <w:r w:rsidR="000B4B23" w:rsidRPr="00C95BDF">
        <w:rPr>
          <w:sz w:val="28"/>
          <w:szCs w:val="28"/>
        </w:rPr>
        <w:t>т</w:t>
      </w:r>
      <w:r w:rsidR="00760676">
        <w:rPr>
          <w:sz w:val="28"/>
          <w:szCs w:val="28"/>
        </w:rPr>
        <w:t>раженная</w:t>
      </w:r>
      <w:r>
        <w:rPr>
          <w:sz w:val="28"/>
          <w:szCs w:val="28"/>
        </w:rPr>
        <w:t xml:space="preserve"> в работе</w:t>
      </w:r>
      <w:r w:rsidR="00760676">
        <w:rPr>
          <w:sz w:val="28"/>
          <w:szCs w:val="28"/>
        </w:rPr>
        <w:t>;</w:t>
      </w:r>
    </w:p>
    <w:p w:rsidR="00760676" w:rsidRDefault="00760676" w:rsidP="00723B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101">
        <w:rPr>
          <w:sz w:val="28"/>
          <w:szCs w:val="28"/>
        </w:rPr>
        <w:t>новизна</w:t>
      </w:r>
      <w:r>
        <w:rPr>
          <w:sz w:val="28"/>
          <w:szCs w:val="28"/>
        </w:rPr>
        <w:t xml:space="preserve"> и  актуальность для </w:t>
      </w:r>
      <w:r w:rsidR="001F0101">
        <w:rPr>
          <w:sz w:val="28"/>
          <w:szCs w:val="28"/>
        </w:rPr>
        <w:t xml:space="preserve">будущих и </w:t>
      </w:r>
      <w:r>
        <w:rPr>
          <w:sz w:val="28"/>
          <w:szCs w:val="28"/>
        </w:rPr>
        <w:t>молодых избирателей</w:t>
      </w:r>
      <w:r w:rsidR="001F0101">
        <w:rPr>
          <w:sz w:val="28"/>
          <w:szCs w:val="28"/>
        </w:rPr>
        <w:t>;</w:t>
      </w:r>
    </w:p>
    <w:p w:rsidR="001F0101" w:rsidRDefault="001F0101" w:rsidP="00723B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раскрытия темы плаката.</w:t>
      </w:r>
    </w:p>
    <w:p w:rsidR="001F0101" w:rsidRDefault="001F0101" w:rsidP="006A5929">
      <w:pPr>
        <w:ind w:firstLine="709"/>
        <w:jc w:val="both"/>
        <w:rPr>
          <w:sz w:val="28"/>
          <w:szCs w:val="28"/>
        </w:rPr>
      </w:pPr>
    </w:p>
    <w:bookmarkEnd w:id="0"/>
    <w:p w:rsidR="00AA676B" w:rsidRPr="00875A1A" w:rsidRDefault="006B0056" w:rsidP="006A59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="00AA676B" w:rsidRPr="00875A1A">
        <w:rPr>
          <w:b/>
          <w:bCs/>
          <w:sz w:val="28"/>
          <w:szCs w:val="28"/>
        </w:rPr>
        <w:t>Пор</w:t>
      </w:r>
      <w:r w:rsidR="00000F21">
        <w:rPr>
          <w:b/>
          <w:bCs/>
          <w:sz w:val="28"/>
          <w:szCs w:val="28"/>
        </w:rPr>
        <w:t>ядок проведения К</w:t>
      </w:r>
      <w:r w:rsidR="00AA676B" w:rsidRPr="00875A1A">
        <w:rPr>
          <w:b/>
          <w:bCs/>
          <w:sz w:val="28"/>
          <w:szCs w:val="28"/>
        </w:rPr>
        <w:t>онкурса</w:t>
      </w:r>
    </w:p>
    <w:p w:rsidR="00AA676B" w:rsidRPr="008A1583" w:rsidRDefault="00AA676B" w:rsidP="006A5929">
      <w:pPr>
        <w:jc w:val="center"/>
        <w:rPr>
          <w:b/>
          <w:bCs/>
          <w:i/>
          <w:sz w:val="28"/>
          <w:szCs w:val="28"/>
        </w:rPr>
      </w:pPr>
    </w:p>
    <w:p w:rsidR="00AA676B" w:rsidRPr="009B1BBE" w:rsidRDefault="00AA676B" w:rsidP="006B0056">
      <w:pPr>
        <w:spacing w:line="360" w:lineRule="auto"/>
        <w:ind w:firstLine="709"/>
        <w:jc w:val="both"/>
        <w:rPr>
          <w:sz w:val="28"/>
          <w:szCs w:val="28"/>
        </w:rPr>
      </w:pPr>
      <w:r w:rsidRPr="009B1BBE">
        <w:rPr>
          <w:sz w:val="28"/>
          <w:szCs w:val="28"/>
        </w:rPr>
        <w:t xml:space="preserve">Конкурс проводится в </w:t>
      </w:r>
      <w:r w:rsidR="009B1BBE" w:rsidRPr="009B1BBE">
        <w:rPr>
          <w:sz w:val="28"/>
          <w:szCs w:val="28"/>
        </w:rPr>
        <w:t xml:space="preserve">два </w:t>
      </w:r>
      <w:r w:rsidRPr="009B1BBE">
        <w:rPr>
          <w:sz w:val="28"/>
          <w:szCs w:val="28"/>
        </w:rPr>
        <w:t>этапа.</w:t>
      </w:r>
    </w:p>
    <w:p w:rsidR="00B12F98" w:rsidRDefault="006B0056" w:rsidP="006B00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9B1BBE" w:rsidRPr="00E2364B">
        <w:rPr>
          <w:sz w:val="28"/>
          <w:szCs w:val="28"/>
        </w:rPr>
        <w:t>Первый этап – муниципальный,</w:t>
      </w:r>
      <w:r w:rsidR="009B1BBE" w:rsidRPr="009B1BBE">
        <w:rPr>
          <w:sz w:val="28"/>
          <w:szCs w:val="28"/>
        </w:rPr>
        <w:t xml:space="preserve"> </w:t>
      </w:r>
      <w:r w:rsidR="00447954">
        <w:rPr>
          <w:sz w:val="28"/>
          <w:szCs w:val="28"/>
        </w:rPr>
        <w:t>с</w:t>
      </w:r>
      <w:r w:rsidR="00D47D70">
        <w:rPr>
          <w:sz w:val="28"/>
          <w:szCs w:val="28"/>
        </w:rPr>
        <w:t xml:space="preserve"> 29 февраля</w:t>
      </w:r>
      <w:r w:rsidR="00760676">
        <w:rPr>
          <w:sz w:val="28"/>
          <w:szCs w:val="28"/>
        </w:rPr>
        <w:t xml:space="preserve"> </w:t>
      </w:r>
      <w:r w:rsidR="00447954" w:rsidRPr="00084EE4">
        <w:rPr>
          <w:sz w:val="28"/>
          <w:szCs w:val="28"/>
        </w:rPr>
        <w:t>по</w:t>
      </w:r>
      <w:r w:rsidR="00447954">
        <w:rPr>
          <w:sz w:val="28"/>
          <w:szCs w:val="28"/>
        </w:rPr>
        <w:t xml:space="preserve"> </w:t>
      </w:r>
      <w:r w:rsidR="00D47D70">
        <w:rPr>
          <w:sz w:val="28"/>
          <w:szCs w:val="28"/>
        </w:rPr>
        <w:t xml:space="preserve">15 </w:t>
      </w:r>
      <w:r w:rsidR="00760676">
        <w:rPr>
          <w:sz w:val="28"/>
          <w:szCs w:val="28"/>
        </w:rPr>
        <w:t>марта</w:t>
      </w:r>
      <w:r w:rsidR="00447954" w:rsidRPr="00084EE4">
        <w:rPr>
          <w:sz w:val="28"/>
          <w:szCs w:val="28"/>
        </w:rPr>
        <w:t xml:space="preserve"> </w:t>
      </w:r>
      <w:r w:rsidR="00DB0EB7">
        <w:rPr>
          <w:sz w:val="28"/>
          <w:szCs w:val="28"/>
        </w:rPr>
        <w:t>2016</w:t>
      </w:r>
      <w:r w:rsidR="00E72475">
        <w:rPr>
          <w:sz w:val="28"/>
          <w:szCs w:val="28"/>
        </w:rPr>
        <w:t> </w:t>
      </w:r>
      <w:r w:rsidR="00447954" w:rsidRPr="00084EE4">
        <w:rPr>
          <w:sz w:val="28"/>
          <w:szCs w:val="28"/>
        </w:rPr>
        <w:t>года</w:t>
      </w:r>
      <w:r w:rsidR="00447954">
        <w:rPr>
          <w:sz w:val="28"/>
          <w:szCs w:val="28"/>
        </w:rPr>
        <w:t xml:space="preserve">. </w:t>
      </w:r>
      <w:r w:rsidR="00004D7A">
        <w:rPr>
          <w:sz w:val="28"/>
          <w:szCs w:val="28"/>
        </w:rPr>
        <w:t>Порядок проведения муниципального этапа и сост</w:t>
      </w:r>
      <w:r w:rsidR="00E96107">
        <w:rPr>
          <w:sz w:val="28"/>
          <w:szCs w:val="28"/>
        </w:rPr>
        <w:t>ав муниципального жюри определяю</w:t>
      </w:r>
      <w:r w:rsidR="00004D7A">
        <w:rPr>
          <w:sz w:val="28"/>
          <w:szCs w:val="28"/>
        </w:rPr>
        <w:t>тся территориальными избирательными комиссиями. В городах Краснодар, Сочи и Новороссийск</w:t>
      </w:r>
      <w:r w:rsidR="00004D7A" w:rsidRPr="00004D7A">
        <w:rPr>
          <w:sz w:val="28"/>
          <w:szCs w:val="28"/>
        </w:rPr>
        <w:t xml:space="preserve"> </w:t>
      </w:r>
      <w:r w:rsidR="00004D7A">
        <w:rPr>
          <w:sz w:val="28"/>
          <w:szCs w:val="28"/>
        </w:rPr>
        <w:t>состав муниципал</w:t>
      </w:r>
      <w:r w:rsidR="00004D7A">
        <w:rPr>
          <w:sz w:val="28"/>
          <w:szCs w:val="28"/>
        </w:rPr>
        <w:t>ь</w:t>
      </w:r>
      <w:r w:rsidR="00004D7A">
        <w:rPr>
          <w:sz w:val="28"/>
          <w:szCs w:val="28"/>
        </w:rPr>
        <w:t>ного оргкомитета</w:t>
      </w:r>
      <w:r w:rsidR="00B12F98">
        <w:rPr>
          <w:sz w:val="28"/>
          <w:szCs w:val="28"/>
        </w:rPr>
        <w:t>,</w:t>
      </w:r>
      <w:r w:rsidR="00004D7A">
        <w:rPr>
          <w:sz w:val="28"/>
          <w:szCs w:val="28"/>
        </w:rPr>
        <w:t xml:space="preserve"> </w:t>
      </w:r>
      <w:r w:rsidR="00B12F98">
        <w:rPr>
          <w:sz w:val="28"/>
          <w:szCs w:val="28"/>
        </w:rPr>
        <w:t>порядок проведения муниципального этапа, состав жюри о</w:t>
      </w:r>
      <w:r w:rsidR="00E96107">
        <w:rPr>
          <w:sz w:val="28"/>
          <w:szCs w:val="28"/>
        </w:rPr>
        <w:t>пределяю</w:t>
      </w:r>
      <w:r w:rsidR="00B12F98">
        <w:rPr>
          <w:sz w:val="28"/>
          <w:szCs w:val="28"/>
        </w:rPr>
        <w:t>тся избирательной комиссией муниципального о</w:t>
      </w:r>
      <w:r w:rsidR="00B12F98">
        <w:rPr>
          <w:sz w:val="28"/>
          <w:szCs w:val="28"/>
        </w:rPr>
        <w:t>б</w:t>
      </w:r>
      <w:r w:rsidR="00B12F98">
        <w:rPr>
          <w:sz w:val="28"/>
          <w:szCs w:val="28"/>
        </w:rPr>
        <w:t>разования.</w:t>
      </w:r>
    </w:p>
    <w:p w:rsidR="00B12F98" w:rsidRPr="00B12F98" w:rsidRDefault="00760676" w:rsidP="006B005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12F98">
        <w:rPr>
          <w:bCs/>
          <w:sz w:val="28"/>
          <w:szCs w:val="28"/>
        </w:rPr>
        <w:t xml:space="preserve">Избирательные комиссии муниципальных образований </w:t>
      </w:r>
      <w:r>
        <w:rPr>
          <w:bCs/>
          <w:sz w:val="28"/>
          <w:szCs w:val="28"/>
        </w:rPr>
        <w:t>и территор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альные избирательные</w:t>
      </w:r>
      <w:r w:rsidR="00B12F98" w:rsidRPr="00B12F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комиссии</w:t>
      </w:r>
      <w:r w:rsidR="00B12F98" w:rsidRPr="00B12F98">
        <w:rPr>
          <w:bCs/>
          <w:sz w:val="28"/>
          <w:szCs w:val="28"/>
        </w:rPr>
        <w:t xml:space="preserve"> по результатам проведения муницип</w:t>
      </w:r>
      <w:r>
        <w:rPr>
          <w:bCs/>
          <w:sz w:val="28"/>
          <w:szCs w:val="28"/>
        </w:rPr>
        <w:t>ального этапа Конкурса определяю</w:t>
      </w:r>
      <w:r w:rsidR="00B12F98" w:rsidRPr="00B12F98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EA192B">
        <w:rPr>
          <w:bCs/>
          <w:sz w:val="28"/>
          <w:szCs w:val="28"/>
        </w:rPr>
        <w:t xml:space="preserve">лучшие работы </w:t>
      </w:r>
      <w:r w:rsidR="00B12F98" w:rsidRPr="00B12F98">
        <w:rPr>
          <w:bCs/>
          <w:sz w:val="28"/>
          <w:szCs w:val="28"/>
        </w:rPr>
        <w:t xml:space="preserve"> для участия в краевом этапе. </w:t>
      </w:r>
    </w:p>
    <w:p w:rsidR="00E96107" w:rsidRPr="00E2364B" w:rsidRDefault="006B0056" w:rsidP="006B005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3.2. </w:t>
      </w:r>
      <w:r w:rsidR="00786027" w:rsidRPr="00E2364B">
        <w:rPr>
          <w:bCs/>
          <w:sz w:val="28"/>
          <w:szCs w:val="28"/>
        </w:rPr>
        <w:t xml:space="preserve">Второй этап – краевой. </w:t>
      </w:r>
    </w:p>
    <w:p w:rsidR="00957B11" w:rsidRPr="006A5929" w:rsidRDefault="00957B11" w:rsidP="006A592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57B11">
        <w:rPr>
          <w:bCs/>
          <w:sz w:val="28"/>
          <w:szCs w:val="28"/>
        </w:rPr>
        <w:lastRenderedPageBreak/>
        <w:t>Д</w:t>
      </w:r>
      <w:r w:rsidR="00B12F98" w:rsidRPr="00957B11">
        <w:rPr>
          <w:bCs/>
          <w:sz w:val="28"/>
          <w:szCs w:val="28"/>
        </w:rPr>
        <w:t xml:space="preserve">ля участия в краевом этапе </w:t>
      </w:r>
      <w:r w:rsidRPr="00957B11">
        <w:rPr>
          <w:bCs/>
          <w:sz w:val="28"/>
          <w:szCs w:val="28"/>
        </w:rPr>
        <w:t>работы не позднее</w:t>
      </w:r>
      <w:r w:rsidR="00EA192B">
        <w:rPr>
          <w:bCs/>
          <w:sz w:val="28"/>
          <w:szCs w:val="28"/>
        </w:rPr>
        <w:t xml:space="preserve"> </w:t>
      </w:r>
      <w:r w:rsidR="00D47D70">
        <w:rPr>
          <w:bCs/>
          <w:sz w:val="28"/>
          <w:szCs w:val="28"/>
        </w:rPr>
        <w:t>18</w:t>
      </w:r>
      <w:r w:rsidR="00760676">
        <w:rPr>
          <w:bCs/>
          <w:sz w:val="28"/>
          <w:szCs w:val="28"/>
        </w:rPr>
        <w:t xml:space="preserve"> марта </w:t>
      </w:r>
      <w:r w:rsidR="00DB0EB7">
        <w:rPr>
          <w:bCs/>
          <w:sz w:val="28"/>
          <w:szCs w:val="28"/>
        </w:rPr>
        <w:t>2016</w:t>
      </w:r>
      <w:r w:rsidR="00E96107">
        <w:rPr>
          <w:bCs/>
          <w:sz w:val="28"/>
          <w:szCs w:val="28"/>
        </w:rPr>
        <w:t xml:space="preserve"> г</w:t>
      </w:r>
      <w:r w:rsidR="00FC77B6">
        <w:rPr>
          <w:bCs/>
          <w:sz w:val="28"/>
          <w:szCs w:val="28"/>
        </w:rPr>
        <w:t>ода</w:t>
      </w:r>
      <w:r w:rsidR="00E96107">
        <w:rPr>
          <w:bCs/>
          <w:sz w:val="28"/>
          <w:szCs w:val="28"/>
        </w:rPr>
        <w:t xml:space="preserve"> </w:t>
      </w:r>
      <w:r w:rsidRPr="00957B11">
        <w:rPr>
          <w:bCs/>
          <w:sz w:val="28"/>
          <w:szCs w:val="28"/>
        </w:rPr>
        <w:t>направляются в адрес избирательной к</w:t>
      </w:r>
      <w:r w:rsidR="00E72475">
        <w:rPr>
          <w:bCs/>
          <w:sz w:val="28"/>
          <w:szCs w:val="28"/>
        </w:rPr>
        <w:t>омиссии Краснодарского края (</w:t>
      </w:r>
      <w:r w:rsidR="006A5929">
        <w:rPr>
          <w:bCs/>
          <w:sz w:val="28"/>
          <w:szCs w:val="28"/>
        </w:rPr>
        <w:t>ул. </w:t>
      </w:r>
      <w:r w:rsidR="00760676">
        <w:rPr>
          <w:bCs/>
          <w:sz w:val="28"/>
          <w:szCs w:val="28"/>
        </w:rPr>
        <w:t>Гимназическая, д. 30, каб. 8</w:t>
      </w:r>
      <w:r w:rsidR="00595A43">
        <w:rPr>
          <w:bCs/>
          <w:sz w:val="28"/>
          <w:szCs w:val="28"/>
        </w:rPr>
        <w:t>,</w:t>
      </w:r>
      <w:r w:rsidR="00595A43" w:rsidRPr="00595A43">
        <w:rPr>
          <w:bCs/>
          <w:sz w:val="28"/>
          <w:szCs w:val="28"/>
        </w:rPr>
        <w:t xml:space="preserve"> </w:t>
      </w:r>
      <w:r w:rsidR="00595A43">
        <w:rPr>
          <w:bCs/>
          <w:sz w:val="28"/>
          <w:szCs w:val="28"/>
        </w:rPr>
        <w:t>г. </w:t>
      </w:r>
      <w:r w:rsidR="00595A43" w:rsidRPr="00957B11">
        <w:rPr>
          <w:bCs/>
          <w:sz w:val="28"/>
          <w:szCs w:val="28"/>
        </w:rPr>
        <w:t>К</w:t>
      </w:r>
      <w:r w:rsidR="00595A43">
        <w:rPr>
          <w:bCs/>
          <w:sz w:val="28"/>
          <w:szCs w:val="28"/>
        </w:rPr>
        <w:t>раснодар</w:t>
      </w:r>
      <w:r w:rsidRPr="00957B11">
        <w:rPr>
          <w:bCs/>
          <w:sz w:val="28"/>
          <w:szCs w:val="28"/>
        </w:rPr>
        <w:t xml:space="preserve">). </w:t>
      </w:r>
      <w:r w:rsidR="003B1844" w:rsidRPr="00FC77B6">
        <w:rPr>
          <w:sz w:val="28"/>
          <w:szCs w:val="28"/>
        </w:rPr>
        <w:t xml:space="preserve">Работы представляются </w:t>
      </w:r>
      <w:r w:rsidR="00926572">
        <w:rPr>
          <w:sz w:val="28"/>
          <w:szCs w:val="28"/>
        </w:rPr>
        <w:t>для копир</w:t>
      </w:r>
      <w:r w:rsidR="00926572">
        <w:rPr>
          <w:sz w:val="28"/>
          <w:szCs w:val="28"/>
        </w:rPr>
        <w:t>о</w:t>
      </w:r>
      <w:r w:rsidR="00926572">
        <w:rPr>
          <w:sz w:val="28"/>
          <w:szCs w:val="28"/>
        </w:rPr>
        <w:t xml:space="preserve">вания </w:t>
      </w:r>
      <w:r w:rsidR="003B1844" w:rsidRPr="00FC77B6">
        <w:rPr>
          <w:sz w:val="28"/>
          <w:szCs w:val="28"/>
        </w:rPr>
        <w:t>на</w:t>
      </w:r>
      <w:r w:rsidR="003B1844">
        <w:rPr>
          <w:sz w:val="28"/>
          <w:szCs w:val="28"/>
        </w:rPr>
        <w:t xml:space="preserve"> электронных</w:t>
      </w:r>
      <w:r w:rsidR="003B1844" w:rsidRPr="00FC77B6">
        <w:rPr>
          <w:sz w:val="28"/>
          <w:szCs w:val="28"/>
        </w:rPr>
        <w:t xml:space="preserve"> носителях</w:t>
      </w:r>
      <w:r w:rsidR="003B1844" w:rsidRPr="00154E0E">
        <w:rPr>
          <w:sz w:val="28"/>
          <w:szCs w:val="28"/>
        </w:rPr>
        <w:t xml:space="preserve"> </w:t>
      </w:r>
      <w:r w:rsidR="003B1844">
        <w:rPr>
          <w:sz w:val="28"/>
          <w:szCs w:val="28"/>
        </w:rPr>
        <w:t xml:space="preserve">(флэш-накопитель, </w:t>
      </w:r>
      <w:r w:rsidR="003B1844">
        <w:rPr>
          <w:sz w:val="28"/>
          <w:szCs w:val="28"/>
          <w:lang w:val="en-US"/>
        </w:rPr>
        <w:t>CD</w:t>
      </w:r>
      <w:r w:rsidR="003B1844" w:rsidRPr="00154E0E">
        <w:rPr>
          <w:sz w:val="28"/>
          <w:szCs w:val="28"/>
        </w:rPr>
        <w:t xml:space="preserve"> </w:t>
      </w:r>
      <w:r w:rsidR="003B1844">
        <w:rPr>
          <w:sz w:val="28"/>
          <w:szCs w:val="28"/>
        </w:rPr>
        <w:t xml:space="preserve">или </w:t>
      </w:r>
      <w:r w:rsidR="003B1844">
        <w:rPr>
          <w:sz w:val="28"/>
          <w:szCs w:val="28"/>
          <w:lang w:val="en-US"/>
        </w:rPr>
        <w:t>DVD</w:t>
      </w:r>
      <w:r w:rsidR="003B1844">
        <w:rPr>
          <w:sz w:val="28"/>
          <w:szCs w:val="28"/>
        </w:rPr>
        <w:t>)</w:t>
      </w:r>
      <w:r w:rsidR="003B1844" w:rsidRPr="00FC77B6">
        <w:rPr>
          <w:sz w:val="28"/>
          <w:szCs w:val="28"/>
        </w:rPr>
        <w:t>.</w:t>
      </w:r>
      <w:r w:rsidR="003B1844">
        <w:rPr>
          <w:sz w:val="28"/>
          <w:szCs w:val="28"/>
        </w:rPr>
        <w:t xml:space="preserve"> </w:t>
      </w:r>
      <w:r w:rsidR="006A5929">
        <w:rPr>
          <w:sz w:val="28"/>
          <w:szCs w:val="28"/>
        </w:rPr>
        <w:br/>
      </w:r>
      <w:r w:rsidRPr="006A5929">
        <w:rPr>
          <w:bCs/>
          <w:sz w:val="28"/>
          <w:szCs w:val="28"/>
        </w:rPr>
        <w:t>К конкурсным работам необходимо прил</w:t>
      </w:r>
      <w:r w:rsidRPr="006A5929">
        <w:rPr>
          <w:bCs/>
          <w:sz w:val="28"/>
          <w:szCs w:val="28"/>
        </w:rPr>
        <w:t>о</w:t>
      </w:r>
      <w:r w:rsidRPr="006A5929">
        <w:rPr>
          <w:bCs/>
          <w:sz w:val="28"/>
          <w:szCs w:val="28"/>
        </w:rPr>
        <w:t>жить:</w:t>
      </w:r>
    </w:p>
    <w:p w:rsidR="00786027" w:rsidRDefault="006A5929" w:rsidP="006A592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A5929">
        <w:rPr>
          <w:bCs/>
          <w:sz w:val="28"/>
          <w:szCs w:val="28"/>
        </w:rPr>
        <w:t>- </w:t>
      </w:r>
      <w:r w:rsidR="00957B11" w:rsidRPr="006A5929">
        <w:rPr>
          <w:bCs/>
          <w:sz w:val="28"/>
          <w:szCs w:val="28"/>
        </w:rPr>
        <w:t xml:space="preserve">решение </w:t>
      </w:r>
      <w:r w:rsidR="00760676" w:rsidRPr="006A5929">
        <w:rPr>
          <w:bCs/>
          <w:sz w:val="28"/>
          <w:szCs w:val="28"/>
        </w:rPr>
        <w:t>избирательной комиссии муниципального образования,</w:t>
      </w:r>
      <w:r w:rsidR="00760676" w:rsidRPr="00957B11">
        <w:rPr>
          <w:bCs/>
          <w:sz w:val="28"/>
          <w:szCs w:val="28"/>
        </w:rPr>
        <w:t xml:space="preserve"> </w:t>
      </w:r>
      <w:r w:rsidR="00957B11" w:rsidRPr="00957B11">
        <w:rPr>
          <w:bCs/>
          <w:sz w:val="28"/>
          <w:szCs w:val="28"/>
        </w:rPr>
        <w:t>террито</w:t>
      </w:r>
      <w:r w:rsidR="00B74CA4">
        <w:rPr>
          <w:bCs/>
          <w:sz w:val="28"/>
          <w:szCs w:val="28"/>
        </w:rPr>
        <w:t>риальной избирательной комиссии</w:t>
      </w:r>
      <w:r w:rsidR="00957B11" w:rsidRPr="00957B11">
        <w:rPr>
          <w:bCs/>
          <w:sz w:val="28"/>
          <w:szCs w:val="28"/>
        </w:rPr>
        <w:t xml:space="preserve"> о направлении материалов для уч</w:t>
      </w:r>
      <w:r w:rsidR="00957B11" w:rsidRPr="00957B11">
        <w:rPr>
          <w:bCs/>
          <w:sz w:val="28"/>
          <w:szCs w:val="28"/>
        </w:rPr>
        <w:t>а</w:t>
      </w:r>
      <w:r w:rsidR="00957B11" w:rsidRPr="00957B11">
        <w:rPr>
          <w:bCs/>
          <w:sz w:val="28"/>
          <w:szCs w:val="28"/>
        </w:rPr>
        <w:t>стия в краевом этапе Конкурса</w:t>
      </w:r>
      <w:r w:rsidR="00786027">
        <w:rPr>
          <w:bCs/>
          <w:sz w:val="28"/>
          <w:szCs w:val="28"/>
        </w:rPr>
        <w:t>;</w:t>
      </w:r>
    </w:p>
    <w:p w:rsidR="00B12F98" w:rsidRPr="00957B11" w:rsidRDefault="00786027" w:rsidP="006A592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6A5929">
        <w:rPr>
          <w:bCs/>
          <w:sz w:val="28"/>
          <w:szCs w:val="28"/>
        </w:rPr>
        <w:t> </w:t>
      </w:r>
      <w:r w:rsidRPr="00957B11">
        <w:rPr>
          <w:bCs/>
          <w:sz w:val="28"/>
          <w:szCs w:val="28"/>
        </w:rPr>
        <w:t>анкету участника краевого этапа конкурса</w:t>
      </w:r>
      <w:r>
        <w:rPr>
          <w:bCs/>
          <w:sz w:val="28"/>
          <w:szCs w:val="28"/>
        </w:rPr>
        <w:t xml:space="preserve"> (форма прилагается)</w:t>
      </w:r>
      <w:r w:rsidR="00142444">
        <w:rPr>
          <w:bCs/>
          <w:sz w:val="28"/>
          <w:szCs w:val="28"/>
        </w:rPr>
        <w:t>.</w:t>
      </w:r>
      <w:r w:rsidRPr="00957B11">
        <w:rPr>
          <w:bCs/>
          <w:sz w:val="28"/>
          <w:szCs w:val="28"/>
        </w:rPr>
        <w:t xml:space="preserve"> </w:t>
      </w:r>
    </w:p>
    <w:p w:rsidR="00907FFA" w:rsidRPr="00786027" w:rsidRDefault="00CE0B84" w:rsidP="006A592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3.3. Для подведения итогов к</w:t>
      </w:r>
      <w:r w:rsidR="00AA676B" w:rsidRPr="00AA676B">
        <w:rPr>
          <w:sz w:val="28"/>
          <w:szCs w:val="28"/>
        </w:rPr>
        <w:t>рае</w:t>
      </w:r>
      <w:r w:rsidR="00BD2A9B">
        <w:rPr>
          <w:sz w:val="28"/>
          <w:szCs w:val="28"/>
        </w:rPr>
        <w:t xml:space="preserve">вого этапа Конкурса не позднее </w:t>
      </w:r>
      <w:r w:rsidR="00D47D70">
        <w:rPr>
          <w:sz w:val="28"/>
          <w:szCs w:val="28"/>
        </w:rPr>
        <w:t>18</w:t>
      </w:r>
      <w:r w:rsidR="00237F1D">
        <w:rPr>
          <w:sz w:val="28"/>
          <w:szCs w:val="28"/>
        </w:rPr>
        <w:t> </w:t>
      </w:r>
      <w:r w:rsidR="00760676">
        <w:rPr>
          <w:sz w:val="28"/>
          <w:szCs w:val="28"/>
        </w:rPr>
        <w:t>марта</w:t>
      </w:r>
      <w:r w:rsidR="00907FFA">
        <w:rPr>
          <w:sz w:val="28"/>
          <w:szCs w:val="28"/>
        </w:rPr>
        <w:t xml:space="preserve"> </w:t>
      </w:r>
      <w:r w:rsidR="00556FB4">
        <w:rPr>
          <w:sz w:val="28"/>
          <w:szCs w:val="28"/>
        </w:rPr>
        <w:t>2016</w:t>
      </w:r>
      <w:r w:rsidR="00AA676B" w:rsidRPr="00AA676B">
        <w:rPr>
          <w:sz w:val="28"/>
          <w:szCs w:val="28"/>
        </w:rPr>
        <w:t xml:space="preserve"> года формируется Краевая конкурсная комиссия, в состав которой входят члены </w:t>
      </w:r>
      <w:r w:rsidR="00DB0EB7" w:rsidRPr="00AA676B">
        <w:rPr>
          <w:sz w:val="28"/>
          <w:szCs w:val="28"/>
        </w:rPr>
        <w:t>избирательной комиссии Красн</w:t>
      </w:r>
      <w:r w:rsidR="00DB0EB7" w:rsidRPr="00AA676B">
        <w:rPr>
          <w:sz w:val="28"/>
          <w:szCs w:val="28"/>
        </w:rPr>
        <w:t>о</w:t>
      </w:r>
      <w:r w:rsidR="00DB0EB7">
        <w:rPr>
          <w:sz w:val="28"/>
          <w:szCs w:val="28"/>
        </w:rPr>
        <w:t>дарского края и работники аппарата.</w:t>
      </w:r>
      <w:r w:rsidR="004C1F7E">
        <w:rPr>
          <w:sz w:val="28"/>
          <w:szCs w:val="28"/>
        </w:rPr>
        <w:t xml:space="preserve"> Состав комиссии утверждается распоряжением председателя</w:t>
      </w:r>
      <w:r w:rsidR="004C1F7E" w:rsidRPr="00AA676B">
        <w:rPr>
          <w:sz w:val="28"/>
          <w:szCs w:val="28"/>
        </w:rPr>
        <w:t xml:space="preserve"> избирательной комиссии Красн</w:t>
      </w:r>
      <w:r w:rsidR="004C1F7E" w:rsidRPr="00AA676B">
        <w:rPr>
          <w:sz w:val="28"/>
          <w:szCs w:val="28"/>
        </w:rPr>
        <w:t>о</w:t>
      </w:r>
      <w:r w:rsidR="004C1F7E">
        <w:rPr>
          <w:sz w:val="28"/>
          <w:szCs w:val="28"/>
        </w:rPr>
        <w:t>дарского края.</w:t>
      </w:r>
    </w:p>
    <w:p w:rsidR="00AA676B" w:rsidRPr="00AA676B" w:rsidRDefault="00AA676B" w:rsidP="006A5929">
      <w:pPr>
        <w:pStyle w:val="a7"/>
        <w:tabs>
          <w:tab w:val="num" w:pos="0"/>
          <w:tab w:val="left" w:pos="720"/>
          <w:tab w:val="left" w:pos="900"/>
          <w:tab w:val="left" w:pos="1080"/>
        </w:tabs>
        <w:ind w:right="-1" w:firstLine="709"/>
        <w:rPr>
          <w:rFonts w:ascii="Times New Roman" w:hAnsi="Times New Roman"/>
          <w:sz w:val="28"/>
          <w:szCs w:val="28"/>
        </w:rPr>
      </w:pPr>
      <w:r w:rsidRPr="00AA676B">
        <w:rPr>
          <w:rFonts w:ascii="Times New Roman" w:hAnsi="Times New Roman"/>
          <w:sz w:val="28"/>
          <w:szCs w:val="28"/>
        </w:rPr>
        <w:t>Краевой конкурс</w:t>
      </w:r>
      <w:r w:rsidR="00EA192B">
        <w:rPr>
          <w:rFonts w:ascii="Times New Roman" w:hAnsi="Times New Roman"/>
          <w:sz w:val="28"/>
          <w:szCs w:val="28"/>
        </w:rPr>
        <w:t>ной комиссией до</w:t>
      </w:r>
      <w:r w:rsidR="00DB0EB7">
        <w:rPr>
          <w:rFonts w:ascii="Times New Roman" w:hAnsi="Times New Roman"/>
          <w:sz w:val="28"/>
          <w:szCs w:val="28"/>
        </w:rPr>
        <w:t xml:space="preserve"> </w:t>
      </w:r>
      <w:r w:rsidR="00D47D70">
        <w:rPr>
          <w:rFonts w:ascii="Times New Roman" w:hAnsi="Times New Roman"/>
          <w:sz w:val="28"/>
          <w:szCs w:val="28"/>
        </w:rPr>
        <w:t>21</w:t>
      </w:r>
      <w:r w:rsidR="00DB0EB7">
        <w:rPr>
          <w:rFonts w:ascii="Times New Roman" w:hAnsi="Times New Roman"/>
          <w:sz w:val="28"/>
          <w:szCs w:val="28"/>
        </w:rPr>
        <w:t xml:space="preserve"> марта 2016</w:t>
      </w:r>
      <w:r w:rsidRPr="00AA676B">
        <w:rPr>
          <w:rFonts w:ascii="Times New Roman" w:hAnsi="Times New Roman"/>
          <w:sz w:val="28"/>
          <w:szCs w:val="28"/>
        </w:rPr>
        <w:t xml:space="preserve"> года подводятся ит</w:t>
      </w:r>
      <w:r w:rsidRPr="00AA676B">
        <w:rPr>
          <w:rFonts w:ascii="Times New Roman" w:hAnsi="Times New Roman"/>
          <w:sz w:val="28"/>
          <w:szCs w:val="28"/>
        </w:rPr>
        <w:t>о</w:t>
      </w:r>
      <w:r w:rsidRPr="00AA676B">
        <w:rPr>
          <w:rFonts w:ascii="Times New Roman" w:hAnsi="Times New Roman"/>
          <w:sz w:val="28"/>
          <w:szCs w:val="28"/>
        </w:rPr>
        <w:t xml:space="preserve">ги Конкурса и определяются его победители. </w:t>
      </w:r>
    </w:p>
    <w:p w:rsidR="008834F6" w:rsidRPr="00AA676B" w:rsidRDefault="00AA676B" w:rsidP="006A5929">
      <w:pPr>
        <w:tabs>
          <w:tab w:val="left" w:pos="720"/>
          <w:tab w:val="left" w:pos="900"/>
          <w:tab w:val="left" w:pos="1080"/>
          <w:tab w:val="num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AA676B">
        <w:rPr>
          <w:sz w:val="28"/>
          <w:szCs w:val="28"/>
        </w:rPr>
        <w:t>3.4. Победители Конкурса определяются путем открытого голосования членов Краевой конкурсной комиссии. Заседание Краевой конкурсной комиссии считается правомочным, если в нем принимает участие бол</w:t>
      </w:r>
      <w:r w:rsidRPr="00AA676B">
        <w:rPr>
          <w:sz w:val="28"/>
          <w:szCs w:val="28"/>
        </w:rPr>
        <w:t>ь</w:t>
      </w:r>
      <w:r w:rsidRPr="00AA676B">
        <w:rPr>
          <w:sz w:val="28"/>
          <w:szCs w:val="28"/>
        </w:rPr>
        <w:t>шинство ее членов от установленного числа. Решение Краевой конкурсной комиссии принимается простым большинством голосов. Результаты голосования и р</w:t>
      </w:r>
      <w:r w:rsidRPr="00AA676B">
        <w:rPr>
          <w:sz w:val="28"/>
          <w:szCs w:val="28"/>
        </w:rPr>
        <w:t>е</w:t>
      </w:r>
      <w:r w:rsidRPr="00AA676B">
        <w:rPr>
          <w:sz w:val="28"/>
          <w:szCs w:val="28"/>
        </w:rPr>
        <w:t>шение Краевой конкурсной комиссии заносятся в протокол, который подп</w:t>
      </w:r>
      <w:r w:rsidRPr="00AA676B">
        <w:rPr>
          <w:sz w:val="28"/>
          <w:szCs w:val="28"/>
        </w:rPr>
        <w:t>и</w:t>
      </w:r>
      <w:r w:rsidRPr="00AA676B">
        <w:rPr>
          <w:sz w:val="28"/>
          <w:szCs w:val="28"/>
        </w:rPr>
        <w:t>сывают все члены Краевой конкурсной комиссии, принимавшие участие в голосов</w:t>
      </w:r>
      <w:r w:rsidRPr="00AA676B">
        <w:rPr>
          <w:sz w:val="28"/>
          <w:szCs w:val="28"/>
        </w:rPr>
        <w:t>а</w:t>
      </w:r>
      <w:r w:rsidRPr="00AA676B">
        <w:rPr>
          <w:sz w:val="28"/>
          <w:szCs w:val="28"/>
        </w:rPr>
        <w:t>нии.</w:t>
      </w:r>
      <w:r w:rsidR="007A308C">
        <w:rPr>
          <w:sz w:val="28"/>
          <w:szCs w:val="28"/>
        </w:rPr>
        <w:t xml:space="preserve"> </w:t>
      </w:r>
    </w:p>
    <w:p w:rsidR="00AA676B" w:rsidRDefault="004253FC" w:rsidP="006A59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3.5</w:t>
      </w:r>
      <w:r w:rsidR="008834F6">
        <w:rPr>
          <w:bCs/>
          <w:sz w:val="28"/>
          <w:szCs w:val="28"/>
        </w:rPr>
        <w:t>. Победителями К</w:t>
      </w:r>
      <w:r w:rsidR="00AA676B" w:rsidRPr="00AA676B">
        <w:rPr>
          <w:bCs/>
          <w:sz w:val="28"/>
          <w:szCs w:val="28"/>
        </w:rPr>
        <w:t>онкурса являются</w:t>
      </w:r>
      <w:r w:rsidR="00907FFA">
        <w:rPr>
          <w:bCs/>
          <w:sz w:val="28"/>
          <w:szCs w:val="28"/>
        </w:rPr>
        <w:t xml:space="preserve"> авторы (коллективы авторов)</w:t>
      </w:r>
      <w:r w:rsidR="00AA676B" w:rsidRPr="00AA676B">
        <w:rPr>
          <w:bCs/>
          <w:sz w:val="28"/>
          <w:szCs w:val="28"/>
        </w:rPr>
        <w:t>, занявшие по решению Краевой конкурсной комиссии первое, второе и третье места.</w:t>
      </w:r>
      <w:r w:rsidR="007A308C">
        <w:rPr>
          <w:sz w:val="28"/>
          <w:szCs w:val="28"/>
        </w:rPr>
        <w:t xml:space="preserve"> </w:t>
      </w:r>
      <w:r w:rsidR="007A308C" w:rsidRPr="00AA676B">
        <w:rPr>
          <w:sz w:val="28"/>
          <w:szCs w:val="28"/>
        </w:rPr>
        <w:t xml:space="preserve">Краевая конкурсная комиссия может своим решением </w:t>
      </w:r>
      <w:r w:rsidR="007A308C">
        <w:rPr>
          <w:sz w:val="28"/>
          <w:szCs w:val="28"/>
        </w:rPr>
        <w:t xml:space="preserve">рекомендовать избирательной комиссии Краснодарского края </w:t>
      </w:r>
      <w:r w:rsidR="007A308C" w:rsidRPr="00AA676B">
        <w:rPr>
          <w:sz w:val="28"/>
          <w:szCs w:val="28"/>
        </w:rPr>
        <w:t>учредить дополнительные н</w:t>
      </w:r>
      <w:r w:rsidR="007A308C" w:rsidRPr="00AA676B">
        <w:rPr>
          <w:sz w:val="28"/>
          <w:szCs w:val="28"/>
        </w:rPr>
        <w:t>о</w:t>
      </w:r>
      <w:r w:rsidR="007A308C" w:rsidRPr="00AA676B">
        <w:rPr>
          <w:sz w:val="28"/>
          <w:szCs w:val="28"/>
        </w:rPr>
        <w:t>минации</w:t>
      </w:r>
      <w:r w:rsidR="002A6432">
        <w:rPr>
          <w:sz w:val="28"/>
          <w:szCs w:val="28"/>
        </w:rPr>
        <w:t xml:space="preserve"> для поощрения.</w:t>
      </w:r>
    </w:p>
    <w:p w:rsidR="007A308C" w:rsidRDefault="004253FC" w:rsidP="006A59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</w:t>
      </w:r>
      <w:r w:rsidR="007A308C">
        <w:rPr>
          <w:sz w:val="28"/>
          <w:szCs w:val="28"/>
        </w:rPr>
        <w:t>. На основании решения Конкур</w:t>
      </w:r>
      <w:r w:rsidR="00EA192B">
        <w:rPr>
          <w:sz w:val="28"/>
          <w:szCs w:val="28"/>
        </w:rPr>
        <w:t>сной комисс</w:t>
      </w:r>
      <w:r w:rsidR="00DB0EB7">
        <w:rPr>
          <w:sz w:val="28"/>
          <w:szCs w:val="28"/>
        </w:rPr>
        <w:t>ии</w:t>
      </w:r>
      <w:r w:rsidR="007A308C">
        <w:rPr>
          <w:sz w:val="28"/>
          <w:szCs w:val="28"/>
        </w:rPr>
        <w:t xml:space="preserve"> </w:t>
      </w:r>
      <w:r w:rsidR="002132C5">
        <w:rPr>
          <w:sz w:val="28"/>
          <w:szCs w:val="28"/>
        </w:rPr>
        <w:t>результаты К</w:t>
      </w:r>
      <w:r w:rsidR="006E621D">
        <w:rPr>
          <w:sz w:val="28"/>
          <w:szCs w:val="28"/>
        </w:rPr>
        <w:t xml:space="preserve">онкурса </w:t>
      </w:r>
      <w:r w:rsidR="007A308C">
        <w:rPr>
          <w:sz w:val="28"/>
          <w:szCs w:val="28"/>
        </w:rPr>
        <w:t>утверждаются постановлением избирательной комиссии Краснода</w:t>
      </w:r>
      <w:r w:rsidR="007A308C">
        <w:rPr>
          <w:sz w:val="28"/>
          <w:szCs w:val="28"/>
        </w:rPr>
        <w:t>р</w:t>
      </w:r>
      <w:r w:rsidR="007A308C">
        <w:rPr>
          <w:sz w:val="28"/>
          <w:szCs w:val="28"/>
        </w:rPr>
        <w:t>ского края.</w:t>
      </w:r>
    </w:p>
    <w:p w:rsidR="004253FC" w:rsidRPr="00AA676B" w:rsidRDefault="004253FC" w:rsidP="006A592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AA676B">
        <w:rPr>
          <w:rFonts w:ascii="Times New Roman" w:hAnsi="Times New Roman"/>
          <w:color w:val="auto"/>
          <w:sz w:val="28"/>
          <w:szCs w:val="28"/>
        </w:rPr>
        <w:t xml:space="preserve">4. Награждение </w:t>
      </w:r>
      <w:r>
        <w:rPr>
          <w:rFonts w:ascii="Times New Roman" w:hAnsi="Times New Roman"/>
          <w:color w:val="auto"/>
          <w:sz w:val="28"/>
          <w:szCs w:val="28"/>
        </w:rPr>
        <w:t xml:space="preserve">победителей </w:t>
      </w:r>
      <w:r w:rsidRPr="00AA676B">
        <w:rPr>
          <w:rFonts w:ascii="Times New Roman" w:hAnsi="Times New Roman"/>
          <w:color w:val="auto"/>
          <w:sz w:val="28"/>
          <w:szCs w:val="28"/>
        </w:rPr>
        <w:t>Конкурса</w:t>
      </w:r>
    </w:p>
    <w:p w:rsidR="004253FC" w:rsidRPr="00AA676B" w:rsidRDefault="004253FC" w:rsidP="006A5929">
      <w:pPr>
        <w:rPr>
          <w:sz w:val="28"/>
          <w:szCs w:val="28"/>
        </w:rPr>
      </w:pPr>
    </w:p>
    <w:p w:rsidR="00D76ABD" w:rsidRDefault="00C31226" w:rsidP="00FC77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253FC">
        <w:rPr>
          <w:sz w:val="28"/>
          <w:szCs w:val="28"/>
        </w:rPr>
        <w:t>1</w:t>
      </w:r>
      <w:r w:rsidR="00AA676B" w:rsidRPr="00AA676B">
        <w:rPr>
          <w:sz w:val="28"/>
          <w:szCs w:val="28"/>
        </w:rPr>
        <w:t xml:space="preserve">. </w:t>
      </w:r>
      <w:r w:rsidR="00D76ABD" w:rsidRPr="00AA676B">
        <w:rPr>
          <w:sz w:val="28"/>
          <w:szCs w:val="28"/>
        </w:rPr>
        <w:t>Награ</w:t>
      </w:r>
      <w:r w:rsidR="00D76ABD">
        <w:rPr>
          <w:sz w:val="28"/>
          <w:szCs w:val="28"/>
        </w:rPr>
        <w:t>ждение победителей Конкурса</w:t>
      </w:r>
      <w:r w:rsidR="00D76ABD" w:rsidRPr="00AA676B">
        <w:rPr>
          <w:sz w:val="28"/>
          <w:szCs w:val="28"/>
        </w:rPr>
        <w:t xml:space="preserve"> прово</w:t>
      </w:r>
      <w:r w:rsidR="00D76ABD">
        <w:rPr>
          <w:sz w:val="28"/>
          <w:szCs w:val="28"/>
        </w:rPr>
        <w:t>дит</w:t>
      </w:r>
      <w:r w:rsidR="00D76ABD" w:rsidRPr="00AA676B">
        <w:rPr>
          <w:sz w:val="28"/>
          <w:szCs w:val="28"/>
        </w:rPr>
        <w:t>ся в торжес</w:t>
      </w:r>
      <w:r w:rsidR="00D76ABD" w:rsidRPr="00AA676B">
        <w:rPr>
          <w:sz w:val="28"/>
          <w:szCs w:val="28"/>
        </w:rPr>
        <w:t>т</w:t>
      </w:r>
      <w:r w:rsidR="00D76ABD" w:rsidRPr="00AA676B">
        <w:rPr>
          <w:sz w:val="28"/>
          <w:szCs w:val="28"/>
        </w:rPr>
        <w:t>венной обстановке в присутствии членов избирательной комиссии Красн</w:t>
      </w:r>
      <w:r w:rsidR="00D76ABD" w:rsidRPr="00AA676B">
        <w:rPr>
          <w:sz w:val="28"/>
          <w:szCs w:val="28"/>
        </w:rPr>
        <w:t>о</w:t>
      </w:r>
      <w:r w:rsidR="00D76ABD" w:rsidRPr="00AA676B">
        <w:rPr>
          <w:sz w:val="28"/>
          <w:szCs w:val="28"/>
        </w:rPr>
        <w:t>дарского края,</w:t>
      </w:r>
      <w:r w:rsidR="00D76ABD">
        <w:rPr>
          <w:sz w:val="28"/>
          <w:szCs w:val="28"/>
        </w:rPr>
        <w:t xml:space="preserve"> </w:t>
      </w:r>
      <w:r w:rsidR="00D76ABD" w:rsidRPr="00AA676B">
        <w:rPr>
          <w:sz w:val="28"/>
          <w:szCs w:val="28"/>
        </w:rPr>
        <w:t>членов Краевой конкурс</w:t>
      </w:r>
      <w:r w:rsidR="00D76ABD">
        <w:rPr>
          <w:sz w:val="28"/>
          <w:szCs w:val="28"/>
        </w:rPr>
        <w:t>ной комиссии</w:t>
      </w:r>
      <w:r w:rsidR="00D76ABD" w:rsidRPr="00AA676B">
        <w:rPr>
          <w:sz w:val="28"/>
          <w:szCs w:val="28"/>
        </w:rPr>
        <w:t>.</w:t>
      </w:r>
    </w:p>
    <w:p w:rsidR="00AA676B" w:rsidRPr="00AA676B" w:rsidRDefault="00D76ABD" w:rsidP="00FC77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4.2.Победителям Конкурса вручаются дипломы и памятные сувениры избирательной комиссии Краснодарского края.</w:t>
      </w:r>
    </w:p>
    <w:p w:rsidR="00AA676B" w:rsidRPr="00AA676B" w:rsidRDefault="00C31226" w:rsidP="00FC77B6">
      <w:pPr>
        <w:tabs>
          <w:tab w:val="num" w:pos="0"/>
          <w:tab w:val="left" w:pos="900"/>
          <w:tab w:val="num" w:pos="12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76ABD">
        <w:rPr>
          <w:sz w:val="28"/>
          <w:szCs w:val="28"/>
        </w:rPr>
        <w:t>3</w:t>
      </w:r>
      <w:r w:rsidR="00AA676B" w:rsidRPr="00AA676B">
        <w:rPr>
          <w:sz w:val="28"/>
          <w:szCs w:val="28"/>
        </w:rPr>
        <w:t xml:space="preserve">. </w:t>
      </w:r>
      <w:r w:rsidR="00EA192B" w:rsidRPr="00AA676B">
        <w:rPr>
          <w:sz w:val="28"/>
          <w:szCs w:val="28"/>
        </w:rPr>
        <w:t>Дата и место проведения церемонии награждения победителей Конкурса о</w:t>
      </w:r>
      <w:r w:rsidR="007E32E9">
        <w:rPr>
          <w:sz w:val="28"/>
          <w:szCs w:val="28"/>
        </w:rPr>
        <w:t>пределяются избирательной комиссией Краснодарского края, которая</w:t>
      </w:r>
      <w:r w:rsidR="00EA192B">
        <w:rPr>
          <w:bCs/>
          <w:sz w:val="28"/>
          <w:szCs w:val="28"/>
        </w:rPr>
        <w:t xml:space="preserve"> </w:t>
      </w:r>
      <w:r w:rsidR="00EA192B" w:rsidRPr="00AA676B">
        <w:rPr>
          <w:sz w:val="28"/>
          <w:szCs w:val="28"/>
        </w:rPr>
        <w:t>заблаговременно извещает победителей Конкурса о дате, месте и времени проведения церемонии награжд</w:t>
      </w:r>
      <w:r w:rsidR="00EA192B" w:rsidRPr="00AA676B">
        <w:rPr>
          <w:sz w:val="28"/>
          <w:szCs w:val="28"/>
        </w:rPr>
        <w:t>е</w:t>
      </w:r>
      <w:r w:rsidR="00EA192B" w:rsidRPr="00AA676B">
        <w:rPr>
          <w:sz w:val="28"/>
          <w:szCs w:val="28"/>
        </w:rPr>
        <w:t>ния.</w:t>
      </w:r>
    </w:p>
    <w:p w:rsidR="00D76ABD" w:rsidRDefault="00D76ABD" w:rsidP="00FC77B6">
      <w:pPr>
        <w:ind w:left="3969"/>
        <w:jc w:val="center"/>
        <w:rPr>
          <w:sz w:val="28"/>
          <w:szCs w:val="28"/>
        </w:rPr>
      </w:pPr>
    </w:p>
    <w:p w:rsidR="006A5929" w:rsidRDefault="006A5929" w:rsidP="00FC77B6">
      <w:pPr>
        <w:ind w:left="3969"/>
        <w:jc w:val="center"/>
        <w:rPr>
          <w:sz w:val="28"/>
          <w:szCs w:val="28"/>
        </w:rPr>
      </w:pPr>
    </w:p>
    <w:p w:rsidR="00D76ABD" w:rsidRDefault="00D76ABD" w:rsidP="00FC77B6">
      <w:pPr>
        <w:ind w:left="3969"/>
        <w:jc w:val="center"/>
        <w:rPr>
          <w:sz w:val="28"/>
          <w:szCs w:val="28"/>
        </w:rPr>
      </w:pPr>
    </w:p>
    <w:p w:rsidR="00E85518" w:rsidRPr="0076018F" w:rsidRDefault="00E85518" w:rsidP="00024BDC">
      <w:pPr>
        <w:tabs>
          <w:tab w:val="left" w:pos="7088"/>
          <w:tab w:val="left" w:pos="737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Отдел</w:t>
      </w:r>
      <w:r w:rsidRPr="0076018F">
        <w:rPr>
          <w:sz w:val="28"/>
          <w:szCs w:val="28"/>
        </w:rPr>
        <w:t xml:space="preserve"> информационного,</w:t>
      </w:r>
    </w:p>
    <w:p w:rsidR="00E85518" w:rsidRPr="0076018F" w:rsidRDefault="00E85518" w:rsidP="00024BDC">
      <w:pPr>
        <w:tabs>
          <w:tab w:val="left" w:pos="7088"/>
          <w:tab w:val="left" w:pos="7371"/>
        </w:tabs>
        <w:jc w:val="right"/>
        <w:rPr>
          <w:sz w:val="28"/>
          <w:szCs w:val="28"/>
        </w:rPr>
      </w:pPr>
      <w:r w:rsidRPr="0076018F">
        <w:rPr>
          <w:sz w:val="28"/>
          <w:szCs w:val="28"/>
        </w:rPr>
        <w:t xml:space="preserve">документационного обеспечения, </w:t>
      </w:r>
    </w:p>
    <w:p w:rsidR="00E72475" w:rsidRDefault="00E85518" w:rsidP="00024BDC">
      <w:pPr>
        <w:ind w:left="3969"/>
        <w:jc w:val="right"/>
        <w:rPr>
          <w:sz w:val="28"/>
          <w:szCs w:val="28"/>
        </w:rPr>
      </w:pPr>
      <w:r w:rsidRPr="0076018F">
        <w:rPr>
          <w:sz w:val="28"/>
          <w:szCs w:val="28"/>
        </w:rPr>
        <w:t>государственной службы и кадров</w:t>
      </w:r>
    </w:p>
    <w:p w:rsidR="00E85518" w:rsidRDefault="00E85518" w:rsidP="00E85518">
      <w:pPr>
        <w:ind w:left="3969"/>
        <w:jc w:val="right"/>
        <w:rPr>
          <w:sz w:val="28"/>
          <w:szCs w:val="28"/>
        </w:rPr>
      </w:pPr>
    </w:p>
    <w:p w:rsidR="006A5929" w:rsidRDefault="006A5929" w:rsidP="006A5929">
      <w:pPr>
        <w:jc w:val="both"/>
        <w:rPr>
          <w:sz w:val="28"/>
          <w:szCs w:val="28"/>
        </w:rPr>
      </w:pPr>
    </w:p>
    <w:p w:rsidR="006A5929" w:rsidRDefault="006A5929" w:rsidP="006A5929">
      <w:pPr>
        <w:jc w:val="both"/>
        <w:rPr>
          <w:sz w:val="28"/>
          <w:szCs w:val="28"/>
        </w:rPr>
        <w:sectPr w:rsidR="006A5929" w:rsidSect="006B0056">
          <w:pgSz w:w="11906" w:h="16838" w:code="9"/>
          <w:pgMar w:top="1134" w:right="851" w:bottom="1134" w:left="1701" w:header="680" w:footer="567" w:gutter="0"/>
          <w:pgNumType w:start="1"/>
          <w:cols w:space="708"/>
          <w:titlePg/>
          <w:docGrid w:linePitch="360"/>
        </w:sectPr>
      </w:pPr>
    </w:p>
    <w:p w:rsidR="00786027" w:rsidRPr="00EA192B" w:rsidRDefault="00786027" w:rsidP="00237F1D">
      <w:pPr>
        <w:ind w:left="4111"/>
        <w:jc w:val="center"/>
        <w:rPr>
          <w:sz w:val="28"/>
          <w:szCs w:val="28"/>
        </w:rPr>
      </w:pPr>
      <w:r w:rsidRPr="00EA192B">
        <w:rPr>
          <w:sz w:val="28"/>
          <w:szCs w:val="28"/>
        </w:rPr>
        <w:lastRenderedPageBreak/>
        <w:t>Приложение</w:t>
      </w:r>
    </w:p>
    <w:p w:rsidR="00786027" w:rsidRPr="004C1C7C" w:rsidRDefault="00786027" w:rsidP="00237F1D">
      <w:pPr>
        <w:ind w:left="4111"/>
        <w:jc w:val="center"/>
        <w:rPr>
          <w:sz w:val="28"/>
          <w:szCs w:val="28"/>
        </w:rPr>
      </w:pPr>
      <w:r w:rsidRPr="004C1C7C">
        <w:rPr>
          <w:sz w:val="28"/>
          <w:szCs w:val="28"/>
        </w:rPr>
        <w:t xml:space="preserve">к </w:t>
      </w:r>
      <w:r w:rsidRPr="004C1C7C">
        <w:rPr>
          <w:bCs/>
          <w:sz w:val="28"/>
          <w:szCs w:val="28"/>
        </w:rPr>
        <w:t>Положению</w:t>
      </w:r>
      <w:r w:rsidR="00E5057B">
        <w:rPr>
          <w:bCs/>
          <w:sz w:val="28"/>
          <w:szCs w:val="28"/>
        </w:rPr>
        <w:t xml:space="preserve"> о</w:t>
      </w:r>
      <w:r w:rsidRPr="004C1C7C">
        <w:rPr>
          <w:bCs/>
          <w:sz w:val="28"/>
          <w:szCs w:val="28"/>
        </w:rPr>
        <w:t xml:space="preserve"> </w:t>
      </w:r>
      <w:r w:rsidR="00EA192B" w:rsidRPr="004C1C7C">
        <w:rPr>
          <w:bCs/>
          <w:sz w:val="28"/>
          <w:szCs w:val="28"/>
        </w:rPr>
        <w:t>проведени</w:t>
      </w:r>
      <w:r w:rsidR="00237F1D" w:rsidRPr="004C1C7C">
        <w:rPr>
          <w:bCs/>
          <w:sz w:val="28"/>
          <w:szCs w:val="28"/>
        </w:rPr>
        <w:t>и</w:t>
      </w:r>
      <w:r w:rsidR="00EA192B" w:rsidRPr="004C1C7C">
        <w:rPr>
          <w:bCs/>
          <w:sz w:val="28"/>
          <w:szCs w:val="28"/>
        </w:rPr>
        <w:t xml:space="preserve"> </w:t>
      </w:r>
      <w:r w:rsidR="00EA192B" w:rsidRPr="004C1C7C">
        <w:rPr>
          <w:sz w:val="28"/>
          <w:szCs w:val="28"/>
        </w:rPr>
        <w:t xml:space="preserve">конкурса </w:t>
      </w:r>
    </w:p>
    <w:p w:rsidR="004C1C7C" w:rsidRPr="004C1C7C" w:rsidRDefault="004C1C7C" w:rsidP="00237F1D">
      <w:pPr>
        <w:ind w:left="4111"/>
        <w:jc w:val="center"/>
        <w:rPr>
          <w:bCs/>
          <w:sz w:val="28"/>
          <w:szCs w:val="28"/>
        </w:rPr>
      </w:pPr>
      <w:r w:rsidRPr="004C1C7C">
        <w:rPr>
          <w:sz w:val="28"/>
          <w:szCs w:val="28"/>
        </w:rPr>
        <w:t>эмблемы краевого политического м</w:t>
      </w:r>
      <w:r w:rsidRPr="004C1C7C">
        <w:rPr>
          <w:sz w:val="28"/>
          <w:szCs w:val="28"/>
        </w:rPr>
        <w:t>а</w:t>
      </w:r>
      <w:r w:rsidR="00E72475">
        <w:rPr>
          <w:sz w:val="28"/>
          <w:szCs w:val="28"/>
        </w:rPr>
        <w:t>рафона «КУБАНЬ</w:t>
      </w:r>
      <w:r w:rsidRPr="004C1C7C">
        <w:rPr>
          <w:sz w:val="28"/>
          <w:szCs w:val="28"/>
        </w:rPr>
        <w:t>–ГОСДУМА 2016»</w:t>
      </w:r>
    </w:p>
    <w:p w:rsidR="00786027" w:rsidRDefault="00786027" w:rsidP="00786027">
      <w:pPr>
        <w:spacing w:before="100" w:beforeAutospacing="1" w:after="100" w:afterAutospacing="1"/>
        <w:ind w:firstLine="180"/>
        <w:jc w:val="both"/>
      </w:pPr>
    </w:p>
    <w:p w:rsidR="00786027" w:rsidRPr="00AE649A" w:rsidRDefault="00786027" w:rsidP="00237F1D">
      <w:pPr>
        <w:pStyle w:val="a7"/>
        <w:ind w:right="-2"/>
        <w:jc w:val="center"/>
        <w:rPr>
          <w:rStyle w:val="a9"/>
          <w:rFonts w:ascii="Times New Roman" w:hAnsi="Times New Roman"/>
          <w:sz w:val="28"/>
          <w:szCs w:val="28"/>
        </w:rPr>
      </w:pPr>
      <w:r w:rsidRPr="00AE649A">
        <w:rPr>
          <w:rStyle w:val="a9"/>
          <w:rFonts w:ascii="Times New Roman" w:hAnsi="Times New Roman"/>
          <w:sz w:val="28"/>
          <w:szCs w:val="28"/>
        </w:rPr>
        <w:t>АНКЕТА</w:t>
      </w:r>
    </w:p>
    <w:p w:rsidR="007D2898" w:rsidRDefault="00786027" w:rsidP="00EA192B">
      <w:pPr>
        <w:pStyle w:val="a7"/>
        <w:tabs>
          <w:tab w:val="left" w:pos="5640"/>
        </w:tabs>
        <w:spacing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AE649A">
        <w:rPr>
          <w:rFonts w:ascii="Times New Roman" w:hAnsi="Times New Roman"/>
          <w:b/>
          <w:sz w:val="28"/>
          <w:szCs w:val="28"/>
        </w:rPr>
        <w:t xml:space="preserve">участника </w:t>
      </w:r>
      <w:r w:rsidR="007D2898">
        <w:rPr>
          <w:rFonts w:ascii="Times New Roman" w:hAnsi="Times New Roman"/>
          <w:b/>
          <w:sz w:val="28"/>
          <w:szCs w:val="28"/>
        </w:rPr>
        <w:t xml:space="preserve">конкурса эмблемы </w:t>
      </w:r>
    </w:p>
    <w:p w:rsidR="00AE649A" w:rsidRDefault="007D2898" w:rsidP="00EA192B">
      <w:pPr>
        <w:pStyle w:val="a7"/>
        <w:tabs>
          <w:tab w:val="left" w:pos="5640"/>
        </w:tabs>
        <w:spacing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краевого </w:t>
      </w:r>
      <w:r w:rsidR="004C1C7C" w:rsidRPr="00AE649A">
        <w:rPr>
          <w:rFonts w:ascii="Times New Roman" w:hAnsi="Times New Roman"/>
          <w:b/>
          <w:sz w:val="28"/>
          <w:szCs w:val="28"/>
        </w:rPr>
        <w:t>политического м</w:t>
      </w:r>
      <w:r w:rsidR="004C1C7C" w:rsidRPr="00AE649A">
        <w:rPr>
          <w:rFonts w:ascii="Times New Roman" w:hAnsi="Times New Roman"/>
          <w:b/>
          <w:sz w:val="28"/>
          <w:szCs w:val="28"/>
        </w:rPr>
        <w:t>а</w:t>
      </w:r>
      <w:r w:rsidR="004C1C7C" w:rsidRPr="00AE649A">
        <w:rPr>
          <w:rFonts w:ascii="Times New Roman" w:hAnsi="Times New Roman"/>
          <w:b/>
          <w:sz w:val="28"/>
          <w:szCs w:val="28"/>
        </w:rPr>
        <w:t xml:space="preserve">рафона </w:t>
      </w:r>
    </w:p>
    <w:p w:rsidR="00EA192B" w:rsidRPr="00AE649A" w:rsidRDefault="004C1C7C" w:rsidP="00EA192B">
      <w:pPr>
        <w:pStyle w:val="a7"/>
        <w:tabs>
          <w:tab w:val="left" w:pos="5640"/>
        </w:tabs>
        <w:spacing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AE649A">
        <w:rPr>
          <w:rFonts w:ascii="Times New Roman" w:hAnsi="Times New Roman"/>
          <w:b/>
          <w:sz w:val="28"/>
          <w:szCs w:val="28"/>
        </w:rPr>
        <w:t>«КУБАНЬ–ГОСДУМА 2016»</w:t>
      </w:r>
    </w:p>
    <w:p w:rsidR="00786027" w:rsidRPr="00786027" w:rsidRDefault="00786027" w:rsidP="00786027">
      <w:pPr>
        <w:pStyle w:val="a7"/>
        <w:tabs>
          <w:tab w:val="left" w:pos="5640"/>
        </w:tabs>
        <w:spacing w:line="240" w:lineRule="auto"/>
        <w:ind w:right="-2"/>
        <w:jc w:val="center"/>
        <w:rPr>
          <w:b/>
          <w:sz w:val="28"/>
          <w:szCs w:val="28"/>
        </w:rPr>
      </w:pPr>
    </w:p>
    <w:p w:rsidR="00786027" w:rsidRPr="00786027" w:rsidRDefault="00786027" w:rsidP="00786027">
      <w:pPr>
        <w:pStyle w:val="a7"/>
        <w:tabs>
          <w:tab w:val="left" w:pos="5640"/>
        </w:tabs>
        <w:spacing w:line="240" w:lineRule="auto"/>
        <w:ind w:right="-2"/>
        <w:jc w:val="center"/>
        <w:rPr>
          <w:b/>
          <w:color w:val="000000"/>
          <w:sz w:val="28"/>
          <w:szCs w:val="28"/>
        </w:rPr>
      </w:pPr>
    </w:p>
    <w:p w:rsidR="00786027" w:rsidRPr="00786027" w:rsidRDefault="004C1C7C" w:rsidP="00786027">
      <w:pPr>
        <w:ind w:firstLine="180"/>
        <w:jc w:val="center"/>
        <w:rPr>
          <w:rStyle w:val="a9"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(обязательна</w:t>
      </w:r>
      <w:r w:rsidR="00786027" w:rsidRPr="00786027">
        <w:rPr>
          <w:b/>
          <w:i/>
          <w:color w:val="000000"/>
          <w:sz w:val="28"/>
          <w:szCs w:val="28"/>
        </w:rPr>
        <w:t xml:space="preserve"> для запо</w:t>
      </w:r>
      <w:r w:rsidR="00786027" w:rsidRPr="00786027">
        <w:rPr>
          <w:b/>
          <w:i/>
          <w:color w:val="000000"/>
          <w:sz w:val="28"/>
          <w:szCs w:val="28"/>
        </w:rPr>
        <w:t>л</w:t>
      </w:r>
      <w:r w:rsidR="00786027" w:rsidRPr="00786027">
        <w:rPr>
          <w:b/>
          <w:i/>
          <w:color w:val="000000"/>
          <w:sz w:val="28"/>
          <w:szCs w:val="28"/>
        </w:rPr>
        <w:t>нения)</w:t>
      </w:r>
    </w:p>
    <w:p w:rsidR="00786027" w:rsidRPr="004573F1" w:rsidRDefault="00786027" w:rsidP="00786027">
      <w:pPr>
        <w:ind w:firstLine="180"/>
        <w:jc w:val="center"/>
        <w:rPr>
          <w:sz w:val="28"/>
          <w:szCs w:val="28"/>
        </w:rPr>
      </w:pPr>
    </w:p>
    <w:tbl>
      <w:tblPr>
        <w:tblW w:w="9356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5529"/>
        <w:gridCol w:w="3827"/>
      </w:tblGrid>
      <w:tr w:rsidR="00786027" w:rsidRPr="004573F1" w:rsidTr="00E72475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027" w:rsidRDefault="00786027" w:rsidP="00E72475">
            <w:pPr>
              <w:ind w:left="104" w:right="142" w:firstLine="38"/>
              <w:jc w:val="both"/>
              <w:rPr>
                <w:sz w:val="28"/>
                <w:szCs w:val="28"/>
              </w:rPr>
            </w:pPr>
            <w:r w:rsidRPr="00E72475">
              <w:rPr>
                <w:color w:val="000000"/>
                <w:sz w:val="28"/>
                <w:szCs w:val="28"/>
              </w:rPr>
              <w:t>Ф</w:t>
            </w:r>
            <w:r w:rsidR="009B567F" w:rsidRPr="00E72475">
              <w:rPr>
                <w:color w:val="000000"/>
                <w:sz w:val="28"/>
                <w:szCs w:val="28"/>
              </w:rPr>
              <w:t>.</w:t>
            </w:r>
            <w:r w:rsidRPr="00E72475">
              <w:rPr>
                <w:color w:val="000000"/>
                <w:sz w:val="28"/>
                <w:szCs w:val="28"/>
              </w:rPr>
              <w:t>И</w:t>
            </w:r>
            <w:r w:rsidR="009B567F" w:rsidRPr="00E72475">
              <w:rPr>
                <w:color w:val="000000"/>
                <w:sz w:val="28"/>
                <w:szCs w:val="28"/>
              </w:rPr>
              <w:t>.</w:t>
            </w:r>
            <w:r w:rsidRPr="00E72475">
              <w:rPr>
                <w:color w:val="000000"/>
                <w:sz w:val="28"/>
                <w:szCs w:val="28"/>
              </w:rPr>
              <w:t>О</w:t>
            </w:r>
            <w:r w:rsidR="009B567F" w:rsidRPr="00E72475">
              <w:rPr>
                <w:color w:val="000000"/>
                <w:sz w:val="28"/>
                <w:szCs w:val="28"/>
              </w:rPr>
              <w:t>.</w:t>
            </w:r>
            <w:r w:rsidRPr="00E72475">
              <w:rPr>
                <w:color w:val="000000"/>
                <w:sz w:val="28"/>
                <w:szCs w:val="28"/>
              </w:rPr>
              <w:t xml:space="preserve"> участника</w:t>
            </w:r>
            <w:r w:rsidR="00760676" w:rsidRPr="00E72475">
              <w:rPr>
                <w:color w:val="000000"/>
                <w:sz w:val="28"/>
                <w:szCs w:val="28"/>
              </w:rPr>
              <w:t xml:space="preserve"> (участников)</w:t>
            </w:r>
            <w:r w:rsidRPr="00E72475">
              <w:rPr>
                <w:color w:val="000000"/>
                <w:sz w:val="28"/>
                <w:szCs w:val="28"/>
              </w:rPr>
              <w:t xml:space="preserve"> </w:t>
            </w:r>
            <w:r w:rsidRPr="00E72475">
              <w:rPr>
                <w:sz w:val="28"/>
                <w:szCs w:val="28"/>
              </w:rPr>
              <w:t>краевого ко</w:t>
            </w:r>
            <w:r w:rsidRPr="00E72475">
              <w:rPr>
                <w:sz w:val="28"/>
                <w:szCs w:val="28"/>
              </w:rPr>
              <w:t>н</w:t>
            </w:r>
            <w:r w:rsidRPr="00E72475">
              <w:rPr>
                <w:sz w:val="28"/>
                <w:szCs w:val="28"/>
              </w:rPr>
              <w:t xml:space="preserve">курса </w:t>
            </w:r>
          </w:p>
          <w:p w:rsidR="00E72475" w:rsidRPr="00E72475" w:rsidRDefault="00E72475" w:rsidP="00E72475">
            <w:pPr>
              <w:ind w:left="104" w:right="142" w:firstLine="38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027" w:rsidRPr="004573F1" w:rsidRDefault="00786027" w:rsidP="00E7247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786027" w:rsidRPr="004573F1" w:rsidTr="00E7247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27" w:rsidRPr="00E72475" w:rsidRDefault="00760676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  <w:r w:rsidRPr="00E72475">
              <w:rPr>
                <w:color w:val="000000"/>
                <w:sz w:val="28"/>
                <w:szCs w:val="28"/>
              </w:rPr>
              <w:t>Дата рождения</w:t>
            </w:r>
          </w:p>
          <w:p w:rsidR="00786027" w:rsidRPr="00E72475" w:rsidRDefault="00786027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027" w:rsidRPr="004573F1" w:rsidRDefault="00786027" w:rsidP="00E7247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786027" w:rsidRPr="004573F1" w:rsidTr="00E7247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27" w:rsidRPr="00E72475" w:rsidRDefault="009B567F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  <w:r w:rsidRPr="00E72475">
              <w:rPr>
                <w:color w:val="000000"/>
                <w:sz w:val="28"/>
                <w:szCs w:val="28"/>
              </w:rPr>
              <w:t>Адрес (указ</w:t>
            </w:r>
            <w:r w:rsidR="00786027" w:rsidRPr="00E72475">
              <w:rPr>
                <w:color w:val="000000"/>
                <w:sz w:val="28"/>
                <w:szCs w:val="28"/>
              </w:rPr>
              <w:t>ать индекс)</w:t>
            </w:r>
          </w:p>
          <w:p w:rsidR="00786027" w:rsidRPr="00E72475" w:rsidRDefault="00786027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027" w:rsidRPr="004573F1" w:rsidRDefault="00786027" w:rsidP="00E7247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786027" w:rsidRPr="004573F1" w:rsidTr="00E7247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27" w:rsidRPr="00E72475" w:rsidRDefault="00786027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  <w:r w:rsidRPr="00E72475">
              <w:rPr>
                <w:color w:val="000000"/>
                <w:sz w:val="28"/>
                <w:szCs w:val="28"/>
              </w:rPr>
              <w:t>Телефоны (домашний – с кодом города и мобил</w:t>
            </w:r>
            <w:r w:rsidRPr="00E72475">
              <w:rPr>
                <w:color w:val="000000"/>
                <w:sz w:val="28"/>
                <w:szCs w:val="28"/>
              </w:rPr>
              <w:t>ь</w:t>
            </w:r>
            <w:r w:rsidRPr="00E72475">
              <w:rPr>
                <w:color w:val="000000"/>
                <w:sz w:val="28"/>
                <w:szCs w:val="28"/>
              </w:rPr>
              <w:t>ный)</w:t>
            </w:r>
          </w:p>
          <w:p w:rsidR="00786027" w:rsidRPr="00E72475" w:rsidRDefault="00786027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027" w:rsidRPr="004573F1" w:rsidRDefault="00786027" w:rsidP="00E7247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786027" w:rsidRPr="004573F1" w:rsidTr="00E7247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27" w:rsidRPr="00E72475" w:rsidRDefault="00786027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  <w:r w:rsidRPr="00E72475">
              <w:rPr>
                <w:color w:val="000000"/>
                <w:sz w:val="28"/>
                <w:szCs w:val="28"/>
              </w:rPr>
              <w:t>E-mail</w:t>
            </w:r>
          </w:p>
          <w:p w:rsidR="00786027" w:rsidRPr="00E72475" w:rsidRDefault="00786027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027" w:rsidRPr="004573F1" w:rsidRDefault="00786027" w:rsidP="00E7247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786027" w:rsidRPr="004573F1" w:rsidTr="00E7247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27" w:rsidRPr="00E72475" w:rsidRDefault="00786027" w:rsidP="00E72475">
            <w:pPr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  <w:r w:rsidRPr="00E72475">
              <w:rPr>
                <w:color w:val="000000"/>
                <w:sz w:val="28"/>
                <w:szCs w:val="28"/>
              </w:rPr>
              <w:t>Место учебы, класс, курс, факультет</w:t>
            </w:r>
          </w:p>
          <w:p w:rsidR="00786027" w:rsidRPr="00E72475" w:rsidRDefault="00786027" w:rsidP="00E72475">
            <w:pPr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</w:p>
          <w:p w:rsidR="00786027" w:rsidRPr="00E72475" w:rsidRDefault="00786027" w:rsidP="00E72475">
            <w:pPr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  <w:r w:rsidRPr="00E72475">
              <w:rPr>
                <w:color w:val="000000"/>
                <w:sz w:val="28"/>
                <w:szCs w:val="28"/>
              </w:rPr>
              <w:t xml:space="preserve">Место работы, должность </w:t>
            </w:r>
          </w:p>
          <w:p w:rsidR="00786027" w:rsidRPr="00E72475" w:rsidRDefault="00786027" w:rsidP="00E72475">
            <w:pPr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027" w:rsidRPr="004573F1" w:rsidRDefault="00786027" w:rsidP="00E7247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786027" w:rsidRPr="004573F1" w:rsidTr="00E72475">
        <w:trPr>
          <w:trHeight w:val="471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898" w:rsidRDefault="007D2898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Положением о проведении конкурса ознакомлен(а).</w:t>
            </w:r>
          </w:p>
          <w:p w:rsidR="00786027" w:rsidRPr="00E72475" w:rsidRDefault="00F50704" w:rsidP="00E72475">
            <w:pPr>
              <w:spacing w:before="100" w:beforeAutospacing="1" w:after="100" w:afterAutospacing="1"/>
              <w:ind w:left="104" w:right="142" w:firstLine="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Даю </w:t>
            </w:r>
            <w:r w:rsidR="00786027" w:rsidRPr="00E72475">
              <w:rPr>
                <w:color w:val="000000"/>
                <w:sz w:val="28"/>
                <w:szCs w:val="28"/>
              </w:rPr>
              <w:t>согласие на</w:t>
            </w:r>
            <w:r w:rsidR="006B401A" w:rsidRPr="00E72475">
              <w:rPr>
                <w:sz w:val="28"/>
                <w:szCs w:val="28"/>
              </w:rPr>
              <w:t xml:space="preserve"> обработку персональных данных, на</w:t>
            </w:r>
            <w:r w:rsidR="006B401A" w:rsidRPr="00E72475">
              <w:rPr>
                <w:color w:val="000000"/>
                <w:sz w:val="28"/>
                <w:szCs w:val="28"/>
              </w:rPr>
              <w:t xml:space="preserve"> </w:t>
            </w:r>
            <w:r w:rsidR="00786027" w:rsidRPr="00E72475">
              <w:rPr>
                <w:color w:val="000000"/>
                <w:sz w:val="28"/>
                <w:szCs w:val="28"/>
              </w:rPr>
              <w:t xml:space="preserve">участие в конкурсе </w:t>
            </w:r>
            <w:r w:rsidR="006B401A" w:rsidRPr="00E72475">
              <w:rPr>
                <w:sz w:val="28"/>
                <w:szCs w:val="28"/>
              </w:rPr>
              <w:t>и</w:t>
            </w:r>
            <w:r w:rsidR="00786027" w:rsidRPr="00E72475">
              <w:rPr>
                <w:sz w:val="28"/>
                <w:szCs w:val="28"/>
              </w:rPr>
              <w:t xml:space="preserve"> использование </w:t>
            </w:r>
            <w:r w:rsidR="007D2898">
              <w:rPr>
                <w:sz w:val="28"/>
                <w:szCs w:val="28"/>
              </w:rPr>
              <w:t xml:space="preserve">моей </w:t>
            </w:r>
            <w:r w:rsidR="00786027" w:rsidRPr="00E72475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ы</w:t>
            </w:r>
            <w:r w:rsidR="00786027" w:rsidRPr="00E72475">
              <w:rPr>
                <w:sz w:val="28"/>
                <w:szCs w:val="28"/>
              </w:rPr>
              <w:t xml:space="preserve"> без выплаты вознагражд</w:t>
            </w:r>
            <w:r w:rsidR="00786027" w:rsidRPr="00E72475">
              <w:rPr>
                <w:sz w:val="28"/>
                <w:szCs w:val="28"/>
              </w:rPr>
              <w:t>е</w:t>
            </w:r>
            <w:r w:rsidR="00786027" w:rsidRPr="00E72475">
              <w:rPr>
                <w:sz w:val="28"/>
                <w:szCs w:val="28"/>
              </w:rPr>
              <w:t>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027" w:rsidRDefault="00786027" w:rsidP="00E72475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F50704" w:rsidRDefault="00F50704" w:rsidP="00E72475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F50704" w:rsidRPr="004573F1" w:rsidRDefault="00F50704" w:rsidP="00F5070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</w:tr>
    </w:tbl>
    <w:p w:rsidR="00AA676B" w:rsidRPr="00AA676B" w:rsidRDefault="00AA676B">
      <w:pPr>
        <w:rPr>
          <w:sz w:val="28"/>
          <w:szCs w:val="28"/>
        </w:rPr>
      </w:pPr>
    </w:p>
    <w:sectPr w:rsidR="00AA676B" w:rsidRPr="00AA676B" w:rsidSect="006B0056">
      <w:pgSz w:w="11906" w:h="16838" w:code="9"/>
      <w:pgMar w:top="1134" w:right="851" w:bottom="1134" w:left="1701" w:header="68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559" w:rsidRDefault="00A11559" w:rsidP="00795915">
      <w:r>
        <w:separator/>
      </w:r>
    </w:p>
  </w:endnote>
  <w:endnote w:type="continuationSeparator" w:id="1">
    <w:p w:rsidR="00A11559" w:rsidRDefault="00A11559" w:rsidP="0079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929" w:rsidRPr="00723B35" w:rsidRDefault="006A5929">
    <w:pPr>
      <w:pStyle w:val="a5"/>
      <w:rPr>
        <w:sz w:val="16"/>
        <w:szCs w:val="16"/>
      </w:rPr>
    </w:pPr>
    <w:fldSimple w:instr=" FILENAME  \p  \* MERGEFORMAT ">
      <w:r w:rsidR="00101D40">
        <w:rPr>
          <w:noProof/>
          <w:sz w:val="16"/>
          <w:szCs w:val="16"/>
        </w:rPr>
        <w:t>R:\!Постановления\2011-2016\175-2399-5.doc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559" w:rsidRDefault="00A11559" w:rsidP="00795915">
      <w:r>
        <w:separator/>
      </w:r>
    </w:p>
  </w:footnote>
  <w:footnote w:type="continuationSeparator" w:id="1">
    <w:p w:rsidR="00A11559" w:rsidRDefault="00A11559" w:rsidP="00795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929" w:rsidRDefault="006A5929" w:rsidP="006B0056">
    <w:pPr>
      <w:pStyle w:val="a3"/>
      <w:jc w:val="center"/>
    </w:pPr>
    <w:fldSimple w:instr=" PAGE   \* MERGEFORMAT ">
      <w:r w:rsidR="00FB5772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2B30"/>
    <w:multiLevelType w:val="hybridMultilevel"/>
    <w:tmpl w:val="649E56B8"/>
    <w:lvl w:ilvl="0" w:tplc="49F2320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62534"/>
    <w:multiLevelType w:val="multilevel"/>
    <w:tmpl w:val="69AAF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4937071"/>
    <w:multiLevelType w:val="hybridMultilevel"/>
    <w:tmpl w:val="BB7AE78E"/>
    <w:lvl w:ilvl="0" w:tplc="7618F710">
      <w:start w:val="200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A676B"/>
    <w:rsid w:val="00000F21"/>
    <w:rsid w:val="00004D7A"/>
    <w:rsid w:val="00024BDC"/>
    <w:rsid w:val="00025B47"/>
    <w:rsid w:val="000401CC"/>
    <w:rsid w:val="00044F9C"/>
    <w:rsid w:val="00072BE9"/>
    <w:rsid w:val="00081AB4"/>
    <w:rsid w:val="00081D9F"/>
    <w:rsid w:val="00084EE4"/>
    <w:rsid w:val="000A530C"/>
    <w:rsid w:val="000A6DBD"/>
    <w:rsid w:val="000B3A83"/>
    <w:rsid w:val="000B4B23"/>
    <w:rsid w:val="000C2038"/>
    <w:rsid w:val="000C4E1D"/>
    <w:rsid w:val="000D23E6"/>
    <w:rsid w:val="000F2FE2"/>
    <w:rsid w:val="00101D40"/>
    <w:rsid w:val="00103834"/>
    <w:rsid w:val="001341FA"/>
    <w:rsid w:val="00142444"/>
    <w:rsid w:val="00150398"/>
    <w:rsid w:val="00150BE5"/>
    <w:rsid w:val="00154E0E"/>
    <w:rsid w:val="00176A54"/>
    <w:rsid w:val="00185548"/>
    <w:rsid w:val="001A2841"/>
    <w:rsid w:val="001F0101"/>
    <w:rsid w:val="0020330E"/>
    <w:rsid w:val="002132C5"/>
    <w:rsid w:val="00213C60"/>
    <w:rsid w:val="002161EE"/>
    <w:rsid w:val="002240F0"/>
    <w:rsid w:val="00232B28"/>
    <w:rsid w:val="00237AA0"/>
    <w:rsid w:val="00237F1D"/>
    <w:rsid w:val="0025732F"/>
    <w:rsid w:val="00266CFC"/>
    <w:rsid w:val="00266F86"/>
    <w:rsid w:val="00271405"/>
    <w:rsid w:val="00271B97"/>
    <w:rsid w:val="00272B54"/>
    <w:rsid w:val="00272F68"/>
    <w:rsid w:val="00282799"/>
    <w:rsid w:val="002A6432"/>
    <w:rsid w:val="002B45F0"/>
    <w:rsid w:val="002B5BAE"/>
    <w:rsid w:val="002B6953"/>
    <w:rsid w:val="002D2AF6"/>
    <w:rsid w:val="002E0D21"/>
    <w:rsid w:val="00306BD4"/>
    <w:rsid w:val="00307C9C"/>
    <w:rsid w:val="003173BD"/>
    <w:rsid w:val="00352A05"/>
    <w:rsid w:val="00355F42"/>
    <w:rsid w:val="00361BC3"/>
    <w:rsid w:val="00367526"/>
    <w:rsid w:val="00376BFE"/>
    <w:rsid w:val="003A17E6"/>
    <w:rsid w:val="003B1844"/>
    <w:rsid w:val="004065FD"/>
    <w:rsid w:val="00414BB7"/>
    <w:rsid w:val="004231F9"/>
    <w:rsid w:val="00424C36"/>
    <w:rsid w:val="004253FC"/>
    <w:rsid w:val="00426327"/>
    <w:rsid w:val="004339D3"/>
    <w:rsid w:val="00434C8B"/>
    <w:rsid w:val="0044789B"/>
    <w:rsid w:val="00447954"/>
    <w:rsid w:val="00447EAD"/>
    <w:rsid w:val="00461DF2"/>
    <w:rsid w:val="00474049"/>
    <w:rsid w:val="00483A20"/>
    <w:rsid w:val="00484022"/>
    <w:rsid w:val="00485FC9"/>
    <w:rsid w:val="0049124F"/>
    <w:rsid w:val="004A08EB"/>
    <w:rsid w:val="004A489E"/>
    <w:rsid w:val="004A7CC0"/>
    <w:rsid w:val="004B3FB3"/>
    <w:rsid w:val="004C1C7C"/>
    <w:rsid w:val="004C1F7E"/>
    <w:rsid w:val="004C48E1"/>
    <w:rsid w:val="004E11EF"/>
    <w:rsid w:val="004E2280"/>
    <w:rsid w:val="004E43DB"/>
    <w:rsid w:val="004E5977"/>
    <w:rsid w:val="00507CAC"/>
    <w:rsid w:val="00513A6B"/>
    <w:rsid w:val="005162E8"/>
    <w:rsid w:val="00520CB7"/>
    <w:rsid w:val="0052312B"/>
    <w:rsid w:val="005356AF"/>
    <w:rsid w:val="00537A1C"/>
    <w:rsid w:val="005456AC"/>
    <w:rsid w:val="00556CB4"/>
    <w:rsid w:val="00556FB4"/>
    <w:rsid w:val="005660D4"/>
    <w:rsid w:val="0057220A"/>
    <w:rsid w:val="00595A43"/>
    <w:rsid w:val="005A586C"/>
    <w:rsid w:val="005C1AFD"/>
    <w:rsid w:val="005E50D4"/>
    <w:rsid w:val="00600C20"/>
    <w:rsid w:val="00623904"/>
    <w:rsid w:val="00633364"/>
    <w:rsid w:val="006449AD"/>
    <w:rsid w:val="006468FC"/>
    <w:rsid w:val="006A5929"/>
    <w:rsid w:val="006B0056"/>
    <w:rsid w:val="006B401A"/>
    <w:rsid w:val="006C32F7"/>
    <w:rsid w:val="006C5B34"/>
    <w:rsid w:val="006E621D"/>
    <w:rsid w:val="006E6D89"/>
    <w:rsid w:val="006F5F88"/>
    <w:rsid w:val="006F6FA9"/>
    <w:rsid w:val="00701026"/>
    <w:rsid w:val="00723B35"/>
    <w:rsid w:val="0073682E"/>
    <w:rsid w:val="00744BA4"/>
    <w:rsid w:val="007466DB"/>
    <w:rsid w:val="00752416"/>
    <w:rsid w:val="00755B0B"/>
    <w:rsid w:val="0076018F"/>
    <w:rsid w:val="007602C3"/>
    <w:rsid w:val="00760676"/>
    <w:rsid w:val="00764D79"/>
    <w:rsid w:val="00767943"/>
    <w:rsid w:val="00772B92"/>
    <w:rsid w:val="00783014"/>
    <w:rsid w:val="00783016"/>
    <w:rsid w:val="00785FFC"/>
    <w:rsid w:val="00786027"/>
    <w:rsid w:val="00792319"/>
    <w:rsid w:val="00795915"/>
    <w:rsid w:val="007A308C"/>
    <w:rsid w:val="007A3163"/>
    <w:rsid w:val="007A3864"/>
    <w:rsid w:val="007A49A0"/>
    <w:rsid w:val="007C4DFC"/>
    <w:rsid w:val="007C78C1"/>
    <w:rsid w:val="007D140E"/>
    <w:rsid w:val="007D2898"/>
    <w:rsid w:val="007D79D1"/>
    <w:rsid w:val="007E0DE4"/>
    <w:rsid w:val="007E32E9"/>
    <w:rsid w:val="00807A32"/>
    <w:rsid w:val="00810DFD"/>
    <w:rsid w:val="0081568A"/>
    <w:rsid w:val="00815F5F"/>
    <w:rsid w:val="00821F64"/>
    <w:rsid w:val="00843DD9"/>
    <w:rsid w:val="00864E77"/>
    <w:rsid w:val="008700C1"/>
    <w:rsid w:val="008754D2"/>
    <w:rsid w:val="00875A1A"/>
    <w:rsid w:val="008834F6"/>
    <w:rsid w:val="0089514E"/>
    <w:rsid w:val="008A1583"/>
    <w:rsid w:val="008A790A"/>
    <w:rsid w:val="008B4609"/>
    <w:rsid w:val="008C02B4"/>
    <w:rsid w:val="008C1EC4"/>
    <w:rsid w:val="008C2EEF"/>
    <w:rsid w:val="008D62FC"/>
    <w:rsid w:val="008E75DD"/>
    <w:rsid w:val="008F0DD8"/>
    <w:rsid w:val="008F67E3"/>
    <w:rsid w:val="0090761A"/>
    <w:rsid w:val="00907FFA"/>
    <w:rsid w:val="00911F9A"/>
    <w:rsid w:val="00926572"/>
    <w:rsid w:val="00936468"/>
    <w:rsid w:val="009445C8"/>
    <w:rsid w:val="00957B11"/>
    <w:rsid w:val="00967047"/>
    <w:rsid w:val="009853F0"/>
    <w:rsid w:val="009B1BBE"/>
    <w:rsid w:val="009B567F"/>
    <w:rsid w:val="009D4853"/>
    <w:rsid w:val="00A04AE8"/>
    <w:rsid w:val="00A06930"/>
    <w:rsid w:val="00A11559"/>
    <w:rsid w:val="00A20DD3"/>
    <w:rsid w:val="00A21B6F"/>
    <w:rsid w:val="00A35A4B"/>
    <w:rsid w:val="00A47B76"/>
    <w:rsid w:val="00A5012E"/>
    <w:rsid w:val="00A502FF"/>
    <w:rsid w:val="00A51856"/>
    <w:rsid w:val="00A67031"/>
    <w:rsid w:val="00A70818"/>
    <w:rsid w:val="00AA676B"/>
    <w:rsid w:val="00AA7168"/>
    <w:rsid w:val="00AB24C1"/>
    <w:rsid w:val="00AB6D60"/>
    <w:rsid w:val="00AD12FE"/>
    <w:rsid w:val="00AD7C50"/>
    <w:rsid w:val="00AE649A"/>
    <w:rsid w:val="00AF3E7C"/>
    <w:rsid w:val="00B009E6"/>
    <w:rsid w:val="00B03139"/>
    <w:rsid w:val="00B11205"/>
    <w:rsid w:val="00B12F98"/>
    <w:rsid w:val="00B25FB9"/>
    <w:rsid w:val="00B74CA4"/>
    <w:rsid w:val="00B95697"/>
    <w:rsid w:val="00BD2A9B"/>
    <w:rsid w:val="00C257C8"/>
    <w:rsid w:val="00C275CD"/>
    <w:rsid w:val="00C31226"/>
    <w:rsid w:val="00C35EFA"/>
    <w:rsid w:val="00C4055B"/>
    <w:rsid w:val="00C43AEB"/>
    <w:rsid w:val="00C509B0"/>
    <w:rsid w:val="00C60870"/>
    <w:rsid w:val="00C64CA1"/>
    <w:rsid w:val="00C75FAF"/>
    <w:rsid w:val="00C86C56"/>
    <w:rsid w:val="00C95BDF"/>
    <w:rsid w:val="00CA2CCB"/>
    <w:rsid w:val="00CC40E1"/>
    <w:rsid w:val="00CC78B8"/>
    <w:rsid w:val="00CD37FF"/>
    <w:rsid w:val="00CE0B84"/>
    <w:rsid w:val="00CE5A35"/>
    <w:rsid w:val="00CF1F83"/>
    <w:rsid w:val="00CF1F93"/>
    <w:rsid w:val="00D003F2"/>
    <w:rsid w:val="00D007D9"/>
    <w:rsid w:val="00D023D6"/>
    <w:rsid w:val="00D17762"/>
    <w:rsid w:val="00D37E5C"/>
    <w:rsid w:val="00D47D70"/>
    <w:rsid w:val="00D5045D"/>
    <w:rsid w:val="00D634B4"/>
    <w:rsid w:val="00D6485A"/>
    <w:rsid w:val="00D76ABD"/>
    <w:rsid w:val="00D82F63"/>
    <w:rsid w:val="00D85E35"/>
    <w:rsid w:val="00D96A40"/>
    <w:rsid w:val="00D97D0A"/>
    <w:rsid w:val="00DA4FB3"/>
    <w:rsid w:val="00DB0EB7"/>
    <w:rsid w:val="00DB2B5B"/>
    <w:rsid w:val="00DC68BC"/>
    <w:rsid w:val="00DD0682"/>
    <w:rsid w:val="00E16318"/>
    <w:rsid w:val="00E2364B"/>
    <w:rsid w:val="00E37B2D"/>
    <w:rsid w:val="00E400B8"/>
    <w:rsid w:val="00E5057B"/>
    <w:rsid w:val="00E56500"/>
    <w:rsid w:val="00E72475"/>
    <w:rsid w:val="00E85518"/>
    <w:rsid w:val="00E870B2"/>
    <w:rsid w:val="00E935DA"/>
    <w:rsid w:val="00E95B53"/>
    <w:rsid w:val="00E96107"/>
    <w:rsid w:val="00EA192B"/>
    <w:rsid w:val="00EA7BDB"/>
    <w:rsid w:val="00ED0479"/>
    <w:rsid w:val="00ED6BD1"/>
    <w:rsid w:val="00EE19A2"/>
    <w:rsid w:val="00F15A29"/>
    <w:rsid w:val="00F50704"/>
    <w:rsid w:val="00F67DDB"/>
    <w:rsid w:val="00F7292B"/>
    <w:rsid w:val="00FA3FE3"/>
    <w:rsid w:val="00FA6FAD"/>
    <w:rsid w:val="00FB350A"/>
    <w:rsid w:val="00FB5772"/>
    <w:rsid w:val="00FB5CE9"/>
    <w:rsid w:val="00FB76BB"/>
    <w:rsid w:val="00FC77B6"/>
    <w:rsid w:val="00FF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0B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50B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A676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A676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BE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50BE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AA676B"/>
    <w:rPr>
      <w:rFonts w:ascii="Cambria" w:hAnsi="Cambria"/>
      <w:b/>
      <w:bCs/>
      <w:i/>
      <w:iCs/>
      <w:color w:val="4F81BD"/>
      <w:sz w:val="24"/>
      <w:szCs w:val="24"/>
    </w:rPr>
  </w:style>
  <w:style w:type="paragraph" w:styleId="a3">
    <w:name w:val="header"/>
    <w:basedOn w:val="a"/>
    <w:link w:val="a4"/>
    <w:uiPriority w:val="99"/>
    <w:rsid w:val="00AA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676B"/>
    <w:rPr>
      <w:sz w:val="24"/>
      <w:szCs w:val="24"/>
    </w:rPr>
  </w:style>
  <w:style w:type="paragraph" w:styleId="a5">
    <w:name w:val="footer"/>
    <w:basedOn w:val="a"/>
    <w:link w:val="a6"/>
    <w:uiPriority w:val="99"/>
    <w:rsid w:val="00AA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676B"/>
    <w:rPr>
      <w:sz w:val="24"/>
      <w:szCs w:val="24"/>
    </w:rPr>
  </w:style>
  <w:style w:type="paragraph" w:styleId="a7">
    <w:name w:val="Body Text"/>
    <w:basedOn w:val="a"/>
    <w:link w:val="a8"/>
    <w:rsid w:val="00AA676B"/>
    <w:pPr>
      <w:spacing w:line="360" w:lineRule="auto"/>
      <w:ind w:right="4818"/>
      <w:jc w:val="both"/>
    </w:pPr>
    <w:rPr>
      <w:rFonts w:ascii="SchoolBook" w:hAnsi="SchoolBook"/>
      <w:sz w:val="26"/>
      <w:szCs w:val="20"/>
    </w:rPr>
  </w:style>
  <w:style w:type="character" w:customStyle="1" w:styleId="a8">
    <w:name w:val="Основной текст Знак"/>
    <w:basedOn w:val="a0"/>
    <w:link w:val="a7"/>
    <w:rsid w:val="00AA676B"/>
    <w:rPr>
      <w:rFonts w:ascii="SchoolBook" w:hAnsi="SchoolBook"/>
      <w:sz w:val="26"/>
    </w:rPr>
  </w:style>
  <w:style w:type="paragraph" w:customStyle="1" w:styleId="14">
    <w:name w:val="Загл.14"/>
    <w:basedOn w:val="a"/>
    <w:rsid w:val="00AA676B"/>
    <w:pPr>
      <w:jc w:val="center"/>
    </w:pPr>
    <w:rPr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A676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21">
    <w:name w:val="Body Text 2"/>
    <w:basedOn w:val="a"/>
    <w:link w:val="22"/>
    <w:unhideWhenUsed/>
    <w:rsid w:val="00AA67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A676B"/>
    <w:rPr>
      <w:sz w:val="24"/>
      <w:szCs w:val="24"/>
    </w:rPr>
  </w:style>
  <w:style w:type="paragraph" w:customStyle="1" w:styleId="11">
    <w:name w:val="Стиль1"/>
    <w:basedOn w:val="a"/>
    <w:rsid w:val="00084EE4"/>
    <w:pPr>
      <w:spacing w:line="360" w:lineRule="auto"/>
      <w:ind w:firstLine="851"/>
      <w:jc w:val="both"/>
    </w:pPr>
    <w:rPr>
      <w:sz w:val="28"/>
    </w:rPr>
  </w:style>
  <w:style w:type="character" w:styleId="a9">
    <w:name w:val="Strong"/>
    <w:basedOn w:val="a0"/>
    <w:qFormat/>
    <w:rsid w:val="0078602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5B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4968-ABA8-4CB6-A44D-3FCBE746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</dc:creator>
  <cp:lastModifiedBy>admin</cp:lastModifiedBy>
  <cp:revision>2</cp:revision>
  <cp:lastPrinted>2016-02-26T12:39:00Z</cp:lastPrinted>
  <dcterms:created xsi:type="dcterms:W3CDTF">2016-02-26T13:41:00Z</dcterms:created>
  <dcterms:modified xsi:type="dcterms:W3CDTF">2016-02-26T13:41:00Z</dcterms:modified>
</cp:coreProperties>
</file>