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ayout w:type="fixed"/>
        <w:tblLook w:val="04A0"/>
      </w:tblPr>
      <w:tblGrid>
        <w:gridCol w:w="675"/>
        <w:gridCol w:w="2976"/>
        <w:gridCol w:w="993"/>
        <w:gridCol w:w="1134"/>
        <w:gridCol w:w="9214"/>
      </w:tblGrid>
      <w:tr w:rsidR="00C94B05" w:rsidRPr="00C94B05" w:rsidTr="00576EC7">
        <w:tc>
          <w:tcPr>
            <w:tcW w:w="675" w:type="dxa"/>
            <w:vAlign w:val="center"/>
          </w:tcPr>
          <w:p w:rsidR="00C94B05" w:rsidRPr="005664CD" w:rsidRDefault="00C94B05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Align w:val="center"/>
          </w:tcPr>
          <w:p w:rsidR="00C94B05" w:rsidRPr="005664CD" w:rsidRDefault="00C94B05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993" w:type="dxa"/>
            <w:vAlign w:val="center"/>
          </w:tcPr>
          <w:p w:rsidR="00C94B05" w:rsidRPr="005664CD" w:rsidRDefault="00C94B05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округа</w:t>
            </w:r>
          </w:p>
        </w:tc>
        <w:tc>
          <w:tcPr>
            <w:tcW w:w="1134" w:type="dxa"/>
            <w:vAlign w:val="center"/>
          </w:tcPr>
          <w:p w:rsidR="00C94B05" w:rsidRPr="005664CD" w:rsidRDefault="00C94B05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9214" w:type="dxa"/>
            <w:vAlign w:val="center"/>
          </w:tcPr>
          <w:p w:rsidR="00C94B05" w:rsidRPr="005664CD" w:rsidRDefault="00C94B05" w:rsidP="00B3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CD">
              <w:rPr>
                <w:rFonts w:ascii="Times New Roman" w:hAnsi="Times New Roman" w:cs="Times New Roman"/>
                <w:sz w:val="24"/>
                <w:szCs w:val="24"/>
              </w:rPr>
              <w:t>Адрес избирательного участка</w:t>
            </w:r>
          </w:p>
        </w:tc>
      </w:tr>
      <w:tr w:rsidR="007D2416" w:rsidRPr="00C94B05" w:rsidTr="00C94B05">
        <w:trPr>
          <w:trHeight w:val="75"/>
        </w:trPr>
        <w:tc>
          <w:tcPr>
            <w:tcW w:w="675" w:type="dxa"/>
            <w:vMerge w:val="restart"/>
          </w:tcPr>
          <w:p w:rsidR="007D2416" w:rsidRPr="00C94B05" w:rsidRDefault="007D2416" w:rsidP="00C94B05">
            <w:pPr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C94B05" w:rsidRDefault="007D2416">
            <w:pPr>
              <w:rPr>
                <w:rFonts w:ascii="Times New Roman" w:hAnsi="Times New Roman" w:cs="Times New Roman"/>
              </w:rPr>
            </w:pPr>
            <w:proofErr w:type="spellStart"/>
            <w:r w:rsidRPr="00C94B05">
              <w:rPr>
                <w:rFonts w:ascii="Times New Roman" w:hAnsi="Times New Roman" w:cs="Times New Roman"/>
              </w:rPr>
              <w:t>Новоленинское</w:t>
            </w:r>
            <w:proofErr w:type="spellEnd"/>
            <w:r w:rsidRPr="00C94B05">
              <w:rPr>
                <w:rFonts w:ascii="Times New Roman" w:hAnsi="Times New Roman" w:cs="Times New Roman"/>
              </w:rPr>
              <w:t xml:space="preserve"> </w:t>
            </w:r>
          </w:p>
          <w:p w:rsidR="00C94B05" w:rsidRDefault="00C9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сельское </w:t>
            </w:r>
          </w:p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993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5052</w:t>
            </w:r>
          </w:p>
        </w:tc>
        <w:tc>
          <w:tcPr>
            <w:tcW w:w="9214" w:type="dxa"/>
          </w:tcPr>
          <w:p w:rsidR="007D2416" w:rsidRDefault="00C94B05">
            <w:pPr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 xml:space="preserve">352741, Краснодарский край, Тимашевский район, хутор Ленинский, улица Красная, 38, здание муниципального бюджетного общеобразовательного учреждения средняя общеобразовательная школа № 12 имени Героя Советского Союза </w:t>
            </w:r>
            <w:proofErr w:type="spellStart"/>
            <w:r w:rsidRPr="00C94B05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C94B05">
              <w:rPr>
                <w:rFonts w:ascii="Times New Roman" w:hAnsi="Times New Roman" w:cs="Times New Roman"/>
              </w:rPr>
              <w:t xml:space="preserve"> Александра Ивановича муниципального образования Тимашевский район</w:t>
            </w:r>
          </w:p>
          <w:p w:rsidR="00C94B05" w:rsidRPr="00C94B05" w:rsidRDefault="00C94B05">
            <w:pPr>
              <w:rPr>
                <w:rFonts w:ascii="Times New Roman" w:hAnsi="Times New Roman" w:cs="Times New Roman"/>
              </w:rPr>
            </w:pPr>
          </w:p>
        </w:tc>
      </w:tr>
      <w:tr w:rsidR="007D2416" w:rsidRPr="00C94B05" w:rsidTr="00C94B05">
        <w:trPr>
          <w:trHeight w:val="75"/>
        </w:trPr>
        <w:tc>
          <w:tcPr>
            <w:tcW w:w="675" w:type="dxa"/>
            <w:vMerge/>
          </w:tcPr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5052</w:t>
            </w:r>
          </w:p>
        </w:tc>
        <w:tc>
          <w:tcPr>
            <w:tcW w:w="9214" w:type="dxa"/>
          </w:tcPr>
          <w:p w:rsidR="00C94B05" w:rsidRDefault="00C94B05" w:rsidP="00C94B05">
            <w:pPr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 xml:space="preserve">352741, Краснодарский край, Тимашевский район, хутор Ленинский, улица Красная, 38, здание муниципального бюджетного общеобразовательного учреждения средняя общеобразовательная школа № 12 имени Героя Советского Союза </w:t>
            </w:r>
            <w:proofErr w:type="spellStart"/>
            <w:r w:rsidRPr="00C94B05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C94B05">
              <w:rPr>
                <w:rFonts w:ascii="Times New Roman" w:hAnsi="Times New Roman" w:cs="Times New Roman"/>
              </w:rPr>
              <w:t xml:space="preserve"> Александра Ивановича муниципального образования Тимашевский район</w:t>
            </w:r>
          </w:p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</w:p>
        </w:tc>
      </w:tr>
      <w:tr w:rsidR="007D2416" w:rsidRPr="00C94B05" w:rsidTr="00C94B05">
        <w:trPr>
          <w:trHeight w:val="75"/>
        </w:trPr>
        <w:tc>
          <w:tcPr>
            <w:tcW w:w="675" w:type="dxa"/>
            <w:vMerge/>
          </w:tcPr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7D2416" w:rsidRPr="00C94B05" w:rsidRDefault="007D2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2416" w:rsidRPr="00C94B05" w:rsidRDefault="007D2416" w:rsidP="00C94B05">
            <w:pPr>
              <w:jc w:val="center"/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>5058</w:t>
            </w:r>
          </w:p>
        </w:tc>
        <w:tc>
          <w:tcPr>
            <w:tcW w:w="9214" w:type="dxa"/>
          </w:tcPr>
          <w:p w:rsidR="007D2416" w:rsidRDefault="00C94B05" w:rsidP="008A22D9">
            <w:pPr>
              <w:rPr>
                <w:rFonts w:ascii="Times New Roman" w:hAnsi="Times New Roman" w:cs="Times New Roman"/>
              </w:rPr>
            </w:pPr>
            <w:r w:rsidRPr="00C94B05">
              <w:rPr>
                <w:rFonts w:ascii="Times New Roman" w:hAnsi="Times New Roman" w:cs="Times New Roman"/>
              </w:rPr>
              <w:t xml:space="preserve">352741, Краснодарский край, Тимашевский район, хутор Ленинский, улица Красная, 36, здание МБУК "Центр культурно-спортивного досуга" </w:t>
            </w:r>
            <w:proofErr w:type="spellStart"/>
            <w:r w:rsidRPr="00C94B05">
              <w:rPr>
                <w:rFonts w:ascii="Times New Roman" w:hAnsi="Times New Roman" w:cs="Times New Roman"/>
              </w:rPr>
              <w:t>Новоленинского</w:t>
            </w:r>
            <w:proofErr w:type="spellEnd"/>
            <w:r w:rsidRPr="00C94B05">
              <w:rPr>
                <w:rFonts w:ascii="Times New Roman" w:hAnsi="Times New Roman" w:cs="Times New Roman"/>
              </w:rPr>
              <w:t xml:space="preserve"> сельского поселения Тимашевского района</w:t>
            </w:r>
          </w:p>
          <w:p w:rsidR="00C94B05" w:rsidRPr="00C94B05" w:rsidRDefault="00C94B05" w:rsidP="008A22D9">
            <w:pPr>
              <w:rPr>
                <w:rFonts w:ascii="Times New Roman" w:hAnsi="Times New Roman" w:cs="Times New Roman"/>
              </w:rPr>
            </w:pPr>
          </w:p>
        </w:tc>
      </w:tr>
    </w:tbl>
    <w:p w:rsidR="00122532" w:rsidRDefault="00122532"/>
    <w:sectPr w:rsidR="00122532" w:rsidSect="00C94B05">
      <w:pgSz w:w="16838" w:h="11906" w:orient="landscape"/>
      <w:pgMar w:top="1701" w:right="113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C6B"/>
    <w:rsid w:val="00031232"/>
    <w:rsid w:val="00122532"/>
    <w:rsid w:val="00200723"/>
    <w:rsid w:val="00236EAE"/>
    <w:rsid w:val="00396C6B"/>
    <w:rsid w:val="003D361B"/>
    <w:rsid w:val="004C0E8E"/>
    <w:rsid w:val="00751B59"/>
    <w:rsid w:val="00785F9D"/>
    <w:rsid w:val="007D2416"/>
    <w:rsid w:val="008A22D9"/>
    <w:rsid w:val="008B2918"/>
    <w:rsid w:val="00AE1599"/>
    <w:rsid w:val="00B2762A"/>
    <w:rsid w:val="00C94B05"/>
    <w:rsid w:val="00D72A01"/>
    <w:rsid w:val="00E91B89"/>
    <w:rsid w:val="00F2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3</cp:revision>
  <dcterms:created xsi:type="dcterms:W3CDTF">2024-09-05T08:06:00Z</dcterms:created>
  <dcterms:modified xsi:type="dcterms:W3CDTF">2024-09-05T09:26:00Z</dcterms:modified>
</cp:coreProperties>
</file>