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57D1" w14:textId="00FE5F23" w:rsidR="00B8419E" w:rsidRDefault="00B8419E" w:rsidP="00B8419E">
      <w:pPr>
        <w:spacing w:after="0"/>
        <w:ind w:firstLine="600"/>
        <w:jc w:val="both"/>
        <w:rPr>
          <w:rFonts w:ascii="Times New Roman" w:hAnsi="Times New Roman"/>
          <w:color w:val="000000"/>
          <w:sz w:val="28"/>
          <w:lang w:val="ru-RU"/>
        </w:rPr>
      </w:pPr>
      <w:r>
        <w:rPr>
          <w:rFonts w:ascii="Times New Roman" w:hAnsi="Times New Roman"/>
          <w:color w:val="000000"/>
          <w:sz w:val="28"/>
          <w:lang w:val="ru-RU"/>
        </w:rPr>
        <w:t>АННОТАЦИЯ</w:t>
      </w:r>
    </w:p>
    <w:p w14:paraId="49115D02" w14:textId="77CFB7B3"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A29E0F5"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3A7D890"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Программа ОБЗР обеспечивает:</w:t>
      </w:r>
    </w:p>
    <w:p w14:paraId="092C0A0C"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98A1A0A"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215EDDD"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E53176B"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4B63F6F"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EAC5DD0" w14:textId="77777777" w:rsidR="00B8419E" w:rsidRPr="00F50EEA" w:rsidRDefault="00B8419E" w:rsidP="00B8419E">
      <w:pPr>
        <w:spacing w:after="0"/>
        <w:ind w:left="120"/>
        <w:jc w:val="both"/>
        <w:rPr>
          <w:lang w:val="ru-RU"/>
        </w:rPr>
      </w:pPr>
      <w:r w:rsidRPr="00F50EEA">
        <w:rPr>
          <w:rFonts w:ascii="Times New Roman" w:hAnsi="Times New Roman"/>
          <w:b/>
          <w:color w:val="000000"/>
          <w:sz w:val="28"/>
          <w:lang w:val="ru-RU"/>
        </w:rPr>
        <w:t>ОБЩАЯ ХАРАКТЕРИСТИКА УЧЕБНОГО ПРЕДМЕТА «ОСНОВЫ БЕЗОПАСНОСТИ И ЗАЩИТЫ РОДИНЫ»</w:t>
      </w:r>
    </w:p>
    <w:p w14:paraId="4597E242"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ECFD4D1"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1 «Безопасное и устойчивое развитие личности, общества, государства»;</w:t>
      </w:r>
    </w:p>
    <w:p w14:paraId="362443C6"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2 «Военная подготовка. Основы военных знаний»;</w:t>
      </w:r>
    </w:p>
    <w:p w14:paraId="2848C17F"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3 «Культура безопасности жизнедеятельности в современном обществе»;</w:t>
      </w:r>
    </w:p>
    <w:p w14:paraId="0A33F251"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4 «Безопасность в быту»;</w:t>
      </w:r>
    </w:p>
    <w:p w14:paraId="05E3C45A"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lastRenderedPageBreak/>
        <w:t>модуль № 5 «Безопасность на транспорте»;</w:t>
      </w:r>
    </w:p>
    <w:p w14:paraId="0DF069A5"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6 «Безопасность в общественных местах»;</w:t>
      </w:r>
    </w:p>
    <w:p w14:paraId="5B119437"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7 «Безопасность в природной среде»;</w:t>
      </w:r>
    </w:p>
    <w:p w14:paraId="4C6FE170"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8 «Основы медицинских знаний. Оказание первой помощи»;</w:t>
      </w:r>
    </w:p>
    <w:p w14:paraId="7B286F42"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9 «Безопасность в социуме»;</w:t>
      </w:r>
    </w:p>
    <w:p w14:paraId="5941348E"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10 «Безопасность в информационном пространстве»;</w:t>
      </w:r>
    </w:p>
    <w:p w14:paraId="358A15E9"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модуль № 11 «Основы противодействия экстремизму и терроризму».</w:t>
      </w:r>
    </w:p>
    <w:p w14:paraId="0D775BD2"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70A4867" w14:textId="77777777" w:rsidR="00B8419E" w:rsidRPr="00F50EEA" w:rsidRDefault="00B8419E" w:rsidP="00B8419E">
      <w:pPr>
        <w:spacing w:after="0"/>
        <w:ind w:firstLine="600"/>
        <w:jc w:val="both"/>
        <w:rPr>
          <w:lang w:val="ru-RU"/>
        </w:rPr>
      </w:pPr>
      <w:r w:rsidRPr="00F50EE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0886B57"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C8AACDE"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F168655"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E2C41DE" w14:textId="77777777" w:rsidR="00B8419E" w:rsidRPr="00F50EEA" w:rsidRDefault="00B8419E" w:rsidP="00B8419E">
      <w:pPr>
        <w:spacing w:after="0"/>
        <w:ind w:left="120"/>
        <w:rPr>
          <w:lang w:val="ru-RU"/>
        </w:rPr>
      </w:pPr>
    </w:p>
    <w:p w14:paraId="02E7DD6F"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426A180" w14:textId="77777777" w:rsidR="00B8419E" w:rsidRPr="00F50EEA" w:rsidRDefault="00B8419E" w:rsidP="00B8419E">
      <w:pPr>
        <w:spacing w:after="0" w:line="264" w:lineRule="auto"/>
        <w:ind w:left="120"/>
        <w:rPr>
          <w:lang w:val="ru-RU"/>
        </w:rPr>
      </w:pPr>
    </w:p>
    <w:p w14:paraId="290E6B7E"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w:t>
      </w:r>
      <w:r w:rsidRPr="00F50EEA">
        <w:rPr>
          <w:rFonts w:ascii="Times New Roman" w:hAnsi="Times New Roman"/>
          <w:color w:val="000000"/>
          <w:sz w:val="28"/>
          <w:lang w:val="ru-RU"/>
        </w:rPr>
        <w:lastRenderedPageBreak/>
        <w:t>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93E8FE6" w14:textId="77777777" w:rsidR="00B8419E" w:rsidRPr="00F50EEA" w:rsidRDefault="00B8419E" w:rsidP="00B8419E">
      <w:pPr>
        <w:spacing w:after="0"/>
        <w:ind w:left="120"/>
        <w:rPr>
          <w:lang w:val="ru-RU"/>
        </w:rPr>
      </w:pPr>
    </w:p>
    <w:p w14:paraId="60233D33"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2EFB4C7"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0F71BAD" w14:textId="77777777" w:rsidR="00B8419E" w:rsidRPr="00F50EEA" w:rsidRDefault="00B8419E" w:rsidP="00B8419E">
      <w:pPr>
        <w:spacing w:after="0" w:line="264" w:lineRule="auto"/>
        <w:ind w:firstLine="600"/>
        <w:jc w:val="both"/>
        <w:rPr>
          <w:lang w:val="ru-RU"/>
        </w:rPr>
      </w:pPr>
      <w:r w:rsidRPr="00F50EE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50EEA">
        <w:rPr>
          <w:rFonts w:ascii="Times New Roman" w:hAnsi="Times New Roman"/>
          <w:color w:val="000000"/>
          <w:sz w:val="28"/>
          <w:lang w:val="ru-RU"/>
        </w:rPr>
        <w:t>нейтрализовывать</w:t>
      </w:r>
      <w:proofErr w:type="spellEnd"/>
      <w:r w:rsidRPr="00F50EE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w:t>
      </w:r>
      <w:r w:rsidRPr="00F50EEA">
        <w:rPr>
          <w:rFonts w:ascii="Times New Roman" w:hAnsi="Times New Roman"/>
          <w:color w:val="000000"/>
          <w:sz w:val="28"/>
          <w:lang w:val="ru-RU"/>
        </w:rPr>
        <w:lastRenderedPageBreak/>
        <w:t>проведению мероприятий профилактического характера в сфере безопасности.</w:t>
      </w:r>
    </w:p>
    <w:p w14:paraId="22ED661C" w14:textId="77777777" w:rsidR="00B8419E" w:rsidRPr="00F50EEA" w:rsidRDefault="00B8419E" w:rsidP="00B8419E">
      <w:pPr>
        <w:spacing w:after="0" w:line="264" w:lineRule="auto"/>
        <w:ind w:left="120"/>
        <w:rPr>
          <w:lang w:val="ru-RU"/>
        </w:rPr>
      </w:pPr>
    </w:p>
    <w:p w14:paraId="087304BC" w14:textId="77777777" w:rsidR="00B8419E" w:rsidRPr="00F50EEA" w:rsidRDefault="00B8419E" w:rsidP="00B8419E">
      <w:pPr>
        <w:spacing w:after="0" w:line="264" w:lineRule="auto"/>
        <w:ind w:left="120"/>
        <w:rPr>
          <w:lang w:val="ru-RU"/>
        </w:rPr>
      </w:pPr>
    </w:p>
    <w:p w14:paraId="3F8966FE" w14:textId="77777777" w:rsidR="00B8419E" w:rsidRPr="00F50EEA" w:rsidRDefault="00B8419E" w:rsidP="00B8419E">
      <w:pPr>
        <w:spacing w:after="0" w:line="264" w:lineRule="auto"/>
        <w:ind w:left="120"/>
        <w:jc w:val="both"/>
        <w:rPr>
          <w:lang w:val="ru-RU"/>
        </w:rPr>
      </w:pPr>
      <w:r w:rsidRPr="00F50EEA">
        <w:rPr>
          <w:rFonts w:ascii="Times New Roman" w:hAnsi="Times New Roman"/>
          <w:b/>
          <w:color w:val="000000"/>
          <w:sz w:val="28"/>
          <w:lang w:val="ru-RU"/>
        </w:rPr>
        <w:t>ЦЕЛЬ ИЗУЧЕНИЯ УЧЕБНОГО ПРЕДМЕТА «ОСНОВЫ БЕЗОПАСНОСТИ И ЗАЩИТЫ РОДИНЫ»</w:t>
      </w:r>
    </w:p>
    <w:p w14:paraId="1540F36F" w14:textId="77777777" w:rsidR="00B8419E" w:rsidRPr="00F50EEA" w:rsidRDefault="00B8419E" w:rsidP="00B8419E">
      <w:pPr>
        <w:spacing w:after="0" w:line="48" w:lineRule="auto"/>
        <w:ind w:left="120"/>
        <w:jc w:val="both"/>
        <w:rPr>
          <w:lang w:val="ru-RU"/>
        </w:rPr>
      </w:pPr>
    </w:p>
    <w:p w14:paraId="77C79A53"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F785A6A"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7315C85"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BB6FCC9"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60C73C7" w14:textId="77777777" w:rsidR="00B8419E" w:rsidRPr="00F50EEA" w:rsidRDefault="00B8419E" w:rsidP="00B8419E">
      <w:pPr>
        <w:spacing w:after="0" w:line="264" w:lineRule="auto"/>
        <w:ind w:left="120"/>
        <w:jc w:val="both"/>
        <w:rPr>
          <w:lang w:val="ru-RU"/>
        </w:rPr>
      </w:pPr>
    </w:p>
    <w:p w14:paraId="26C25B15" w14:textId="77777777" w:rsidR="00B8419E" w:rsidRPr="00F50EEA" w:rsidRDefault="00B8419E" w:rsidP="00B8419E">
      <w:pPr>
        <w:spacing w:after="0" w:line="264" w:lineRule="auto"/>
        <w:ind w:left="120"/>
        <w:jc w:val="both"/>
        <w:rPr>
          <w:lang w:val="ru-RU"/>
        </w:rPr>
      </w:pPr>
      <w:r w:rsidRPr="00F50EEA">
        <w:rPr>
          <w:rFonts w:ascii="Times New Roman" w:hAnsi="Times New Roman"/>
          <w:b/>
          <w:color w:val="000000"/>
          <w:sz w:val="28"/>
          <w:lang w:val="ru-RU"/>
        </w:rPr>
        <w:t>МЕСТО ПРЕДМЕТА В УЧЕБНОМ ПЛАНЕ</w:t>
      </w:r>
    </w:p>
    <w:p w14:paraId="092CFA8A" w14:textId="77777777" w:rsidR="00B8419E" w:rsidRPr="00F50EEA" w:rsidRDefault="00B8419E" w:rsidP="00B8419E">
      <w:pPr>
        <w:spacing w:after="0"/>
        <w:ind w:firstLine="600"/>
        <w:jc w:val="both"/>
        <w:rPr>
          <w:lang w:val="ru-RU"/>
        </w:rPr>
      </w:pPr>
      <w:r w:rsidRPr="00F50EE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8D39020" w14:textId="77777777" w:rsidR="00801897" w:rsidRPr="00B8419E" w:rsidRDefault="00801897">
      <w:pPr>
        <w:rPr>
          <w:lang w:val="ru-RU"/>
        </w:rPr>
      </w:pPr>
    </w:p>
    <w:sectPr w:rsidR="00801897" w:rsidRPr="00B84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9E"/>
    <w:rsid w:val="00801897"/>
    <w:rsid w:val="00B84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EE6E"/>
  <w15:chartTrackingRefBased/>
  <w15:docId w15:val="{FF66B26D-B267-4F3B-9944-37D2687F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19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Котова</dc:creator>
  <cp:keywords/>
  <dc:description/>
  <cp:lastModifiedBy>Галина Котова</cp:lastModifiedBy>
  <cp:revision>1</cp:revision>
  <dcterms:created xsi:type="dcterms:W3CDTF">2024-09-12T16:03:00Z</dcterms:created>
  <dcterms:modified xsi:type="dcterms:W3CDTF">2024-09-12T16:03:00Z</dcterms:modified>
</cp:coreProperties>
</file>