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C1" w:rsidRDefault="00D241C1" w:rsidP="00D241C1">
      <w:pPr>
        <w:ind w:left="1183" w:right="876"/>
        <w:jc w:val="center"/>
        <w:rPr>
          <w:b/>
          <w:sz w:val="28"/>
        </w:rPr>
      </w:pPr>
      <w:r>
        <w:rPr>
          <w:b/>
          <w:sz w:val="28"/>
          <w:u w:val="thick"/>
        </w:rPr>
        <w:t>Аннотация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к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рабочей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64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</w:t>
      </w:r>
      <w:r>
        <w:rPr>
          <w:b/>
          <w:spacing w:val="-1"/>
          <w:sz w:val="28"/>
          <w:u w:val="thick"/>
        </w:rPr>
        <w:t xml:space="preserve"> </w:t>
      </w:r>
    </w:p>
    <w:p w:rsidR="00D241C1" w:rsidRDefault="00D241C1" w:rsidP="00D241C1">
      <w:pPr>
        <w:spacing w:before="138"/>
        <w:ind w:left="1183" w:right="944"/>
        <w:jc w:val="center"/>
        <w:rPr>
          <w:b/>
          <w:sz w:val="28"/>
        </w:rPr>
      </w:pPr>
      <w:r>
        <w:rPr>
          <w:b/>
          <w:sz w:val="28"/>
          <w:u w:val="thick"/>
        </w:rPr>
        <w:t>«Литература» (5-9 класс)</w:t>
      </w:r>
    </w:p>
    <w:p w:rsidR="00D241C1" w:rsidRDefault="00D241C1" w:rsidP="00D241C1">
      <w:pPr>
        <w:pStyle w:val="a3"/>
        <w:spacing w:before="11"/>
        <w:ind w:left="0" w:firstLine="0"/>
        <w:jc w:val="left"/>
        <w:rPr>
          <w:b/>
          <w:sz w:val="28"/>
        </w:rPr>
      </w:pPr>
    </w:p>
    <w:p w:rsidR="00D241C1" w:rsidRDefault="00D241C1" w:rsidP="00D241C1">
      <w:pPr>
        <w:pStyle w:val="a3"/>
        <w:spacing w:before="90" w:line="276" w:lineRule="auto"/>
        <w:ind w:right="118"/>
      </w:pPr>
      <w:proofErr w:type="gramStart"/>
      <w:r>
        <w:t>Рабочая программа по литературе на уровне основного общего образования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 xml:space="preserve">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 31.05.2021 г. № 287,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 воспитания, с учётом Концепции</w:t>
      </w:r>
      <w:proofErr w:type="gramEnd"/>
      <w:r>
        <w:t xml:space="preserve"> преподавания русского языка и литературы в</w:t>
      </w:r>
      <w:r>
        <w:rPr>
          <w:spacing w:val="1"/>
        </w:rPr>
        <w:t xml:space="preserve"> </w:t>
      </w:r>
      <w:r>
        <w:t>Российской Федерации (утверждённой распоряжением Правительства Российской Федерации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637-р).</w:t>
      </w:r>
    </w:p>
    <w:p w:rsidR="00D6634B" w:rsidRPr="00141873" w:rsidRDefault="00D6634B" w:rsidP="00D6634B">
      <w:pPr>
        <w:spacing w:line="276" w:lineRule="auto"/>
        <w:ind w:right="-1" w:firstLine="426"/>
        <w:jc w:val="both"/>
        <w:rPr>
          <w:b/>
          <w:sz w:val="24"/>
          <w:szCs w:val="24"/>
        </w:rPr>
      </w:pPr>
      <w:r w:rsidRPr="00141873">
        <w:rPr>
          <w:b/>
          <w:sz w:val="24"/>
          <w:szCs w:val="24"/>
        </w:rPr>
        <w:t>При</w:t>
      </w:r>
      <w:r w:rsidRPr="00141873">
        <w:rPr>
          <w:b/>
          <w:spacing w:val="1"/>
          <w:sz w:val="24"/>
          <w:szCs w:val="24"/>
        </w:rPr>
        <w:t xml:space="preserve"> </w:t>
      </w:r>
      <w:r w:rsidRPr="00141873">
        <w:rPr>
          <w:b/>
          <w:sz w:val="24"/>
          <w:szCs w:val="24"/>
        </w:rPr>
        <w:t>реализации</w:t>
      </w:r>
      <w:r w:rsidRPr="00141873">
        <w:rPr>
          <w:b/>
          <w:spacing w:val="1"/>
          <w:sz w:val="24"/>
          <w:szCs w:val="24"/>
        </w:rPr>
        <w:t xml:space="preserve"> </w:t>
      </w:r>
      <w:r w:rsidRPr="00141873">
        <w:rPr>
          <w:b/>
          <w:sz w:val="24"/>
          <w:szCs w:val="24"/>
        </w:rPr>
        <w:t>курса</w:t>
      </w:r>
      <w:r w:rsidRPr="00141873">
        <w:rPr>
          <w:b/>
          <w:spacing w:val="1"/>
          <w:sz w:val="24"/>
          <w:szCs w:val="24"/>
        </w:rPr>
        <w:t xml:space="preserve"> </w:t>
      </w:r>
      <w:r w:rsidRPr="00141873">
        <w:rPr>
          <w:b/>
          <w:sz w:val="24"/>
          <w:szCs w:val="24"/>
        </w:rPr>
        <w:t xml:space="preserve">"Литература" в </w:t>
      </w:r>
      <w:r>
        <w:rPr>
          <w:b/>
          <w:sz w:val="24"/>
          <w:szCs w:val="24"/>
        </w:rPr>
        <w:t>5-9</w:t>
      </w:r>
      <w:r w:rsidRPr="00141873">
        <w:rPr>
          <w:b/>
          <w:sz w:val="24"/>
          <w:szCs w:val="24"/>
        </w:rPr>
        <w:t xml:space="preserve"> классе</w:t>
      </w:r>
      <w:r w:rsidRPr="00141873">
        <w:rPr>
          <w:b/>
          <w:spacing w:val="1"/>
          <w:sz w:val="24"/>
          <w:szCs w:val="24"/>
        </w:rPr>
        <w:t xml:space="preserve"> </w:t>
      </w:r>
      <w:r w:rsidRPr="00141873">
        <w:rPr>
          <w:b/>
          <w:sz w:val="24"/>
          <w:szCs w:val="24"/>
        </w:rPr>
        <w:t>предусмотрено</w:t>
      </w:r>
      <w:r w:rsidRPr="00141873">
        <w:rPr>
          <w:b/>
          <w:spacing w:val="1"/>
          <w:sz w:val="24"/>
          <w:szCs w:val="24"/>
        </w:rPr>
        <w:t xml:space="preserve"> </w:t>
      </w:r>
      <w:r w:rsidRPr="00141873">
        <w:rPr>
          <w:b/>
          <w:sz w:val="24"/>
          <w:szCs w:val="24"/>
        </w:rPr>
        <w:t>непосредственное</w:t>
      </w:r>
      <w:r w:rsidRPr="00141873">
        <w:rPr>
          <w:b/>
          <w:spacing w:val="1"/>
          <w:sz w:val="24"/>
          <w:szCs w:val="24"/>
        </w:rPr>
        <w:t xml:space="preserve"> </w:t>
      </w:r>
      <w:r w:rsidRPr="00141873">
        <w:rPr>
          <w:b/>
          <w:sz w:val="24"/>
          <w:szCs w:val="24"/>
        </w:rPr>
        <w:t>применение</w:t>
      </w:r>
      <w:r w:rsidRPr="00141873">
        <w:rPr>
          <w:b/>
          <w:spacing w:val="-1"/>
          <w:sz w:val="24"/>
          <w:szCs w:val="24"/>
        </w:rPr>
        <w:t xml:space="preserve"> </w:t>
      </w:r>
      <w:r w:rsidRPr="00141873">
        <w:rPr>
          <w:b/>
          <w:sz w:val="24"/>
          <w:szCs w:val="24"/>
        </w:rPr>
        <w:t>федеральной рабочей</w:t>
      </w:r>
      <w:r w:rsidRPr="00141873">
        <w:rPr>
          <w:b/>
          <w:spacing w:val="-2"/>
          <w:sz w:val="24"/>
          <w:szCs w:val="24"/>
        </w:rPr>
        <w:t xml:space="preserve"> </w:t>
      </w:r>
      <w:r w:rsidRPr="00141873">
        <w:rPr>
          <w:b/>
          <w:sz w:val="24"/>
          <w:szCs w:val="24"/>
        </w:rPr>
        <w:t>программы</w:t>
      </w:r>
      <w:r w:rsidRPr="00141873">
        <w:rPr>
          <w:b/>
          <w:spacing w:val="-3"/>
          <w:sz w:val="24"/>
          <w:szCs w:val="24"/>
        </w:rPr>
        <w:t xml:space="preserve"> </w:t>
      </w:r>
      <w:r w:rsidRPr="00141873">
        <w:rPr>
          <w:b/>
          <w:sz w:val="24"/>
          <w:szCs w:val="24"/>
        </w:rPr>
        <w:t>по учебному</w:t>
      </w:r>
      <w:r w:rsidRPr="00141873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предмету.</w:t>
      </w:r>
    </w:p>
    <w:p w:rsidR="00D6634B" w:rsidRPr="0096121A" w:rsidRDefault="00D6634B" w:rsidP="00D87697">
      <w:pPr>
        <w:shd w:val="clear" w:color="auto" w:fill="FFFFFF"/>
        <w:spacing w:line="276" w:lineRule="auto"/>
        <w:ind w:right="-1" w:firstLine="426"/>
        <w:jc w:val="both"/>
        <w:rPr>
          <w:sz w:val="24"/>
          <w:szCs w:val="24"/>
          <w:lang w:eastAsia="ru-RU"/>
        </w:rPr>
      </w:pPr>
      <w:r w:rsidRPr="0096121A">
        <w:rPr>
          <w:sz w:val="24"/>
          <w:szCs w:val="24"/>
          <w:lang w:eastAsia="ru-RU"/>
        </w:rPr>
        <w:t>При составлении рабочей программы использовались материалы ресурса «</w:t>
      </w:r>
      <w:r w:rsidRPr="0096121A">
        <w:rPr>
          <w:b/>
          <w:sz w:val="24"/>
          <w:szCs w:val="24"/>
          <w:lang w:eastAsia="ru-RU"/>
        </w:rPr>
        <w:t>Единое содержание о</w:t>
      </w:r>
      <w:bookmarkStart w:id="0" w:name="_GoBack"/>
      <w:bookmarkEnd w:id="0"/>
      <w:r w:rsidRPr="0096121A">
        <w:rPr>
          <w:b/>
          <w:sz w:val="24"/>
          <w:szCs w:val="24"/>
          <w:lang w:eastAsia="ru-RU"/>
        </w:rPr>
        <w:t xml:space="preserve">бщего образования» </w:t>
      </w:r>
      <w:r w:rsidRPr="0096121A">
        <w:rPr>
          <w:sz w:val="24"/>
          <w:szCs w:val="24"/>
          <w:lang w:eastAsia="ru-RU"/>
        </w:rPr>
        <w:t xml:space="preserve"> </w:t>
      </w:r>
      <w:hyperlink r:id="rId5" w:history="1">
        <w:r w:rsidRPr="0096121A">
          <w:rPr>
            <w:rStyle w:val="a5"/>
            <w:sz w:val="24"/>
            <w:szCs w:val="24"/>
            <w:lang w:eastAsia="ru-RU"/>
          </w:rPr>
          <w:t>https://edsoo.ru/</w:t>
        </w:r>
      </w:hyperlink>
      <w:r w:rsidRPr="0096121A">
        <w:rPr>
          <w:sz w:val="24"/>
          <w:szCs w:val="24"/>
          <w:lang w:eastAsia="ru-RU"/>
        </w:rPr>
        <w:t xml:space="preserve">, Конструктор рабочих программ </w:t>
      </w:r>
      <w:hyperlink r:id="rId6" w:history="1">
        <w:r w:rsidRPr="0096121A">
          <w:rPr>
            <w:rStyle w:val="a5"/>
            <w:sz w:val="24"/>
            <w:szCs w:val="24"/>
            <w:lang w:eastAsia="ru-RU"/>
          </w:rPr>
          <w:t>https://edsoo.ru/constructor/</w:t>
        </w:r>
      </w:hyperlink>
      <w:r w:rsidRPr="0096121A">
        <w:rPr>
          <w:sz w:val="24"/>
          <w:szCs w:val="24"/>
          <w:lang w:eastAsia="ru-RU"/>
        </w:rPr>
        <w:t xml:space="preserve">. </w:t>
      </w:r>
    </w:p>
    <w:p w:rsidR="00145F5A" w:rsidRDefault="00145F5A" w:rsidP="00145F5A">
      <w:pPr>
        <w:pStyle w:val="a3"/>
        <w:spacing w:line="276" w:lineRule="auto"/>
        <w:ind w:right="120"/>
      </w:pPr>
      <w:r>
        <w:t xml:space="preserve">Пояснительная записка отражает общие цели и задачи изучения </w:t>
      </w:r>
      <w:r>
        <w:t>литературы</w:t>
      </w:r>
      <w:proofErr w:type="gramStart"/>
      <w:r>
        <w:t xml:space="preserve"> </w:t>
      </w:r>
      <w:r>
        <w:t>,</w:t>
      </w:r>
      <w:proofErr w:type="gramEnd"/>
      <w:r>
        <w:t xml:space="preserve"> место в</w:t>
      </w:r>
      <w:r>
        <w:rPr>
          <w:spacing w:val="-57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подходы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отбору</w:t>
      </w:r>
      <w:r>
        <w:rPr>
          <w:spacing w:val="-14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определению</w:t>
      </w:r>
      <w:r>
        <w:rPr>
          <w:spacing w:val="-9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результатов.</w:t>
      </w:r>
    </w:p>
    <w:p w:rsidR="00145F5A" w:rsidRDefault="00145F5A" w:rsidP="00145F5A">
      <w:pPr>
        <w:pStyle w:val="a3"/>
        <w:spacing w:line="276" w:lineRule="auto"/>
        <w:ind w:right="128"/>
      </w:pPr>
      <w:r>
        <w:t>Содержание обучения раскрывает содержательные линии, которые предлагаются 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 в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145F5A" w:rsidRDefault="00145F5A" w:rsidP="00145F5A">
      <w:pPr>
        <w:pStyle w:val="a3"/>
        <w:spacing w:line="276" w:lineRule="auto"/>
        <w:ind w:right="12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литературе 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1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весь</w:t>
      </w:r>
      <w:r>
        <w:rPr>
          <w:spacing w:val="-12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 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D6634B" w:rsidRDefault="00D6634B" w:rsidP="00D241C1">
      <w:pPr>
        <w:pStyle w:val="a3"/>
        <w:spacing w:line="276" w:lineRule="auto"/>
        <w:ind w:right="123"/>
        <w:rPr>
          <w:szCs w:val="28"/>
        </w:rPr>
      </w:pPr>
    </w:p>
    <w:p w:rsidR="00D241C1" w:rsidRDefault="00D241C1" w:rsidP="00D241C1">
      <w:pPr>
        <w:pStyle w:val="a3"/>
        <w:spacing w:line="276" w:lineRule="auto"/>
        <w:ind w:right="123"/>
        <w:rPr>
          <w:szCs w:val="28"/>
        </w:rPr>
      </w:pPr>
      <w:proofErr w:type="gramStart"/>
      <w:r>
        <w:rPr>
          <w:szCs w:val="28"/>
        </w:rPr>
        <w:t>Программа реализуется на основе у</w:t>
      </w:r>
      <w:r>
        <w:rPr>
          <w:bCs/>
          <w:color w:val="333333"/>
          <w:szCs w:val="28"/>
          <w:shd w:val="clear" w:color="auto" w:fill="FFFFFF"/>
        </w:rPr>
        <w:t>чебно</w:t>
      </w:r>
      <w:r>
        <w:rPr>
          <w:color w:val="333333"/>
          <w:szCs w:val="28"/>
          <w:shd w:val="clear" w:color="auto" w:fill="FFFFFF"/>
        </w:rPr>
        <w:t>-</w:t>
      </w:r>
      <w:r>
        <w:rPr>
          <w:bCs/>
          <w:color w:val="333333"/>
          <w:szCs w:val="28"/>
          <w:shd w:val="clear" w:color="auto" w:fill="FFFFFF"/>
        </w:rPr>
        <w:t>методический</w:t>
      </w:r>
      <w:r>
        <w:rPr>
          <w:color w:val="333333"/>
          <w:szCs w:val="28"/>
          <w:shd w:val="clear" w:color="auto" w:fill="FFFFFF"/>
        </w:rPr>
        <w:t xml:space="preserve"> комплекта (</w:t>
      </w:r>
      <w:r>
        <w:rPr>
          <w:bCs/>
          <w:color w:val="333333"/>
          <w:szCs w:val="28"/>
          <w:shd w:val="clear" w:color="auto" w:fill="FFFFFF"/>
        </w:rPr>
        <w:t>УМК</w:t>
      </w:r>
      <w:r>
        <w:rPr>
          <w:color w:val="333333"/>
          <w:szCs w:val="28"/>
          <w:shd w:val="clear" w:color="auto" w:fill="FFFFFF"/>
        </w:rPr>
        <w:t xml:space="preserve">) «Литература» </w:t>
      </w:r>
      <w:r w:rsidR="00145F5A">
        <w:rPr>
          <w:szCs w:val="28"/>
        </w:rPr>
        <w:t xml:space="preserve">5-9 класс </w:t>
      </w:r>
      <w:r>
        <w:rPr>
          <w:color w:val="333333"/>
          <w:szCs w:val="28"/>
          <w:shd w:val="clear" w:color="auto" w:fill="FFFFFF"/>
        </w:rPr>
        <w:t>(авторы:</w:t>
      </w:r>
      <w:proofErr w:type="gramEnd"/>
      <w:r>
        <w:rPr>
          <w:color w:val="333333"/>
          <w:szCs w:val="28"/>
          <w:shd w:val="clear" w:color="auto" w:fill="FFFFFF"/>
        </w:rPr>
        <w:t xml:space="preserve"> </w:t>
      </w:r>
      <w:proofErr w:type="gramStart"/>
      <w:r>
        <w:rPr>
          <w:color w:val="333333"/>
          <w:szCs w:val="28"/>
          <w:shd w:val="clear" w:color="auto" w:fill="FFFFFF"/>
        </w:rPr>
        <w:t>Коровин В.Я. и др.) издательства «Просвещение».</w:t>
      </w:r>
      <w:proofErr w:type="gramEnd"/>
    </w:p>
    <w:p w:rsidR="00D241C1" w:rsidRDefault="00D241C1" w:rsidP="00D241C1">
      <w:pPr>
        <w:pStyle w:val="a3"/>
        <w:spacing w:before="11"/>
        <w:ind w:left="0" w:firstLine="0"/>
        <w:jc w:val="left"/>
        <w:rPr>
          <w:sz w:val="27"/>
        </w:rPr>
      </w:pPr>
    </w:p>
    <w:p w:rsidR="00D241C1" w:rsidRDefault="00D241C1" w:rsidP="00D241C1">
      <w:pPr>
        <w:pStyle w:val="1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«ЛИТЕРАТУРА»</w:t>
      </w:r>
    </w:p>
    <w:p w:rsidR="00D241C1" w:rsidRDefault="00D241C1" w:rsidP="00D241C1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D241C1" w:rsidRDefault="00D241C1" w:rsidP="00D241C1">
      <w:pPr>
        <w:pStyle w:val="a3"/>
        <w:spacing w:line="276" w:lineRule="auto"/>
        <w:ind w:right="122"/>
      </w:pPr>
      <w:r>
        <w:t>Учебный предмет «Литература» в наибольшей степени способствует формированию</w:t>
      </w:r>
      <w:r>
        <w:rPr>
          <w:spacing w:val="1"/>
        </w:rPr>
        <w:t xml:space="preserve"> </w:t>
      </w:r>
      <w:r>
        <w:t>духовного облика и нравственных ориентиров молодого поколения, так как занимает ведущее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основ их</w:t>
      </w:r>
      <w:r>
        <w:rPr>
          <w:spacing w:val="-2"/>
        </w:rPr>
        <w:t xml:space="preserve"> </w:t>
      </w:r>
      <w:r>
        <w:t>миропонимания и</w:t>
      </w:r>
      <w:r>
        <w:rPr>
          <w:spacing w:val="-3"/>
        </w:rPr>
        <w:t xml:space="preserve"> </w:t>
      </w:r>
      <w:r>
        <w:t>национального самосознания.</w:t>
      </w:r>
    </w:p>
    <w:p w:rsidR="00D241C1" w:rsidRDefault="00D241C1" w:rsidP="00D241C1">
      <w:pPr>
        <w:pStyle w:val="a3"/>
        <w:spacing w:line="276" w:lineRule="auto"/>
        <w:ind w:right="116"/>
      </w:pPr>
      <w:r>
        <w:t>Особенности литературы как школьного предмета связаны с тем, что литературные</w:t>
      </w:r>
      <w:r>
        <w:rPr>
          <w:spacing w:val="1"/>
        </w:rPr>
        <w:t xml:space="preserve"> </w:t>
      </w:r>
      <w:r>
        <w:t>произведения являются феноменом культуры: в них заключено эстетическое освоение мира, а</w:t>
      </w:r>
      <w:r>
        <w:rPr>
          <w:spacing w:val="-57"/>
        </w:rPr>
        <w:t xml:space="preserve"> </w:t>
      </w:r>
      <w:r>
        <w:t>богатство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бытия</w:t>
      </w:r>
      <w:r>
        <w:rPr>
          <w:spacing w:val="-6"/>
        </w:rPr>
        <w:t xml:space="preserve"> </w:t>
      </w:r>
      <w:r>
        <w:t>выражено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образах,</w:t>
      </w:r>
      <w:r>
        <w:rPr>
          <w:spacing w:val="-6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эстетическим</w:t>
      </w:r>
      <w:r>
        <w:rPr>
          <w:spacing w:val="-2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как национальным,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общечеловеческим.</w:t>
      </w:r>
    </w:p>
    <w:p w:rsidR="00D241C1" w:rsidRDefault="00D241C1" w:rsidP="00D241C1">
      <w:pPr>
        <w:pStyle w:val="a3"/>
        <w:spacing w:before="1" w:line="276" w:lineRule="auto"/>
        <w:ind w:right="116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-12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постижению таких нравственных категорий, как добро, справедливость, честь, 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-8"/>
        </w:rPr>
        <w:t xml:space="preserve"> </w:t>
      </w:r>
      <w:r>
        <w:t>дом,</w:t>
      </w:r>
      <w:r>
        <w:rPr>
          <w:spacing w:val="-9"/>
        </w:rPr>
        <w:t xml:space="preserve"> </w:t>
      </w:r>
      <w:r>
        <w:t>семья.</w:t>
      </w:r>
      <w:r>
        <w:rPr>
          <w:spacing w:val="-10"/>
        </w:rPr>
        <w:t xml:space="preserve"> </w:t>
      </w:r>
      <w:r>
        <w:t>Целостное</w:t>
      </w:r>
      <w:r>
        <w:rPr>
          <w:spacing w:val="-9"/>
        </w:rPr>
        <w:t xml:space="preserve"> </w:t>
      </w:r>
      <w:r>
        <w:t>восприятие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анализ и интерпретация возможны лишь при соответствующей эмоционально-эстетической</w:t>
      </w:r>
      <w:r>
        <w:rPr>
          <w:spacing w:val="1"/>
        </w:rPr>
        <w:t xml:space="preserve"> </w:t>
      </w:r>
      <w:r>
        <w:t>реакции читателя, которая зависит от возрастных особенностей школьников, их психического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литературного развития, жизненного</w:t>
      </w:r>
      <w:r>
        <w:rPr>
          <w:spacing w:val="-4"/>
        </w:rPr>
        <w:t xml:space="preserve"> </w:t>
      </w:r>
      <w:r>
        <w:t>и читательского опыта.</w:t>
      </w:r>
    </w:p>
    <w:p w:rsidR="00D241C1" w:rsidRDefault="00D241C1" w:rsidP="00D241C1">
      <w:pPr>
        <w:pStyle w:val="a3"/>
        <w:spacing w:line="276" w:lineRule="auto"/>
        <w:ind w:right="122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lastRenderedPageBreak/>
        <w:t>преемственности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курсом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школе,</w:t>
      </w:r>
      <w:r>
        <w:rPr>
          <w:spacing w:val="-7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3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речи, историзма мышления, художественного вкуса, формированию 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воплощения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творческих работах различных </w:t>
      </w:r>
      <w:proofErr w:type="spellStart"/>
      <w:r>
        <w:t>жанров</w:t>
      </w:r>
      <w:proofErr w:type="gramStart"/>
      <w:r>
        <w:t>.В</w:t>
      </w:r>
      <w:proofErr w:type="spellEnd"/>
      <w:proofErr w:type="gramEnd"/>
      <w:r>
        <w:t xml:space="preserve"> рабочей программе учтены все этапы российского историко-литературного 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перечислены при изучении каждой монографической или обзорной темы и</w:t>
      </w:r>
      <w:r>
        <w:rPr>
          <w:spacing w:val="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обучения.</w:t>
      </w:r>
    </w:p>
    <w:p w:rsidR="00D241C1" w:rsidRDefault="00D241C1" w:rsidP="00D241C1">
      <w:pPr>
        <w:pStyle w:val="a3"/>
        <w:spacing w:before="2"/>
        <w:ind w:left="0" w:firstLine="0"/>
        <w:jc w:val="left"/>
        <w:rPr>
          <w:sz w:val="28"/>
        </w:rPr>
      </w:pPr>
    </w:p>
    <w:p w:rsidR="00D241C1" w:rsidRDefault="00D241C1" w:rsidP="00D241C1">
      <w:pPr>
        <w:pStyle w:val="1"/>
        <w:jc w:val="lef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«ЛИТЕРАТУРА»</w:t>
      </w:r>
    </w:p>
    <w:p w:rsidR="00D241C1" w:rsidRDefault="00D241C1" w:rsidP="00D241C1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D241C1" w:rsidRDefault="00D241C1" w:rsidP="00D241C1">
      <w:pPr>
        <w:pStyle w:val="a3"/>
        <w:spacing w:line="276" w:lineRule="auto"/>
        <w:ind w:right="116"/>
      </w:pPr>
      <w:proofErr w:type="gramStart"/>
      <w:r>
        <w:t>Цели изучения предмета «Литература» в основной школе состоят в формировании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чувства 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 культуре и</w:t>
      </w:r>
      <w:r>
        <w:rPr>
          <w:spacing w:val="1"/>
        </w:rPr>
        <w:t xml:space="preserve"> </w:t>
      </w:r>
      <w:r>
        <w:t>уважения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идеалов, воплощённых в отечественной и зарубежной литературе.</w:t>
      </w:r>
      <w:proofErr w:type="gramEnd"/>
      <w:r>
        <w:t xml:space="preserve"> Достижение</w:t>
      </w:r>
      <w:r>
        <w:rPr>
          <w:spacing w:val="1"/>
        </w:rPr>
        <w:t xml:space="preserve"> </w:t>
      </w:r>
      <w:r>
        <w:t>указанных целей возможно при решении учебных задач, которые постепенно усложняются от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 9 классу.</w:t>
      </w:r>
    </w:p>
    <w:p w:rsidR="00D241C1" w:rsidRDefault="00D241C1" w:rsidP="00D241C1">
      <w:pPr>
        <w:pStyle w:val="a3"/>
        <w:spacing w:before="1" w:line="276" w:lineRule="auto"/>
        <w:ind w:right="114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 своего народа, мировой культуры, состоят в приобщении школьников к 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 xml:space="preserve">литературы; </w:t>
      </w:r>
      <w:proofErr w:type="gramStart"/>
      <w:r>
        <w:t>воспитании уважения к отечественной классике как высочайшему 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rPr>
          <w:spacing w:val="-1"/>
        </w:rPr>
        <w:t>национально-культурной</w:t>
      </w:r>
      <w:r>
        <w:rPr>
          <w:spacing w:val="-8"/>
        </w:rPr>
        <w:t xml:space="preserve"> </w:t>
      </w:r>
      <w:r>
        <w:rPr>
          <w:spacing w:val="-1"/>
        </w:rPr>
        <w:t>идентичности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способности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диалогу</w:t>
      </w:r>
      <w:r>
        <w:rPr>
          <w:spacing w:val="-17"/>
        </w:rPr>
        <w:t xml:space="preserve"> </w:t>
      </w:r>
      <w:r>
        <w:t>культур;</w:t>
      </w:r>
      <w:r>
        <w:rPr>
          <w:spacing w:val="-9"/>
        </w:rPr>
        <w:t xml:space="preserve"> </w:t>
      </w:r>
      <w:r>
        <w:t>освоению</w:t>
      </w:r>
      <w:r>
        <w:rPr>
          <w:spacing w:val="-9"/>
        </w:rPr>
        <w:t xml:space="preserve"> </w:t>
      </w:r>
      <w:r>
        <w:t>духовного</w:t>
      </w:r>
      <w:r>
        <w:rPr>
          <w:spacing w:val="-57"/>
        </w:rPr>
        <w:t xml:space="preserve"> </w:t>
      </w:r>
      <w:r>
        <w:t>опыта человечества, национальных и общечеловеческих культурных традиций и 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гуманистического мировоззрения.</w:t>
      </w:r>
      <w:proofErr w:type="gramEnd"/>
    </w:p>
    <w:p w:rsidR="00D241C1" w:rsidRDefault="00D241C1" w:rsidP="00D241C1">
      <w:pPr>
        <w:pStyle w:val="a3"/>
        <w:spacing w:before="1" w:line="276" w:lineRule="auto"/>
        <w:ind w:right="122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развития обучающихся, с формированием их потребности в систематическом</w:t>
      </w:r>
      <w:r>
        <w:rPr>
          <w:spacing w:val="1"/>
        </w:rPr>
        <w:t xml:space="preserve"> </w:t>
      </w:r>
      <w:r>
        <w:t>чтении как средстве познания мира и себя в этом мире, с гармонизацией отношений человека</w:t>
      </w:r>
      <w:r>
        <w:rPr>
          <w:spacing w:val="1"/>
        </w:rPr>
        <w:t xml:space="preserve"> </w:t>
      </w:r>
      <w:r>
        <w:t>и общества, ориентированы на воспитание и развитие мотивации к чтению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прочитанных</w:t>
      </w:r>
      <w:r>
        <w:rPr>
          <w:spacing w:val="-5"/>
        </w:rPr>
        <w:t xml:space="preserve"> </w:t>
      </w:r>
      <w:r>
        <w:t>самостоятельно,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накоплению</w:t>
      </w:r>
      <w:r>
        <w:rPr>
          <w:spacing w:val="-9"/>
        </w:rPr>
        <w:t xml:space="preserve"> </w:t>
      </w:r>
      <w:r>
        <w:t>позитивного</w:t>
      </w:r>
      <w:r>
        <w:rPr>
          <w:spacing w:val="-6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литературных</w:t>
      </w:r>
      <w:proofErr w:type="gramEnd"/>
      <w:r>
        <w:rPr>
          <w:spacing w:val="-4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5"/>
        </w:rPr>
        <w:t xml:space="preserve"> </w:t>
      </w:r>
      <w:r>
        <w:t>книжной</w:t>
      </w:r>
      <w:r>
        <w:rPr>
          <w:spacing w:val="-4"/>
        </w:rPr>
        <w:t xml:space="preserve"> </w:t>
      </w:r>
      <w:r>
        <w:t>культуре.</w:t>
      </w:r>
    </w:p>
    <w:p w:rsidR="00D241C1" w:rsidRDefault="00D241C1" w:rsidP="00D241C1">
      <w:pPr>
        <w:pStyle w:val="a3"/>
        <w:spacing w:line="276" w:lineRule="auto"/>
        <w:ind w:right="114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 вкусом, с формированием умений воспринимать, анализировать,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литературе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искусстве</w:t>
      </w:r>
      <w:r>
        <w:rPr>
          <w:spacing w:val="-12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proofErr w:type="spellStart"/>
      <w:r>
        <w:t>теоретико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литературных</w:t>
      </w:r>
      <w:r>
        <w:rPr>
          <w:spacing w:val="-13"/>
        </w:rPr>
        <w:t xml:space="preserve"> </w:t>
      </w:r>
      <w:r>
        <w:rPr>
          <w:spacing w:val="-1"/>
        </w:rPr>
        <w:t>знаний,</w:t>
      </w:r>
      <w:r>
        <w:rPr>
          <w:spacing w:val="-15"/>
        </w:rPr>
        <w:t xml:space="preserve"> </w:t>
      </w:r>
      <w:r>
        <w:rPr>
          <w:spacing w:val="-1"/>
        </w:rPr>
        <w:t>необходимых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понимания,</w:t>
      </w:r>
      <w:r>
        <w:rPr>
          <w:spacing w:val="-14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интерпретации</w:t>
      </w:r>
      <w:r>
        <w:rPr>
          <w:spacing w:val="-16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произведений, умения воспринимать их в историко-культурном контексте, сопоставлять 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 эстетического вкуса. Эти</w:t>
      </w:r>
      <w:r>
        <w:rPr>
          <w:spacing w:val="1"/>
        </w:rPr>
        <w:t xml:space="preserve"> </w:t>
      </w:r>
      <w:r>
        <w:t>задачи направлены на развитие</w:t>
      </w:r>
      <w:r>
        <w:rPr>
          <w:spacing w:val="1"/>
        </w:rPr>
        <w:t xml:space="preserve"> </w:t>
      </w:r>
      <w:r>
        <w:t>умения выявлять</w:t>
      </w:r>
      <w:r>
        <w:rPr>
          <w:spacing w:val="1"/>
        </w:rPr>
        <w:t xml:space="preserve"> </w:t>
      </w:r>
      <w:r>
        <w:t>проблематику произведений и их художественные особенности, комментировать 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lastRenderedPageBreak/>
        <w:t>художественных произведений в единстве формы и содержания, реализуя возможность их</w:t>
      </w:r>
      <w:r>
        <w:rPr>
          <w:spacing w:val="1"/>
        </w:rPr>
        <w:t xml:space="preserve"> </w:t>
      </w:r>
      <w:r>
        <w:t>неоднозначного толкования в рамках достоверных интерпретаций; сопоставлять и сравнивать</w:t>
      </w:r>
      <w:r>
        <w:rPr>
          <w:spacing w:val="-57"/>
        </w:rPr>
        <w:t xml:space="preserve"> </w:t>
      </w:r>
      <w:r>
        <w:t xml:space="preserve">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 собой, так и 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8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искусств;</w:t>
      </w:r>
      <w:r>
        <w:rPr>
          <w:spacing w:val="-9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специфике</w:t>
      </w:r>
      <w:r>
        <w:rPr>
          <w:spacing w:val="-10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ряду</w:t>
      </w:r>
      <w:r>
        <w:rPr>
          <w:spacing w:val="-58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искусств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историко-литературном</w:t>
      </w:r>
      <w:r>
        <w:rPr>
          <w:spacing w:val="-12"/>
        </w:rPr>
        <w:t xml:space="preserve"> </w:t>
      </w:r>
      <w:r>
        <w:t>процессе;</w:t>
      </w:r>
      <w:r>
        <w:rPr>
          <w:spacing w:val="-11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поиска</w:t>
      </w:r>
      <w:r>
        <w:rPr>
          <w:spacing w:val="-15"/>
        </w:rPr>
        <w:t xml:space="preserve"> </w:t>
      </w:r>
      <w:proofErr w:type="spellStart"/>
      <w:r>
        <w:t>необходимойинформации</w:t>
      </w:r>
      <w:proofErr w:type="spellEnd"/>
      <w:r>
        <w:t xml:space="preserve"> с использованием различных</w:t>
      </w:r>
      <w:r>
        <w:rPr>
          <w:spacing w:val="1"/>
        </w:rPr>
        <w:t xml:space="preserve"> </w:t>
      </w:r>
      <w:r>
        <w:t>источников, владеть навыками их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оценки.</w:t>
      </w:r>
    </w:p>
    <w:p w:rsidR="00D241C1" w:rsidRDefault="00D241C1" w:rsidP="00D241C1">
      <w:pPr>
        <w:pStyle w:val="a3"/>
        <w:spacing w:line="276" w:lineRule="auto"/>
        <w:ind w:right="120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-57"/>
        </w:rPr>
        <w:t xml:space="preserve"> </w:t>
      </w:r>
      <w:r>
        <w:t>возможностей языка на основе изучения выдающихся произведений отечественной культуры,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школьников на примере высоких образцов художественной литературы и умений создавать</w:t>
      </w:r>
      <w:r>
        <w:rPr>
          <w:spacing w:val="1"/>
        </w:rPr>
        <w:t xml:space="preserve"> </w:t>
      </w:r>
      <w:r>
        <w:t>разные виды устных и письменных высказываний, редактировать их, а также выразительно</w:t>
      </w:r>
      <w:r>
        <w:rPr>
          <w:spacing w:val="1"/>
        </w:rPr>
        <w:t xml:space="preserve"> </w:t>
      </w:r>
      <w:r>
        <w:rPr>
          <w:spacing w:val="-1"/>
        </w:rPr>
        <w:t>читать</w:t>
      </w:r>
      <w:r>
        <w:rPr>
          <w:spacing w:val="-14"/>
        </w:rPr>
        <w:t xml:space="preserve"> </w:t>
      </w:r>
      <w:r>
        <w:rPr>
          <w:spacing w:val="-1"/>
        </w:rPr>
        <w:t>произведения,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том</w:t>
      </w:r>
      <w:r>
        <w:rPr>
          <w:spacing w:val="-15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наизусть,</w:t>
      </w:r>
      <w:r>
        <w:rPr>
          <w:spacing w:val="-14"/>
        </w:rPr>
        <w:t xml:space="preserve"> </w:t>
      </w:r>
      <w:r>
        <w:t>владеть</w:t>
      </w:r>
      <w:r>
        <w:rPr>
          <w:spacing w:val="-12"/>
        </w:rPr>
        <w:t xml:space="preserve"> </w:t>
      </w:r>
      <w:r>
        <w:t>различными</w:t>
      </w:r>
      <w:r>
        <w:rPr>
          <w:spacing w:val="-14"/>
        </w:rPr>
        <w:t xml:space="preserve"> </w:t>
      </w:r>
      <w:r>
        <w:t>видами</w:t>
      </w:r>
      <w:r>
        <w:rPr>
          <w:spacing w:val="-13"/>
        </w:rPr>
        <w:t xml:space="preserve"> </w:t>
      </w:r>
      <w:r>
        <w:t>пересказа,</w:t>
      </w:r>
      <w:r>
        <w:rPr>
          <w:spacing w:val="-9"/>
        </w:rPr>
        <w:t xml:space="preserve"> </w:t>
      </w:r>
      <w:r>
        <w:t>участвовать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учебном</w:t>
      </w:r>
      <w:r>
        <w:rPr>
          <w:spacing w:val="-13"/>
        </w:rPr>
        <w:t xml:space="preserve"> </w:t>
      </w:r>
      <w:r>
        <w:rPr>
          <w:spacing w:val="-1"/>
        </w:rPr>
        <w:t>диалоге,</w:t>
      </w:r>
      <w:r>
        <w:rPr>
          <w:spacing w:val="-11"/>
        </w:rPr>
        <w:t xml:space="preserve"> </w:t>
      </w:r>
      <w:r>
        <w:rPr>
          <w:spacing w:val="-1"/>
        </w:rPr>
        <w:t>адекватно</w:t>
      </w:r>
      <w:proofErr w:type="gramEnd"/>
      <w:r>
        <w:rPr>
          <w:spacing w:val="-12"/>
        </w:rPr>
        <w:t xml:space="preserve"> </w:t>
      </w:r>
      <w:r>
        <w:t>воспринимая</w:t>
      </w:r>
      <w:r>
        <w:rPr>
          <w:spacing w:val="-12"/>
        </w:rPr>
        <w:t xml:space="preserve"> </w:t>
      </w:r>
      <w:r>
        <w:t>чужую</w:t>
      </w:r>
      <w:r>
        <w:rPr>
          <w:spacing w:val="-9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аргументированно</w:t>
      </w:r>
      <w:r>
        <w:rPr>
          <w:spacing w:val="-12"/>
        </w:rPr>
        <w:t xml:space="preserve"> </w:t>
      </w:r>
      <w:r>
        <w:t>отстаивая</w:t>
      </w:r>
      <w:r>
        <w:rPr>
          <w:spacing w:val="-57"/>
        </w:rPr>
        <w:t xml:space="preserve"> </w:t>
      </w:r>
      <w:r>
        <w:t>свою.</w:t>
      </w:r>
    </w:p>
    <w:p w:rsidR="00D241C1" w:rsidRDefault="00D241C1" w:rsidP="00D241C1">
      <w:pPr>
        <w:pStyle w:val="a3"/>
        <w:spacing w:before="8"/>
        <w:ind w:left="0" w:firstLine="0"/>
        <w:jc w:val="left"/>
        <w:rPr>
          <w:sz w:val="27"/>
        </w:rPr>
      </w:pPr>
    </w:p>
    <w:p w:rsidR="00D241C1" w:rsidRDefault="00D241C1" w:rsidP="00D241C1">
      <w:pPr>
        <w:pStyle w:val="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D241C1" w:rsidRDefault="00D241C1" w:rsidP="00D241C1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D241C1" w:rsidRDefault="00D241C1" w:rsidP="00D241C1">
      <w:pPr>
        <w:pStyle w:val="a3"/>
        <w:spacing w:line="276" w:lineRule="auto"/>
        <w:ind w:right="116"/>
      </w:pPr>
      <w:r>
        <w:t>В</w:t>
      </w:r>
      <w:r>
        <w:rPr>
          <w:spacing w:val="-8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неделю.</w:t>
      </w:r>
      <w:r>
        <w:rPr>
          <w:spacing w:val="-12"/>
        </w:rPr>
        <w:t xml:space="preserve"> </w:t>
      </w:r>
      <w:r>
        <w:t>Суммарно</w:t>
      </w:r>
      <w:r>
        <w:rPr>
          <w:spacing w:val="-12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программам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рассчитано на</w:t>
      </w:r>
      <w:r>
        <w:rPr>
          <w:spacing w:val="-1"/>
        </w:rPr>
        <w:t xml:space="preserve"> </w:t>
      </w:r>
      <w:r>
        <w:t>442 часа.</w:t>
      </w:r>
    </w:p>
    <w:p w:rsidR="00D241C1" w:rsidRDefault="00D241C1" w:rsidP="00D241C1">
      <w:pPr>
        <w:pStyle w:val="a3"/>
        <w:spacing w:before="9"/>
        <w:ind w:left="0" w:firstLine="0"/>
        <w:jc w:val="left"/>
        <w:rPr>
          <w:sz w:val="33"/>
        </w:rPr>
      </w:pPr>
    </w:p>
    <w:p w:rsidR="00D241C1" w:rsidRPr="007F06EB" w:rsidRDefault="00D241C1" w:rsidP="00D241C1">
      <w:pPr>
        <w:pStyle w:val="a3"/>
        <w:ind w:left="0" w:firstLine="0"/>
        <w:jc w:val="left"/>
        <w:rPr>
          <w:sz w:val="26"/>
        </w:rPr>
      </w:pPr>
    </w:p>
    <w:p w:rsidR="00D241C1" w:rsidRPr="00F01BE8" w:rsidRDefault="00D241C1" w:rsidP="00D241C1">
      <w:pPr>
        <w:pStyle w:val="a3"/>
        <w:ind w:left="0" w:firstLine="0"/>
        <w:jc w:val="left"/>
      </w:pPr>
      <w:r w:rsidRPr="00F01BE8">
        <w:t>Предусмотрены следующие виды контроля: входной и промежуточный</w:t>
      </w:r>
    </w:p>
    <w:p w:rsidR="00D241C1" w:rsidRDefault="00D241C1" w:rsidP="00D241C1"/>
    <w:p w:rsidR="0047427B" w:rsidRDefault="0047427B"/>
    <w:sectPr w:rsidR="0047427B" w:rsidSect="007F06E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C1"/>
    <w:rsid w:val="00145F5A"/>
    <w:rsid w:val="0047427B"/>
    <w:rsid w:val="00D241C1"/>
    <w:rsid w:val="00D6634B"/>
    <w:rsid w:val="00D87697"/>
    <w:rsid w:val="00E0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1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41C1"/>
    <w:pPr>
      <w:ind w:left="2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41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241C1"/>
    <w:pPr>
      <w:ind w:left="119" w:firstLine="5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41C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66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1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41C1"/>
    <w:pPr>
      <w:ind w:left="2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41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241C1"/>
    <w:pPr>
      <w:ind w:left="119" w:firstLine="5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41C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66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Rusanova</dc:creator>
  <cp:keywords/>
  <dc:description/>
  <cp:lastModifiedBy>Marina Rusanova</cp:lastModifiedBy>
  <cp:revision>5</cp:revision>
  <dcterms:created xsi:type="dcterms:W3CDTF">2023-11-30T11:33:00Z</dcterms:created>
  <dcterms:modified xsi:type="dcterms:W3CDTF">2023-11-30T13:07:00Z</dcterms:modified>
</cp:coreProperties>
</file>