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799D1" w14:textId="6A817DAF" w:rsidR="004E4D77" w:rsidRPr="004E4D77" w:rsidRDefault="004E4D77" w:rsidP="004E4D77">
      <w:pPr>
        <w:spacing w:after="0" w:line="264" w:lineRule="auto"/>
        <w:ind w:firstLine="600"/>
        <w:jc w:val="both"/>
        <w:rPr>
          <w:rFonts w:ascii="Times New Roman" w:hAnsi="Times New Roman"/>
          <w:b/>
          <w:bCs/>
          <w:color w:val="000000"/>
          <w:sz w:val="28"/>
          <w:lang w:val="ru-RU"/>
        </w:rPr>
      </w:pPr>
      <w:r w:rsidRPr="004E4D77">
        <w:rPr>
          <w:rFonts w:ascii="Times New Roman" w:hAnsi="Times New Roman"/>
          <w:b/>
          <w:bCs/>
          <w:color w:val="000000"/>
          <w:sz w:val="28"/>
          <w:lang w:val="ru-RU"/>
        </w:rPr>
        <w:t xml:space="preserve">Аннотация к рабочей программе по предмету </w:t>
      </w:r>
      <w:r w:rsidRPr="004E4D77">
        <w:rPr>
          <w:rFonts w:ascii="Times New Roman" w:hAnsi="Times New Roman"/>
          <w:b/>
          <w:bCs/>
          <w:color w:val="000000"/>
          <w:sz w:val="28"/>
          <w:lang w:val="ru-RU"/>
        </w:rPr>
        <w:t>«Алгебра и начала математического анализа» базового уровня</w:t>
      </w:r>
    </w:p>
    <w:p w14:paraId="0664CB6F" w14:textId="43E35FD9" w:rsidR="004E4D77" w:rsidRPr="00465ED2" w:rsidRDefault="004E4D77" w:rsidP="004E4D77">
      <w:pPr>
        <w:spacing w:after="0" w:line="264" w:lineRule="auto"/>
        <w:ind w:firstLine="600"/>
        <w:jc w:val="both"/>
        <w:rPr>
          <w:lang w:val="ru-RU"/>
        </w:rPr>
      </w:pPr>
      <w:r w:rsidRPr="00465ED2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</w:t>
      </w:r>
      <w:r w:rsidRPr="00465ED2">
        <w:rPr>
          <w:rFonts w:ascii="Times New Roman" w:hAnsi="Times New Roman"/>
          <w:color w:val="000000"/>
          <w:sz w:val="28"/>
          <w:lang w:val="ru-RU"/>
        </w:rPr>
        <w:t>10–11</w:t>
      </w:r>
      <w:r w:rsidRPr="00465ED2">
        <w:rPr>
          <w:rFonts w:ascii="Times New Roman" w:hAnsi="Times New Roman"/>
          <w:color w:val="000000"/>
          <w:sz w:val="28"/>
          <w:lang w:val="ru-RU"/>
        </w:rPr>
        <w:t xml:space="preserve">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14:paraId="63DD0FDA" w14:textId="77777777" w:rsidR="004E4D77" w:rsidRPr="00465ED2" w:rsidRDefault="004E4D77" w:rsidP="004E4D77">
      <w:pPr>
        <w:spacing w:after="0" w:line="264" w:lineRule="auto"/>
        <w:ind w:left="120"/>
        <w:jc w:val="both"/>
        <w:rPr>
          <w:lang w:val="ru-RU"/>
        </w:rPr>
      </w:pPr>
    </w:p>
    <w:p w14:paraId="32B616AE" w14:textId="77777777" w:rsidR="004E4D77" w:rsidRPr="00465ED2" w:rsidRDefault="004E4D77" w:rsidP="004E4D77">
      <w:pPr>
        <w:spacing w:after="0" w:line="264" w:lineRule="auto"/>
        <w:ind w:left="120"/>
        <w:jc w:val="both"/>
        <w:rPr>
          <w:lang w:val="ru-RU"/>
        </w:rPr>
      </w:pPr>
      <w:bookmarkStart w:id="0" w:name="_Toc118726582"/>
      <w:bookmarkEnd w:id="0"/>
      <w:r w:rsidRPr="00465ED2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14:paraId="0E90EE0D" w14:textId="77777777" w:rsidR="004E4D77" w:rsidRPr="00465ED2" w:rsidRDefault="004E4D77" w:rsidP="004E4D77">
      <w:pPr>
        <w:spacing w:after="0" w:line="264" w:lineRule="auto"/>
        <w:ind w:left="120"/>
        <w:jc w:val="both"/>
        <w:rPr>
          <w:lang w:val="ru-RU"/>
        </w:rPr>
      </w:pPr>
    </w:p>
    <w:p w14:paraId="69091E38" w14:textId="77777777" w:rsidR="004E4D77" w:rsidRPr="00465ED2" w:rsidRDefault="004E4D77" w:rsidP="004E4D77">
      <w:pPr>
        <w:spacing w:after="0" w:line="264" w:lineRule="auto"/>
        <w:ind w:firstLine="600"/>
        <w:jc w:val="both"/>
        <w:rPr>
          <w:lang w:val="ru-RU"/>
        </w:rPr>
      </w:pPr>
      <w:r w:rsidRPr="00465ED2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14:paraId="1DD93EB6" w14:textId="77777777" w:rsidR="004E4D77" w:rsidRPr="00465ED2" w:rsidRDefault="004E4D77" w:rsidP="004E4D77">
      <w:pPr>
        <w:spacing w:after="0" w:line="264" w:lineRule="auto"/>
        <w:ind w:firstLine="600"/>
        <w:jc w:val="both"/>
        <w:rPr>
          <w:lang w:val="ru-RU"/>
        </w:rPr>
      </w:pPr>
      <w:r w:rsidRPr="00465ED2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</w:t>
      </w:r>
      <w:proofErr w:type="gramStart"/>
      <w:r w:rsidRPr="00465ED2">
        <w:rPr>
          <w:rFonts w:ascii="Times New Roman" w:hAnsi="Times New Roman"/>
          <w:color w:val="000000"/>
          <w:sz w:val="28"/>
          <w:lang w:val="ru-RU"/>
        </w:rPr>
        <w:t>тоже</w:t>
      </w:r>
      <w:proofErr w:type="gramEnd"/>
      <w:r w:rsidRPr="00465ED2">
        <w:rPr>
          <w:rFonts w:ascii="Times New Roman" w:hAnsi="Times New Roman"/>
          <w:color w:val="000000"/>
          <w:sz w:val="28"/>
          <w:lang w:val="ru-RU"/>
        </w:rPr>
        <w:t xml:space="preserve">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14:paraId="324782F7" w14:textId="77777777" w:rsidR="004E4D77" w:rsidRPr="00465ED2" w:rsidRDefault="004E4D77" w:rsidP="004E4D77">
      <w:pPr>
        <w:spacing w:after="0" w:line="264" w:lineRule="auto"/>
        <w:ind w:firstLine="600"/>
        <w:jc w:val="both"/>
        <w:rPr>
          <w:lang w:val="ru-RU"/>
        </w:rPr>
      </w:pPr>
      <w:r w:rsidRPr="00465ED2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465ED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14:paraId="7C781611" w14:textId="77777777" w:rsidR="004E4D77" w:rsidRPr="00465ED2" w:rsidRDefault="004E4D77" w:rsidP="004E4D77">
      <w:pPr>
        <w:spacing w:after="0" w:line="264" w:lineRule="auto"/>
        <w:ind w:firstLine="600"/>
        <w:jc w:val="both"/>
        <w:rPr>
          <w:lang w:val="ru-RU"/>
        </w:rPr>
      </w:pPr>
      <w:r w:rsidRPr="00465ED2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14:paraId="25F3904D" w14:textId="77777777" w:rsidR="004E4D77" w:rsidRPr="00465ED2" w:rsidRDefault="004E4D77" w:rsidP="004E4D77">
      <w:pPr>
        <w:spacing w:after="0" w:line="264" w:lineRule="auto"/>
        <w:ind w:firstLine="600"/>
        <w:jc w:val="both"/>
        <w:rPr>
          <w:lang w:val="ru-RU"/>
        </w:rPr>
      </w:pPr>
      <w:r w:rsidRPr="00465ED2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</w:t>
      </w:r>
      <w:proofErr w:type="gramStart"/>
      <w:r w:rsidRPr="00465ED2">
        <w:rPr>
          <w:rFonts w:ascii="Times New Roman" w:hAnsi="Times New Roman"/>
          <w:color w:val="000000"/>
          <w:sz w:val="28"/>
          <w:lang w:val="ru-RU"/>
        </w:rPr>
        <w:t>того</w:t>
      </w:r>
      <w:proofErr w:type="gramEnd"/>
      <w:r w:rsidRPr="00465ED2">
        <w:rPr>
          <w:rFonts w:ascii="Times New Roman" w:hAnsi="Times New Roman"/>
          <w:color w:val="000000"/>
          <w:sz w:val="28"/>
          <w:lang w:val="ru-RU"/>
        </w:rPr>
        <w:t xml:space="preserve">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14:paraId="0BF392D9" w14:textId="77777777" w:rsidR="004E4D77" w:rsidRPr="00465ED2" w:rsidRDefault="004E4D77" w:rsidP="004E4D77">
      <w:pPr>
        <w:spacing w:after="0" w:line="264" w:lineRule="auto"/>
        <w:ind w:firstLine="600"/>
        <w:jc w:val="both"/>
        <w:rPr>
          <w:lang w:val="ru-RU"/>
        </w:rPr>
      </w:pPr>
      <w:r w:rsidRPr="00465ED2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14:paraId="1A553D24" w14:textId="77777777" w:rsidR="004E4D77" w:rsidRPr="00465ED2" w:rsidRDefault="004E4D77" w:rsidP="004E4D77">
      <w:pPr>
        <w:spacing w:after="0" w:line="264" w:lineRule="auto"/>
        <w:ind w:firstLine="600"/>
        <w:jc w:val="both"/>
        <w:rPr>
          <w:lang w:val="ru-RU"/>
        </w:rPr>
      </w:pPr>
      <w:r w:rsidRPr="00465ED2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</w:t>
      </w:r>
      <w:r w:rsidRPr="00465ED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</w:t>
      </w:r>
      <w:proofErr w:type="gramStart"/>
      <w:r w:rsidRPr="00465ED2">
        <w:rPr>
          <w:rFonts w:ascii="Times New Roman" w:hAnsi="Times New Roman"/>
          <w:color w:val="000000"/>
          <w:sz w:val="28"/>
          <w:lang w:val="ru-RU"/>
        </w:rPr>
        <w:t>наглядно демонстрирует</w:t>
      </w:r>
      <w:proofErr w:type="gramEnd"/>
      <w:r w:rsidRPr="00465ED2">
        <w:rPr>
          <w:rFonts w:ascii="Times New Roman" w:hAnsi="Times New Roman"/>
          <w:color w:val="000000"/>
          <w:sz w:val="28"/>
          <w:lang w:val="ru-RU"/>
        </w:rPr>
        <w:t xml:space="preserve"> свои возможности как языка науки.</w:t>
      </w:r>
    </w:p>
    <w:p w14:paraId="53174B4B" w14:textId="77777777" w:rsidR="004E4D77" w:rsidRPr="00465ED2" w:rsidRDefault="004E4D77" w:rsidP="004E4D77">
      <w:pPr>
        <w:spacing w:after="0" w:line="264" w:lineRule="auto"/>
        <w:ind w:firstLine="600"/>
        <w:jc w:val="both"/>
        <w:rPr>
          <w:lang w:val="ru-RU"/>
        </w:rPr>
      </w:pPr>
      <w:r w:rsidRPr="00465ED2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14:paraId="3FB06572" w14:textId="77777777" w:rsidR="004E4D77" w:rsidRPr="00465ED2" w:rsidRDefault="004E4D77" w:rsidP="004E4D77">
      <w:pPr>
        <w:spacing w:after="0" w:line="264" w:lineRule="auto"/>
        <w:ind w:firstLine="600"/>
        <w:jc w:val="both"/>
        <w:rPr>
          <w:lang w:val="ru-RU"/>
        </w:rPr>
      </w:pPr>
      <w:r w:rsidRPr="00465ED2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14:paraId="6D30A126" w14:textId="77777777" w:rsidR="004E4D77" w:rsidRPr="00465ED2" w:rsidRDefault="004E4D77" w:rsidP="004E4D77">
      <w:pPr>
        <w:spacing w:after="0" w:line="264" w:lineRule="auto"/>
        <w:ind w:firstLine="600"/>
        <w:jc w:val="both"/>
        <w:rPr>
          <w:lang w:val="ru-RU"/>
        </w:rPr>
      </w:pPr>
      <w:r w:rsidRPr="00465ED2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14:paraId="7DA32DBB" w14:textId="77777777" w:rsidR="004E4D77" w:rsidRPr="00465ED2" w:rsidRDefault="004E4D77" w:rsidP="004E4D77">
      <w:pPr>
        <w:spacing w:after="0" w:line="264" w:lineRule="auto"/>
        <w:ind w:firstLine="600"/>
        <w:jc w:val="both"/>
        <w:rPr>
          <w:lang w:val="ru-RU"/>
        </w:rPr>
      </w:pPr>
      <w:r w:rsidRPr="00465ED2">
        <w:rPr>
          <w:rFonts w:ascii="Times New Roman" w:hAnsi="Times New Roman"/>
          <w:color w:val="000000"/>
          <w:sz w:val="28"/>
          <w:lang w:val="ru-RU"/>
        </w:rPr>
        <w:lastRenderedPageBreak/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14:paraId="781E53BE" w14:textId="77777777" w:rsidR="004E4D77" w:rsidRPr="00465ED2" w:rsidRDefault="004E4D77" w:rsidP="004E4D77">
      <w:pPr>
        <w:spacing w:after="0" w:line="264" w:lineRule="auto"/>
        <w:ind w:left="120"/>
        <w:jc w:val="both"/>
        <w:rPr>
          <w:lang w:val="ru-RU"/>
        </w:rPr>
      </w:pPr>
    </w:p>
    <w:p w14:paraId="3E7FA71F" w14:textId="77777777" w:rsidR="004E4D77" w:rsidRPr="00465ED2" w:rsidRDefault="004E4D77" w:rsidP="004E4D77">
      <w:pPr>
        <w:spacing w:after="0" w:line="264" w:lineRule="auto"/>
        <w:ind w:left="120"/>
        <w:jc w:val="both"/>
        <w:rPr>
          <w:lang w:val="ru-RU"/>
        </w:rPr>
      </w:pPr>
      <w:bookmarkStart w:id="1" w:name="_Toc118726583"/>
      <w:bookmarkEnd w:id="1"/>
      <w:r w:rsidRPr="00465ED2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14:paraId="423B16EB" w14:textId="77777777" w:rsidR="004E4D77" w:rsidRPr="00465ED2" w:rsidRDefault="004E4D77" w:rsidP="004E4D77">
      <w:pPr>
        <w:spacing w:after="0" w:line="264" w:lineRule="auto"/>
        <w:ind w:left="120"/>
        <w:jc w:val="both"/>
        <w:rPr>
          <w:lang w:val="ru-RU"/>
        </w:rPr>
      </w:pPr>
    </w:p>
    <w:p w14:paraId="6FEB1A39" w14:textId="77777777" w:rsidR="004E4D77" w:rsidRDefault="004E4D77" w:rsidP="004E4D77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465ED2">
        <w:rPr>
          <w:rFonts w:ascii="Times New Roman" w:hAnsi="Times New Roman"/>
          <w:color w:val="000000"/>
          <w:sz w:val="28"/>
          <w:lang w:val="ru-RU"/>
        </w:rPr>
        <w:t xml:space="preserve"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 </w:t>
      </w:r>
    </w:p>
    <w:p w14:paraId="697250A2" w14:textId="77777777" w:rsidR="00F74D73" w:rsidRPr="004E4D77" w:rsidRDefault="00F74D73">
      <w:pPr>
        <w:rPr>
          <w:lang w:val="ru-RU"/>
        </w:rPr>
      </w:pPr>
    </w:p>
    <w:sectPr w:rsidR="00F74D73" w:rsidRPr="004E4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D77"/>
    <w:rsid w:val="004E4D77"/>
    <w:rsid w:val="00F7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C28A8"/>
  <w15:chartTrackingRefBased/>
  <w15:docId w15:val="{965E9F64-2BA3-47EA-9A1B-14B3CAD31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D77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1301</Words>
  <Characters>7421</Characters>
  <Application>Microsoft Office Word</Application>
  <DocSecurity>0</DocSecurity>
  <Lines>61</Lines>
  <Paragraphs>17</Paragraphs>
  <ScaleCrop>false</ScaleCrop>
  <Company/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Котова</dc:creator>
  <cp:keywords/>
  <dc:description/>
  <cp:lastModifiedBy>Галина Котова</cp:lastModifiedBy>
  <cp:revision>1</cp:revision>
  <dcterms:created xsi:type="dcterms:W3CDTF">2024-01-07T13:08:00Z</dcterms:created>
  <dcterms:modified xsi:type="dcterms:W3CDTF">2024-01-07T13:10:00Z</dcterms:modified>
</cp:coreProperties>
</file>