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C7" w:rsidRPr="00C03FC7" w:rsidRDefault="008F4F59" w:rsidP="00C03FC7">
      <w:pPr>
        <w:widowControl/>
        <w:autoSpaceDE/>
        <w:autoSpaceDN/>
        <w:spacing w:line="276" w:lineRule="auto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noProof/>
          <w:sz w:val="28"/>
          <w:szCs w:val="28"/>
          <w:lang w:eastAsia="ru-RU"/>
        </w:rPr>
        <w:drawing>
          <wp:inline distT="0" distB="0" distL="0" distR="0">
            <wp:extent cx="6525895" cy="9605917"/>
            <wp:effectExtent l="0" t="0" r="8255" b="0"/>
            <wp:docPr id="1" name="Рисунок 1" descr="C:\Users\Пользователь\Downloads\IMG_20221102_214040_edit_17037003475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1102_214040_edit_170370034750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96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C7" w:rsidRPr="00C03FC7" w:rsidRDefault="00C03FC7" w:rsidP="00C03FC7">
      <w:pPr>
        <w:widowControl/>
        <w:shd w:val="clear" w:color="auto" w:fill="FFFFFF"/>
        <w:autoSpaceDE/>
        <w:autoSpaceDN/>
        <w:jc w:val="both"/>
        <w:rPr>
          <w:bCs/>
          <w:color w:val="000000"/>
          <w:sz w:val="28"/>
          <w:szCs w:val="28"/>
          <w:lang w:eastAsia="zh-CN"/>
        </w:rPr>
      </w:pPr>
    </w:p>
    <w:p w:rsidR="00A82004" w:rsidRDefault="00A82004">
      <w:pPr>
        <w:spacing w:line="276" w:lineRule="auto"/>
        <w:jc w:val="both"/>
        <w:sectPr w:rsidR="00A82004" w:rsidSect="00FD5E96">
          <w:type w:val="continuous"/>
          <w:pgSz w:w="11910" w:h="16840"/>
          <w:pgMar w:top="1040" w:right="640" w:bottom="280" w:left="993" w:header="720" w:footer="720" w:gutter="0"/>
          <w:cols w:space="720"/>
        </w:sectPr>
      </w:pPr>
    </w:p>
    <w:p w:rsidR="00AF0A34" w:rsidRPr="00AF0A34" w:rsidRDefault="00F4555C" w:rsidP="00AF0A34">
      <w:pPr>
        <w:pStyle w:val="3"/>
        <w:numPr>
          <w:ilvl w:val="0"/>
          <w:numId w:val="3"/>
        </w:numPr>
        <w:tabs>
          <w:tab w:val="left" w:pos="1608"/>
        </w:tabs>
        <w:spacing w:before="0"/>
        <w:ind w:left="851" w:hanging="241"/>
        <w:jc w:val="both"/>
        <w:rPr>
          <w:sz w:val="28"/>
          <w:szCs w:val="28"/>
        </w:rPr>
      </w:pPr>
      <w:r w:rsidRPr="00AF0A34">
        <w:rPr>
          <w:sz w:val="28"/>
          <w:szCs w:val="28"/>
        </w:rPr>
        <w:lastRenderedPageBreak/>
        <w:t xml:space="preserve">   </w:t>
      </w:r>
      <w:r w:rsidR="00AF0A34" w:rsidRPr="00AF0A34">
        <w:rPr>
          <w:sz w:val="28"/>
          <w:szCs w:val="28"/>
        </w:rPr>
        <w:t>Планируемые</w:t>
      </w:r>
      <w:r w:rsidR="00AF0A34" w:rsidRPr="00AF0A34">
        <w:rPr>
          <w:spacing w:val="-5"/>
          <w:sz w:val="28"/>
          <w:szCs w:val="28"/>
        </w:rPr>
        <w:t xml:space="preserve"> </w:t>
      </w:r>
      <w:r w:rsidR="00AF0A34" w:rsidRPr="00AF0A34">
        <w:rPr>
          <w:sz w:val="28"/>
          <w:szCs w:val="28"/>
        </w:rPr>
        <w:t>результаты</w:t>
      </w:r>
      <w:r w:rsidR="00AF0A34" w:rsidRPr="00AF0A34">
        <w:rPr>
          <w:spacing w:val="-2"/>
          <w:sz w:val="28"/>
          <w:szCs w:val="28"/>
        </w:rPr>
        <w:t xml:space="preserve"> </w:t>
      </w:r>
      <w:r w:rsidR="00AF0A34" w:rsidRPr="00AF0A34">
        <w:rPr>
          <w:sz w:val="28"/>
          <w:szCs w:val="28"/>
        </w:rPr>
        <w:t>освоения</w:t>
      </w:r>
      <w:r w:rsidR="00AF0A34" w:rsidRPr="00AF0A34">
        <w:rPr>
          <w:spacing w:val="-3"/>
          <w:sz w:val="28"/>
          <w:szCs w:val="28"/>
        </w:rPr>
        <w:t xml:space="preserve"> </w:t>
      </w:r>
      <w:r w:rsidR="00AF0A34" w:rsidRPr="00AF0A34">
        <w:rPr>
          <w:sz w:val="28"/>
          <w:szCs w:val="28"/>
        </w:rPr>
        <w:t>элективного</w:t>
      </w:r>
      <w:r w:rsidR="00AF0A34" w:rsidRPr="00AF0A34">
        <w:rPr>
          <w:spacing w:val="-2"/>
          <w:sz w:val="28"/>
          <w:szCs w:val="28"/>
        </w:rPr>
        <w:t xml:space="preserve"> </w:t>
      </w:r>
      <w:r w:rsidR="00AF0A34" w:rsidRPr="00AF0A34">
        <w:rPr>
          <w:sz w:val="28"/>
          <w:szCs w:val="28"/>
        </w:rPr>
        <w:t>курса.</w:t>
      </w:r>
    </w:p>
    <w:p w:rsidR="00A82004" w:rsidRPr="00AF0A34" w:rsidRDefault="0033304A" w:rsidP="00AF0A34">
      <w:pPr>
        <w:pStyle w:val="a3"/>
        <w:spacing w:after="100" w:afterAutospacing="1"/>
        <w:ind w:left="709" w:firstLine="482"/>
        <w:jc w:val="both"/>
        <w:rPr>
          <w:sz w:val="28"/>
          <w:szCs w:val="28"/>
        </w:rPr>
      </w:pPr>
      <w:proofErr w:type="gramStart"/>
      <w:r w:rsidRPr="00AF0A34">
        <w:rPr>
          <w:sz w:val="28"/>
          <w:szCs w:val="28"/>
        </w:rPr>
        <w:t xml:space="preserve">Программа элективного курса </w:t>
      </w:r>
      <w:r w:rsidRPr="00AF0A34">
        <w:rPr>
          <w:b/>
          <w:sz w:val="28"/>
          <w:szCs w:val="28"/>
        </w:rPr>
        <w:t xml:space="preserve">«Практикум по геометрии» </w:t>
      </w:r>
      <w:r w:rsidRPr="00AF0A34">
        <w:rPr>
          <w:sz w:val="28"/>
          <w:szCs w:val="28"/>
        </w:rPr>
        <w:t>разработана в соответствии с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требованиями ФГОС ООО, на основе примерной основной образовательной программы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основного общего образования (сайт www.fgosreestr.ru), с учетом примерной программы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воспитания (сайт www.fgosreestr.ru), в соответствии с письмом министерства образования,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науки и молодежной политики Краснодарского края от 13.07.2021 № 47-0113-14546/21 «О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составлении рабочих программ учебных предметов и к</w:t>
      </w:r>
      <w:r w:rsidR="00AF0A34">
        <w:rPr>
          <w:sz w:val="28"/>
          <w:szCs w:val="28"/>
        </w:rPr>
        <w:t>алендарно-тематического планиро</w:t>
      </w:r>
      <w:r w:rsidRPr="00AF0A34">
        <w:rPr>
          <w:sz w:val="28"/>
          <w:szCs w:val="28"/>
        </w:rPr>
        <w:t>вания».</w:t>
      </w:r>
      <w:proofErr w:type="gramEnd"/>
    </w:p>
    <w:p w:rsidR="00A82004" w:rsidRPr="00AF0A34" w:rsidRDefault="0033304A" w:rsidP="00AF0A34">
      <w:pPr>
        <w:pStyle w:val="a3"/>
        <w:ind w:left="851" w:firstLine="4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Рабочая программа предназначена для обучающихся 9 классов и рассчитана на 34 часа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год.</w:t>
      </w:r>
    </w:p>
    <w:p w:rsidR="00A82004" w:rsidRPr="00AF0A34" w:rsidRDefault="0033304A" w:rsidP="00AF0A34">
      <w:pPr>
        <w:pStyle w:val="4"/>
        <w:spacing w:before="0"/>
        <w:ind w:left="851"/>
        <w:jc w:val="both"/>
        <w:rPr>
          <w:b w:val="0"/>
          <w:i w:val="0"/>
          <w:sz w:val="28"/>
          <w:szCs w:val="28"/>
        </w:rPr>
      </w:pPr>
      <w:r w:rsidRPr="00AF0A34">
        <w:rPr>
          <w:sz w:val="28"/>
          <w:szCs w:val="28"/>
        </w:rPr>
        <w:t>Цель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элективного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курса</w:t>
      </w:r>
      <w:r w:rsidRPr="00AF0A34">
        <w:rPr>
          <w:b w:val="0"/>
          <w:i w:val="0"/>
          <w:sz w:val="28"/>
          <w:szCs w:val="28"/>
        </w:rPr>
        <w:t>: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создание</w:t>
      </w:r>
      <w:r w:rsidRPr="00AF0A34">
        <w:rPr>
          <w:spacing w:val="33"/>
          <w:sz w:val="28"/>
          <w:szCs w:val="28"/>
        </w:rPr>
        <w:t xml:space="preserve"> </w:t>
      </w:r>
      <w:r w:rsidRPr="00AF0A34">
        <w:rPr>
          <w:sz w:val="28"/>
          <w:szCs w:val="28"/>
        </w:rPr>
        <w:t>условий</w:t>
      </w:r>
      <w:r w:rsidRPr="00AF0A34">
        <w:rPr>
          <w:spacing w:val="33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</w:t>
      </w:r>
      <w:r w:rsidRPr="00AF0A34">
        <w:rPr>
          <w:spacing w:val="33"/>
          <w:sz w:val="28"/>
          <w:szCs w:val="28"/>
        </w:rPr>
        <w:t xml:space="preserve"> </w:t>
      </w:r>
      <w:r w:rsidRPr="00AF0A34">
        <w:rPr>
          <w:sz w:val="28"/>
          <w:szCs w:val="28"/>
        </w:rPr>
        <w:t>формирования</w:t>
      </w:r>
      <w:r w:rsidRPr="00AF0A34">
        <w:rPr>
          <w:spacing w:val="35"/>
          <w:sz w:val="28"/>
          <w:szCs w:val="28"/>
        </w:rPr>
        <w:t xml:space="preserve"> </w:t>
      </w:r>
      <w:r w:rsidRPr="00AF0A34">
        <w:rPr>
          <w:sz w:val="28"/>
          <w:szCs w:val="28"/>
        </w:rPr>
        <w:t>устойчивых</w:t>
      </w:r>
      <w:r w:rsidRPr="00AF0A34">
        <w:rPr>
          <w:spacing w:val="34"/>
          <w:sz w:val="28"/>
          <w:szCs w:val="28"/>
        </w:rPr>
        <w:t xml:space="preserve"> </w:t>
      </w:r>
      <w:r w:rsidRPr="00AF0A34">
        <w:rPr>
          <w:sz w:val="28"/>
          <w:szCs w:val="28"/>
        </w:rPr>
        <w:t>знаний</w:t>
      </w:r>
      <w:r w:rsidRPr="00AF0A34">
        <w:rPr>
          <w:spacing w:val="33"/>
          <w:sz w:val="28"/>
          <w:szCs w:val="28"/>
        </w:rPr>
        <w:t xml:space="preserve"> </w:t>
      </w:r>
      <w:r w:rsidRPr="00AF0A34">
        <w:rPr>
          <w:sz w:val="28"/>
          <w:szCs w:val="28"/>
        </w:rPr>
        <w:t>обучающихся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по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геометрии</w:t>
      </w:r>
      <w:r w:rsidRPr="00AF0A34">
        <w:rPr>
          <w:spacing w:val="31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базовом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уровне.</w:t>
      </w:r>
    </w:p>
    <w:p w:rsidR="00A82004" w:rsidRPr="00AF0A34" w:rsidRDefault="0033304A" w:rsidP="00AF0A34">
      <w:pPr>
        <w:pStyle w:val="a3"/>
        <w:tabs>
          <w:tab w:val="left" w:pos="3866"/>
          <w:tab w:val="left" w:pos="5282"/>
          <w:tab w:val="left" w:pos="5990"/>
          <w:tab w:val="left" w:pos="8114"/>
          <w:tab w:val="left" w:pos="8822"/>
          <w:tab w:val="left" w:pos="9976"/>
          <w:tab w:val="left" w:pos="10265"/>
        </w:tabs>
        <w:ind w:left="851"/>
        <w:jc w:val="both"/>
        <w:rPr>
          <w:sz w:val="28"/>
          <w:szCs w:val="28"/>
        </w:rPr>
      </w:pPr>
      <w:r w:rsidRPr="00AF0A34">
        <w:rPr>
          <w:b/>
          <w:i/>
          <w:sz w:val="28"/>
          <w:szCs w:val="28"/>
        </w:rPr>
        <w:t>Задачи элективного курса</w:t>
      </w:r>
      <w:r w:rsidRPr="00AF0A34">
        <w:rPr>
          <w:sz w:val="28"/>
          <w:szCs w:val="28"/>
        </w:rPr>
        <w:t>: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повышение мотивации обучающихся к изучению геометрии;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создание</w:t>
      </w:r>
      <w:r w:rsidRPr="00AF0A34">
        <w:rPr>
          <w:spacing w:val="103"/>
          <w:sz w:val="28"/>
          <w:szCs w:val="28"/>
        </w:rPr>
        <w:t xml:space="preserve"> </w:t>
      </w:r>
      <w:r w:rsidRPr="00AF0A34">
        <w:rPr>
          <w:sz w:val="28"/>
          <w:szCs w:val="28"/>
        </w:rPr>
        <w:t>«ситуации</w:t>
      </w:r>
      <w:r w:rsidRPr="00AF0A34">
        <w:rPr>
          <w:sz w:val="28"/>
          <w:szCs w:val="28"/>
        </w:rPr>
        <w:tab/>
        <w:t>успеха»</w:t>
      </w:r>
      <w:r w:rsidR="00AF0A34">
        <w:rPr>
          <w:sz w:val="28"/>
          <w:szCs w:val="28"/>
        </w:rPr>
        <w:t xml:space="preserve"> </w:t>
      </w:r>
      <w:r w:rsidRPr="00AF0A34">
        <w:rPr>
          <w:sz w:val="28"/>
          <w:szCs w:val="28"/>
        </w:rPr>
        <w:t>у</w:t>
      </w:r>
      <w:r w:rsidR="00AF0A34">
        <w:rPr>
          <w:sz w:val="28"/>
          <w:szCs w:val="28"/>
        </w:rPr>
        <w:t xml:space="preserve"> </w:t>
      </w:r>
      <w:r w:rsidRPr="00AF0A34">
        <w:rPr>
          <w:sz w:val="28"/>
          <w:szCs w:val="28"/>
        </w:rPr>
        <w:t>обучающихся</w:t>
      </w:r>
      <w:r w:rsidR="00AF0A34">
        <w:rPr>
          <w:sz w:val="28"/>
          <w:szCs w:val="28"/>
        </w:rPr>
        <w:t xml:space="preserve"> </w:t>
      </w:r>
      <w:r w:rsidRPr="00AF0A34">
        <w:rPr>
          <w:sz w:val="28"/>
          <w:szCs w:val="28"/>
        </w:rPr>
        <w:t>при</w:t>
      </w:r>
      <w:r w:rsidRPr="00AF0A34">
        <w:rPr>
          <w:sz w:val="28"/>
          <w:szCs w:val="28"/>
        </w:rPr>
        <w:tab/>
        <w:t>решении</w:t>
      </w:r>
      <w:r w:rsidRPr="00AF0A34">
        <w:rPr>
          <w:sz w:val="28"/>
          <w:szCs w:val="28"/>
        </w:rPr>
        <w:tab/>
      </w:r>
      <w:proofErr w:type="spellStart"/>
      <w:r w:rsidRPr="00AF0A34">
        <w:rPr>
          <w:sz w:val="28"/>
          <w:szCs w:val="28"/>
        </w:rPr>
        <w:t>геоме</w:t>
      </w:r>
      <w:proofErr w:type="gramStart"/>
      <w:r w:rsidRPr="00AF0A34">
        <w:rPr>
          <w:sz w:val="28"/>
          <w:szCs w:val="28"/>
        </w:rPr>
        <w:t>т</w:t>
      </w:r>
      <w:proofErr w:type="spellEnd"/>
      <w:r w:rsidRPr="00AF0A34">
        <w:rPr>
          <w:sz w:val="28"/>
          <w:szCs w:val="28"/>
        </w:rPr>
        <w:t>-</w:t>
      </w:r>
      <w:proofErr w:type="gramEnd"/>
      <w:r w:rsidRPr="00AF0A34">
        <w:rPr>
          <w:spacing w:val="-57"/>
          <w:sz w:val="28"/>
          <w:szCs w:val="28"/>
        </w:rPr>
        <w:t xml:space="preserve"> </w:t>
      </w:r>
      <w:proofErr w:type="spellStart"/>
      <w:r w:rsidRPr="00AF0A34">
        <w:rPr>
          <w:sz w:val="28"/>
          <w:szCs w:val="28"/>
        </w:rPr>
        <w:t>рических</w:t>
      </w:r>
      <w:proofErr w:type="spellEnd"/>
      <w:r w:rsidRPr="00AF0A34">
        <w:rPr>
          <w:spacing w:val="35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задач;</w:t>
      </w:r>
      <w:r w:rsidRPr="00AF0A34">
        <w:rPr>
          <w:spacing w:val="34"/>
          <w:sz w:val="28"/>
          <w:szCs w:val="28"/>
        </w:rPr>
        <w:t xml:space="preserve"> </w:t>
      </w:r>
      <w:r w:rsidRPr="00AF0A34">
        <w:rPr>
          <w:sz w:val="28"/>
          <w:szCs w:val="28"/>
        </w:rPr>
        <w:t>обобщение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34"/>
          <w:sz w:val="28"/>
          <w:szCs w:val="28"/>
        </w:rPr>
        <w:t xml:space="preserve"> </w:t>
      </w:r>
      <w:r w:rsidRPr="00AF0A34">
        <w:rPr>
          <w:sz w:val="28"/>
          <w:szCs w:val="28"/>
        </w:rPr>
        <w:t>систематизация</w:t>
      </w:r>
      <w:r w:rsidRPr="00AF0A34">
        <w:rPr>
          <w:spacing w:val="34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геометрических</w:t>
      </w:r>
      <w:r w:rsidRPr="00AF0A34">
        <w:rPr>
          <w:spacing w:val="35"/>
          <w:sz w:val="28"/>
          <w:szCs w:val="28"/>
        </w:rPr>
        <w:t xml:space="preserve"> </w:t>
      </w:r>
      <w:r w:rsidRPr="00AF0A34">
        <w:rPr>
          <w:sz w:val="28"/>
          <w:szCs w:val="28"/>
        </w:rPr>
        <w:t>знаний</w:t>
      </w:r>
      <w:r w:rsidRPr="00AF0A34">
        <w:rPr>
          <w:spacing w:val="34"/>
          <w:sz w:val="28"/>
          <w:szCs w:val="28"/>
        </w:rPr>
        <w:t xml:space="preserve"> </w:t>
      </w:r>
      <w:r w:rsidRPr="00AF0A34">
        <w:rPr>
          <w:sz w:val="28"/>
          <w:szCs w:val="28"/>
        </w:rPr>
        <w:t>обучающихся;</w:t>
      </w:r>
      <w:r w:rsidRPr="00AF0A34">
        <w:rPr>
          <w:spacing w:val="34"/>
          <w:sz w:val="28"/>
          <w:szCs w:val="28"/>
        </w:rPr>
        <w:t xml:space="preserve"> </w:t>
      </w:r>
      <w:r w:rsidR="00AF0A34">
        <w:rPr>
          <w:sz w:val="28"/>
          <w:szCs w:val="28"/>
        </w:rPr>
        <w:t>со</w:t>
      </w:r>
      <w:r w:rsidRPr="00AF0A34">
        <w:rPr>
          <w:sz w:val="28"/>
          <w:szCs w:val="28"/>
        </w:rPr>
        <w:t>вершенствование</w:t>
      </w:r>
      <w:r w:rsidRPr="00AF0A34">
        <w:rPr>
          <w:spacing w:val="18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практических</w:t>
      </w:r>
      <w:r w:rsidRPr="00AF0A34">
        <w:rPr>
          <w:spacing w:val="20"/>
          <w:sz w:val="28"/>
          <w:szCs w:val="28"/>
        </w:rPr>
        <w:t xml:space="preserve"> </w:t>
      </w:r>
      <w:r w:rsidRPr="00AF0A34">
        <w:rPr>
          <w:sz w:val="28"/>
          <w:szCs w:val="28"/>
        </w:rPr>
        <w:t>навыков,</w:t>
      </w:r>
      <w:r w:rsidRPr="00AF0A34">
        <w:rPr>
          <w:spacing w:val="19"/>
          <w:sz w:val="28"/>
          <w:szCs w:val="28"/>
        </w:rPr>
        <w:t xml:space="preserve"> </w:t>
      </w:r>
      <w:r w:rsidRPr="00AF0A34">
        <w:rPr>
          <w:sz w:val="28"/>
          <w:szCs w:val="28"/>
        </w:rPr>
        <w:t>математической</w:t>
      </w:r>
      <w:r w:rsidRPr="00AF0A34">
        <w:rPr>
          <w:spacing w:val="20"/>
          <w:sz w:val="28"/>
          <w:szCs w:val="28"/>
        </w:rPr>
        <w:t xml:space="preserve"> </w:t>
      </w:r>
      <w:r w:rsidRPr="00AF0A34">
        <w:rPr>
          <w:sz w:val="28"/>
          <w:szCs w:val="28"/>
        </w:rPr>
        <w:t>культуры</w:t>
      </w:r>
      <w:r w:rsidRPr="00AF0A34">
        <w:rPr>
          <w:spacing w:val="19"/>
          <w:sz w:val="28"/>
          <w:szCs w:val="28"/>
        </w:rPr>
        <w:t xml:space="preserve"> </w:t>
      </w:r>
      <w:r w:rsidR="00AF0A34">
        <w:rPr>
          <w:sz w:val="28"/>
          <w:szCs w:val="28"/>
        </w:rPr>
        <w:t>обучающихся;</w:t>
      </w:r>
      <w:r w:rsidR="00AF0A34">
        <w:rPr>
          <w:sz w:val="28"/>
          <w:szCs w:val="28"/>
        </w:rPr>
        <w:tab/>
        <w:t>при</w:t>
      </w:r>
      <w:r w:rsidRPr="00AF0A34">
        <w:rPr>
          <w:sz w:val="28"/>
          <w:szCs w:val="28"/>
        </w:rPr>
        <w:t>менение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геометрического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аппарата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 решения разнообразных</w:t>
      </w:r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математических</w:t>
      </w:r>
      <w:r w:rsidRPr="00AF0A34">
        <w:rPr>
          <w:spacing w:val="-5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задач.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Изучение геометрии по данной программе способствует формированию у обучающихся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 xml:space="preserve">личностных, </w:t>
      </w:r>
      <w:proofErr w:type="spellStart"/>
      <w:r w:rsidRPr="00AF0A34">
        <w:rPr>
          <w:sz w:val="28"/>
          <w:szCs w:val="28"/>
        </w:rPr>
        <w:t>метапредметных</w:t>
      </w:r>
      <w:proofErr w:type="spellEnd"/>
      <w:r w:rsidRPr="00AF0A34">
        <w:rPr>
          <w:sz w:val="28"/>
          <w:szCs w:val="28"/>
        </w:rPr>
        <w:t xml:space="preserve"> и предметных результато</w:t>
      </w:r>
      <w:r w:rsidR="00AF0A34">
        <w:rPr>
          <w:sz w:val="28"/>
          <w:szCs w:val="28"/>
        </w:rPr>
        <w:t>в обучения, соответствующих тре</w:t>
      </w:r>
      <w:r w:rsidRPr="00AF0A34">
        <w:rPr>
          <w:sz w:val="28"/>
          <w:szCs w:val="28"/>
        </w:rPr>
        <w:t>бованиям федерального государственного образовательного стандарта основного общего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образования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примерной программе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воспитания.</w:t>
      </w:r>
    </w:p>
    <w:p w:rsidR="00A82004" w:rsidRPr="00AF0A34" w:rsidRDefault="0033304A" w:rsidP="00AF0A34">
      <w:pPr>
        <w:pStyle w:val="4"/>
        <w:spacing w:before="0"/>
        <w:ind w:left="851"/>
        <w:jc w:val="both"/>
        <w:rPr>
          <w:b w:val="0"/>
          <w:i w:val="0"/>
          <w:sz w:val="28"/>
          <w:szCs w:val="28"/>
        </w:rPr>
      </w:pPr>
      <w:r w:rsidRPr="00AF0A34">
        <w:rPr>
          <w:sz w:val="28"/>
          <w:szCs w:val="28"/>
        </w:rPr>
        <w:t>Личностные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результаты</w:t>
      </w:r>
      <w:r w:rsidRPr="00AF0A34">
        <w:rPr>
          <w:b w:val="0"/>
          <w:i w:val="0"/>
          <w:sz w:val="28"/>
          <w:szCs w:val="28"/>
        </w:rPr>
        <w:t>:</w:t>
      </w:r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b/>
          <w:i/>
          <w:sz w:val="28"/>
          <w:szCs w:val="28"/>
        </w:rPr>
        <w:t>патриотическое</w:t>
      </w:r>
      <w:r w:rsidRPr="00AF0A34">
        <w:rPr>
          <w:b/>
          <w:i/>
          <w:spacing w:val="23"/>
          <w:sz w:val="28"/>
          <w:szCs w:val="28"/>
        </w:rPr>
        <w:t xml:space="preserve"> </w:t>
      </w:r>
      <w:r w:rsidRPr="00AF0A34">
        <w:rPr>
          <w:b/>
          <w:i/>
          <w:sz w:val="28"/>
          <w:szCs w:val="28"/>
        </w:rPr>
        <w:t>воспитание</w:t>
      </w:r>
      <w:r w:rsidRPr="00AF0A34">
        <w:rPr>
          <w:b/>
          <w:i/>
          <w:spacing w:val="25"/>
          <w:sz w:val="28"/>
          <w:szCs w:val="28"/>
        </w:rPr>
        <w:t xml:space="preserve"> </w:t>
      </w:r>
      <w:r w:rsidRPr="00AF0A34">
        <w:rPr>
          <w:sz w:val="28"/>
          <w:szCs w:val="28"/>
        </w:rPr>
        <w:t>–</w:t>
      </w:r>
      <w:r w:rsidRPr="00AF0A34">
        <w:rPr>
          <w:spacing w:val="23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проявление</w:t>
      </w:r>
      <w:r w:rsidRPr="00AF0A34">
        <w:rPr>
          <w:spacing w:val="21"/>
          <w:sz w:val="28"/>
          <w:szCs w:val="28"/>
        </w:rPr>
        <w:t xml:space="preserve"> </w:t>
      </w:r>
      <w:r w:rsidRPr="00AF0A34">
        <w:rPr>
          <w:sz w:val="28"/>
          <w:szCs w:val="28"/>
        </w:rPr>
        <w:t>интереса</w:t>
      </w:r>
      <w:r w:rsidRPr="00AF0A34">
        <w:rPr>
          <w:spacing w:val="21"/>
          <w:sz w:val="28"/>
          <w:szCs w:val="28"/>
        </w:rPr>
        <w:t xml:space="preserve"> </w:t>
      </w:r>
      <w:r w:rsidRPr="00AF0A34">
        <w:rPr>
          <w:sz w:val="28"/>
          <w:szCs w:val="28"/>
        </w:rPr>
        <w:t>к</w:t>
      </w:r>
      <w:r w:rsidRPr="00AF0A34">
        <w:rPr>
          <w:spacing w:val="22"/>
          <w:sz w:val="28"/>
          <w:szCs w:val="28"/>
        </w:rPr>
        <w:t xml:space="preserve"> </w:t>
      </w:r>
      <w:r w:rsidRPr="00AF0A34">
        <w:rPr>
          <w:sz w:val="28"/>
          <w:szCs w:val="28"/>
        </w:rPr>
        <w:t>истории</w:t>
      </w:r>
      <w:r w:rsidRPr="00AF0A34">
        <w:rPr>
          <w:spacing w:val="21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23"/>
          <w:sz w:val="28"/>
          <w:szCs w:val="28"/>
        </w:rPr>
        <w:t xml:space="preserve"> </w:t>
      </w:r>
      <w:r w:rsidRPr="00AF0A34">
        <w:rPr>
          <w:sz w:val="28"/>
          <w:szCs w:val="28"/>
        </w:rPr>
        <w:t>современному</w:t>
      </w:r>
      <w:r w:rsidRPr="00AF0A34">
        <w:rPr>
          <w:spacing w:val="17"/>
          <w:sz w:val="28"/>
          <w:szCs w:val="28"/>
        </w:rPr>
        <w:t xml:space="preserve"> </w:t>
      </w:r>
      <w:r w:rsidR="00AF0A34">
        <w:rPr>
          <w:sz w:val="28"/>
          <w:szCs w:val="28"/>
        </w:rPr>
        <w:t>состоя</w:t>
      </w:r>
      <w:r w:rsidRPr="00AF0A34">
        <w:rPr>
          <w:sz w:val="28"/>
          <w:szCs w:val="28"/>
        </w:rPr>
        <w:t>нию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российской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математической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науки;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ценностное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отношение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к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достижениям</w:t>
      </w:r>
      <w:r w:rsidRPr="00AF0A34">
        <w:rPr>
          <w:spacing w:val="41"/>
          <w:sz w:val="28"/>
          <w:szCs w:val="28"/>
        </w:rPr>
        <w:t xml:space="preserve"> </w:t>
      </w:r>
      <w:r w:rsidR="00AF0A34">
        <w:rPr>
          <w:sz w:val="28"/>
          <w:szCs w:val="28"/>
        </w:rPr>
        <w:t>россий</w:t>
      </w:r>
      <w:r w:rsidRPr="00AF0A34">
        <w:rPr>
          <w:sz w:val="28"/>
          <w:szCs w:val="28"/>
        </w:rPr>
        <w:t>ских учёных-математиков (Основные направления воспитательной деятельности № 2);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b/>
          <w:i/>
          <w:sz w:val="28"/>
          <w:szCs w:val="28"/>
        </w:rPr>
        <w:t>эстетическое</w:t>
      </w:r>
      <w:r w:rsidRPr="00AF0A34">
        <w:rPr>
          <w:b/>
          <w:i/>
          <w:spacing w:val="5"/>
          <w:sz w:val="28"/>
          <w:szCs w:val="28"/>
        </w:rPr>
        <w:t xml:space="preserve"> </w:t>
      </w:r>
      <w:r w:rsidRPr="00AF0A34">
        <w:rPr>
          <w:b/>
          <w:i/>
          <w:sz w:val="28"/>
          <w:szCs w:val="28"/>
        </w:rPr>
        <w:t>воспитание</w:t>
      </w:r>
      <w:r w:rsidRPr="00AF0A34">
        <w:rPr>
          <w:b/>
          <w:i/>
          <w:spacing w:val="5"/>
          <w:sz w:val="28"/>
          <w:szCs w:val="28"/>
        </w:rPr>
        <w:t xml:space="preserve"> </w:t>
      </w:r>
      <w:r w:rsidRPr="00AF0A34">
        <w:rPr>
          <w:sz w:val="28"/>
          <w:szCs w:val="28"/>
        </w:rPr>
        <w:t>–</w:t>
      </w:r>
      <w:r w:rsidRPr="00AF0A34">
        <w:rPr>
          <w:spacing w:val="5"/>
          <w:sz w:val="28"/>
          <w:szCs w:val="28"/>
        </w:rPr>
        <w:t xml:space="preserve"> </w:t>
      </w:r>
      <w:r w:rsidRPr="00AF0A34">
        <w:rPr>
          <w:sz w:val="28"/>
          <w:szCs w:val="28"/>
        </w:rPr>
        <w:t>восприятие эстетических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качеств</w:t>
      </w:r>
      <w:r w:rsidRPr="00AF0A34">
        <w:rPr>
          <w:spacing w:val="3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геометрии,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её</w:t>
      </w:r>
      <w:r w:rsidRPr="00AF0A34">
        <w:rPr>
          <w:spacing w:val="3"/>
          <w:sz w:val="28"/>
          <w:szCs w:val="28"/>
        </w:rPr>
        <w:t xml:space="preserve"> </w:t>
      </w:r>
      <w:proofErr w:type="gramStart"/>
      <w:r w:rsidR="00AF0A34">
        <w:rPr>
          <w:sz w:val="28"/>
          <w:szCs w:val="28"/>
        </w:rPr>
        <w:t>гармонично</w:t>
      </w:r>
      <w:r w:rsidRPr="00AF0A34">
        <w:rPr>
          <w:sz w:val="28"/>
          <w:szCs w:val="28"/>
        </w:rPr>
        <w:t>го</w:t>
      </w:r>
      <w:r w:rsidRPr="00AF0A34">
        <w:rPr>
          <w:spacing w:val="31"/>
          <w:sz w:val="28"/>
          <w:szCs w:val="28"/>
        </w:rPr>
        <w:t xml:space="preserve"> </w:t>
      </w:r>
      <w:r w:rsidRPr="00AF0A34">
        <w:rPr>
          <w:sz w:val="28"/>
          <w:szCs w:val="28"/>
        </w:rPr>
        <w:t>построения</w:t>
      </w:r>
      <w:proofErr w:type="gramEnd"/>
      <w:r w:rsidRPr="00AF0A34">
        <w:rPr>
          <w:sz w:val="28"/>
          <w:szCs w:val="28"/>
        </w:rPr>
        <w:t>,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строгости,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точности,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лаконичности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(Основные</w:t>
      </w:r>
      <w:r w:rsidRPr="00AF0A34">
        <w:rPr>
          <w:spacing w:val="30"/>
          <w:sz w:val="28"/>
          <w:szCs w:val="28"/>
        </w:rPr>
        <w:t xml:space="preserve"> </w:t>
      </w:r>
      <w:r w:rsidRPr="00AF0A34">
        <w:rPr>
          <w:sz w:val="28"/>
          <w:szCs w:val="28"/>
        </w:rPr>
        <w:t>направления</w:t>
      </w:r>
      <w:r w:rsidRPr="00AF0A34">
        <w:rPr>
          <w:spacing w:val="32"/>
          <w:sz w:val="28"/>
          <w:szCs w:val="28"/>
        </w:rPr>
        <w:t xml:space="preserve"> </w:t>
      </w:r>
      <w:r w:rsidR="00AF0A34">
        <w:rPr>
          <w:sz w:val="28"/>
          <w:szCs w:val="28"/>
        </w:rPr>
        <w:t>воспитатель</w:t>
      </w:r>
      <w:r w:rsidRPr="00AF0A34">
        <w:rPr>
          <w:sz w:val="28"/>
          <w:szCs w:val="28"/>
        </w:rPr>
        <w:t>ной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деятельности №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4);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b/>
          <w:i/>
          <w:sz w:val="28"/>
          <w:szCs w:val="28"/>
        </w:rPr>
        <w:t>ценности</w:t>
      </w:r>
      <w:r w:rsidRPr="00AF0A34">
        <w:rPr>
          <w:b/>
          <w:i/>
          <w:spacing w:val="43"/>
          <w:sz w:val="28"/>
          <w:szCs w:val="28"/>
        </w:rPr>
        <w:t xml:space="preserve"> </w:t>
      </w:r>
      <w:r w:rsidRPr="00AF0A34">
        <w:rPr>
          <w:b/>
          <w:i/>
          <w:sz w:val="28"/>
          <w:szCs w:val="28"/>
        </w:rPr>
        <w:t>научного</w:t>
      </w:r>
      <w:r w:rsidRPr="00AF0A34">
        <w:rPr>
          <w:b/>
          <w:i/>
          <w:spacing w:val="46"/>
          <w:sz w:val="28"/>
          <w:szCs w:val="28"/>
        </w:rPr>
        <w:t xml:space="preserve"> </w:t>
      </w:r>
      <w:r w:rsidRPr="00AF0A34">
        <w:rPr>
          <w:b/>
          <w:i/>
          <w:sz w:val="28"/>
          <w:szCs w:val="28"/>
        </w:rPr>
        <w:t>познания</w:t>
      </w:r>
      <w:r w:rsidRPr="00AF0A34">
        <w:rPr>
          <w:b/>
          <w:i/>
          <w:spacing w:val="48"/>
          <w:sz w:val="28"/>
          <w:szCs w:val="28"/>
        </w:rPr>
        <w:t xml:space="preserve"> </w:t>
      </w:r>
      <w:r w:rsidRPr="00AF0A34">
        <w:rPr>
          <w:sz w:val="28"/>
          <w:szCs w:val="28"/>
        </w:rPr>
        <w:t>–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формирование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развитие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познавательных</w:t>
      </w:r>
      <w:r w:rsidRPr="00AF0A34">
        <w:rPr>
          <w:spacing w:val="45"/>
          <w:sz w:val="28"/>
          <w:szCs w:val="28"/>
        </w:rPr>
        <w:t xml:space="preserve"> </w:t>
      </w:r>
      <w:r w:rsidRPr="00AF0A34">
        <w:rPr>
          <w:sz w:val="28"/>
          <w:szCs w:val="28"/>
        </w:rPr>
        <w:t>мотивов,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направленных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получение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новых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знаний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по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геометрии</w:t>
      </w:r>
      <w:r w:rsidRPr="00AF0A34">
        <w:rPr>
          <w:spacing w:val="12"/>
          <w:sz w:val="28"/>
          <w:szCs w:val="28"/>
        </w:rPr>
        <w:t xml:space="preserve"> </w:t>
      </w:r>
      <w:r w:rsidRPr="00AF0A34">
        <w:rPr>
          <w:sz w:val="28"/>
          <w:szCs w:val="28"/>
        </w:rPr>
        <w:t>необходимых</w:t>
      </w:r>
      <w:r w:rsidRPr="00AF0A34">
        <w:rPr>
          <w:spacing w:val="11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объяснения</w:t>
      </w:r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наблюдаемых процессов и явлений (Основные напра</w:t>
      </w:r>
      <w:r w:rsidR="00AF0A34">
        <w:rPr>
          <w:sz w:val="28"/>
          <w:szCs w:val="28"/>
        </w:rPr>
        <w:t>вления воспитательной деятельно</w:t>
      </w:r>
      <w:r w:rsidRPr="00AF0A34">
        <w:rPr>
          <w:sz w:val="28"/>
          <w:szCs w:val="28"/>
        </w:rPr>
        <w:t>сти</w:t>
      </w:r>
      <w:r w:rsidRPr="00AF0A34">
        <w:rPr>
          <w:spacing w:val="59"/>
          <w:sz w:val="28"/>
          <w:szCs w:val="28"/>
        </w:rPr>
        <w:t xml:space="preserve"> </w:t>
      </w:r>
      <w:r w:rsidRPr="00AF0A34">
        <w:rPr>
          <w:sz w:val="28"/>
          <w:szCs w:val="28"/>
        </w:rPr>
        <w:t>№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5);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b/>
          <w:sz w:val="28"/>
          <w:szCs w:val="28"/>
        </w:rPr>
        <w:t xml:space="preserve">экологическое воспитание </w:t>
      </w:r>
      <w:r w:rsidRPr="00AF0A34">
        <w:rPr>
          <w:sz w:val="28"/>
          <w:szCs w:val="28"/>
        </w:rPr>
        <w:t>– ориентация на применен</w:t>
      </w:r>
      <w:r w:rsidR="00AF0A34">
        <w:rPr>
          <w:sz w:val="28"/>
          <w:szCs w:val="28"/>
        </w:rPr>
        <w:t>ие геометрических знаний для ре</w:t>
      </w:r>
      <w:r w:rsidRPr="00AF0A34">
        <w:rPr>
          <w:sz w:val="28"/>
          <w:szCs w:val="28"/>
        </w:rPr>
        <w:t>шения задач в области окружающей среды, повышение уровня экологической культуры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(Основные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направления воспитательной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деятельности №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8);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-ответственное отношение к учению, готовность и сп</w:t>
      </w:r>
      <w:r w:rsidR="00AF0A34">
        <w:rPr>
          <w:sz w:val="28"/>
          <w:szCs w:val="28"/>
        </w:rPr>
        <w:t xml:space="preserve">особность </w:t>
      </w:r>
      <w:proofErr w:type="gramStart"/>
      <w:r w:rsidR="00AF0A34">
        <w:rPr>
          <w:sz w:val="28"/>
          <w:szCs w:val="28"/>
        </w:rPr>
        <w:t>обучающихся</w:t>
      </w:r>
      <w:proofErr w:type="gramEnd"/>
      <w:r w:rsidR="00AF0A34">
        <w:rPr>
          <w:sz w:val="28"/>
          <w:szCs w:val="28"/>
        </w:rPr>
        <w:t xml:space="preserve"> к самораз</w:t>
      </w:r>
      <w:r w:rsidRPr="00AF0A34">
        <w:rPr>
          <w:sz w:val="28"/>
          <w:szCs w:val="28"/>
        </w:rPr>
        <w:t>витию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самообразованию на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основе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мотивации к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обучению и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познанию;</w:t>
      </w:r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-умение</w:t>
      </w:r>
      <w:r w:rsidRPr="00AF0A34">
        <w:rPr>
          <w:spacing w:val="-5"/>
          <w:sz w:val="28"/>
          <w:szCs w:val="28"/>
        </w:rPr>
        <w:t xml:space="preserve"> </w:t>
      </w:r>
      <w:r w:rsidRPr="00AF0A34">
        <w:rPr>
          <w:sz w:val="28"/>
          <w:szCs w:val="28"/>
        </w:rPr>
        <w:t>контролировать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процесс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результат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учебной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математической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деятельности;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-критичность мышления, инициатива, находчивость, акт</w:t>
      </w:r>
      <w:r w:rsidR="00AF0A34">
        <w:rPr>
          <w:sz w:val="28"/>
          <w:szCs w:val="28"/>
        </w:rPr>
        <w:t>ивность при решении математи</w:t>
      </w:r>
      <w:r w:rsidRPr="00AF0A34">
        <w:rPr>
          <w:sz w:val="28"/>
          <w:szCs w:val="28"/>
        </w:rPr>
        <w:t>ческих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задач.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proofErr w:type="spellStart"/>
      <w:r w:rsidRPr="00AF0A34">
        <w:rPr>
          <w:b/>
          <w:sz w:val="28"/>
          <w:szCs w:val="28"/>
        </w:rPr>
        <w:lastRenderedPageBreak/>
        <w:t>Метапредметные</w:t>
      </w:r>
      <w:proofErr w:type="spellEnd"/>
      <w:r w:rsidRPr="00AF0A34">
        <w:rPr>
          <w:b/>
          <w:sz w:val="28"/>
          <w:szCs w:val="28"/>
        </w:rPr>
        <w:t xml:space="preserve"> результаты</w:t>
      </w:r>
      <w:r w:rsidRPr="00AF0A34">
        <w:rPr>
          <w:sz w:val="28"/>
          <w:szCs w:val="28"/>
        </w:rPr>
        <w:t>: умение самостоятельно определять цели своего обучения,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ставить и формулировать для себя новые задачи в учёбе, развивать мотивы и интересы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своей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познавательной деятельности;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умение соотносить свои действия с планируемыми результатами, осуществлять контроль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своей деятельности в процессе достижения результата, определять способы действий в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рамках предложенных условий и требований, корректир</w:t>
      </w:r>
      <w:r w:rsidR="00AF0A34">
        <w:rPr>
          <w:sz w:val="28"/>
          <w:szCs w:val="28"/>
        </w:rPr>
        <w:t>овать свои действия в соответст</w:t>
      </w:r>
      <w:r w:rsidRPr="00AF0A34">
        <w:rPr>
          <w:sz w:val="28"/>
          <w:szCs w:val="28"/>
        </w:rPr>
        <w:t>вии с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изменяющейся ситуацией;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умение определять понятия, создавать обобщения, уст</w:t>
      </w:r>
      <w:r w:rsidR="00AF0A34">
        <w:rPr>
          <w:sz w:val="28"/>
          <w:szCs w:val="28"/>
        </w:rPr>
        <w:t>анавливать аналогии, классифици</w:t>
      </w:r>
      <w:r w:rsidRPr="00AF0A34">
        <w:rPr>
          <w:sz w:val="28"/>
          <w:szCs w:val="28"/>
        </w:rPr>
        <w:t>ровать;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proofErr w:type="gramStart"/>
      <w:r w:rsidRPr="00AF0A34">
        <w:rPr>
          <w:sz w:val="28"/>
          <w:szCs w:val="28"/>
        </w:rPr>
        <w:t>умение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устанавливать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причинно-следственные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связи,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строить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логическое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рассуждение,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умозаключение (индуктивное, дедуктивное и по аналогии) и делать выводы;</w:t>
      </w:r>
      <w:r w:rsidRPr="00AF0A34">
        <w:rPr>
          <w:spacing w:val="1"/>
          <w:sz w:val="28"/>
          <w:szCs w:val="28"/>
        </w:rPr>
        <w:t xml:space="preserve"> </w:t>
      </w:r>
      <w:r w:rsidR="00AF0A34">
        <w:rPr>
          <w:sz w:val="28"/>
          <w:szCs w:val="28"/>
        </w:rPr>
        <w:t>умение по</w:t>
      </w:r>
      <w:r w:rsidRPr="00AF0A34">
        <w:rPr>
          <w:sz w:val="28"/>
          <w:szCs w:val="28"/>
        </w:rPr>
        <w:t>нимать и использовать математические средства наглядности (графики, таблицы, схемы 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др.)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 иллюстрации,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интерпретации, аргументации;</w:t>
      </w:r>
      <w:proofErr w:type="gramEnd"/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умение выдвигать гипотезы при решении задач, понимать необходимость их проверки;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понимание</w:t>
      </w:r>
      <w:r w:rsidRPr="00AF0A34">
        <w:rPr>
          <w:spacing w:val="4"/>
          <w:sz w:val="28"/>
          <w:szCs w:val="28"/>
        </w:rPr>
        <w:t xml:space="preserve"> </w:t>
      </w:r>
      <w:r w:rsidRPr="00AF0A34">
        <w:rPr>
          <w:sz w:val="28"/>
          <w:szCs w:val="28"/>
        </w:rPr>
        <w:t>сущности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алгоритмических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предписаний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умение</w:t>
      </w:r>
      <w:r w:rsidRPr="00AF0A34">
        <w:rPr>
          <w:spacing w:val="4"/>
          <w:sz w:val="28"/>
          <w:szCs w:val="28"/>
        </w:rPr>
        <w:t xml:space="preserve"> </w:t>
      </w:r>
      <w:r w:rsidRPr="00AF0A34">
        <w:rPr>
          <w:sz w:val="28"/>
          <w:szCs w:val="28"/>
        </w:rPr>
        <w:t>действовать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4"/>
          <w:sz w:val="28"/>
          <w:szCs w:val="28"/>
        </w:rPr>
        <w:t xml:space="preserve"> </w:t>
      </w:r>
      <w:r w:rsidRPr="00AF0A34">
        <w:rPr>
          <w:sz w:val="28"/>
          <w:szCs w:val="28"/>
        </w:rPr>
        <w:t>соответствии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с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предложенным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алгоритмом.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b/>
          <w:i/>
          <w:sz w:val="28"/>
          <w:szCs w:val="28"/>
        </w:rPr>
        <w:t>Предметные результаты</w:t>
      </w:r>
      <w:r w:rsidRPr="00AF0A34">
        <w:rPr>
          <w:sz w:val="28"/>
          <w:szCs w:val="28"/>
        </w:rPr>
        <w:t>: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умение работать с геометрическим текстом (анализировать,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извлекать необходимую информацию), точно и грамотно выражать свои мысли в устной 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письменной речи с применением математической тер</w:t>
      </w:r>
      <w:r w:rsidR="00AF0A34">
        <w:rPr>
          <w:sz w:val="28"/>
          <w:szCs w:val="28"/>
        </w:rPr>
        <w:t>минологии и символики, использо</w:t>
      </w:r>
      <w:r w:rsidRPr="00AF0A34">
        <w:rPr>
          <w:sz w:val="28"/>
          <w:szCs w:val="28"/>
        </w:rPr>
        <w:t>вать различные языки математики, проводить классификации, логические обоснования,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доказательства математических утверждений; овладение навыками устных, письменных,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инструментальных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вычислений;</w:t>
      </w:r>
      <w:r w:rsidRPr="00AF0A34">
        <w:rPr>
          <w:spacing w:val="12"/>
          <w:sz w:val="28"/>
          <w:szCs w:val="28"/>
        </w:rPr>
        <w:t xml:space="preserve"> </w:t>
      </w:r>
      <w:r w:rsidRPr="00AF0A34">
        <w:rPr>
          <w:sz w:val="28"/>
          <w:szCs w:val="28"/>
        </w:rPr>
        <w:t>овладение</w:t>
      </w:r>
      <w:r w:rsidRPr="00AF0A34">
        <w:rPr>
          <w:spacing w:val="12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геометрическим</w:t>
      </w:r>
      <w:r w:rsidRPr="00AF0A34">
        <w:rPr>
          <w:spacing w:val="13"/>
          <w:sz w:val="28"/>
          <w:szCs w:val="28"/>
        </w:rPr>
        <w:t xml:space="preserve"> </w:t>
      </w:r>
      <w:r w:rsidRPr="00AF0A34">
        <w:rPr>
          <w:sz w:val="28"/>
          <w:szCs w:val="28"/>
        </w:rPr>
        <w:t>языком,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умение</w:t>
      </w:r>
      <w:r w:rsidRPr="00AF0A34">
        <w:rPr>
          <w:spacing w:val="13"/>
          <w:sz w:val="28"/>
          <w:szCs w:val="28"/>
        </w:rPr>
        <w:t xml:space="preserve"> </w:t>
      </w:r>
      <w:r w:rsidRPr="00AF0A34">
        <w:rPr>
          <w:sz w:val="28"/>
          <w:szCs w:val="28"/>
        </w:rPr>
        <w:t>использовать</w:t>
      </w:r>
    </w:p>
    <w:p w:rsidR="00A82004" w:rsidRPr="00AF0A34" w:rsidRDefault="0033304A" w:rsidP="00AF0A34">
      <w:pPr>
        <w:pStyle w:val="a3"/>
        <w:ind w:left="851" w:firstLine="9"/>
        <w:jc w:val="both"/>
        <w:rPr>
          <w:sz w:val="28"/>
          <w:szCs w:val="28"/>
        </w:rPr>
      </w:pPr>
      <w:proofErr w:type="gramStart"/>
      <w:r w:rsidRPr="00AF0A34">
        <w:rPr>
          <w:sz w:val="28"/>
          <w:szCs w:val="28"/>
        </w:rPr>
        <w:t>его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описания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предметов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окружающего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мира,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развитие</w:t>
      </w:r>
      <w:r w:rsidRPr="00AF0A34">
        <w:rPr>
          <w:spacing w:val="13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пространственных</w:t>
      </w:r>
      <w:r w:rsidRPr="00AF0A34">
        <w:rPr>
          <w:spacing w:val="15"/>
          <w:sz w:val="28"/>
          <w:szCs w:val="28"/>
        </w:rPr>
        <w:t xml:space="preserve"> </w:t>
      </w:r>
      <w:r w:rsidR="00AF0A34">
        <w:rPr>
          <w:sz w:val="28"/>
          <w:szCs w:val="28"/>
        </w:rPr>
        <w:t>представле</w:t>
      </w:r>
      <w:r w:rsidRPr="00AF0A34">
        <w:rPr>
          <w:sz w:val="28"/>
          <w:szCs w:val="28"/>
        </w:rPr>
        <w:t>ний</w:t>
      </w:r>
      <w:r w:rsidRPr="00AF0A34">
        <w:rPr>
          <w:spacing w:val="25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25"/>
          <w:sz w:val="28"/>
          <w:szCs w:val="28"/>
        </w:rPr>
        <w:t xml:space="preserve"> </w:t>
      </w:r>
      <w:r w:rsidRPr="00AF0A34">
        <w:rPr>
          <w:sz w:val="28"/>
          <w:szCs w:val="28"/>
        </w:rPr>
        <w:t>изобретательных</w:t>
      </w:r>
      <w:r w:rsidRPr="00AF0A34">
        <w:rPr>
          <w:spacing w:val="25"/>
          <w:sz w:val="28"/>
          <w:szCs w:val="28"/>
        </w:rPr>
        <w:t xml:space="preserve"> </w:t>
      </w:r>
      <w:r w:rsidRPr="00AF0A34">
        <w:rPr>
          <w:sz w:val="28"/>
          <w:szCs w:val="28"/>
        </w:rPr>
        <w:t>умений,</w:t>
      </w:r>
      <w:r w:rsidRPr="00AF0A34">
        <w:rPr>
          <w:spacing w:val="24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приобретение</w:t>
      </w:r>
      <w:r w:rsidRPr="00AF0A34">
        <w:rPr>
          <w:spacing w:val="21"/>
          <w:sz w:val="28"/>
          <w:szCs w:val="28"/>
        </w:rPr>
        <w:t xml:space="preserve"> </w:t>
      </w:r>
      <w:r w:rsidRPr="00AF0A34">
        <w:rPr>
          <w:sz w:val="28"/>
          <w:szCs w:val="28"/>
        </w:rPr>
        <w:t>навыков</w:t>
      </w:r>
      <w:r w:rsidRPr="00AF0A34">
        <w:rPr>
          <w:spacing w:val="23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геометрический</w:t>
      </w:r>
      <w:r w:rsidRPr="00AF0A34">
        <w:rPr>
          <w:spacing w:val="25"/>
          <w:sz w:val="28"/>
          <w:szCs w:val="28"/>
        </w:rPr>
        <w:t xml:space="preserve"> </w:t>
      </w:r>
      <w:r w:rsidRPr="00AF0A34">
        <w:rPr>
          <w:sz w:val="28"/>
          <w:szCs w:val="28"/>
        </w:rPr>
        <w:t>построений</w:t>
      </w:r>
      <w:r w:rsidRPr="00AF0A34">
        <w:rPr>
          <w:spacing w:val="27"/>
          <w:sz w:val="28"/>
          <w:szCs w:val="28"/>
        </w:rPr>
        <w:t xml:space="preserve"> </w:t>
      </w:r>
      <w:r w:rsidR="00AF0A34">
        <w:rPr>
          <w:sz w:val="28"/>
          <w:szCs w:val="28"/>
        </w:rPr>
        <w:t>уме</w:t>
      </w:r>
      <w:r w:rsidRPr="00AF0A34">
        <w:rPr>
          <w:sz w:val="28"/>
          <w:szCs w:val="28"/>
        </w:rPr>
        <w:t>ние</w:t>
      </w:r>
      <w:r w:rsidRPr="00AF0A34">
        <w:rPr>
          <w:spacing w:val="38"/>
          <w:sz w:val="28"/>
          <w:szCs w:val="28"/>
        </w:rPr>
        <w:t xml:space="preserve"> </w:t>
      </w:r>
      <w:r w:rsidRPr="00AF0A34">
        <w:rPr>
          <w:sz w:val="28"/>
          <w:szCs w:val="28"/>
        </w:rPr>
        <w:t>измерять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длины</w:t>
      </w:r>
      <w:r w:rsidRPr="00AF0A34">
        <w:rPr>
          <w:spacing w:val="36"/>
          <w:sz w:val="28"/>
          <w:szCs w:val="28"/>
        </w:rPr>
        <w:t xml:space="preserve"> </w:t>
      </w:r>
      <w:r w:rsidRPr="00AF0A34">
        <w:rPr>
          <w:sz w:val="28"/>
          <w:szCs w:val="28"/>
        </w:rPr>
        <w:t>отрезков,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величины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углов,</w:t>
      </w:r>
      <w:r w:rsidRPr="00AF0A34">
        <w:rPr>
          <w:spacing w:val="38"/>
          <w:sz w:val="28"/>
          <w:szCs w:val="28"/>
        </w:rPr>
        <w:t xml:space="preserve"> </w:t>
      </w:r>
      <w:r w:rsidRPr="00AF0A34">
        <w:rPr>
          <w:sz w:val="28"/>
          <w:szCs w:val="28"/>
        </w:rPr>
        <w:t>использовать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формулы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нахождения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периметров,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площадей</w:t>
      </w:r>
      <w:r w:rsidRPr="00AF0A34">
        <w:rPr>
          <w:spacing w:val="43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43"/>
          <w:sz w:val="28"/>
          <w:szCs w:val="28"/>
        </w:rPr>
        <w:t xml:space="preserve"> </w:t>
      </w:r>
      <w:r w:rsidRPr="00AF0A34">
        <w:rPr>
          <w:sz w:val="28"/>
          <w:szCs w:val="28"/>
        </w:rPr>
        <w:t>объемов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геометрических</w:t>
      </w:r>
      <w:r w:rsidRPr="00AF0A34">
        <w:rPr>
          <w:spacing w:val="44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фигур;</w:t>
      </w:r>
      <w:r w:rsidRPr="00AF0A34">
        <w:rPr>
          <w:spacing w:val="47"/>
          <w:sz w:val="28"/>
          <w:szCs w:val="28"/>
        </w:rPr>
        <w:t xml:space="preserve"> </w:t>
      </w:r>
      <w:r w:rsidRPr="00AF0A34">
        <w:rPr>
          <w:sz w:val="28"/>
          <w:szCs w:val="28"/>
        </w:rPr>
        <w:t>умение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применять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изученные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понятия,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результаты,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методы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решения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практического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характера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из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смежных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дисциплин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с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использованием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необходимости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справочных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материалов,</w:t>
      </w:r>
      <w:r w:rsidRPr="00AF0A34">
        <w:rPr>
          <w:spacing w:val="9"/>
          <w:sz w:val="28"/>
          <w:szCs w:val="28"/>
        </w:rPr>
        <w:t xml:space="preserve"> </w:t>
      </w:r>
      <w:r w:rsidR="00AF0A34">
        <w:rPr>
          <w:sz w:val="28"/>
          <w:szCs w:val="28"/>
        </w:rPr>
        <w:t>каль</w:t>
      </w:r>
      <w:r w:rsidRPr="00AF0A34">
        <w:rPr>
          <w:sz w:val="28"/>
          <w:szCs w:val="28"/>
        </w:rPr>
        <w:t>кулятора,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компьютера;</w:t>
      </w:r>
      <w:proofErr w:type="gramEnd"/>
      <w:r w:rsidRPr="00AF0A34">
        <w:rPr>
          <w:spacing w:val="17"/>
          <w:sz w:val="28"/>
          <w:szCs w:val="28"/>
        </w:rPr>
        <w:t xml:space="preserve"> </w:t>
      </w:r>
      <w:r w:rsidRPr="00AF0A34">
        <w:rPr>
          <w:sz w:val="28"/>
          <w:szCs w:val="28"/>
        </w:rPr>
        <w:t>находить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значения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</w:t>
      </w:r>
      <w:r w:rsidRPr="00AF0A34">
        <w:rPr>
          <w:spacing w:val="17"/>
          <w:sz w:val="28"/>
          <w:szCs w:val="28"/>
        </w:rPr>
        <w:t xml:space="preserve"> </w:t>
      </w:r>
      <w:r w:rsidRPr="00AF0A34">
        <w:rPr>
          <w:sz w:val="28"/>
          <w:szCs w:val="28"/>
        </w:rPr>
        <w:t>линейных</w:t>
      </w:r>
      <w:r w:rsidRPr="00AF0A34">
        <w:rPr>
          <w:spacing w:val="19"/>
          <w:sz w:val="28"/>
          <w:szCs w:val="28"/>
        </w:rPr>
        <w:t xml:space="preserve"> </w:t>
      </w:r>
      <w:r w:rsidRPr="00AF0A34">
        <w:rPr>
          <w:sz w:val="28"/>
          <w:szCs w:val="28"/>
        </w:rPr>
        <w:t>элементов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7"/>
          <w:sz w:val="28"/>
          <w:szCs w:val="28"/>
        </w:rPr>
        <w:t xml:space="preserve"> </w:t>
      </w:r>
      <w:r w:rsidRPr="00AF0A34">
        <w:rPr>
          <w:sz w:val="28"/>
          <w:szCs w:val="28"/>
        </w:rPr>
        <w:t>их</w:t>
      </w:r>
      <w:r w:rsidRPr="00AF0A34">
        <w:rPr>
          <w:spacing w:val="19"/>
          <w:sz w:val="28"/>
          <w:szCs w:val="28"/>
        </w:rPr>
        <w:t xml:space="preserve"> </w:t>
      </w:r>
      <w:r w:rsidR="00AF0A34">
        <w:rPr>
          <w:sz w:val="28"/>
          <w:szCs w:val="28"/>
        </w:rPr>
        <w:t>отноше</w:t>
      </w:r>
      <w:r w:rsidRPr="00AF0A34">
        <w:rPr>
          <w:sz w:val="28"/>
          <w:szCs w:val="28"/>
        </w:rPr>
        <w:t>ния,</w:t>
      </w:r>
      <w:r w:rsidRPr="00AF0A34">
        <w:rPr>
          <w:spacing w:val="18"/>
          <w:sz w:val="28"/>
          <w:szCs w:val="28"/>
        </w:rPr>
        <w:t xml:space="preserve"> </w:t>
      </w:r>
      <w:r w:rsidRPr="00AF0A34">
        <w:rPr>
          <w:sz w:val="28"/>
          <w:szCs w:val="28"/>
        </w:rPr>
        <w:t>градусную</w:t>
      </w:r>
      <w:r w:rsidRPr="00AF0A34">
        <w:rPr>
          <w:spacing w:val="18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меру</w:t>
      </w:r>
      <w:r w:rsidRPr="00AF0A34">
        <w:rPr>
          <w:spacing w:val="19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углов,</w:t>
      </w:r>
      <w:r w:rsidRPr="00AF0A34">
        <w:rPr>
          <w:spacing w:val="18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применяя</w:t>
      </w:r>
      <w:r w:rsidRPr="00AF0A34">
        <w:rPr>
          <w:spacing w:val="19"/>
          <w:sz w:val="28"/>
          <w:szCs w:val="28"/>
        </w:rPr>
        <w:t xml:space="preserve"> </w:t>
      </w:r>
      <w:r w:rsidRPr="00AF0A34">
        <w:rPr>
          <w:sz w:val="28"/>
          <w:szCs w:val="28"/>
        </w:rPr>
        <w:t>определения,</w:t>
      </w:r>
      <w:r w:rsidRPr="00AF0A34">
        <w:rPr>
          <w:spacing w:val="18"/>
          <w:sz w:val="28"/>
          <w:szCs w:val="28"/>
        </w:rPr>
        <w:t xml:space="preserve"> </w:t>
      </w:r>
      <w:r w:rsidRPr="00AF0A34">
        <w:rPr>
          <w:sz w:val="28"/>
          <w:szCs w:val="28"/>
        </w:rPr>
        <w:t>свойства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20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признаки</w:t>
      </w:r>
      <w:r w:rsidRPr="00AF0A34">
        <w:rPr>
          <w:spacing w:val="19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</w:t>
      </w:r>
      <w:r w:rsidRPr="00AF0A34">
        <w:rPr>
          <w:spacing w:val="19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9"/>
          <w:sz w:val="28"/>
          <w:szCs w:val="28"/>
        </w:rPr>
        <w:t xml:space="preserve"> </w:t>
      </w:r>
      <w:r w:rsidRPr="00AF0A34">
        <w:rPr>
          <w:sz w:val="28"/>
          <w:szCs w:val="28"/>
        </w:rPr>
        <w:t>их</w:t>
      </w:r>
      <w:r w:rsidRPr="00AF0A34">
        <w:rPr>
          <w:spacing w:val="20"/>
          <w:sz w:val="28"/>
          <w:szCs w:val="28"/>
        </w:rPr>
        <w:t xml:space="preserve"> </w:t>
      </w:r>
      <w:r w:rsidR="00AF0A34">
        <w:rPr>
          <w:sz w:val="28"/>
          <w:szCs w:val="28"/>
        </w:rPr>
        <w:t>эле</w:t>
      </w:r>
      <w:r w:rsidRPr="00AF0A34">
        <w:rPr>
          <w:sz w:val="28"/>
          <w:szCs w:val="28"/>
        </w:rPr>
        <w:t>ментов,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равенство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фигур;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оперировать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с</w:t>
      </w:r>
      <w:r w:rsidRPr="00AF0A34">
        <w:rPr>
          <w:spacing w:val="18"/>
          <w:sz w:val="28"/>
          <w:szCs w:val="28"/>
        </w:rPr>
        <w:t xml:space="preserve"> </w:t>
      </w:r>
      <w:r w:rsidRPr="00AF0A34">
        <w:rPr>
          <w:sz w:val="28"/>
          <w:szCs w:val="28"/>
        </w:rPr>
        <w:t>начальными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понятиями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тригонометрии</w:t>
      </w:r>
      <w:r w:rsidRPr="00AF0A34">
        <w:rPr>
          <w:spacing w:val="13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6"/>
          <w:sz w:val="28"/>
          <w:szCs w:val="28"/>
        </w:rPr>
        <w:t xml:space="preserve"> </w:t>
      </w:r>
      <w:proofErr w:type="spellStart"/>
      <w:r w:rsidRPr="00AF0A34">
        <w:rPr>
          <w:sz w:val="28"/>
          <w:szCs w:val="28"/>
        </w:rPr>
        <w:t>выпо</w:t>
      </w:r>
      <w:proofErr w:type="gramStart"/>
      <w:r w:rsidRPr="00AF0A34">
        <w:rPr>
          <w:sz w:val="28"/>
          <w:szCs w:val="28"/>
        </w:rPr>
        <w:t>л</w:t>
      </w:r>
      <w:proofErr w:type="spellEnd"/>
      <w:r w:rsidRPr="00AF0A34">
        <w:rPr>
          <w:sz w:val="28"/>
          <w:szCs w:val="28"/>
        </w:rPr>
        <w:t>-</w:t>
      </w:r>
      <w:proofErr w:type="gramEnd"/>
      <w:r w:rsidRPr="00AF0A34">
        <w:rPr>
          <w:spacing w:val="-57"/>
          <w:sz w:val="28"/>
          <w:szCs w:val="28"/>
        </w:rPr>
        <w:t xml:space="preserve"> </w:t>
      </w:r>
      <w:proofErr w:type="spellStart"/>
      <w:r w:rsidRPr="00AF0A34">
        <w:rPr>
          <w:sz w:val="28"/>
          <w:szCs w:val="28"/>
        </w:rPr>
        <w:t>нять</w:t>
      </w:r>
      <w:proofErr w:type="spellEnd"/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элементарные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операции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над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функциями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углов;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использовать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свойства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измерения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длин,</w:t>
      </w:r>
      <w:r w:rsidRPr="00AF0A34">
        <w:rPr>
          <w:spacing w:val="12"/>
          <w:sz w:val="28"/>
          <w:szCs w:val="28"/>
        </w:rPr>
        <w:t xml:space="preserve"> </w:t>
      </w:r>
      <w:r w:rsidRPr="00AF0A34">
        <w:rPr>
          <w:sz w:val="28"/>
          <w:szCs w:val="28"/>
        </w:rPr>
        <w:t>площадей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7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углов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решении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нахождение</w:t>
      </w:r>
      <w:r w:rsidRPr="00AF0A34">
        <w:rPr>
          <w:spacing w:val="13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длины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отрезка,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длины</w:t>
      </w:r>
      <w:r w:rsidRPr="00AF0A34">
        <w:rPr>
          <w:spacing w:val="14"/>
          <w:sz w:val="28"/>
          <w:szCs w:val="28"/>
        </w:rPr>
        <w:t xml:space="preserve"> </w:t>
      </w:r>
      <w:r w:rsidR="00AF0A34">
        <w:rPr>
          <w:sz w:val="28"/>
          <w:szCs w:val="28"/>
        </w:rPr>
        <w:t>окруж</w:t>
      </w:r>
      <w:r w:rsidRPr="00AF0A34">
        <w:rPr>
          <w:sz w:val="28"/>
          <w:szCs w:val="28"/>
        </w:rPr>
        <w:t>ности,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длины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дуги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окружности,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градусной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меры</w:t>
      </w:r>
      <w:r w:rsidRPr="00AF0A34">
        <w:rPr>
          <w:spacing w:val="3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угла;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вычислять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длины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линейных</w:t>
      </w:r>
      <w:r w:rsidRPr="00AF0A34">
        <w:rPr>
          <w:spacing w:val="1"/>
          <w:sz w:val="28"/>
          <w:szCs w:val="28"/>
        </w:rPr>
        <w:t xml:space="preserve"> </w:t>
      </w:r>
      <w:r w:rsidR="00AF0A34">
        <w:rPr>
          <w:sz w:val="28"/>
          <w:szCs w:val="28"/>
        </w:rPr>
        <w:t>элемен</w:t>
      </w:r>
      <w:r w:rsidRPr="00AF0A34">
        <w:rPr>
          <w:sz w:val="28"/>
          <w:szCs w:val="28"/>
        </w:rPr>
        <w:t>тарных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 их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углы, используя формулы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 xml:space="preserve">длины </w:t>
      </w:r>
      <w:r w:rsidR="00AF0A34">
        <w:rPr>
          <w:sz w:val="28"/>
          <w:szCs w:val="28"/>
        </w:rPr>
        <w:t>окружности и длины дуги окружно</w:t>
      </w:r>
      <w:r w:rsidRPr="00AF0A34">
        <w:rPr>
          <w:sz w:val="28"/>
          <w:szCs w:val="28"/>
        </w:rPr>
        <w:t>сти,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формулы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площадей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фигур;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вычислять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площади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треугольников,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прямоугольников,</w:t>
      </w:r>
      <w:r w:rsidRPr="00AF0A34">
        <w:rPr>
          <w:spacing w:val="9"/>
          <w:sz w:val="28"/>
          <w:szCs w:val="28"/>
        </w:rPr>
        <w:t xml:space="preserve"> </w:t>
      </w:r>
      <w:r w:rsidR="00AF0A34">
        <w:rPr>
          <w:sz w:val="28"/>
          <w:szCs w:val="28"/>
        </w:rPr>
        <w:t>па</w:t>
      </w:r>
      <w:r w:rsidRPr="00AF0A34">
        <w:rPr>
          <w:sz w:val="28"/>
          <w:szCs w:val="28"/>
        </w:rPr>
        <w:t>раллелограммов,</w:t>
      </w:r>
      <w:r w:rsidRPr="00AF0A34">
        <w:rPr>
          <w:spacing w:val="22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трапеций,</w:t>
      </w:r>
      <w:r w:rsidRPr="00AF0A34">
        <w:rPr>
          <w:spacing w:val="20"/>
          <w:sz w:val="28"/>
          <w:szCs w:val="28"/>
        </w:rPr>
        <w:t xml:space="preserve"> </w:t>
      </w:r>
      <w:r w:rsidRPr="00AF0A34">
        <w:rPr>
          <w:sz w:val="28"/>
          <w:szCs w:val="28"/>
        </w:rPr>
        <w:t>кругов</w:t>
      </w:r>
      <w:r w:rsidRPr="00AF0A34">
        <w:rPr>
          <w:spacing w:val="22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24"/>
          <w:sz w:val="28"/>
          <w:szCs w:val="28"/>
        </w:rPr>
        <w:t xml:space="preserve"> </w:t>
      </w:r>
      <w:r w:rsidRPr="00AF0A34">
        <w:rPr>
          <w:sz w:val="28"/>
          <w:szCs w:val="28"/>
        </w:rPr>
        <w:t>секторов;</w:t>
      </w:r>
      <w:r w:rsidRPr="00AF0A34">
        <w:rPr>
          <w:spacing w:val="22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вычислять</w:t>
      </w:r>
      <w:r w:rsidRPr="00AF0A34">
        <w:rPr>
          <w:spacing w:val="23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длину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окружности,</w:t>
      </w:r>
      <w:r w:rsidRPr="00AF0A34">
        <w:rPr>
          <w:spacing w:val="23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длину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дуги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окружности; решать практические задачи, связанные с нахождением геометрических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величин,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используя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необходимости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справочники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технические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средства.</w:t>
      </w:r>
    </w:p>
    <w:p w:rsidR="00A82004" w:rsidRPr="00AF0A34" w:rsidRDefault="0033304A" w:rsidP="00AF0A34">
      <w:pPr>
        <w:ind w:left="851"/>
        <w:jc w:val="both"/>
        <w:rPr>
          <w:sz w:val="28"/>
          <w:szCs w:val="28"/>
        </w:rPr>
      </w:pPr>
      <w:r w:rsidRPr="00AF0A34">
        <w:rPr>
          <w:i/>
          <w:sz w:val="28"/>
          <w:szCs w:val="28"/>
        </w:rPr>
        <w:t>Обучающийся</w:t>
      </w:r>
      <w:r w:rsidRPr="00AF0A34">
        <w:rPr>
          <w:i/>
          <w:spacing w:val="-5"/>
          <w:sz w:val="28"/>
          <w:szCs w:val="28"/>
        </w:rPr>
        <w:t xml:space="preserve"> </w:t>
      </w:r>
      <w:r w:rsidRPr="00AF0A34">
        <w:rPr>
          <w:i/>
          <w:sz w:val="28"/>
          <w:szCs w:val="28"/>
        </w:rPr>
        <w:t>научится</w:t>
      </w:r>
      <w:r w:rsidRPr="00AF0A34">
        <w:rPr>
          <w:sz w:val="28"/>
          <w:szCs w:val="28"/>
        </w:rPr>
        <w:t>: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 w:hanging="169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оперировать</w:t>
      </w:r>
      <w:r w:rsidRPr="00AF0A34">
        <w:rPr>
          <w:spacing w:val="-5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-5"/>
          <w:sz w:val="28"/>
          <w:szCs w:val="28"/>
        </w:rPr>
        <w:t xml:space="preserve"> </w:t>
      </w:r>
      <w:r w:rsidRPr="00AF0A34">
        <w:rPr>
          <w:sz w:val="28"/>
          <w:szCs w:val="28"/>
        </w:rPr>
        <w:t>базовом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уровне</w:t>
      </w:r>
      <w:r w:rsidRPr="00AF0A34">
        <w:rPr>
          <w:spacing w:val="-5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понятиями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геометрических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извлекать информацию о геометрических фигурах, представленную на чертежах в явном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виде;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lastRenderedPageBreak/>
        <w:t>применять для решения задач геометрические факты, если условия их применения зад</w:t>
      </w:r>
      <w:proofErr w:type="gramStart"/>
      <w:r w:rsidRPr="00AF0A34">
        <w:rPr>
          <w:sz w:val="28"/>
          <w:szCs w:val="28"/>
        </w:rPr>
        <w:t>а-</w:t>
      </w:r>
      <w:proofErr w:type="gramEnd"/>
      <w:r w:rsidRPr="00AF0A34">
        <w:rPr>
          <w:spacing w:val="1"/>
          <w:sz w:val="28"/>
          <w:szCs w:val="28"/>
        </w:rPr>
        <w:t xml:space="preserve"> </w:t>
      </w:r>
      <w:proofErr w:type="spellStart"/>
      <w:r w:rsidRPr="00AF0A34">
        <w:rPr>
          <w:sz w:val="28"/>
          <w:szCs w:val="28"/>
        </w:rPr>
        <w:t>ны</w:t>
      </w:r>
      <w:proofErr w:type="spellEnd"/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явной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форме;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 w:hanging="169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решать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задачи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нахождение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геометрических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величин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по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образцам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или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алгоритмам;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оперировать на базовом уровне понятиями: равенство фигур, равные фигуры, равенство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треугольников, параллельность прямых, перпендикулярность прямых, углы между пр</w:t>
      </w:r>
      <w:proofErr w:type="gramStart"/>
      <w:r w:rsidRPr="00AF0A34">
        <w:rPr>
          <w:sz w:val="28"/>
          <w:szCs w:val="28"/>
        </w:rPr>
        <w:t>я-</w:t>
      </w:r>
      <w:proofErr w:type="gramEnd"/>
      <w:r w:rsidRPr="00AF0A34">
        <w:rPr>
          <w:spacing w:val="1"/>
          <w:sz w:val="28"/>
          <w:szCs w:val="28"/>
        </w:rPr>
        <w:t xml:space="preserve"> </w:t>
      </w:r>
      <w:proofErr w:type="spellStart"/>
      <w:r w:rsidRPr="00AF0A34">
        <w:rPr>
          <w:sz w:val="28"/>
          <w:szCs w:val="28"/>
        </w:rPr>
        <w:t>мыми</w:t>
      </w:r>
      <w:proofErr w:type="spellEnd"/>
      <w:r w:rsidRPr="00AF0A34">
        <w:rPr>
          <w:sz w:val="28"/>
          <w:szCs w:val="28"/>
        </w:rPr>
        <w:t>,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перпендикуляр,</w:t>
      </w:r>
      <w:r w:rsidRPr="00AF0A34">
        <w:rPr>
          <w:spacing w:val="3"/>
          <w:sz w:val="28"/>
          <w:szCs w:val="28"/>
        </w:rPr>
        <w:t xml:space="preserve"> </w:t>
      </w:r>
      <w:r w:rsidRPr="00AF0A34">
        <w:rPr>
          <w:sz w:val="28"/>
          <w:szCs w:val="28"/>
        </w:rPr>
        <w:t>наклонная, проекция;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выполнять измерение длин, расстояний, величин углов, с помощью инструментов для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измерений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 и</w:t>
      </w:r>
      <w:r w:rsidRPr="00AF0A34">
        <w:rPr>
          <w:spacing w:val="3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углов;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применять формулы периметра, площади и объема при вычислениях, когда все данные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имеются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условии;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применять</w:t>
      </w:r>
      <w:r w:rsidRPr="00AF0A34">
        <w:rPr>
          <w:spacing w:val="31"/>
          <w:sz w:val="28"/>
          <w:szCs w:val="28"/>
        </w:rPr>
        <w:t xml:space="preserve"> </w:t>
      </w:r>
      <w:r w:rsidRPr="00AF0A34">
        <w:rPr>
          <w:sz w:val="28"/>
          <w:szCs w:val="28"/>
        </w:rPr>
        <w:t>теорему</w:t>
      </w:r>
      <w:r w:rsidRPr="00AF0A34">
        <w:rPr>
          <w:spacing w:val="27"/>
          <w:sz w:val="28"/>
          <w:szCs w:val="28"/>
        </w:rPr>
        <w:t xml:space="preserve"> </w:t>
      </w:r>
      <w:r w:rsidRPr="00AF0A34">
        <w:rPr>
          <w:sz w:val="28"/>
          <w:szCs w:val="28"/>
        </w:rPr>
        <w:t>Пифагора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</w:t>
      </w:r>
      <w:r w:rsidRPr="00AF0A34">
        <w:rPr>
          <w:spacing w:val="33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вычисления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длин</w:t>
      </w:r>
      <w:r w:rsidRPr="00AF0A34">
        <w:rPr>
          <w:spacing w:val="32"/>
          <w:sz w:val="28"/>
          <w:szCs w:val="28"/>
        </w:rPr>
        <w:t xml:space="preserve"> </w:t>
      </w:r>
      <w:r w:rsidRPr="00AF0A34">
        <w:rPr>
          <w:sz w:val="28"/>
          <w:szCs w:val="28"/>
        </w:rPr>
        <w:t>неизвестных</w:t>
      </w:r>
      <w:r w:rsidRPr="00AF0A34">
        <w:rPr>
          <w:spacing w:val="34"/>
          <w:sz w:val="28"/>
          <w:szCs w:val="28"/>
        </w:rPr>
        <w:t xml:space="preserve"> </w:t>
      </w:r>
      <w:r w:rsidRPr="00AF0A34">
        <w:rPr>
          <w:sz w:val="28"/>
          <w:szCs w:val="28"/>
        </w:rPr>
        <w:t>сторон</w:t>
      </w:r>
      <w:r w:rsidRPr="00AF0A34">
        <w:rPr>
          <w:spacing w:val="34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треугольника,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расстояний,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простейших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случаях;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изображать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типовые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плоские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фигуры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фигуры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пространстве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от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руки</w:t>
      </w:r>
      <w:r w:rsidRPr="00AF0A34">
        <w:rPr>
          <w:spacing w:val="7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8"/>
          <w:sz w:val="28"/>
          <w:szCs w:val="28"/>
        </w:rPr>
        <w:t xml:space="preserve"> </w:t>
      </w:r>
      <w:r w:rsidRPr="00AF0A34">
        <w:rPr>
          <w:sz w:val="28"/>
          <w:szCs w:val="28"/>
        </w:rPr>
        <w:t>с</w:t>
      </w:r>
      <w:r w:rsidRPr="00AF0A34">
        <w:rPr>
          <w:spacing w:val="6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помощью</w:t>
      </w:r>
      <w:r w:rsidRPr="00AF0A34">
        <w:rPr>
          <w:spacing w:val="7"/>
          <w:sz w:val="28"/>
          <w:szCs w:val="28"/>
        </w:rPr>
        <w:t xml:space="preserve"> </w:t>
      </w:r>
      <w:r w:rsidR="00AF0A34">
        <w:rPr>
          <w:sz w:val="28"/>
          <w:szCs w:val="28"/>
        </w:rPr>
        <w:t>ин</w:t>
      </w:r>
      <w:r w:rsidRPr="00AF0A34">
        <w:rPr>
          <w:sz w:val="28"/>
          <w:szCs w:val="28"/>
        </w:rPr>
        <w:t>струментов;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96"/>
        </w:tabs>
        <w:spacing w:before="0"/>
        <w:ind w:left="851" w:firstLine="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выбирать подходящий метод для решения известных типов математических задач.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повседневной жизни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и при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изучении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других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предметов: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использовать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свойства</w:t>
      </w:r>
      <w:r w:rsidRPr="00AF0A34">
        <w:rPr>
          <w:spacing w:val="3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геометрических</w:t>
      </w:r>
      <w:r w:rsidRPr="00AF0A34">
        <w:rPr>
          <w:spacing w:val="4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</w:t>
      </w:r>
      <w:r w:rsidRPr="00AF0A34">
        <w:rPr>
          <w:spacing w:val="5"/>
          <w:sz w:val="28"/>
          <w:szCs w:val="28"/>
        </w:rPr>
        <w:t xml:space="preserve"> </w:t>
      </w:r>
      <w:r w:rsidRPr="00AF0A34">
        <w:rPr>
          <w:sz w:val="28"/>
          <w:szCs w:val="28"/>
        </w:rPr>
        <w:t>для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решения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типовых</w:t>
      </w:r>
      <w:r w:rsidRPr="00AF0A34">
        <w:rPr>
          <w:spacing w:val="4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задач,</w:t>
      </w:r>
      <w:r w:rsidRPr="00AF0A34">
        <w:rPr>
          <w:spacing w:val="2"/>
          <w:sz w:val="28"/>
          <w:szCs w:val="28"/>
        </w:rPr>
        <w:t xml:space="preserve"> </w:t>
      </w:r>
      <w:r w:rsidRPr="00AF0A34">
        <w:rPr>
          <w:sz w:val="28"/>
          <w:szCs w:val="28"/>
        </w:rPr>
        <w:t>возникающих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ситуациях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повседневной жизни,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практического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содержания;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вычислять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расстояния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местности</w:t>
      </w:r>
      <w:r w:rsidRPr="00AF0A34">
        <w:rPr>
          <w:spacing w:val="41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стандартных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ситуациях,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простейших</w:t>
      </w:r>
      <w:r w:rsidRPr="00AF0A34">
        <w:rPr>
          <w:spacing w:val="42"/>
          <w:sz w:val="28"/>
          <w:szCs w:val="28"/>
        </w:rPr>
        <w:t xml:space="preserve"> </w:t>
      </w:r>
      <w:r w:rsidRPr="00AF0A34">
        <w:rPr>
          <w:sz w:val="28"/>
          <w:szCs w:val="28"/>
        </w:rPr>
        <w:t>случаях,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применять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формулы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простейших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ситуациях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повседневной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жизни;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 w:hanging="169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выполнять</w:t>
      </w:r>
      <w:r w:rsidRPr="00AF0A34">
        <w:rPr>
          <w:spacing w:val="-5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простейшие</w:t>
      </w:r>
      <w:r w:rsidRPr="00AF0A34">
        <w:rPr>
          <w:spacing w:val="-7"/>
          <w:sz w:val="28"/>
          <w:szCs w:val="28"/>
        </w:rPr>
        <w:t xml:space="preserve"> </w:t>
      </w:r>
      <w:r w:rsidRPr="00AF0A34">
        <w:rPr>
          <w:sz w:val="28"/>
          <w:szCs w:val="28"/>
        </w:rPr>
        <w:t>построения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местности,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необходимые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реальной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жизни.</w:t>
      </w:r>
    </w:p>
    <w:p w:rsidR="00A82004" w:rsidRPr="00AF0A34" w:rsidRDefault="0033304A" w:rsidP="00AF0A34">
      <w:pPr>
        <w:ind w:left="851"/>
        <w:jc w:val="both"/>
        <w:rPr>
          <w:sz w:val="28"/>
          <w:szCs w:val="28"/>
        </w:rPr>
      </w:pPr>
      <w:proofErr w:type="gramStart"/>
      <w:r w:rsidRPr="00AF0A34">
        <w:rPr>
          <w:sz w:val="28"/>
          <w:szCs w:val="28"/>
        </w:rPr>
        <w:t>Обучающийся</w:t>
      </w:r>
      <w:proofErr w:type="gramEnd"/>
      <w:r w:rsidRPr="00AF0A34">
        <w:rPr>
          <w:spacing w:val="-5"/>
          <w:sz w:val="28"/>
          <w:szCs w:val="28"/>
        </w:rPr>
        <w:t xml:space="preserve"> </w:t>
      </w:r>
      <w:r w:rsidRPr="00AF0A34">
        <w:rPr>
          <w:sz w:val="28"/>
          <w:szCs w:val="28"/>
        </w:rPr>
        <w:t>получит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возможность: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овладеть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методами</w:t>
      </w:r>
      <w:r w:rsidRPr="00AF0A34">
        <w:rPr>
          <w:spacing w:val="16"/>
          <w:sz w:val="28"/>
          <w:szCs w:val="28"/>
        </w:rPr>
        <w:t xml:space="preserve"> </w:t>
      </w:r>
      <w:r w:rsidRPr="00AF0A34">
        <w:rPr>
          <w:sz w:val="28"/>
          <w:szCs w:val="28"/>
        </w:rPr>
        <w:t>решения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на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вычисления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доказательства:</w:t>
      </w:r>
      <w:r w:rsidRPr="00AF0A34">
        <w:rPr>
          <w:spacing w:val="14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методом</w:t>
      </w:r>
      <w:r w:rsidRPr="00AF0A34">
        <w:rPr>
          <w:spacing w:val="15"/>
          <w:sz w:val="28"/>
          <w:szCs w:val="28"/>
        </w:rPr>
        <w:t xml:space="preserve"> </w:t>
      </w:r>
      <w:r w:rsidRPr="00AF0A34">
        <w:rPr>
          <w:sz w:val="28"/>
          <w:szCs w:val="28"/>
        </w:rPr>
        <w:t>от</w:t>
      </w:r>
      <w:r w:rsidRPr="00AF0A34">
        <w:rPr>
          <w:spacing w:val="15"/>
          <w:sz w:val="28"/>
          <w:szCs w:val="28"/>
        </w:rPr>
        <w:t xml:space="preserve"> </w:t>
      </w:r>
      <w:proofErr w:type="gramStart"/>
      <w:r w:rsidR="00AF0A34" w:rsidRPr="00AF0A34">
        <w:rPr>
          <w:sz w:val="28"/>
          <w:szCs w:val="28"/>
        </w:rPr>
        <w:t>про</w:t>
      </w:r>
      <w:r w:rsidRPr="00AF0A34">
        <w:rPr>
          <w:spacing w:val="-57"/>
          <w:sz w:val="28"/>
          <w:szCs w:val="28"/>
        </w:rPr>
        <w:t xml:space="preserve"> </w:t>
      </w:r>
      <w:proofErr w:type="spellStart"/>
      <w:r w:rsidRPr="00AF0A34">
        <w:rPr>
          <w:sz w:val="28"/>
          <w:szCs w:val="28"/>
        </w:rPr>
        <w:t>тивного</w:t>
      </w:r>
      <w:proofErr w:type="spellEnd"/>
      <w:proofErr w:type="gramEnd"/>
      <w:r w:rsidRPr="00AF0A34">
        <w:rPr>
          <w:sz w:val="28"/>
          <w:szCs w:val="28"/>
        </w:rPr>
        <w:t>,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методом перебора вариантов;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приобрести</w:t>
      </w:r>
      <w:r w:rsidRPr="00AF0A34">
        <w:rPr>
          <w:spacing w:val="38"/>
          <w:sz w:val="28"/>
          <w:szCs w:val="28"/>
        </w:rPr>
        <w:t xml:space="preserve"> </w:t>
      </w:r>
      <w:r w:rsidRPr="00AF0A34">
        <w:rPr>
          <w:sz w:val="28"/>
          <w:szCs w:val="28"/>
        </w:rPr>
        <w:t>опыт</w:t>
      </w:r>
      <w:r w:rsidRPr="00AF0A34">
        <w:rPr>
          <w:spacing w:val="40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применения</w:t>
      </w:r>
      <w:r w:rsidRPr="00AF0A34">
        <w:rPr>
          <w:spacing w:val="38"/>
          <w:sz w:val="28"/>
          <w:szCs w:val="28"/>
        </w:rPr>
        <w:t xml:space="preserve"> </w:t>
      </w:r>
      <w:r w:rsidRPr="00AF0A34">
        <w:rPr>
          <w:sz w:val="28"/>
          <w:szCs w:val="28"/>
        </w:rPr>
        <w:t>алгебраического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тригонометрического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аппарата</w:t>
      </w:r>
      <w:r w:rsidRPr="00AF0A34">
        <w:rPr>
          <w:spacing w:val="39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решении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геометрических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задач;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 w:hanging="169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вычислять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площади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фигур,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составленных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из</w:t>
      </w:r>
      <w:r w:rsidRPr="00AF0A34">
        <w:rPr>
          <w:spacing w:val="-2"/>
          <w:sz w:val="28"/>
          <w:szCs w:val="28"/>
        </w:rPr>
        <w:t xml:space="preserve"> </w:t>
      </w:r>
      <w:r w:rsidRPr="00AF0A34">
        <w:rPr>
          <w:sz w:val="28"/>
          <w:szCs w:val="28"/>
        </w:rPr>
        <w:t>двух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или</w:t>
      </w:r>
      <w:r w:rsidRPr="00AF0A34">
        <w:rPr>
          <w:spacing w:val="-1"/>
          <w:sz w:val="28"/>
          <w:szCs w:val="28"/>
        </w:rPr>
        <w:t xml:space="preserve"> </w:t>
      </w:r>
      <w:r w:rsidRPr="00AF0A34">
        <w:rPr>
          <w:sz w:val="28"/>
          <w:szCs w:val="28"/>
        </w:rPr>
        <w:t>более</w:t>
      </w:r>
    </w:p>
    <w:p w:rsidR="00A82004" w:rsidRPr="00AF0A3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 w:hanging="169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прямоугольников,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параллелограммов,</w:t>
      </w:r>
      <w:r w:rsidRPr="00AF0A34">
        <w:rPr>
          <w:spacing w:val="-3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треугольников,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круга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-4"/>
          <w:sz w:val="28"/>
          <w:szCs w:val="28"/>
        </w:rPr>
        <w:t xml:space="preserve"> </w:t>
      </w:r>
      <w:r w:rsidRPr="00AF0A34">
        <w:rPr>
          <w:sz w:val="28"/>
          <w:szCs w:val="28"/>
        </w:rPr>
        <w:t>сектора;</w:t>
      </w:r>
    </w:p>
    <w:p w:rsidR="00A82004" w:rsidRDefault="0033304A" w:rsidP="00AF0A34">
      <w:pPr>
        <w:pStyle w:val="a4"/>
        <w:numPr>
          <w:ilvl w:val="0"/>
          <w:numId w:val="2"/>
        </w:numPr>
        <w:tabs>
          <w:tab w:val="left" w:pos="1536"/>
        </w:tabs>
        <w:spacing w:before="0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вычислять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площади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многоугольников,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используя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отношения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равновеликости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"/>
          <w:sz w:val="28"/>
          <w:szCs w:val="28"/>
        </w:rPr>
        <w:t xml:space="preserve"> </w:t>
      </w:r>
      <w:proofErr w:type="spellStart"/>
      <w:r w:rsidR="00AF0A34" w:rsidRPr="00AF0A34">
        <w:rPr>
          <w:sz w:val="28"/>
          <w:szCs w:val="28"/>
        </w:rPr>
        <w:t>равно</w:t>
      </w:r>
      <w:r w:rsidRPr="00AF0A34">
        <w:rPr>
          <w:sz w:val="28"/>
          <w:szCs w:val="28"/>
        </w:rPr>
        <w:t>составленности</w:t>
      </w:r>
      <w:proofErr w:type="spellEnd"/>
      <w:r w:rsidRPr="00AF0A34">
        <w:rPr>
          <w:sz w:val="28"/>
          <w:szCs w:val="28"/>
        </w:rPr>
        <w:t>.</w:t>
      </w:r>
    </w:p>
    <w:p w:rsidR="00AF0A34" w:rsidRPr="00AF0A34" w:rsidRDefault="00AF0A34" w:rsidP="00AF0A34">
      <w:pPr>
        <w:pStyle w:val="a4"/>
        <w:tabs>
          <w:tab w:val="left" w:pos="1536"/>
        </w:tabs>
        <w:spacing w:before="0"/>
        <w:ind w:left="851" w:firstLine="0"/>
        <w:jc w:val="both"/>
        <w:rPr>
          <w:sz w:val="28"/>
          <w:szCs w:val="28"/>
        </w:rPr>
      </w:pPr>
    </w:p>
    <w:p w:rsidR="00A82004" w:rsidRPr="00AF0A34" w:rsidRDefault="0033304A" w:rsidP="00AF0A34">
      <w:pPr>
        <w:pStyle w:val="3"/>
        <w:numPr>
          <w:ilvl w:val="0"/>
          <w:numId w:val="3"/>
        </w:numPr>
        <w:tabs>
          <w:tab w:val="left" w:pos="1608"/>
        </w:tabs>
        <w:spacing w:before="0"/>
        <w:ind w:left="851" w:hanging="241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Содержание</w:t>
      </w:r>
      <w:r w:rsidRPr="00AF0A34">
        <w:rPr>
          <w:spacing w:val="-6"/>
          <w:sz w:val="28"/>
          <w:szCs w:val="28"/>
        </w:rPr>
        <w:t xml:space="preserve"> </w:t>
      </w:r>
      <w:r w:rsidRPr="00AF0A34">
        <w:rPr>
          <w:sz w:val="28"/>
          <w:szCs w:val="28"/>
        </w:rPr>
        <w:t>курса</w:t>
      </w:r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  <w:u w:val="single"/>
        </w:rPr>
        <w:t>Раздел</w:t>
      </w:r>
      <w:r w:rsidRPr="00AF0A34">
        <w:rPr>
          <w:spacing w:val="-2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1.</w:t>
      </w:r>
      <w:r w:rsidRPr="00AF0A34">
        <w:rPr>
          <w:spacing w:val="-1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Углы</w:t>
      </w:r>
      <w:r w:rsidRPr="00AF0A34">
        <w:rPr>
          <w:spacing w:val="-1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(7</w:t>
      </w:r>
      <w:r w:rsidRPr="00AF0A34">
        <w:rPr>
          <w:spacing w:val="-1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часов)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Угол. Величина угла. Градусная мера угла. Биссектриса угла. Смежные и вертикальные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 xml:space="preserve">углы. Углы, образованные </w:t>
      </w:r>
      <w:proofErr w:type="gramStart"/>
      <w:r w:rsidRPr="00AF0A34">
        <w:rPr>
          <w:sz w:val="28"/>
          <w:szCs w:val="28"/>
        </w:rPr>
        <w:t>параллельными</w:t>
      </w:r>
      <w:proofErr w:type="gramEnd"/>
      <w:r w:rsidRPr="00AF0A34">
        <w:rPr>
          <w:sz w:val="28"/>
          <w:szCs w:val="28"/>
        </w:rPr>
        <w:t xml:space="preserve"> прямыми и </w:t>
      </w:r>
      <w:r w:rsidR="00AF0A34">
        <w:rPr>
          <w:sz w:val="28"/>
          <w:szCs w:val="28"/>
        </w:rPr>
        <w:t>секущей. Треугольники. Виды тре</w:t>
      </w:r>
      <w:r w:rsidRPr="00AF0A34">
        <w:rPr>
          <w:sz w:val="28"/>
          <w:szCs w:val="28"/>
        </w:rPr>
        <w:t>угольников. Сумма углов треугольника. Внешние уг</w:t>
      </w:r>
      <w:r w:rsidR="00AF0A34">
        <w:rPr>
          <w:sz w:val="28"/>
          <w:szCs w:val="28"/>
        </w:rPr>
        <w:t>лы треугольника Углы в равнобед</w:t>
      </w:r>
      <w:r w:rsidRPr="00AF0A34">
        <w:rPr>
          <w:sz w:val="28"/>
          <w:szCs w:val="28"/>
        </w:rPr>
        <w:t>ренном, равностороннем треугольниках. Углы, связа</w:t>
      </w:r>
      <w:r w:rsidR="00AF0A34">
        <w:rPr>
          <w:sz w:val="28"/>
          <w:szCs w:val="28"/>
        </w:rPr>
        <w:t>нные с окружностью. Углы в четы</w:t>
      </w:r>
      <w:r w:rsidRPr="00AF0A34">
        <w:rPr>
          <w:sz w:val="28"/>
          <w:szCs w:val="28"/>
        </w:rPr>
        <w:t>рехугольниках. Свойства углов параллелограмма, прямо</w:t>
      </w:r>
      <w:r w:rsidR="00AF0A34">
        <w:rPr>
          <w:sz w:val="28"/>
          <w:szCs w:val="28"/>
        </w:rPr>
        <w:t>угольника, ромба, квадрата, тра</w:t>
      </w:r>
      <w:r w:rsidRPr="00AF0A34">
        <w:rPr>
          <w:sz w:val="28"/>
          <w:szCs w:val="28"/>
        </w:rPr>
        <w:t>пеции.</w:t>
      </w:r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  <w:u w:val="single"/>
        </w:rPr>
        <w:t>Раздел</w:t>
      </w:r>
      <w:r w:rsidRPr="00AF0A34">
        <w:rPr>
          <w:spacing w:val="-5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2.</w:t>
      </w:r>
      <w:r w:rsidRPr="00AF0A34">
        <w:rPr>
          <w:spacing w:val="-3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Линии</w:t>
      </w:r>
      <w:r w:rsidRPr="00AF0A34">
        <w:rPr>
          <w:spacing w:val="-3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в</w:t>
      </w:r>
      <w:r w:rsidRPr="00AF0A34">
        <w:rPr>
          <w:spacing w:val="-4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треугольнике,</w:t>
      </w:r>
      <w:r w:rsidRPr="00AF0A34">
        <w:rPr>
          <w:spacing w:val="-3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четырехугольнике</w:t>
      </w:r>
      <w:r w:rsidRPr="00AF0A34">
        <w:rPr>
          <w:spacing w:val="-5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и</w:t>
      </w:r>
      <w:r w:rsidRPr="00AF0A34">
        <w:rPr>
          <w:spacing w:val="-3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окружности</w:t>
      </w:r>
      <w:r w:rsidRPr="00AF0A34">
        <w:rPr>
          <w:spacing w:val="-3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(17</w:t>
      </w:r>
      <w:r w:rsidRPr="00AF0A34">
        <w:rPr>
          <w:spacing w:val="-1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часов)</w:t>
      </w:r>
    </w:p>
    <w:p w:rsidR="00A82004" w:rsidRPr="00AF0A34" w:rsidRDefault="0033304A" w:rsidP="00AF0A34">
      <w:pPr>
        <w:pStyle w:val="a3"/>
        <w:ind w:left="851" w:hanging="10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Высота,</w:t>
      </w:r>
      <w:r w:rsidRPr="00AF0A34">
        <w:rPr>
          <w:spacing w:val="25"/>
          <w:sz w:val="28"/>
          <w:szCs w:val="28"/>
        </w:rPr>
        <w:t xml:space="preserve"> </w:t>
      </w:r>
      <w:r w:rsidRPr="00AF0A34">
        <w:rPr>
          <w:sz w:val="28"/>
          <w:szCs w:val="28"/>
        </w:rPr>
        <w:t>медиана,</w:t>
      </w:r>
      <w:r w:rsidRPr="00AF0A34">
        <w:rPr>
          <w:spacing w:val="24"/>
          <w:sz w:val="28"/>
          <w:szCs w:val="28"/>
        </w:rPr>
        <w:t xml:space="preserve"> </w:t>
      </w:r>
      <w:r w:rsidRPr="00AF0A34">
        <w:rPr>
          <w:sz w:val="28"/>
          <w:szCs w:val="28"/>
        </w:rPr>
        <w:t>биссектриса,</w:t>
      </w:r>
      <w:r w:rsidRPr="00AF0A34">
        <w:rPr>
          <w:spacing w:val="24"/>
          <w:sz w:val="28"/>
          <w:szCs w:val="28"/>
        </w:rPr>
        <w:t xml:space="preserve"> </w:t>
      </w:r>
      <w:r w:rsidRPr="00AF0A34">
        <w:rPr>
          <w:sz w:val="28"/>
          <w:szCs w:val="28"/>
        </w:rPr>
        <w:t>серединный</w:t>
      </w:r>
      <w:r w:rsidRPr="00AF0A34">
        <w:rPr>
          <w:spacing w:val="25"/>
          <w:sz w:val="28"/>
          <w:szCs w:val="28"/>
        </w:rPr>
        <w:t xml:space="preserve"> </w:t>
      </w:r>
      <w:r w:rsidRPr="00AF0A34">
        <w:rPr>
          <w:sz w:val="28"/>
          <w:szCs w:val="28"/>
        </w:rPr>
        <w:t>перпендикуляр,</w:t>
      </w:r>
      <w:r w:rsidRPr="00AF0A34">
        <w:rPr>
          <w:spacing w:val="24"/>
          <w:sz w:val="28"/>
          <w:szCs w:val="28"/>
        </w:rPr>
        <w:t xml:space="preserve"> </w:t>
      </w:r>
      <w:r w:rsidRPr="00AF0A34">
        <w:rPr>
          <w:sz w:val="28"/>
          <w:szCs w:val="28"/>
        </w:rPr>
        <w:t>средняя</w:t>
      </w:r>
      <w:r w:rsidRPr="00AF0A34">
        <w:rPr>
          <w:spacing w:val="26"/>
          <w:sz w:val="28"/>
          <w:szCs w:val="28"/>
        </w:rPr>
        <w:t xml:space="preserve"> </w:t>
      </w:r>
      <w:r w:rsidRPr="00AF0A34">
        <w:rPr>
          <w:sz w:val="28"/>
          <w:szCs w:val="28"/>
        </w:rPr>
        <w:t>линия</w:t>
      </w:r>
      <w:r w:rsidRPr="00AF0A34">
        <w:rPr>
          <w:spacing w:val="24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треугольника.</w:t>
      </w:r>
      <w:r w:rsidRPr="00AF0A34">
        <w:rPr>
          <w:spacing w:val="-57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Признаки</w:t>
      </w:r>
      <w:r w:rsidRPr="00AF0A34">
        <w:rPr>
          <w:spacing w:val="11"/>
          <w:sz w:val="28"/>
          <w:szCs w:val="28"/>
        </w:rPr>
        <w:t xml:space="preserve"> </w:t>
      </w:r>
      <w:r w:rsidRPr="00AF0A34">
        <w:rPr>
          <w:sz w:val="28"/>
          <w:szCs w:val="28"/>
        </w:rPr>
        <w:t>равенства</w:t>
      </w:r>
      <w:r w:rsidRPr="00AF0A34">
        <w:rPr>
          <w:spacing w:val="9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треугольников,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в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том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числе</w:t>
      </w:r>
      <w:r w:rsidRPr="00AF0A34">
        <w:rPr>
          <w:spacing w:val="10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2"/>
          <w:sz w:val="28"/>
          <w:szCs w:val="28"/>
        </w:rPr>
        <w:t xml:space="preserve"> </w:t>
      </w:r>
      <w:r w:rsidRPr="00AF0A34">
        <w:rPr>
          <w:sz w:val="28"/>
          <w:szCs w:val="28"/>
        </w:rPr>
        <w:t>прямоугольных.</w:t>
      </w:r>
      <w:r w:rsidRPr="00AF0A34">
        <w:rPr>
          <w:spacing w:val="11"/>
          <w:sz w:val="28"/>
          <w:szCs w:val="28"/>
        </w:rPr>
        <w:t xml:space="preserve"> </w:t>
      </w:r>
      <w:r w:rsidRPr="00AF0A34">
        <w:rPr>
          <w:sz w:val="28"/>
          <w:szCs w:val="28"/>
        </w:rPr>
        <w:t>Диагонали</w:t>
      </w:r>
      <w:r w:rsidRPr="00AF0A34">
        <w:rPr>
          <w:spacing w:val="12"/>
          <w:sz w:val="28"/>
          <w:szCs w:val="28"/>
        </w:rPr>
        <w:t xml:space="preserve"> </w:t>
      </w:r>
      <w:r w:rsidRPr="00AF0A34">
        <w:rPr>
          <w:sz w:val="28"/>
          <w:szCs w:val="28"/>
        </w:rPr>
        <w:t>и</w:t>
      </w:r>
      <w:r w:rsidRPr="00AF0A34">
        <w:rPr>
          <w:spacing w:val="12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высоты</w:t>
      </w:r>
      <w:r w:rsidRPr="00AF0A34">
        <w:rPr>
          <w:spacing w:val="11"/>
          <w:sz w:val="28"/>
          <w:szCs w:val="28"/>
        </w:rPr>
        <w:t xml:space="preserve"> </w:t>
      </w:r>
      <w:proofErr w:type="gramStart"/>
      <w:r w:rsidRPr="00AF0A34">
        <w:rPr>
          <w:sz w:val="28"/>
          <w:szCs w:val="28"/>
        </w:rPr>
        <w:t>в</w:t>
      </w:r>
      <w:proofErr w:type="gramEnd"/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proofErr w:type="gramStart"/>
      <w:r w:rsidRPr="00AF0A34">
        <w:rPr>
          <w:sz w:val="28"/>
          <w:szCs w:val="28"/>
        </w:rPr>
        <w:t>параллелограмме</w:t>
      </w:r>
      <w:proofErr w:type="gramEnd"/>
      <w:r w:rsidRPr="00AF0A34">
        <w:rPr>
          <w:sz w:val="28"/>
          <w:szCs w:val="28"/>
        </w:rPr>
        <w:t>, ромбе, прямоугольнике, квадрате, трапеции. Средняя линия трапеции.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Отрезки и прямые, связанные с окружностью. Касательная и секущая к окружности. Хо</w:t>
      </w:r>
      <w:proofErr w:type="gramStart"/>
      <w:r w:rsidRPr="00AF0A34">
        <w:rPr>
          <w:sz w:val="28"/>
          <w:szCs w:val="28"/>
        </w:rPr>
        <w:t>р-</w:t>
      </w:r>
      <w:proofErr w:type="gramEnd"/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да, радиус и диаметр окружности. Вписанные и опис</w:t>
      </w:r>
      <w:r w:rsidR="00AF0A34">
        <w:rPr>
          <w:sz w:val="28"/>
          <w:szCs w:val="28"/>
        </w:rPr>
        <w:t xml:space="preserve">анные </w:t>
      </w:r>
      <w:r w:rsidR="00AF0A34">
        <w:rPr>
          <w:sz w:val="28"/>
          <w:szCs w:val="28"/>
        </w:rPr>
        <w:lastRenderedPageBreak/>
        <w:t>окружности для треугольни</w:t>
      </w:r>
      <w:r w:rsidRPr="00AF0A34">
        <w:rPr>
          <w:sz w:val="28"/>
          <w:szCs w:val="28"/>
        </w:rPr>
        <w:t>ков,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четырехугольников,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правильных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многоугольников.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Тригонометрические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функции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острого угла в прямоугольном треугольнике. Определение</w:t>
      </w:r>
      <w:r w:rsidR="00AF0A34">
        <w:rPr>
          <w:sz w:val="28"/>
          <w:szCs w:val="28"/>
        </w:rPr>
        <w:t xml:space="preserve"> синуса, косинуса, тангенса ост</w:t>
      </w:r>
      <w:r w:rsidRPr="00AF0A34">
        <w:rPr>
          <w:sz w:val="28"/>
          <w:szCs w:val="28"/>
        </w:rPr>
        <w:t>рого угла прямоугольного треугольника. Теорема Пифагора. Теорема, обратная теореме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w w:val="105"/>
          <w:sz w:val="28"/>
          <w:szCs w:val="28"/>
        </w:rPr>
        <w:t>Пифагора. Значения синуса, косинуса, тангенса для углов 30⸰, 45⸰, 60⸰. Вычисление</w:t>
      </w:r>
      <w:r w:rsidRPr="00AF0A34">
        <w:rPr>
          <w:spacing w:val="1"/>
          <w:w w:val="105"/>
          <w:sz w:val="28"/>
          <w:szCs w:val="28"/>
        </w:rPr>
        <w:t xml:space="preserve"> </w:t>
      </w:r>
      <w:r w:rsidRPr="00AF0A34">
        <w:rPr>
          <w:sz w:val="28"/>
          <w:szCs w:val="28"/>
        </w:rPr>
        <w:t xml:space="preserve">элементов треугольников с использованием тригонометрических соотношений. </w:t>
      </w:r>
      <w:proofErr w:type="spellStart"/>
      <w:r w:rsidRPr="00AF0A34">
        <w:rPr>
          <w:sz w:val="28"/>
          <w:szCs w:val="28"/>
        </w:rPr>
        <w:t>Треугол</w:t>
      </w:r>
      <w:proofErr w:type="gramStart"/>
      <w:r w:rsidRPr="00AF0A34">
        <w:rPr>
          <w:sz w:val="28"/>
          <w:szCs w:val="28"/>
        </w:rPr>
        <w:t>ь</w:t>
      </w:r>
      <w:proofErr w:type="spellEnd"/>
      <w:r w:rsidRPr="00AF0A34">
        <w:rPr>
          <w:sz w:val="28"/>
          <w:szCs w:val="28"/>
        </w:rPr>
        <w:t>-</w:t>
      </w:r>
      <w:proofErr w:type="gramEnd"/>
      <w:r w:rsidRPr="00AF0A34">
        <w:rPr>
          <w:spacing w:val="1"/>
          <w:sz w:val="28"/>
          <w:szCs w:val="28"/>
        </w:rPr>
        <w:t xml:space="preserve"> </w:t>
      </w:r>
      <w:proofErr w:type="spellStart"/>
      <w:r w:rsidRPr="00AF0A34">
        <w:rPr>
          <w:w w:val="105"/>
          <w:sz w:val="28"/>
          <w:szCs w:val="28"/>
        </w:rPr>
        <w:t>ники</w:t>
      </w:r>
      <w:proofErr w:type="spellEnd"/>
      <w:r w:rsidRPr="00AF0A34">
        <w:rPr>
          <w:spacing w:val="-7"/>
          <w:w w:val="105"/>
          <w:sz w:val="28"/>
          <w:szCs w:val="28"/>
        </w:rPr>
        <w:t xml:space="preserve"> </w:t>
      </w:r>
      <w:r w:rsidRPr="00AF0A34">
        <w:rPr>
          <w:w w:val="105"/>
          <w:sz w:val="28"/>
          <w:szCs w:val="28"/>
        </w:rPr>
        <w:t>и</w:t>
      </w:r>
      <w:r w:rsidRPr="00AF0A34">
        <w:rPr>
          <w:spacing w:val="-6"/>
          <w:w w:val="105"/>
          <w:sz w:val="28"/>
          <w:szCs w:val="28"/>
        </w:rPr>
        <w:t xml:space="preserve"> </w:t>
      </w:r>
      <w:r w:rsidRPr="00AF0A34">
        <w:rPr>
          <w:w w:val="105"/>
          <w:sz w:val="28"/>
          <w:szCs w:val="28"/>
        </w:rPr>
        <w:t>четырехугольники</w:t>
      </w:r>
      <w:r w:rsidRPr="00AF0A34">
        <w:rPr>
          <w:spacing w:val="-6"/>
          <w:w w:val="105"/>
          <w:sz w:val="28"/>
          <w:szCs w:val="28"/>
        </w:rPr>
        <w:t xml:space="preserve"> </w:t>
      </w:r>
      <w:r w:rsidRPr="00AF0A34">
        <w:rPr>
          <w:w w:val="105"/>
          <w:sz w:val="28"/>
          <w:szCs w:val="28"/>
        </w:rPr>
        <w:t>на</w:t>
      </w:r>
      <w:r w:rsidRPr="00AF0A34">
        <w:rPr>
          <w:spacing w:val="-7"/>
          <w:w w:val="105"/>
          <w:sz w:val="28"/>
          <w:szCs w:val="28"/>
        </w:rPr>
        <w:t xml:space="preserve"> </w:t>
      </w:r>
      <w:r w:rsidRPr="00AF0A34">
        <w:rPr>
          <w:w w:val="105"/>
          <w:sz w:val="28"/>
          <w:szCs w:val="28"/>
        </w:rPr>
        <w:t>клетчатой</w:t>
      </w:r>
      <w:r w:rsidRPr="00AF0A34">
        <w:rPr>
          <w:spacing w:val="-8"/>
          <w:w w:val="105"/>
          <w:sz w:val="28"/>
          <w:szCs w:val="28"/>
        </w:rPr>
        <w:t xml:space="preserve"> </w:t>
      </w:r>
      <w:r w:rsidRPr="00AF0A34">
        <w:rPr>
          <w:w w:val="105"/>
          <w:sz w:val="28"/>
          <w:szCs w:val="28"/>
        </w:rPr>
        <w:t>бумаге.</w:t>
      </w:r>
    </w:p>
    <w:p w:rsidR="00A82004" w:rsidRPr="00AF0A34" w:rsidRDefault="0033304A" w:rsidP="00AF0A34">
      <w:pPr>
        <w:pStyle w:val="a3"/>
        <w:ind w:left="851"/>
        <w:jc w:val="both"/>
        <w:rPr>
          <w:sz w:val="28"/>
          <w:szCs w:val="28"/>
        </w:rPr>
      </w:pPr>
      <w:r w:rsidRPr="00AF0A34">
        <w:rPr>
          <w:sz w:val="28"/>
          <w:szCs w:val="28"/>
          <w:u w:val="single"/>
        </w:rPr>
        <w:t>Раздел</w:t>
      </w:r>
      <w:r w:rsidRPr="00AF0A34">
        <w:rPr>
          <w:spacing w:val="-4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3.</w:t>
      </w:r>
      <w:r w:rsidRPr="00AF0A34">
        <w:rPr>
          <w:spacing w:val="-3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Площади</w:t>
      </w:r>
      <w:r w:rsidRPr="00AF0A34">
        <w:rPr>
          <w:spacing w:val="-2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фигур</w:t>
      </w:r>
      <w:r w:rsidRPr="00AF0A34">
        <w:rPr>
          <w:spacing w:val="-1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(10</w:t>
      </w:r>
      <w:r w:rsidRPr="00AF0A34">
        <w:rPr>
          <w:spacing w:val="-2"/>
          <w:sz w:val="28"/>
          <w:szCs w:val="28"/>
          <w:u w:val="single"/>
        </w:rPr>
        <w:t xml:space="preserve"> </w:t>
      </w:r>
      <w:r w:rsidRPr="00AF0A34">
        <w:rPr>
          <w:sz w:val="28"/>
          <w:szCs w:val="28"/>
          <w:u w:val="single"/>
        </w:rPr>
        <w:t>часов)</w:t>
      </w:r>
    </w:p>
    <w:p w:rsidR="00A82004" w:rsidRDefault="0033304A" w:rsidP="00AF0A34">
      <w:pPr>
        <w:pStyle w:val="a3"/>
        <w:ind w:left="851" w:firstLine="374"/>
        <w:jc w:val="both"/>
        <w:rPr>
          <w:sz w:val="28"/>
          <w:szCs w:val="28"/>
        </w:rPr>
      </w:pPr>
      <w:r w:rsidRPr="00AF0A34">
        <w:rPr>
          <w:sz w:val="28"/>
          <w:szCs w:val="28"/>
        </w:rPr>
        <w:t>Понятие о площади плоской фигуры и ее свойствах. Измерение площадей. Сравнение и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вычисление площадей. Площадь параллелограмма. Площадь прямоугольника. Площадь</w:t>
      </w:r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ромба. Площадь квадрата. Площадь трапеции. Площадь треугольника. Площадь мног</w:t>
      </w:r>
      <w:proofErr w:type="gramStart"/>
      <w:r w:rsidRPr="00AF0A34">
        <w:rPr>
          <w:sz w:val="28"/>
          <w:szCs w:val="28"/>
        </w:rPr>
        <w:t>о-</w:t>
      </w:r>
      <w:proofErr w:type="gramEnd"/>
      <w:r w:rsidRPr="00AF0A34">
        <w:rPr>
          <w:spacing w:val="1"/>
          <w:sz w:val="28"/>
          <w:szCs w:val="28"/>
        </w:rPr>
        <w:t xml:space="preserve"> </w:t>
      </w:r>
      <w:r w:rsidRPr="00AF0A34">
        <w:rPr>
          <w:sz w:val="28"/>
          <w:szCs w:val="28"/>
        </w:rPr>
        <w:t>угольника. Площадь круга и его частей. Площади фигур, изображенных на клетчатой бумаге.</w:t>
      </w:r>
    </w:p>
    <w:p w:rsidR="007977C7" w:rsidRPr="00AF0A34" w:rsidRDefault="007977C7" w:rsidP="00AF0A34">
      <w:pPr>
        <w:pStyle w:val="a3"/>
        <w:ind w:left="851" w:firstLine="374"/>
        <w:jc w:val="both"/>
        <w:rPr>
          <w:sz w:val="28"/>
          <w:szCs w:val="28"/>
        </w:rPr>
      </w:pPr>
    </w:p>
    <w:p w:rsidR="00A82004" w:rsidRDefault="0033304A" w:rsidP="00FD5E96">
      <w:pPr>
        <w:pStyle w:val="2"/>
        <w:numPr>
          <w:ilvl w:val="0"/>
          <w:numId w:val="3"/>
        </w:numPr>
        <w:tabs>
          <w:tab w:val="left" w:pos="1581"/>
        </w:tabs>
        <w:ind w:left="1580" w:right="0" w:hanging="214"/>
        <w:rPr>
          <w:sz w:val="26"/>
        </w:rPr>
      </w:pPr>
      <w:r>
        <w:t>Тематическое</w:t>
      </w:r>
      <w:r>
        <w:rPr>
          <w:spacing w:val="6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курса</w:t>
      </w:r>
    </w:p>
    <w:p w:rsidR="00A82004" w:rsidRDefault="00A82004">
      <w:pPr>
        <w:pStyle w:val="a3"/>
        <w:spacing w:before="10" w:after="1"/>
        <w:ind w:left="0"/>
        <w:rPr>
          <w:b/>
          <w:sz w:val="13"/>
        </w:rPr>
      </w:pPr>
    </w:p>
    <w:tbl>
      <w:tblPr>
        <w:tblStyle w:val="TableNormal"/>
        <w:tblW w:w="10206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977"/>
        <w:gridCol w:w="851"/>
        <w:gridCol w:w="4110"/>
        <w:gridCol w:w="1418"/>
      </w:tblGrid>
      <w:tr w:rsidR="00A82004" w:rsidTr="007977C7">
        <w:trPr>
          <w:trHeight w:val="1308"/>
        </w:trPr>
        <w:tc>
          <w:tcPr>
            <w:tcW w:w="850" w:type="dxa"/>
          </w:tcPr>
          <w:p w:rsidR="00A82004" w:rsidRDefault="00A82004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A82004" w:rsidRDefault="0033304A">
            <w:pPr>
              <w:pStyle w:val="TableParagraph"/>
              <w:spacing w:line="259" w:lineRule="auto"/>
              <w:ind w:left="163" w:right="132" w:firstLine="4"/>
            </w:pPr>
            <w:r>
              <w:t>№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нятия</w:t>
            </w:r>
            <w:proofErr w:type="spellEnd"/>
          </w:p>
        </w:tc>
        <w:tc>
          <w:tcPr>
            <w:tcW w:w="2977" w:type="dxa"/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spacing w:before="4"/>
              <w:rPr>
                <w:b/>
              </w:rPr>
            </w:pPr>
          </w:p>
          <w:p w:rsidR="00A82004" w:rsidRDefault="0033304A">
            <w:pPr>
              <w:pStyle w:val="TableParagraph"/>
              <w:ind w:left="856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spacing w:before="5"/>
              <w:rPr>
                <w:b/>
                <w:sz w:val="34"/>
              </w:rPr>
            </w:pPr>
          </w:p>
          <w:p w:rsidR="00A82004" w:rsidRDefault="0033304A">
            <w:pPr>
              <w:pStyle w:val="TableParagraph"/>
              <w:spacing w:before="1" w:line="259" w:lineRule="auto"/>
              <w:ind w:left="199" w:right="47" w:hanging="68"/>
            </w:pPr>
            <w:r>
              <w:t>Кол-во</w:t>
            </w:r>
            <w:r>
              <w:rPr>
                <w:spacing w:val="-53"/>
              </w:rPr>
              <w:t xml:space="preserve"> </w:t>
            </w:r>
            <w:r>
              <w:t>часов</w:t>
            </w:r>
          </w:p>
        </w:tc>
        <w:tc>
          <w:tcPr>
            <w:tcW w:w="4110" w:type="dxa"/>
          </w:tcPr>
          <w:p w:rsidR="00A82004" w:rsidRDefault="0033304A">
            <w:pPr>
              <w:pStyle w:val="TableParagraph"/>
              <w:spacing w:before="39"/>
              <w:ind w:left="124" w:right="8"/>
              <w:jc w:val="center"/>
            </w:pPr>
            <w:r>
              <w:t xml:space="preserve">Основные виды деятельности </w:t>
            </w:r>
            <w:proofErr w:type="spellStart"/>
            <w:r>
              <w:t>об</w:t>
            </w:r>
            <w:proofErr w:type="gramStart"/>
            <w:r>
              <w:t>у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чающихся</w:t>
            </w:r>
            <w:proofErr w:type="spellEnd"/>
            <w:r>
              <w:rPr>
                <w:spacing w:val="-1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уровне учебных</w:t>
            </w:r>
          </w:p>
          <w:p w:rsidR="00A82004" w:rsidRDefault="0033304A">
            <w:pPr>
              <w:pStyle w:val="TableParagraph"/>
              <w:ind w:left="118" w:right="8"/>
              <w:jc w:val="center"/>
            </w:pPr>
            <w:r>
              <w:t>действий)</w:t>
            </w:r>
          </w:p>
        </w:tc>
        <w:tc>
          <w:tcPr>
            <w:tcW w:w="1418" w:type="dxa"/>
          </w:tcPr>
          <w:p w:rsidR="00A82004" w:rsidRDefault="0033304A">
            <w:pPr>
              <w:pStyle w:val="TableParagraph"/>
              <w:spacing w:before="39"/>
              <w:ind w:left="124" w:right="3" w:hanging="2"/>
              <w:jc w:val="center"/>
            </w:pPr>
            <w:r>
              <w:t>Основные н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правления</w:t>
            </w:r>
            <w:r>
              <w:rPr>
                <w:spacing w:val="1"/>
              </w:rPr>
              <w:t xml:space="preserve"> </w:t>
            </w:r>
            <w:r>
              <w:t>воспитатель-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10"/>
              </w:rPr>
              <w:t xml:space="preserve"> </w:t>
            </w:r>
            <w:r>
              <w:t>деятельно-</w:t>
            </w:r>
          </w:p>
          <w:p w:rsidR="00A82004" w:rsidRDefault="0033304A">
            <w:pPr>
              <w:pStyle w:val="TableParagraph"/>
              <w:spacing w:line="237" w:lineRule="exact"/>
              <w:ind w:left="575" w:right="459"/>
              <w:jc w:val="center"/>
            </w:pPr>
            <w:proofErr w:type="spellStart"/>
            <w:r>
              <w:t>сти</w:t>
            </w:r>
            <w:proofErr w:type="spellEnd"/>
            <w:r>
              <w:rPr>
                <w:spacing w:val="-1"/>
              </w:rPr>
              <w:t xml:space="preserve"> </w:t>
            </w:r>
            <w:r>
              <w:t>*</w:t>
            </w:r>
          </w:p>
        </w:tc>
      </w:tr>
      <w:tr w:rsidR="00A82004" w:rsidTr="007977C7">
        <w:trPr>
          <w:trHeight w:val="553"/>
        </w:trPr>
        <w:tc>
          <w:tcPr>
            <w:tcW w:w="10206" w:type="dxa"/>
            <w:gridSpan w:val="5"/>
          </w:tcPr>
          <w:p w:rsidR="00A82004" w:rsidRDefault="0033304A">
            <w:pPr>
              <w:pStyle w:val="TableParagraph"/>
              <w:spacing w:before="44"/>
              <w:ind w:left="26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Углы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 часов</w:t>
            </w:r>
          </w:p>
        </w:tc>
      </w:tr>
      <w:tr w:rsidR="00A82004" w:rsidTr="007977C7">
        <w:trPr>
          <w:trHeight w:val="885"/>
        </w:trPr>
        <w:tc>
          <w:tcPr>
            <w:tcW w:w="850" w:type="dxa"/>
          </w:tcPr>
          <w:p w:rsidR="00A82004" w:rsidRDefault="00A82004">
            <w:pPr>
              <w:pStyle w:val="TableParagraph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41"/>
              <w:ind w:left="105"/>
            </w:pPr>
            <w:r>
              <w:t>Угол.</w:t>
            </w:r>
            <w:r>
              <w:rPr>
                <w:spacing w:val="-1"/>
              </w:rPr>
              <w:t xml:space="preserve"> </w:t>
            </w:r>
            <w:r>
              <w:t>Биссектриса</w:t>
            </w:r>
            <w:r>
              <w:rPr>
                <w:spacing w:val="-3"/>
              </w:rPr>
              <w:t xml:space="preserve"> </w:t>
            </w:r>
            <w:r>
              <w:t>угла</w:t>
            </w:r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4110" w:type="dxa"/>
            <w:vMerge w:val="restart"/>
            <w:tcBorders>
              <w:bottom w:val="nil"/>
            </w:tcBorders>
          </w:tcPr>
          <w:p w:rsidR="00A82004" w:rsidRDefault="0033304A">
            <w:pPr>
              <w:pStyle w:val="TableParagraph"/>
              <w:spacing w:before="41" w:line="256" w:lineRule="auto"/>
              <w:ind w:left="105" w:right="196"/>
              <w:jc w:val="both"/>
              <w:rPr>
                <w:sz w:val="20"/>
              </w:rPr>
            </w:pPr>
            <w:r>
              <w:rPr>
                <w:sz w:val="20"/>
              </w:rPr>
              <w:t>Объяснять, что такое угол и граду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z w:val="20"/>
              </w:rPr>
              <w:t xml:space="preserve"> мера угла, биссектриса угла; 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кие углы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смежными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82004" w:rsidRDefault="0033304A">
            <w:pPr>
              <w:pStyle w:val="TableParagraph"/>
              <w:spacing w:before="6" w:line="259" w:lineRule="auto"/>
              <w:ind w:left="105" w:right="-5"/>
              <w:rPr>
                <w:sz w:val="20"/>
              </w:rPr>
            </w:pPr>
            <w:r>
              <w:rPr>
                <w:sz w:val="20"/>
              </w:rPr>
              <w:t>какие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вертикальными;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утверждения о свойствах смежных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вертикальных углов; объяснять с п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мощью рисунка, какие углы, </w:t>
            </w:r>
            <w:proofErr w:type="spellStart"/>
            <w:r>
              <w:rPr>
                <w:sz w:val="20"/>
              </w:rPr>
              <w:t>образо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ванные при пересечении двух прямых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секущей, называются накрест лежа-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щими</w:t>
            </w:r>
            <w:proofErr w:type="spellEnd"/>
            <w:r>
              <w:rPr>
                <w:sz w:val="20"/>
              </w:rPr>
              <w:t>, какие односторонними и какие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соответственными, знать свойства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параллельных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прямых.</w:t>
            </w:r>
          </w:p>
          <w:p w:rsidR="00A82004" w:rsidRDefault="0033304A">
            <w:pPr>
              <w:pStyle w:val="TableParagraph"/>
              <w:spacing w:line="256" w:lineRule="auto"/>
              <w:ind w:left="105" w:right="142"/>
              <w:rPr>
                <w:sz w:val="20"/>
              </w:rPr>
            </w:pPr>
            <w:r>
              <w:rPr>
                <w:sz w:val="20"/>
              </w:rPr>
              <w:t xml:space="preserve">Формулировать теорему о сумме </w:t>
            </w:r>
            <w:proofErr w:type="spellStart"/>
            <w:r>
              <w:rPr>
                <w:sz w:val="20"/>
              </w:rPr>
              <w:t>у</w:t>
            </w:r>
            <w:proofErr w:type="gramStart"/>
            <w:r>
              <w:rPr>
                <w:sz w:val="20"/>
              </w:rPr>
              <w:t>г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лов треугольника и её следствие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треугольника, знать</w:t>
            </w:r>
          </w:p>
          <w:p w:rsidR="00A82004" w:rsidRDefault="0033304A">
            <w:pPr>
              <w:pStyle w:val="TableParagraph"/>
              <w:spacing w:before="5" w:line="259" w:lineRule="auto"/>
              <w:ind w:left="105" w:right="14"/>
              <w:rPr>
                <w:sz w:val="20"/>
              </w:rPr>
            </w:pPr>
            <w:r>
              <w:rPr>
                <w:sz w:val="20"/>
              </w:rPr>
              <w:t>свойства углов в равнобедренном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равностороннем треугольниках. 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мулировать</w:t>
            </w:r>
            <w:proofErr w:type="spellEnd"/>
            <w:r>
              <w:rPr>
                <w:sz w:val="20"/>
              </w:rPr>
              <w:t xml:space="preserve"> понятия центрального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угла и градусной меры дуги </w:t>
            </w:r>
            <w:proofErr w:type="spellStart"/>
            <w:r>
              <w:rPr>
                <w:sz w:val="20"/>
              </w:rPr>
              <w:t>окружно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</w:t>
            </w:r>
            <w:proofErr w:type="spellEnd"/>
            <w:r>
              <w:rPr>
                <w:sz w:val="20"/>
              </w:rPr>
              <w:t xml:space="preserve">; формулировать теоремы: о </w:t>
            </w:r>
            <w:proofErr w:type="spellStart"/>
            <w:r>
              <w:rPr>
                <w:sz w:val="20"/>
              </w:rPr>
              <w:t>впи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санном угле. Формулировать </w:t>
            </w:r>
            <w:proofErr w:type="spellStart"/>
            <w:r>
              <w:rPr>
                <w:sz w:val="20"/>
              </w:rPr>
              <w:t>утве</w:t>
            </w:r>
            <w:proofErr w:type="gramStart"/>
            <w:r>
              <w:rPr>
                <w:sz w:val="20"/>
              </w:rPr>
              <w:t>р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ждение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выпуклого</w:t>
            </w:r>
          </w:p>
        </w:tc>
        <w:tc>
          <w:tcPr>
            <w:tcW w:w="1418" w:type="dxa"/>
            <w:vMerge w:val="restart"/>
            <w:tcBorders>
              <w:bottom w:val="nil"/>
            </w:tcBorders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33304A">
            <w:pPr>
              <w:pStyle w:val="TableParagraph"/>
              <w:spacing w:before="214"/>
              <w:ind w:left="503"/>
            </w:pPr>
            <w:r>
              <w:t>2, 5, 8</w:t>
            </w:r>
          </w:p>
        </w:tc>
      </w:tr>
      <w:tr w:rsidR="00A82004" w:rsidTr="007977C7">
        <w:trPr>
          <w:trHeight w:val="885"/>
        </w:trPr>
        <w:tc>
          <w:tcPr>
            <w:tcW w:w="850" w:type="dxa"/>
          </w:tcPr>
          <w:p w:rsidR="00A82004" w:rsidRDefault="00A82004">
            <w:pPr>
              <w:pStyle w:val="TableParagraph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41" w:line="256" w:lineRule="auto"/>
              <w:ind w:left="105" w:right="73"/>
            </w:pPr>
            <w:r>
              <w:t xml:space="preserve">Смежные и вертикальные </w:t>
            </w:r>
            <w:proofErr w:type="spellStart"/>
            <w:r>
              <w:t>у</w:t>
            </w:r>
            <w:proofErr w:type="gramStart"/>
            <w:r>
              <w:t>г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лы</w:t>
            </w:r>
            <w:proofErr w:type="spellEnd"/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1161"/>
        </w:trPr>
        <w:tc>
          <w:tcPr>
            <w:tcW w:w="850" w:type="dxa"/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33304A">
            <w:pPr>
              <w:pStyle w:val="TableParagraph"/>
              <w:spacing w:before="185"/>
              <w:ind w:left="9"/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9" w:line="237" w:lineRule="auto"/>
              <w:ind w:left="105" w:right="-15"/>
              <w:jc w:val="both"/>
            </w:pPr>
            <w:r>
              <w:t>Углы,</w:t>
            </w:r>
            <w:r>
              <w:rPr>
                <w:spacing w:val="1"/>
              </w:rPr>
              <w:t xml:space="preserve"> </w:t>
            </w:r>
            <w:r>
              <w:t>образованные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пара</w:t>
            </w:r>
            <w:proofErr w:type="gramStart"/>
            <w:r>
              <w:t>л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лельными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прямыми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секу-</w:t>
            </w:r>
            <w:r>
              <w:rPr>
                <w:spacing w:val="1"/>
              </w:rPr>
              <w:t xml:space="preserve"> </w:t>
            </w:r>
            <w:r>
              <w:t>щей</w:t>
            </w:r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33304A">
            <w:pPr>
              <w:pStyle w:val="TableParagraph"/>
              <w:spacing w:before="185"/>
              <w:ind w:left="7"/>
              <w:jc w:val="center"/>
            </w:pPr>
            <w:r>
              <w:t>1</w:t>
            </w: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885"/>
        </w:trPr>
        <w:tc>
          <w:tcPr>
            <w:tcW w:w="850" w:type="dxa"/>
          </w:tcPr>
          <w:p w:rsidR="00A82004" w:rsidRDefault="00A8200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9"/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40" w:line="259" w:lineRule="auto"/>
              <w:ind w:left="105" w:right="145"/>
            </w:pPr>
            <w:r>
              <w:t>Сумма углов треугольника.</w:t>
            </w:r>
            <w:r>
              <w:rPr>
                <w:spacing w:val="1"/>
              </w:rPr>
              <w:t xml:space="preserve"> </w:t>
            </w:r>
            <w:r>
              <w:t>Внешние</w:t>
            </w:r>
            <w:r>
              <w:rPr>
                <w:spacing w:val="-5"/>
              </w:rPr>
              <w:t xml:space="preserve"> </w:t>
            </w:r>
            <w:r>
              <w:t>углы</w:t>
            </w:r>
            <w:r>
              <w:rPr>
                <w:spacing w:val="-5"/>
              </w:rPr>
              <w:t xml:space="preserve"> </w:t>
            </w:r>
            <w:r>
              <w:t>треугольника</w:t>
            </w:r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882"/>
        </w:trPr>
        <w:tc>
          <w:tcPr>
            <w:tcW w:w="850" w:type="dxa"/>
          </w:tcPr>
          <w:p w:rsidR="00A82004" w:rsidRDefault="00A82004">
            <w:pPr>
              <w:pStyle w:val="TableParagraph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9"/>
              <w:jc w:val="center"/>
            </w:pPr>
            <w:r>
              <w:t>5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9" w:line="259" w:lineRule="auto"/>
              <w:ind w:left="105" w:right="66"/>
            </w:pPr>
            <w:r>
              <w:t xml:space="preserve">Углы в равнобедренном, </w:t>
            </w:r>
            <w:proofErr w:type="spellStart"/>
            <w:r>
              <w:t>ра</w:t>
            </w:r>
            <w:proofErr w:type="gramStart"/>
            <w:r>
              <w:t>в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ностороннем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треугольниках</w:t>
            </w:r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887"/>
        </w:trPr>
        <w:tc>
          <w:tcPr>
            <w:tcW w:w="850" w:type="dxa"/>
          </w:tcPr>
          <w:p w:rsidR="00A82004" w:rsidRDefault="00A8200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spacing w:before="1"/>
              <w:ind w:left="9"/>
              <w:jc w:val="center"/>
            </w:pPr>
            <w:r>
              <w:t>6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41" w:line="259" w:lineRule="auto"/>
              <w:ind w:left="105" w:right="152"/>
            </w:pPr>
            <w:r>
              <w:t xml:space="preserve">Углы, связанные с </w:t>
            </w:r>
            <w:proofErr w:type="spellStart"/>
            <w:r>
              <w:t>окружн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стью</w:t>
            </w:r>
            <w:proofErr w:type="spellEnd"/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82004" w:rsidRDefault="0033304A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1202"/>
        </w:trPr>
        <w:tc>
          <w:tcPr>
            <w:tcW w:w="850" w:type="dxa"/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33304A">
            <w:pPr>
              <w:pStyle w:val="TableParagraph"/>
              <w:spacing w:before="201"/>
              <w:ind w:left="9"/>
              <w:jc w:val="center"/>
            </w:pPr>
            <w:r>
              <w:t>7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Углы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четырехугольниках</w:t>
            </w:r>
          </w:p>
        </w:tc>
        <w:tc>
          <w:tcPr>
            <w:tcW w:w="851" w:type="dxa"/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33304A">
            <w:pPr>
              <w:pStyle w:val="TableParagraph"/>
              <w:spacing w:before="201"/>
              <w:ind w:left="7"/>
              <w:jc w:val="center"/>
            </w:pPr>
            <w:r>
              <w:t>1</w:t>
            </w:r>
          </w:p>
        </w:tc>
        <w:tc>
          <w:tcPr>
            <w:tcW w:w="4110" w:type="dxa"/>
            <w:tcBorders>
              <w:top w:val="nil"/>
            </w:tcBorders>
          </w:tcPr>
          <w:p w:rsidR="00A82004" w:rsidRDefault="0033304A">
            <w:pPr>
              <w:pStyle w:val="TableParagraph"/>
              <w:spacing w:before="35" w:line="259" w:lineRule="auto"/>
              <w:ind w:left="105" w:right="225"/>
              <w:rPr>
                <w:sz w:val="20"/>
              </w:rPr>
            </w:pPr>
            <w:r>
              <w:rPr>
                <w:sz w:val="20"/>
              </w:rPr>
              <w:t>многоугольника,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 углов в параллелограмме,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прямоугольнике, ромбе, квадрате,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трапеции.</w:t>
            </w:r>
          </w:p>
        </w:tc>
        <w:tc>
          <w:tcPr>
            <w:tcW w:w="1418" w:type="dxa"/>
            <w:tcBorders>
              <w:top w:val="nil"/>
            </w:tcBorders>
          </w:tcPr>
          <w:p w:rsidR="00A82004" w:rsidRDefault="00A82004">
            <w:pPr>
              <w:pStyle w:val="TableParagraph"/>
              <w:rPr>
                <w:sz w:val="20"/>
              </w:rPr>
            </w:pPr>
          </w:p>
        </w:tc>
      </w:tr>
      <w:tr w:rsidR="00A82004" w:rsidTr="007977C7">
        <w:trPr>
          <w:trHeight w:val="342"/>
        </w:trPr>
        <w:tc>
          <w:tcPr>
            <w:tcW w:w="10206" w:type="dxa"/>
            <w:gridSpan w:val="5"/>
          </w:tcPr>
          <w:p w:rsidR="00A82004" w:rsidRDefault="0033304A">
            <w:pPr>
              <w:pStyle w:val="TableParagraph"/>
              <w:spacing w:before="39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четырехугольнике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A8200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82004" w:rsidRDefault="0033304A">
            <w:pPr>
              <w:pStyle w:val="TableParagraph"/>
              <w:ind w:left="9"/>
              <w:jc w:val="center"/>
            </w:pPr>
            <w:r>
              <w:t>8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109"/>
            </w:pPr>
            <w:r>
              <w:t xml:space="preserve">Высота, медиана, </w:t>
            </w:r>
            <w:proofErr w:type="spellStart"/>
            <w:r>
              <w:t>биссектр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са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треугольника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 w:val="restart"/>
            <w:tcBorders>
              <w:bottom w:val="single" w:sz="4" w:space="0" w:color="000000"/>
            </w:tcBorders>
          </w:tcPr>
          <w:p w:rsidR="00A82004" w:rsidRDefault="0033304A">
            <w:pPr>
              <w:pStyle w:val="TableParagraph"/>
              <w:spacing w:before="35" w:line="259" w:lineRule="auto"/>
              <w:ind w:left="105" w:right="14"/>
              <w:rPr>
                <w:sz w:val="20"/>
              </w:rPr>
            </w:pPr>
            <w:r>
              <w:rPr>
                <w:sz w:val="20"/>
              </w:rPr>
              <w:t>Знать определения высоты, медианы,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биссектрисы, серединного </w:t>
            </w:r>
            <w:proofErr w:type="spellStart"/>
            <w:r>
              <w:rPr>
                <w:sz w:val="20"/>
              </w:rPr>
              <w:t>перпенд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куляра</w:t>
            </w:r>
            <w:proofErr w:type="spellEnd"/>
            <w:r>
              <w:rPr>
                <w:sz w:val="20"/>
              </w:rPr>
              <w:t>, средней линии треугольника.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 теоремы, связанные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замечательными точками </w:t>
            </w:r>
            <w:proofErr w:type="spellStart"/>
            <w:r>
              <w:rPr>
                <w:sz w:val="20"/>
              </w:rPr>
              <w:t>треугольн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ка: о биссектрисе угла и, как </w:t>
            </w:r>
            <w:proofErr w:type="spellStart"/>
            <w:r>
              <w:rPr>
                <w:sz w:val="20"/>
              </w:rPr>
              <w:t>следст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вие</w:t>
            </w:r>
            <w:proofErr w:type="spellEnd"/>
            <w:r>
              <w:rPr>
                <w:sz w:val="20"/>
              </w:rPr>
              <w:t xml:space="preserve">, о пересечении биссектрис </w:t>
            </w:r>
            <w:proofErr w:type="spellStart"/>
            <w:r>
              <w:rPr>
                <w:sz w:val="20"/>
              </w:rPr>
              <w:t>тре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угольника; о серединном </w:t>
            </w:r>
            <w:proofErr w:type="spellStart"/>
            <w:r>
              <w:rPr>
                <w:sz w:val="20"/>
              </w:rPr>
              <w:t>перпенди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куляре</w:t>
            </w:r>
            <w:proofErr w:type="spellEnd"/>
            <w:r>
              <w:rPr>
                <w:sz w:val="20"/>
              </w:rPr>
              <w:t xml:space="preserve"> к отрезку и, как следствие,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пересечении серединных </w:t>
            </w:r>
            <w:proofErr w:type="spellStart"/>
            <w:r>
              <w:rPr>
                <w:sz w:val="20"/>
              </w:rPr>
              <w:t>перпенди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куляров</w:t>
            </w:r>
            <w:proofErr w:type="spellEnd"/>
            <w:r>
              <w:rPr>
                <w:sz w:val="20"/>
              </w:rPr>
              <w:t xml:space="preserve"> к сторонам треугольника;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треугольника.</w:t>
            </w:r>
          </w:p>
          <w:p w:rsidR="00A82004" w:rsidRDefault="0033304A" w:rsidP="007977C7">
            <w:pPr>
              <w:pStyle w:val="TableParagraph"/>
              <w:spacing w:line="259" w:lineRule="auto"/>
              <w:ind w:left="105" w:right="78"/>
              <w:rPr>
                <w:sz w:val="20"/>
              </w:rPr>
            </w:pPr>
            <w:r>
              <w:rPr>
                <w:sz w:val="20"/>
              </w:rPr>
              <w:t xml:space="preserve">Формулировать и применять </w:t>
            </w:r>
            <w:proofErr w:type="spellStart"/>
            <w:r>
              <w:rPr>
                <w:sz w:val="20"/>
              </w:rPr>
              <w:t>призн</w:t>
            </w:r>
            <w:proofErr w:type="gramStart"/>
            <w:r>
              <w:rPr>
                <w:sz w:val="20"/>
              </w:rPr>
              <w:t>а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</w:t>
            </w:r>
            <w:proofErr w:type="spellEnd"/>
            <w:r>
              <w:rPr>
                <w:sz w:val="20"/>
              </w:rPr>
              <w:t xml:space="preserve"> равенства треугольников,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и прямоугольных. Изображать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распознавать многоугольники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чертежах; в том числе на клетчатой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бумаге, показывать элементы: </w:t>
            </w:r>
            <w:proofErr w:type="spellStart"/>
            <w:r>
              <w:rPr>
                <w:sz w:val="20"/>
              </w:rPr>
              <w:t>выс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ты, диагонали параллелограмма, </w:t>
            </w:r>
            <w:proofErr w:type="spellStart"/>
            <w:r>
              <w:rPr>
                <w:sz w:val="20"/>
              </w:rPr>
              <w:t>тра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пеции</w:t>
            </w:r>
            <w:proofErr w:type="spellEnd"/>
            <w:r>
              <w:rPr>
                <w:sz w:val="20"/>
              </w:rPr>
              <w:t>, равнобедренной и прямо-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угольной трапеций, прямоугольника,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ромба, квадрата; формулировать </w:t>
            </w:r>
            <w:proofErr w:type="spellStart"/>
            <w:r>
              <w:rPr>
                <w:sz w:val="20"/>
              </w:rPr>
              <w:t>ут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верждения</w:t>
            </w:r>
            <w:proofErr w:type="spellEnd"/>
            <w:r>
              <w:rPr>
                <w:sz w:val="20"/>
              </w:rPr>
              <w:t xml:space="preserve"> об их свойствах и </w:t>
            </w:r>
            <w:proofErr w:type="spellStart"/>
            <w:r>
              <w:rPr>
                <w:sz w:val="20"/>
              </w:rPr>
              <w:t>призна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ках</w:t>
            </w:r>
            <w:proofErr w:type="spellEnd"/>
            <w:r>
              <w:rPr>
                <w:sz w:val="20"/>
              </w:rPr>
              <w:t>; решать задачи на вычисление,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этими</w:t>
            </w:r>
            <w:r>
              <w:rPr>
                <w:spacing w:val="-4"/>
                <w:sz w:val="20"/>
              </w:rPr>
              <w:t xml:space="preserve"> </w:t>
            </w:r>
            <w:r w:rsidR="007977C7">
              <w:rPr>
                <w:sz w:val="20"/>
              </w:rPr>
              <w:t>вида</w:t>
            </w:r>
            <w:r>
              <w:rPr>
                <w:sz w:val="20"/>
              </w:rPr>
              <w:t xml:space="preserve">ми четырехугольников. Знать </w:t>
            </w:r>
            <w:proofErr w:type="spellStart"/>
            <w:r>
              <w:rPr>
                <w:sz w:val="20"/>
              </w:rPr>
              <w:t>опред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ление</w:t>
            </w:r>
            <w:proofErr w:type="spellEnd"/>
            <w:r>
              <w:rPr>
                <w:sz w:val="20"/>
              </w:rPr>
              <w:t xml:space="preserve"> и свойства средней линии </w:t>
            </w:r>
            <w:proofErr w:type="spellStart"/>
            <w:r>
              <w:rPr>
                <w:sz w:val="20"/>
              </w:rPr>
              <w:t>тра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пеции</w:t>
            </w:r>
            <w:proofErr w:type="spellEnd"/>
            <w:r>
              <w:rPr>
                <w:sz w:val="20"/>
              </w:rPr>
              <w:t xml:space="preserve">. Исследовать взаимное </w:t>
            </w:r>
            <w:proofErr w:type="spellStart"/>
            <w:r>
              <w:rPr>
                <w:sz w:val="20"/>
              </w:rPr>
              <w:t>расп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ложение</w:t>
            </w:r>
            <w:proofErr w:type="spellEnd"/>
            <w:r>
              <w:rPr>
                <w:sz w:val="20"/>
              </w:rPr>
              <w:t xml:space="preserve"> прямой и окружности; фор-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мулировать</w:t>
            </w:r>
            <w:proofErr w:type="spellEnd"/>
            <w:r>
              <w:rPr>
                <w:sz w:val="20"/>
              </w:rPr>
              <w:t xml:space="preserve"> определение касательной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 окружности; формулировать </w:t>
            </w:r>
            <w:proofErr w:type="spellStart"/>
            <w:r>
              <w:rPr>
                <w:sz w:val="20"/>
              </w:rPr>
              <w:t>теоре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мы: о свойстве касательной, о 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знаке касательной, об отрезках </w:t>
            </w:r>
            <w:proofErr w:type="spellStart"/>
            <w:r>
              <w:rPr>
                <w:sz w:val="20"/>
              </w:rPr>
              <w:t>каса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тельных, проведённых из одной </w:t>
            </w:r>
            <w:proofErr w:type="spellStart"/>
            <w:r>
              <w:rPr>
                <w:sz w:val="20"/>
              </w:rPr>
              <w:t>точ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</w:t>
            </w:r>
            <w:proofErr w:type="spellEnd"/>
            <w:r>
              <w:rPr>
                <w:sz w:val="20"/>
              </w:rPr>
              <w:t xml:space="preserve">; формулировать теоремы: о </w:t>
            </w:r>
            <w:proofErr w:type="spellStart"/>
            <w:r>
              <w:rPr>
                <w:sz w:val="20"/>
              </w:rPr>
              <w:t>произ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ведении отрезков пересекающихся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хорд; формулировать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окружностей, вписанной в много-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угольник и описанной около много-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угольника; формулировать теоремы: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 окружности, вписанной в </w:t>
            </w:r>
            <w:proofErr w:type="spellStart"/>
            <w:r>
              <w:rPr>
                <w:sz w:val="20"/>
              </w:rPr>
              <w:t>тр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угольник; об окружности, описанной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около треугольника; о свойстве сто-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рон</w:t>
            </w:r>
            <w:proofErr w:type="spellEnd"/>
            <w:r>
              <w:rPr>
                <w:sz w:val="20"/>
              </w:rPr>
              <w:t xml:space="preserve"> описанного четырёхугольника;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свойстве углов вписанного четырёх-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угольника; решать задачи на </w:t>
            </w:r>
            <w:proofErr w:type="spellStart"/>
            <w:r>
              <w:rPr>
                <w:sz w:val="20"/>
              </w:rPr>
              <w:t>вычис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ление</w:t>
            </w:r>
            <w:proofErr w:type="spellEnd"/>
            <w:r>
              <w:rPr>
                <w:sz w:val="20"/>
              </w:rPr>
              <w:t xml:space="preserve"> и построение, связанные с </w:t>
            </w:r>
            <w:proofErr w:type="spellStart"/>
            <w:r>
              <w:rPr>
                <w:sz w:val="20"/>
              </w:rPr>
              <w:t>ок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ружностью</w:t>
            </w:r>
            <w:proofErr w:type="spellEnd"/>
            <w:r>
              <w:rPr>
                <w:sz w:val="20"/>
              </w:rPr>
              <w:t>, вписанными и описан-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ными</w:t>
            </w:r>
            <w:proofErr w:type="spellEnd"/>
            <w:r>
              <w:rPr>
                <w:sz w:val="20"/>
              </w:rPr>
              <w:t xml:space="preserve"> треугольниками и четырёх-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угольниками.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 w:rsidR="007977C7">
              <w:rPr>
                <w:sz w:val="20"/>
              </w:rPr>
              <w:t xml:space="preserve"> теорему Пифагора и обратную ей;</w:t>
            </w:r>
            <w:r w:rsidR="007977C7">
              <w:rPr>
                <w:spacing w:val="1"/>
                <w:sz w:val="20"/>
              </w:rPr>
              <w:t xml:space="preserve"> </w:t>
            </w:r>
            <w:r w:rsidR="007977C7">
              <w:rPr>
                <w:sz w:val="20"/>
              </w:rPr>
              <w:t>решать</w:t>
            </w:r>
            <w:r w:rsidR="007977C7">
              <w:rPr>
                <w:spacing w:val="-4"/>
                <w:sz w:val="20"/>
              </w:rPr>
              <w:t xml:space="preserve"> </w:t>
            </w:r>
            <w:r w:rsidR="007977C7">
              <w:rPr>
                <w:sz w:val="20"/>
              </w:rPr>
              <w:t>задачи</w:t>
            </w:r>
            <w:r w:rsidR="007977C7">
              <w:rPr>
                <w:spacing w:val="-4"/>
                <w:sz w:val="20"/>
              </w:rPr>
              <w:t xml:space="preserve"> </w:t>
            </w:r>
            <w:r w:rsidR="007977C7">
              <w:rPr>
                <w:sz w:val="20"/>
              </w:rPr>
              <w:t>на вычисления,</w:t>
            </w:r>
            <w:r w:rsidR="007977C7">
              <w:rPr>
                <w:spacing w:val="-4"/>
                <w:sz w:val="20"/>
              </w:rPr>
              <w:t xml:space="preserve"> </w:t>
            </w:r>
            <w:r w:rsidR="007977C7">
              <w:rPr>
                <w:sz w:val="20"/>
              </w:rPr>
              <w:t>связанные с теоремой Пифагора. Форм</w:t>
            </w:r>
            <w:proofErr w:type="gramStart"/>
            <w:r w:rsidR="007977C7">
              <w:rPr>
                <w:sz w:val="20"/>
              </w:rPr>
              <w:t>у-</w:t>
            </w:r>
            <w:proofErr w:type="gramEnd"/>
            <w:r w:rsidR="007977C7">
              <w:rPr>
                <w:spacing w:val="-47"/>
                <w:sz w:val="20"/>
              </w:rPr>
              <w:t xml:space="preserve"> </w:t>
            </w:r>
            <w:proofErr w:type="spellStart"/>
            <w:r w:rsidR="007977C7">
              <w:rPr>
                <w:sz w:val="20"/>
              </w:rPr>
              <w:t>лировать</w:t>
            </w:r>
            <w:proofErr w:type="spellEnd"/>
            <w:r w:rsidR="007977C7">
              <w:rPr>
                <w:sz w:val="20"/>
              </w:rPr>
              <w:t xml:space="preserve"> определение и </w:t>
            </w:r>
            <w:proofErr w:type="spellStart"/>
            <w:r w:rsidR="007977C7">
              <w:rPr>
                <w:sz w:val="20"/>
              </w:rPr>
              <w:t>иллюстриро</w:t>
            </w:r>
            <w:proofErr w:type="spellEnd"/>
            <w:r w:rsidR="007977C7">
              <w:rPr>
                <w:sz w:val="20"/>
              </w:rPr>
              <w:t>-</w:t>
            </w:r>
            <w:r w:rsidR="007977C7">
              <w:rPr>
                <w:spacing w:val="1"/>
                <w:sz w:val="20"/>
              </w:rPr>
              <w:t xml:space="preserve"> </w:t>
            </w:r>
            <w:proofErr w:type="spellStart"/>
            <w:r w:rsidR="007977C7">
              <w:rPr>
                <w:sz w:val="20"/>
              </w:rPr>
              <w:t>вать</w:t>
            </w:r>
            <w:proofErr w:type="spellEnd"/>
            <w:r w:rsidR="007977C7">
              <w:rPr>
                <w:sz w:val="20"/>
              </w:rPr>
              <w:t xml:space="preserve"> понятия синуса, косинуса и </w:t>
            </w:r>
            <w:proofErr w:type="spellStart"/>
            <w:r w:rsidR="007977C7">
              <w:rPr>
                <w:sz w:val="20"/>
              </w:rPr>
              <w:t>тан</w:t>
            </w:r>
            <w:proofErr w:type="spellEnd"/>
            <w:r w:rsidR="007977C7">
              <w:rPr>
                <w:sz w:val="20"/>
              </w:rPr>
              <w:t>-</w:t>
            </w:r>
            <w:r w:rsidR="007977C7">
              <w:rPr>
                <w:spacing w:val="1"/>
                <w:sz w:val="20"/>
              </w:rPr>
              <w:t xml:space="preserve"> </w:t>
            </w:r>
            <w:proofErr w:type="spellStart"/>
            <w:r w:rsidR="007977C7">
              <w:rPr>
                <w:sz w:val="20"/>
              </w:rPr>
              <w:t>генса</w:t>
            </w:r>
            <w:proofErr w:type="spellEnd"/>
            <w:r w:rsidR="007977C7">
              <w:rPr>
                <w:sz w:val="20"/>
              </w:rPr>
              <w:t xml:space="preserve"> острого угла прямоугольного</w:t>
            </w:r>
            <w:r w:rsidR="007977C7">
              <w:rPr>
                <w:spacing w:val="1"/>
                <w:sz w:val="20"/>
              </w:rPr>
              <w:t xml:space="preserve"> </w:t>
            </w:r>
            <w:r w:rsidR="007977C7">
              <w:rPr>
                <w:sz w:val="20"/>
              </w:rPr>
              <w:t xml:space="preserve">треугольника; знать основное </w:t>
            </w:r>
            <w:proofErr w:type="spellStart"/>
            <w:r w:rsidR="007977C7">
              <w:rPr>
                <w:sz w:val="20"/>
              </w:rPr>
              <w:t>триго</w:t>
            </w:r>
            <w:proofErr w:type="spellEnd"/>
            <w:r w:rsidR="007977C7">
              <w:rPr>
                <w:sz w:val="20"/>
              </w:rPr>
              <w:t>-</w:t>
            </w:r>
            <w:r w:rsidR="007977C7">
              <w:rPr>
                <w:spacing w:val="1"/>
                <w:sz w:val="20"/>
              </w:rPr>
              <w:t xml:space="preserve"> </w:t>
            </w:r>
            <w:proofErr w:type="spellStart"/>
            <w:r w:rsidR="007977C7">
              <w:rPr>
                <w:sz w:val="20"/>
              </w:rPr>
              <w:t>нометрическое</w:t>
            </w:r>
            <w:proofErr w:type="spellEnd"/>
            <w:r w:rsidR="007977C7">
              <w:rPr>
                <w:sz w:val="20"/>
              </w:rPr>
              <w:t xml:space="preserve"> тождество и значения</w:t>
            </w:r>
            <w:r w:rsidR="007977C7">
              <w:rPr>
                <w:spacing w:val="1"/>
                <w:sz w:val="20"/>
              </w:rPr>
              <w:t xml:space="preserve"> </w:t>
            </w:r>
            <w:r w:rsidR="007977C7">
              <w:rPr>
                <w:sz w:val="20"/>
              </w:rPr>
              <w:t>синуса,</w:t>
            </w:r>
            <w:r w:rsidR="007977C7">
              <w:rPr>
                <w:spacing w:val="-4"/>
                <w:sz w:val="20"/>
              </w:rPr>
              <w:t xml:space="preserve"> </w:t>
            </w:r>
            <w:r w:rsidR="007977C7">
              <w:rPr>
                <w:sz w:val="20"/>
              </w:rPr>
              <w:t>косинуса</w:t>
            </w:r>
            <w:r w:rsidR="007977C7">
              <w:rPr>
                <w:spacing w:val="-3"/>
                <w:sz w:val="20"/>
              </w:rPr>
              <w:t xml:space="preserve"> </w:t>
            </w:r>
            <w:r w:rsidR="007977C7">
              <w:rPr>
                <w:sz w:val="20"/>
              </w:rPr>
              <w:t>и</w:t>
            </w:r>
            <w:r w:rsidR="007977C7">
              <w:rPr>
                <w:spacing w:val="-5"/>
                <w:sz w:val="20"/>
              </w:rPr>
              <w:t xml:space="preserve"> </w:t>
            </w:r>
            <w:r w:rsidR="007977C7">
              <w:rPr>
                <w:sz w:val="20"/>
              </w:rPr>
              <w:t>тангенса</w:t>
            </w:r>
            <w:r w:rsidR="007977C7">
              <w:rPr>
                <w:spacing w:val="-3"/>
                <w:sz w:val="20"/>
              </w:rPr>
              <w:t xml:space="preserve"> </w:t>
            </w:r>
            <w:r w:rsidR="007977C7">
              <w:rPr>
                <w:sz w:val="20"/>
              </w:rPr>
              <w:t>для</w:t>
            </w:r>
            <w:r w:rsidR="007977C7">
              <w:rPr>
                <w:spacing w:val="-2"/>
                <w:sz w:val="20"/>
              </w:rPr>
              <w:t xml:space="preserve"> </w:t>
            </w:r>
            <w:r w:rsidR="007977C7">
              <w:rPr>
                <w:sz w:val="20"/>
              </w:rPr>
              <w:t>углов</w:t>
            </w:r>
            <w:r w:rsidR="007977C7">
              <w:rPr>
                <w:spacing w:val="-47"/>
                <w:sz w:val="20"/>
              </w:rPr>
              <w:t xml:space="preserve"> </w:t>
            </w:r>
            <w:r w:rsidR="007977C7">
              <w:rPr>
                <w:sz w:val="20"/>
              </w:rPr>
              <w:t xml:space="preserve">30°, 45°, 60°. Находить элементы </w:t>
            </w:r>
            <w:proofErr w:type="spellStart"/>
            <w:r w:rsidR="007977C7">
              <w:rPr>
                <w:sz w:val="20"/>
              </w:rPr>
              <w:t>тре</w:t>
            </w:r>
            <w:proofErr w:type="spellEnd"/>
            <w:r w:rsidR="007977C7">
              <w:rPr>
                <w:sz w:val="20"/>
              </w:rPr>
              <w:t>-</w:t>
            </w:r>
            <w:r w:rsidR="007977C7">
              <w:rPr>
                <w:spacing w:val="-47"/>
                <w:sz w:val="20"/>
              </w:rPr>
              <w:t xml:space="preserve"> </w:t>
            </w:r>
            <w:r w:rsidR="007977C7">
              <w:rPr>
                <w:sz w:val="20"/>
              </w:rPr>
              <w:t>угольника</w:t>
            </w:r>
            <w:r w:rsidR="007977C7">
              <w:rPr>
                <w:spacing w:val="-2"/>
                <w:sz w:val="20"/>
              </w:rPr>
              <w:t xml:space="preserve"> </w:t>
            </w:r>
            <w:r w:rsidR="007977C7">
              <w:rPr>
                <w:sz w:val="20"/>
              </w:rPr>
              <w:t>на</w:t>
            </w:r>
            <w:r w:rsidR="007977C7">
              <w:rPr>
                <w:spacing w:val="2"/>
                <w:sz w:val="20"/>
              </w:rPr>
              <w:t xml:space="preserve"> </w:t>
            </w:r>
            <w:r w:rsidR="007977C7">
              <w:rPr>
                <w:sz w:val="20"/>
              </w:rPr>
              <w:t>клетчатой</w:t>
            </w:r>
            <w:r w:rsidR="007977C7">
              <w:rPr>
                <w:spacing w:val="-2"/>
                <w:sz w:val="20"/>
              </w:rPr>
              <w:t xml:space="preserve"> </w:t>
            </w:r>
            <w:r w:rsidR="007977C7">
              <w:rPr>
                <w:sz w:val="20"/>
              </w:rPr>
              <w:t>бумаге.</w:t>
            </w:r>
          </w:p>
        </w:tc>
        <w:tc>
          <w:tcPr>
            <w:tcW w:w="1418" w:type="dxa"/>
            <w:vMerge w:val="restart"/>
            <w:tcBorders>
              <w:bottom w:val="single" w:sz="4" w:space="0" w:color="000000"/>
            </w:tcBorders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82004" w:rsidRDefault="0033304A">
            <w:pPr>
              <w:pStyle w:val="TableParagraph"/>
              <w:ind w:left="503"/>
            </w:pPr>
            <w:r>
              <w:t>2, 5, 8</w:t>
            </w: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A8200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82004" w:rsidRDefault="0033304A">
            <w:pPr>
              <w:pStyle w:val="TableParagraph"/>
              <w:ind w:left="9"/>
              <w:jc w:val="center"/>
            </w:pPr>
            <w:r>
              <w:t>9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113"/>
            </w:pPr>
            <w:r>
              <w:t>Серединный перпендикуляр,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линия</w:t>
            </w:r>
            <w:r>
              <w:rPr>
                <w:spacing w:val="-3"/>
              </w:rPr>
              <w:t xml:space="preserve"> </w:t>
            </w:r>
            <w:r>
              <w:t>треугольника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A8200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82004" w:rsidRDefault="0033304A">
            <w:pPr>
              <w:pStyle w:val="TableParagraph"/>
              <w:ind w:left="299" w:right="290"/>
              <w:jc w:val="center"/>
            </w:pPr>
            <w:r>
              <w:t>10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6" w:lineRule="auto"/>
              <w:ind w:left="105" w:right="509"/>
            </w:pPr>
            <w:r>
              <w:t xml:space="preserve">Признаки равенства </w:t>
            </w:r>
            <w:proofErr w:type="spellStart"/>
            <w:r>
              <w:t>тр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угольников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5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3"/>
              <w:ind w:left="299" w:right="290"/>
              <w:jc w:val="center"/>
            </w:pPr>
            <w:r>
              <w:t>11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3" w:line="259" w:lineRule="auto"/>
              <w:ind w:left="105" w:right="234"/>
            </w:pPr>
            <w:r>
              <w:t>Признаки равенства прям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угольных</w:t>
            </w:r>
            <w:r>
              <w:rPr>
                <w:spacing w:val="-1"/>
              </w:rPr>
              <w:t xml:space="preserve"> </w:t>
            </w:r>
            <w:r>
              <w:t>треугольников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1161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12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72"/>
            </w:pPr>
            <w:r>
              <w:t xml:space="preserve">Диагонали и высоты в </w:t>
            </w:r>
            <w:proofErr w:type="spellStart"/>
            <w:r>
              <w:t>пара</w:t>
            </w:r>
            <w:proofErr w:type="gramStart"/>
            <w:r>
              <w:t>л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лелограмме</w:t>
            </w:r>
            <w:proofErr w:type="spellEnd"/>
            <w:r>
              <w:t>, ромбе, прямо-</w:t>
            </w:r>
            <w:r>
              <w:rPr>
                <w:spacing w:val="1"/>
              </w:rPr>
              <w:t xml:space="preserve"> </w:t>
            </w:r>
            <w:r>
              <w:t>угольнике, квадрате, трапе-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ции</w:t>
            </w:r>
            <w:proofErr w:type="spellEnd"/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13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линия</w:t>
            </w:r>
            <w:r>
              <w:rPr>
                <w:spacing w:val="-2"/>
              </w:rPr>
              <w:t xml:space="preserve"> </w:t>
            </w:r>
            <w:r>
              <w:t>трапеции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14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Проверочная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 теме</w:t>
            </w:r>
          </w:p>
          <w:p w:rsidR="00A82004" w:rsidRDefault="0033304A">
            <w:pPr>
              <w:pStyle w:val="TableParagraph"/>
              <w:spacing w:before="18" w:line="259" w:lineRule="auto"/>
              <w:ind w:left="105" w:right="141"/>
            </w:pPr>
            <w:r>
              <w:t xml:space="preserve">«Углы. Линии в </w:t>
            </w:r>
            <w:proofErr w:type="spellStart"/>
            <w:r>
              <w:t>треугольн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ке</w:t>
            </w:r>
            <w:proofErr w:type="spellEnd"/>
            <w:r>
              <w:t>»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5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4"/>
              <w:ind w:left="299" w:right="290"/>
              <w:jc w:val="center"/>
            </w:pPr>
            <w:r>
              <w:t>15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4" w:line="259" w:lineRule="auto"/>
              <w:ind w:left="105" w:right="109"/>
            </w:pPr>
            <w:r>
              <w:t xml:space="preserve">Отрезки, связанные с </w:t>
            </w:r>
            <w:proofErr w:type="spellStart"/>
            <w:r>
              <w:t>окру</w:t>
            </w:r>
            <w:proofErr w:type="gramStart"/>
            <w:r>
              <w:t>ж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ностью</w:t>
            </w:r>
            <w:proofErr w:type="spellEnd"/>
            <w:r>
              <w:t xml:space="preserve">. Хорда, диаметр, </w:t>
            </w:r>
            <w:proofErr w:type="spellStart"/>
            <w:r>
              <w:t>р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диус</w:t>
            </w:r>
            <w:proofErr w:type="spellEnd"/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0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16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-2"/>
            </w:pPr>
            <w:r>
              <w:t xml:space="preserve">Прямые, связанные с </w:t>
            </w:r>
            <w:proofErr w:type="spellStart"/>
            <w:r>
              <w:t>окру</w:t>
            </w:r>
            <w:proofErr w:type="gramStart"/>
            <w:r>
              <w:t>ж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ностью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r>
              <w:t>Касательная,</w:t>
            </w:r>
            <w:r>
              <w:rPr>
                <w:spacing w:val="-6"/>
              </w:rPr>
              <w:t xml:space="preserve"> </w:t>
            </w:r>
            <w:r>
              <w:t>секущая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17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94"/>
            </w:pPr>
            <w:r>
              <w:t xml:space="preserve">Вписанная в треугольник </w:t>
            </w:r>
            <w:proofErr w:type="spellStart"/>
            <w:r>
              <w:t>о</w:t>
            </w:r>
            <w:proofErr w:type="gramStart"/>
            <w:r>
              <w:t>к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ружность</w:t>
            </w:r>
            <w:proofErr w:type="spellEnd"/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18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6" w:lineRule="auto"/>
              <w:ind w:left="105" w:right="18"/>
            </w:pPr>
            <w:r>
              <w:t xml:space="preserve">Описанная около </w:t>
            </w:r>
            <w:proofErr w:type="spellStart"/>
            <w:r>
              <w:t>треугольн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-1"/>
              </w:rPr>
              <w:t xml:space="preserve"> </w:t>
            </w:r>
            <w:r>
              <w:t>окружность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5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3"/>
              <w:ind w:left="299" w:right="290"/>
              <w:jc w:val="center"/>
            </w:pPr>
            <w:r>
              <w:t>19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3" w:line="259" w:lineRule="auto"/>
              <w:ind w:left="105" w:right="23"/>
            </w:pPr>
            <w:r>
              <w:t xml:space="preserve">Вписанная в </w:t>
            </w:r>
            <w:proofErr w:type="spellStart"/>
            <w:r>
              <w:t>четырехугол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ник, правильный </w:t>
            </w:r>
            <w:proofErr w:type="spellStart"/>
            <w:r>
              <w:t>многоуголь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ник</w:t>
            </w:r>
            <w:r>
              <w:rPr>
                <w:spacing w:val="-1"/>
              </w:rPr>
              <w:t xml:space="preserve"> </w:t>
            </w:r>
            <w:r>
              <w:t>окружность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0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20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81"/>
            </w:pPr>
            <w:r>
              <w:t>Описанная около четыре</w:t>
            </w:r>
            <w:proofErr w:type="gramStart"/>
            <w:r>
              <w:t>х-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угольника, правильного </w:t>
            </w:r>
            <w:proofErr w:type="spellStart"/>
            <w:r>
              <w:t>мно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гоугольника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окружность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654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21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Теорема</w:t>
            </w:r>
            <w:r>
              <w:rPr>
                <w:spacing w:val="-1"/>
              </w:rPr>
              <w:t xml:space="preserve"> </w:t>
            </w:r>
            <w:r>
              <w:t>Пифагора</w:t>
            </w:r>
          </w:p>
        </w:tc>
        <w:tc>
          <w:tcPr>
            <w:tcW w:w="851" w:type="dxa"/>
          </w:tcPr>
          <w:p w:rsidR="00A82004" w:rsidRDefault="0033304A">
            <w:pPr>
              <w:pStyle w:val="TableParagraph"/>
              <w:spacing w:before="3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</w:tbl>
    <w:p w:rsidR="00A82004" w:rsidRDefault="00A82004">
      <w:pPr>
        <w:rPr>
          <w:sz w:val="2"/>
          <w:szCs w:val="2"/>
        </w:rPr>
        <w:sectPr w:rsidR="00A82004" w:rsidSect="00FD5E96">
          <w:footerReference w:type="default" r:id="rId10"/>
          <w:pgSz w:w="11910" w:h="16840"/>
          <w:pgMar w:top="567" w:right="640" w:bottom="851" w:left="320" w:header="0" w:footer="688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977"/>
        <w:gridCol w:w="1178"/>
        <w:gridCol w:w="3783"/>
        <w:gridCol w:w="1179"/>
      </w:tblGrid>
      <w:tr w:rsidR="00A82004" w:rsidTr="00FD5E96">
        <w:trPr>
          <w:trHeight w:val="887"/>
        </w:trPr>
        <w:tc>
          <w:tcPr>
            <w:tcW w:w="850" w:type="dxa"/>
          </w:tcPr>
          <w:p w:rsidR="00A82004" w:rsidRDefault="008F4F59">
            <w:pPr>
              <w:pStyle w:val="TableParagraph"/>
              <w:spacing w:before="8"/>
              <w:rPr>
                <w:b/>
                <w:sz w:val="27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2D5E9E3" wp14:editId="237A7538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-399499</wp:posOffset>
                  </wp:positionV>
                  <wp:extent cx="6831748" cy="9517711"/>
                  <wp:effectExtent l="0" t="0" r="7620" b="7620"/>
                  <wp:wrapNone/>
                  <wp:docPr id="2" name="Рисунок 2" descr="C:\Users\Пользователь\Downloads\IMG_20221102_214104_edit_17034675899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20221102_214104_edit_17034675899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561" cy="951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A82004" w:rsidRDefault="0033304A">
            <w:pPr>
              <w:pStyle w:val="TableParagraph"/>
              <w:ind w:left="299" w:right="290"/>
              <w:jc w:val="center"/>
            </w:pPr>
            <w:r>
              <w:t>22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192"/>
            </w:pPr>
            <w:proofErr w:type="spellStart"/>
            <w:r>
              <w:t>Тригонометриче</w:t>
            </w:r>
            <w:proofErr w:type="spellEnd"/>
            <w:r>
              <w:t xml:space="preserve"> </w:t>
            </w:r>
            <w:proofErr w:type="spellStart"/>
            <w:r>
              <w:t>ские</w:t>
            </w:r>
            <w:proofErr w:type="spellEnd"/>
            <w:r>
              <w:t xml:space="preserve"> </w:t>
            </w:r>
            <w:proofErr w:type="spellStart"/>
            <w:r>
              <w:t>фун</w:t>
            </w:r>
            <w:proofErr w:type="gramStart"/>
            <w:r>
              <w:t>к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острого угла в прямо-</w:t>
            </w:r>
            <w:r>
              <w:rPr>
                <w:spacing w:val="1"/>
              </w:rPr>
              <w:t xml:space="preserve"> </w:t>
            </w:r>
            <w:r>
              <w:t>угольном</w:t>
            </w:r>
            <w:r>
              <w:rPr>
                <w:spacing w:val="-2"/>
              </w:rPr>
              <w:t xml:space="preserve"> </w:t>
            </w:r>
            <w:r>
              <w:t>треугольнике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 w:val="restart"/>
            <w:tcBorders>
              <w:top w:val="single" w:sz="4" w:space="0" w:color="000000"/>
            </w:tcBorders>
          </w:tcPr>
          <w:p w:rsidR="007977C7" w:rsidRDefault="00D31169" w:rsidP="007977C7">
            <w:pPr>
              <w:pStyle w:val="TableParagraph"/>
              <w:spacing w:before="35" w:line="261" w:lineRule="auto"/>
              <w:ind w:right="295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A82004" w:rsidRDefault="00A82004">
            <w:pPr>
              <w:pStyle w:val="TableParagraph"/>
              <w:spacing w:line="259" w:lineRule="auto"/>
              <w:ind w:left="105" w:right="10"/>
              <w:rPr>
                <w:sz w:val="20"/>
              </w:rPr>
            </w:pPr>
          </w:p>
        </w:tc>
        <w:tc>
          <w:tcPr>
            <w:tcW w:w="1179" w:type="dxa"/>
            <w:vMerge w:val="restart"/>
            <w:tcBorders>
              <w:top w:val="single" w:sz="4" w:space="0" w:color="000000"/>
            </w:tcBorders>
          </w:tcPr>
          <w:p w:rsidR="00A82004" w:rsidRDefault="00A82004">
            <w:pPr>
              <w:pStyle w:val="TableParagraph"/>
              <w:rPr>
                <w:sz w:val="20"/>
              </w:rPr>
            </w:pPr>
          </w:p>
        </w:tc>
      </w:tr>
      <w:tr w:rsidR="00A82004" w:rsidTr="00FD5E96">
        <w:trPr>
          <w:trHeight w:val="887"/>
        </w:trPr>
        <w:tc>
          <w:tcPr>
            <w:tcW w:w="850" w:type="dxa"/>
          </w:tcPr>
          <w:p w:rsidR="00A82004" w:rsidRDefault="00A8200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82004" w:rsidRDefault="0033304A">
            <w:pPr>
              <w:pStyle w:val="TableParagraph"/>
              <w:ind w:left="299" w:right="290"/>
              <w:jc w:val="center"/>
            </w:pPr>
            <w:r>
              <w:t>23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247"/>
            </w:pPr>
            <w:r>
              <w:t>Значения синуса, косинуса,</w:t>
            </w:r>
            <w:r>
              <w:rPr>
                <w:spacing w:val="-52"/>
              </w:rPr>
              <w:t xml:space="preserve"> </w:t>
            </w:r>
            <w:r>
              <w:t>тангенса</w:t>
            </w:r>
            <w:r>
              <w:rPr>
                <w:spacing w:val="-2"/>
              </w:rPr>
              <w:t xml:space="preserve"> </w:t>
            </w:r>
            <w:r>
              <w:t>для углов</w:t>
            </w:r>
            <w:r>
              <w:rPr>
                <w:spacing w:val="-1"/>
              </w:rPr>
              <w:t xml:space="preserve"> </w:t>
            </w:r>
            <w:r>
              <w:t>30</w:t>
            </w:r>
            <w:r>
              <w:rPr>
                <w:vertAlign w:val="superscript"/>
              </w:rPr>
              <w:t>0</w:t>
            </w:r>
            <w:r>
              <w:t>, 45</w:t>
            </w:r>
            <w:r>
              <w:rPr>
                <w:vertAlign w:val="superscript"/>
              </w:rPr>
              <w:t>0</w:t>
            </w:r>
            <w:r>
              <w:t>,</w:t>
            </w:r>
          </w:p>
          <w:p w:rsidR="00A82004" w:rsidRDefault="0033304A">
            <w:pPr>
              <w:pStyle w:val="TableParagraph"/>
              <w:ind w:left="105"/>
            </w:pPr>
            <w:r>
              <w:t>60</w:t>
            </w:r>
            <w:r>
              <w:rPr>
                <w:vertAlign w:val="superscript"/>
              </w:rPr>
              <w:t>0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FD5E96">
        <w:trPr>
          <w:trHeight w:val="1142"/>
        </w:trPr>
        <w:tc>
          <w:tcPr>
            <w:tcW w:w="850" w:type="dxa"/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33304A">
            <w:pPr>
              <w:pStyle w:val="TableParagraph"/>
              <w:spacing w:before="170"/>
              <w:ind w:left="299" w:right="290"/>
              <w:jc w:val="center"/>
            </w:pPr>
            <w:r>
              <w:t>24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-4"/>
            </w:pPr>
            <w:r>
              <w:t>Треугольники и четыре</w:t>
            </w:r>
            <w:proofErr w:type="gramStart"/>
            <w:r>
              <w:t>х-</w:t>
            </w:r>
            <w:proofErr w:type="gramEnd"/>
            <w:r>
              <w:rPr>
                <w:spacing w:val="1"/>
              </w:rPr>
              <w:t xml:space="preserve"> </w:t>
            </w:r>
            <w:r>
              <w:t>угольники на клетчатой бума-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ге</w:t>
            </w:r>
            <w:proofErr w:type="spellEnd"/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345"/>
        </w:trPr>
        <w:tc>
          <w:tcPr>
            <w:tcW w:w="9967" w:type="dxa"/>
            <w:gridSpan w:val="5"/>
          </w:tcPr>
          <w:p w:rsidR="00A82004" w:rsidRDefault="0033304A">
            <w:pPr>
              <w:pStyle w:val="TableParagraph"/>
              <w:spacing w:before="41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 часов</w:t>
            </w:r>
          </w:p>
        </w:tc>
      </w:tr>
      <w:tr w:rsidR="00A82004" w:rsidTr="007977C7">
        <w:trPr>
          <w:trHeight w:val="614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25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292"/>
            </w:pPr>
            <w:r>
              <w:t>Площадь плоской фигуры.</w:t>
            </w:r>
            <w:r>
              <w:rPr>
                <w:spacing w:val="-52"/>
              </w:rPr>
              <w:t xml:space="preserve"> </w:t>
            </w:r>
            <w:r>
              <w:t>Площадь</w:t>
            </w:r>
            <w:r>
              <w:rPr>
                <w:spacing w:val="-7"/>
              </w:rPr>
              <w:t xml:space="preserve"> </w:t>
            </w:r>
            <w:r>
              <w:t>параллелограмма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 w:val="restart"/>
          </w:tcPr>
          <w:p w:rsidR="00A82004" w:rsidRDefault="0033304A">
            <w:pPr>
              <w:pStyle w:val="TableParagraph"/>
              <w:spacing w:before="35" w:line="259" w:lineRule="auto"/>
              <w:ind w:left="105" w:right="54"/>
              <w:rPr>
                <w:sz w:val="20"/>
              </w:rPr>
            </w:pPr>
            <w:r>
              <w:rPr>
                <w:sz w:val="20"/>
              </w:rPr>
              <w:t xml:space="preserve">Объяснять, как производится </w:t>
            </w:r>
            <w:proofErr w:type="spellStart"/>
            <w:r>
              <w:rPr>
                <w:sz w:val="20"/>
              </w:rPr>
              <w:t>измер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площадей треугольников, много-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угольников; круга и его частей; фор-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мулировать</w:t>
            </w:r>
            <w:proofErr w:type="spellEnd"/>
            <w:r>
              <w:rPr>
                <w:sz w:val="20"/>
              </w:rPr>
              <w:t xml:space="preserve"> основные свойства </w:t>
            </w:r>
            <w:proofErr w:type="spellStart"/>
            <w:r>
              <w:rPr>
                <w:sz w:val="20"/>
              </w:rPr>
              <w:t>пло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щадей</w:t>
            </w:r>
            <w:proofErr w:type="spellEnd"/>
            <w:r>
              <w:rPr>
                <w:sz w:val="20"/>
              </w:rPr>
              <w:t>, знать и применять формулы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площадей прямоугольника, </w:t>
            </w:r>
            <w:proofErr w:type="spellStart"/>
            <w:r>
              <w:rPr>
                <w:sz w:val="20"/>
              </w:rPr>
              <w:t>паралле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лограмма</w:t>
            </w:r>
            <w:proofErr w:type="spellEnd"/>
            <w:r>
              <w:rPr>
                <w:sz w:val="20"/>
              </w:rPr>
              <w:t>, треугольника, трапеции;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решать задачи на вычисления, </w:t>
            </w:r>
            <w:proofErr w:type="spellStart"/>
            <w:r>
              <w:rPr>
                <w:sz w:val="20"/>
              </w:rPr>
              <w:t>свя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занные</w:t>
            </w:r>
            <w:proofErr w:type="spellEnd"/>
            <w:r>
              <w:rPr>
                <w:sz w:val="20"/>
              </w:rPr>
              <w:t xml:space="preserve"> с формулами площадей. Н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ходить площади различных фигур,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клетчатой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</w:p>
        </w:tc>
        <w:tc>
          <w:tcPr>
            <w:tcW w:w="1179" w:type="dxa"/>
            <w:vMerge w:val="restart"/>
          </w:tcPr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rPr>
                <w:b/>
                <w:sz w:val="24"/>
              </w:rPr>
            </w:pPr>
          </w:p>
          <w:p w:rsidR="00A82004" w:rsidRDefault="00A82004">
            <w:pPr>
              <w:pStyle w:val="TableParagraph"/>
              <w:spacing w:before="8"/>
              <w:rPr>
                <w:b/>
                <w:sz w:val="29"/>
              </w:rPr>
            </w:pPr>
          </w:p>
          <w:p w:rsidR="00A82004" w:rsidRDefault="0033304A">
            <w:pPr>
              <w:pStyle w:val="TableParagraph"/>
              <w:ind w:left="503"/>
            </w:pPr>
            <w:r>
              <w:t>2, 4, 5</w:t>
            </w:r>
          </w:p>
        </w:tc>
      </w:tr>
      <w:tr w:rsidR="00A82004" w:rsidTr="007977C7">
        <w:trPr>
          <w:trHeight w:val="614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26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325"/>
            </w:pPr>
            <w:r>
              <w:t>Площадь прямоугольника,</w:t>
            </w:r>
            <w:r>
              <w:rPr>
                <w:spacing w:val="-52"/>
              </w:rPr>
              <w:t xml:space="preserve"> </w:t>
            </w:r>
            <w:r>
              <w:t>ромба,</w:t>
            </w:r>
            <w:r>
              <w:rPr>
                <w:spacing w:val="-2"/>
              </w:rPr>
              <w:t xml:space="preserve"> </w:t>
            </w:r>
            <w:r>
              <w:t>квадрата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395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27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Площадь</w:t>
            </w:r>
            <w:r>
              <w:rPr>
                <w:spacing w:val="-2"/>
              </w:rPr>
              <w:t xml:space="preserve"> </w:t>
            </w:r>
            <w:r>
              <w:t>трапеции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393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28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Площадь</w:t>
            </w:r>
            <w:r>
              <w:rPr>
                <w:spacing w:val="-3"/>
              </w:rPr>
              <w:t xml:space="preserve"> </w:t>
            </w:r>
            <w:r>
              <w:t>треугольника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395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29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Площадь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частей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393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30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проверочная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31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204"/>
              <w:jc w:val="both"/>
            </w:pPr>
            <w:r>
              <w:t>Площади многоугольников,</w:t>
            </w:r>
            <w:r>
              <w:rPr>
                <w:spacing w:val="-52"/>
              </w:rPr>
              <w:t xml:space="preserve"> </w:t>
            </w:r>
            <w:r>
              <w:t>изображенных на клетчатой</w:t>
            </w:r>
            <w:r>
              <w:rPr>
                <w:spacing w:val="-53"/>
              </w:rPr>
              <w:t xml:space="preserve"> </w:t>
            </w:r>
            <w:r>
              <w:t>бумаге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887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32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9" w:lineRule="auto"/>
              <w:ind w:left="105" w:right="204"/>
              <w:jc w:val="both"/>
            </w:pPr>
            <w:r>
              <w:t>Площади многоугольников,</w:t>
            </w:r>
            <w:r>
              <w:rPr>
                <w:spacing w:val="-52"/>
              </w:rPr>
              <w:t xml:space="preserve"> </w:t>
            </w:r>
            <w:r>
              <w:t>изображенных на клетчатой</w:t>
            </w:r>
            <w:r>
              <w:rPr>
                <w:spacing w:val="-53"/>
              </w:rPr>
              <w:t xml:space="preserve"> </w:t>
            </w:r>
            <w:r>
              <w:t>бумаге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614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33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/>
              <w:ind w:left="105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A82004" w:rsidRDefault="0033304A">
            <w:pPr>
              <w:pStyle w:val="TableParagraph"/>
              <w:spacing w:before="18"/>
              <w:ind w:left="105"/>
            </w:pPr>
            <w:r>
              <w:t>«Площади</w:t>
            </w:r>
            <w:r>
              <w:rPr>
                <w:spacing w:val="-2"/>
              </w:rPr>
              <w:t xml:space="preserve"> </w:t>
            </w:r>
            <w:r>
              <w:t>фигур»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  <w:tr w:rsidR="00A82004" w:rsidTr="007977C7">
        <w:trPr>
          <w:trHeight w:val="614"/>
        </w:trPr>
        <w:tc>
          <w:tcPr>
            <w:tcW w:w="850" w:type="dxa"/>
          </w:tcPr>
          <w:p w:rsidR="00A82004" w:rsidRDefault="0033304A">
            <w:pPr>
              <w:pStyle w:val="TableParagraph"/>
              <w:spacing w:before="36"/>
              <w:ind w:left="299" w:right="290"/>
              <w:jc w:val="center"/>
            </w:pPr>
            <w:r>
              <w:t>34</w:t>
            </w:r>
          </w:p>
        </w:tc>
        <w:tc>
          <w:tcPr>
            <w:tcW w:w="2977" w:type="dxa"/>
          </w:tcPr>
          <w:p w:rsidR="00A82004" w:rsidRDefault="0033304A">
            <w:pPr>
              <w:pStyle w:val="TableParagraph"/>
              <w:spacing w:before="36" w:line="256" w:lineRule="auto"/>
              <w:ind w:left="105" w:right="31"/>
            </w:pPr>
            <w:r>
              <w:t xml:space="preserve">Занятие по обобщению и </w:t>
            </w:r>
            <w:proofErr w:type="spellStart"/>
            <w:r>
              <w:t>си</w:t>
            </w:r>
            <w:proofErr w:type="gramStart"/>
            <w:r>
              <w:t>с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тематизации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курс</w:t>
            </w:r>
          </w:p>
        </w:tc>
        <w:tc>
          <w:tcPr>
            <w:tcW w:w="1178" w:type="dxa"/>
          </w:tcPr>
          <w:p w:rsidR="00A82004" w:rsidRDefault="0033304A">
            <w:pPr>
              <w:pStyle w:val="TableParagraph"/>
              <w:spacing w:before="32"/>
              <w:ind w:right="3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83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A82004" w:rsidRDefault="00A82004">
            <w:pPr>
              <w:rPr>
                <w:sz w:val="2"/>
                <w:szCs w:val="2"/>
              </w:rPr>
            </w:pPr>
          </w:p>
        </w:tc>
      </w:tr>
    </w:tbl>
    <w:p w:rsidR="00A82004" w:rsidRDefault="00A82004">
      <w:pPr>
        <w:pStyle w:val="a3"/>
        <w:ind w:left="0"/>
        <w:rPr>
          <w:sz w:val="20"/>
        </w:rPr>
      </w:pPr>
    </w:p>
    <w:p w:rsidR="00A82004" w:rsidRDefault="00A82004">
      <w:pPr>
        <w:pStyle w:val="a3"/>
        <w:ind w:left="0"/>
        <w:rPr>
          <w:sz w:val="20"/>
        </w:rPr>
      </w:pPr>
    </w:p>
    <w:tbl>
      <w:tblPr>
        <w:tblW w:w="10064" w:type="dxa"/>
        <w:tblInd w:w="817" w:type="dxa"/>
        <w:tblLook w:val="04A0" w:firstRow="1" w:lastRow="0" w:firstColumn="1" w:lastColumn="0" w:noHBand="0" w:noVBand="1"/>
      </w:tblPr>
      <w:tblGrid>
        <w:gridCol w:w="6662"/>
        <w:gridCol w:w="3402"/>
      </w:tblGrid>
      <w:tr w:rsidR="005B2D7F" w:rsidRPr="00595AC0" w:rsidTr="007977C7">
        <w:trPr>
          <w:trHeight w:val="2397"/>
        </w:trPr>
        <w:tc>
          <w:tcPr>
            <w:tcW w:w="6662" w:type="dxa"/>
          </w:tcPr>
          <w:p w:rsidR="005B2D7F" w:rsidRPr="00595AC0" w:rsidRDefault="005B2D7F" w:rsidP="005A1BB0">
            <w:pPr>
              <w:shd w:val="clear" w:color="auto" w:fill="FFFFFF"/>
              <w:ind w:left="79"/>
              <w:jc w:val="center"/>
              <w:rPr>
                <w:highlight w:val="green"/>
              </w:rPr>
            </w:pPr>
          </w:p>
          <w:p w:rsidR="005B2D7F" w:rsidRPr="00595AC0" w:rsidRDefault="005B2D7F" w:rsidP="005A1BB0">
            <w:pPr>
              <w:shd w:val="clear" w:color="auto" w:fill="FFFFFF"/>
              <w:ind w:left="79"/>
              <w:jc w:val="center"/>
              <w:rPr>
                <w:color w:val="000000"/>
                <w:highlight w:val="green"/>
              </w:rPr>
            </w:pPr>
          </w:p>
          <w:p w:rsidR="005B2D7F" w:rsidRPr="00595AC0" w:rsidRDefault="005B2D7F" w:rsidP="005A1BB0">
            <w:pPr>
              <w:shd w:val="clear" w:color="auto" w:fill="FFFFFF"/>
              <w:ind w:left="79"/>
              <w:jc w:val="center"/>
              <w:rPr>
                <w:color w:val="000000"/>
                <w:highlight w:val="green"/>
              </w:rPr>
            </w:pPr>
          </w:p>
          <w:p w:rsidR="005B2D7F" w:rsidRPr="00595AC0" w:rsidRDefault="005B2D7F" w:rsidP="005A1BB0">
            <w:pPr>
              <w:shd w:val="clear" w:color="auto" w:fill="FFFFFF"/>
              <w:ind w:left="79"/>
              <w:rPr>
                <w:color w:val="000000"/>
              </w:rPr>
            </w:pPr>
            <w:r w:rsidRPr="00595AC0">
              <w:rPr>
                <w:color w:val="000000"/>
              </w:rPr>
              <w:t>СОГЛАСОВАНО</w:t>
            </w:r>
          </w:p>
          <w:p w:rsidR="005B2D7F" w:rsidRDefault="005B2D7F" w:rsidP="005A1BB0">
            <w:pPr>
              <w:shd w:val="clear" w:color="auto" w:fill="FFFFFF"/>
              <w:ind w:left="79"/>
              <w:rPr>
                <w:color w:val="000000"/>
              </w:rPr>
            </w:pPr>
            <w:r w:rsidRPr="00595AC0">
              <w:rPr>
                <w:color w:val="000000"/>
              </w:rPr>
              <w:t xml:space="preserve">Протокол заседания методического </w:t>
            </w:r>
          </w:p>
          <w:p w:rsidR="005B2D7F" w:rsidRDefault="005B2D7F" w:rsidP="005A1BB0">
            <w:pPr>
              <w:shd w:val="clear" w:color="auto" w:fill="FFFFFF"/>
              <w:ind w:left="79"/>
              <w:rPr>
                <w:color w:val="000000"/>
              </w:rPr>
            </w:pPr>
            <w:r w:rsidRPr="00595AC0">
              <w:rPr>
                <w:color w:val="000000"/>
              </w:rPr>
              <w:t xml:space="preserve">объединения учителей математики, </w:t>
            </w:r>
          </w:p>
          <w:p w:rsidR="005B2D7F" w:rsidRPr="00595AC0" w:rsidRDefault="005B2D7F" w:rsidP="005A1BB0">
            <w:pPr>
              <w:shd w:val="clear" w:color="auto" w:fill="FFFFFF"/>
              <w:ind w:left="79"/>
              <w:rPr>
                <w:color w:val="000000"/>
              </w:rPr>
            </w:pPr>
            <w:r w:rsidRPr="00595AC0">
              <w:rPr>
                <w:color w:val="000000"/>
              </w:rPr>
              <w:t>физики, информатики и ИКТ СОШ № 21</w:t>
            </w:r>
          </w:p>
          <w:p w:rsidR="005B2D7F" w:rsidRDefault="005B2D7F" w:rsidP="005A1BB0">
            <w:pPr>
              <w:shd w:val="clear" w:color="auto" w:fill="FFFFFF"/>
              <w:ind w:left="79"/>
              <w:rPr>
                <w:color w:val="000000"/>
              </w:rPr>
            </w:pPr>
            <w:r w:rsidRPr="00595AC0">
              <w:rPr>
                <w:color w:val="000000"/>
              </w:rPr>
              <w:t>от ___________ 20</w:t>
            </w:r>
            <w:r>
              <w:rPr>
                <w:color w:val="000000"/>
              </w:rPr>
              <w:t>22</w:t>
            </w:r>
            <w:r w:rsidRPr="00595AC0">
              <w:rPr>
                <w:color w:val="000000"/>
              </w:rPr>
              <w:t xml:space="preserve">  года № 1 </w:t>
            </w:r>
          </w:p>
          <w:p w:rsidR="005B2D7F" w:rsidRDefault="005B2D7F" w:rsidP="005A1BB0">
            <w:pPr>
              <w:shd w:val="clear" w:color="auto" w:fill="FFFFFF"/>
              <w:ind w:left="79"/>
              <w:rPr>
                <w:color w:val="000000"/>
              </w:rPr>
            </w:pPr>
          </w:p>
          <w:p w:rsidR="005B2D7F" w:rsidRDefault="005B2D7F" w:rsidP="005A1BB0">
            <w:pPr>
              <w:shd w:val="clear" w:color="auto" w:fill="FFFFFF"/>
              <w:ind w:left="79"/>
              <w:rPr>
                <w:color w:val="000000"/>
                <w:u w:val="single"/>
              </w:rPr>
            </w:pPr>
            <w:r w:rsidRPr="00595AC0">
              <w:rPr>
                <w:color w:val="000000"/>
              </w:rPr>
              <w:t xml:space="preserve">___________          </w:t>
            </w:r>
            <w:r>
              <w:rPr>
                <w:color w:val="000000"/>
              </w:rPr>
              <w:t xml:space="preserve">  </w:t>
            </w:r>
            <w:r w:rsidRPr="00595AC0">
              <w:rPr>
                <w:color w:val="000000"/>
              </w:rPr>
              <w:t>_</w:t>
            </w:r>
            <w:r>
              <w:rPr>
                <w:color w:val="000000"/>
                <w:u w:val="single"/>
              </w:rPr>
              <w:t>Ю.В. Шишкина</w:t>
            </w:r>
            <w:r w:rsidRPr="004D43A9">
              <w:rPr>
                <w:color w:val="000000"/>
                <w:u w:val="single"/>
              </w:rPr>
              <w:t xml:space="preserve"> </w:t>
            </w:r>
          </w:p>
          <w:p w:rsidR="005B2D7F" w:rsidRDefault="005B2D7F" w:rsidP="005A1BB0">
            <w:pPr>
              <w:shd w:val="clear" w:color="auto" w:fill="FFFFFF"/>
              <w:ind w:left="79"/>
            </w:pPr>
            <w:r w:rsidRPr="00595AC0">
              <w:t xml:space="preserve">     Подпись</w:t>
            </w:r>
          </w:p>
          <w:p w:rsidR="005B2D7F" w:rsidRPr="00595AC0" w:rsidRDefault="005B2D7F" w:rsidP="005A1BB0">
            <w:pPr>
              <w:shd w:val="clear" w:color="auto" w:fill="FFFFFF"/>
              <w:ind w:left="79"/>
              <w:rPr>
                <w:color w:val="000000"/>
              </w:rPr>
            </w:pPr>
            <w:r w:rsidRPr="00595AC0">
              <w:t xml:space="preserve"> руководителя МО            Ф.И.О.</w:t>
            </w:r>
          </w:p>
          <w:p w:rsidR="005B2D7F" w:rsidRPr="00595AC0" w:rsidRDefault="005B2D7F" w:rsidP="005A1BB0">
            <w:pPr>
              <w:jc w:val="center"/>
              <w:rPr>
                <w:color w:val="000000"/>
                <w:highlight w:val="green"/>
              </w:rPr>
            </w:pPr>
          </w:p>
        </w:tc>
        <w:tc>
          <w:tcPr>
            <w:tcW w:w="3402" w:type="dxa"/>
          </w:tcPr>
          <w:p w:rsidR="007977C7" w:rsidRDefault="007977C7" w:rsidP="005B2D7F">
            <w:pPr>
              <w:shd w:val="clear" w:color="auto" w:fill="FFFFFF"/>
              <w:ind w:left="79"/>
              <w:rPr>
                <w:color w:val="000000"/>
              </w:rPr>
            </w:pPr>
          </w:p>
          <w:p w:rsidR="007977C7" w:rsidRDefault="007977C7" w:rsidP="005B2D7F">
            <w:pPr>
              <w:shd w:val="clear" w:color="auto" w:fill="FFFFFF"/>
              <w:ind w:left="79"/>
              <w:rPr>
                <w:color w:val="000000"/>
              </w:rPr>
            </w:pPr>
          </w:p>
          <w:p w:rsidR="007977C7" w:rsidRDefault="007977C7" w:rsidP="005B2D7F">
            <w:pPr>
              <w:shd w:val="clear" w:color="auto" w:fill="FFFFFF"/>
              <w:ind w:left="79"/>
              <w:rPr>
                <w:color w:val="000000"/>
              </w:rPr>
            </w:pPr>
          </w:p>
          <w:p w:rsidR="005B2D7F" w:rsidRPr="00595AC0" w:rsidRDefault="005B2D7F" w:rsidP="005B2D7F">
            <w:pPr>
              <w:shd w:val="clear" w:color="auto" w:fill="FFFFFF"/>
              <w:ind w:left="79"/>
              <w:rPr>
                <w:color w:val="000000"/>
              </w:rPr>
            </w:pPr>
            <w:r w:rsidRPr="00595AC0">
              <w:rPr>
                <w:color w:val="000000"/>
              </w:rPr>
              <w:t>СОГЛАСОВАНО</w:t>
            </w:r>
          </w:p>
          <w:p w:rsidR="005B2D7F" w:rsidRDefault="005B2D7F" w:rsidP="005A1BB0">
            <w:pPr>
              <w:jc w:val="center"/>
              <w:rPr>
                <w:color w:val="000000"/>
              </w:rPr>
            </w:pPr>
          </w:p>
          <w:p w:rsidR="005B2D7F" w:rsidRDefault="005B2D7F" w:rsidP="005A1B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УВР</w:t>
            </w:r>
          </w:p>
          <w:p w:rsidR="005B2D7F" w:rsidRDefault="005B2D7F" w:rsidP="005A1B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______________Ю.В. </w:t>
            </w:r>
            <w:proofErr w:type="spellStart"/>
            <w:r>
              <w:rPr>
                <w:color w:val="000000"/>
              </w:rPr>
              <w:t>Яшугина</w:t>
            </w:r>
            <w:proofErr w:type="spellEnd"/>
          </w:p>
          <w:p w:rsidR="005B2D7F" w:rsidRDefault="005B2D7F" w:rsidP="005A1BB0">
            <w:pPr>
              <w:jc w:val="center"/>
              <w:rPr>
                <w:color w:val="000000"/>
              </w:rPr>
            </w:pPr>
          </w:p>
          <w:p w:rsidR="005B2D7F" w:rsidRPr="00595AC0" w:rsidRDefault="005B2D7F" w:rsidP="005A1B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«___»________________2022 г.</w:t>
            </w:r>
          </w:p>
        </w:tc>
      </w:tr>
    </w:tbl>
    <w:p w:rsidR="0033304A" w:rsidRDefault="0033304A"/>
    <w:sectPr w:rsidR="0033304A" w:rsidSect="00FD5E96">
      <w:pgSz w:w="11910" w:h="16840"/>
      <w:pgMar w:top="1120" w:right="640" w:bottom="709" w:left="32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9C1" w:rsidRDefault="001F29C1">
      <w:r>
        <w:separator/>
      </w:r>
    </w:p>
  </w:endnote>
  <w:endnote w:type="continuationSeparator" w:id="0">
    <w:p w:rsidR="001F29C1" w:rsidRDefault="001F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004" w:rsidRDefault="001F29C1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25pt;margin-top:792.55pt;width:11.6pt;height:13.05pt;z-index:-251658752;mso-position-horizontal-relative:page;mso-position-vertical-relative:page" filled="f" stroked="f">
          <v:textbox style="mso-next-textbox:#_x0000_s2049" inset="0,0,0,0">
            <w:txbxContent>
              <w:p w:rsidR="00A82004" w:rsidRDefault="0033304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4F5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9C1" w:rsidRDefault="001F29C1">
      <w:r>
        <w:separator/>
      </w:r>
    </w:p>
  </w:footnote>
  <w:footnote w:type="continuationSeparator" w:id="0">
    <w:p w:rsidR="001F29C1" w:rsidRDefault="001F2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903DB"/>
    <w:multiLevelType w:val="hybridMultilevel"/>
    <w:tmpl w:val="344822E2"/>
    <w:lvl w:ilvl="0" w:tplc="977AAE42">
      <w:numFmt w:val="bullet"/>
      <w:lvlText w:val="•"/>
      <w:lvlJc w:val="left"/>
      <w:pPr>
        <w:ind w:left="1535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D2D100">
      <w:numFmt w:val="bullet"/>
      <w:lvlText w:val="•"/>
      <w:lvlJc w:val="left"/>
      <w:pPr>
        <w:ind w:left="2480" w:hanging="168"/>
      </w:pPr>
      <w:rPr>
        <w:rFonts w:hint="default"/>
        <w:lang w:val="ru-RU" w:eastAsia="en-US" w:bidi="ar-SA"/>
      </w:rPr>
    </w:lvl>
    <w:lvl w:ilvl="2" w:tplc="62862882">
      <w:numFmt w:val="bullet"/>
      <w:lvlText w:val="•"/>
      <w:lvlJc w:val="left"/>
      <w:pPr>
        <w:ind w:left="3421" w:hanging="168"/>
      </w:pPr>
      <w:rPr>
        <w:rFonts w:hint="default"/>
        <w:lang w:val="ru-RU" w:eastAsia="en-US" w:bidi="ar-SA"/>
      </w:rPr>
    </w:lvl>
    <w:lvl w:ilvl="3" w:tplc="6626520E">
      <w:numFmt w:val="bullet"/>
      <w:lvlText w:val="•"/>
      <w:lvlJc w:val="left"/>
      <w:pPr>
        <w:ind w:left="4361" w:hanging="168"/>
      </w:pPr>
      <w:rPr>
        <w:rFonts w:hint="default"/>
        <w:lang w:val="ru-RU" w:eastAsia="en-US" w:bidi="ar-SA"/>
      </w:rPr>
    </w:lvl>
    <w:lvl w:ilvl="4" w:tplc="36525E8A">
      <w:numFmt w:val="bullet"/>
      <w:lvlText w:val="•"/>
      <w:lvlJc w:val="left"/>
      <w:pPr>
        <w:ind w:left="5302" w:hanging="168"/>
      </w:pPr>
      <w:rPr>
        <w:rFonts w:hint="default"/>
        <w:lang w:val="ru-RU" w:eastAsia="en-US" w:bidi="ar-SA"/>
      </w:rPr>
    </w:lvl>
    <w:lvl w:ilvl="5" w:tplc="3432D638">
      <w:numFmt w:val="bullet"/>
      <w:lvlText w:val="•"/>
      <w:lvlJc w:val="left"/>
      <w:pPr>
        <w:ind w:left="6243" w:hanging="168"/>
      </w:pPr>
      <w:rPr>
        <w:rFonts w:hint="default"/>
        <w:lang w:val="ru-RU" w:eastAsia="en-US" w:bidi="ar-SA"/>
      </w:rPr>
    </w:lvl>
    <w:lvl w:ilvl="6" w:tplc="BA20CEFE">
      <w:numFmt w:val="bullet"/>
      <w:lvlText w:val="•"/>
      <w:lvlJc w:val="left"/>
      <w:pPr>
        <w:ind w:left="7183" w:hanging="168"/>
      </w:pPr>
      <w:rPr>
        <w:rFonts w:hint="default"/>
        <w:lang w:val="ru-RU" w:eastAsia="en-US" w:bidi="ar-SA"/>
      </w:rPr>
    </w:lvl>
    <w:lvl w:ilvl="7" w:tplc="7F02F20A">
      <w:numFmt w:val="bullet"/>
      <w:lvlText w:val="•"/>
      <w:lvlJc w:val="left"/>
      <w:pPr>
        <w:ind w:left="8124" w:hanging="168"/>
      </w:pPr>
      <w:rPr>
        <w:rFonts w:hint="default"/>
        <w:lang w:val="ru-RU" w:eastAsia="en-US" w:bidi="ar-SA"/>
      </w:rPr>
    </w:lvl>
    <w:lvl w:ilvl="8" w:tplc="2C5084C8">
      <w:numFmt w:val="bullet"/>
      <w:lvlText w:val="•"/>
      <w:lvlJc w:val="left"/>
      <w:pPr>
        <w:ind w:left="9065" w:hanging="168"/>
      </w:pPr>
      <w:rPr>
        <w:rFonts w:hint="default"/>
        <w:lang w:val="ru-RU" w:eastAsia="en-US" w:bidi="ar-SA"/>
      </w:rPr>
    </w:lvl>
  </w:abstractNum>
  <w:abstractNum w:abstractNumId="1">
    <w:nsid w:val="43491BD9"/>
    <w:multiLevelType w:val="hybridMultilevel"/>
    <w:tmpl w:val="358481C2"/>
    <w:lvl w:ilvl="0" w:tplc="6764DD6E">
      <w:start w:val="4"/>
      <w:numFmt w:val="decimal"/>
      <w:lvlText w:val="%1."/>
      <w:lvlJc w:val="left"/>
      <w:pPr>
        <w:ind w:left="53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FEA820">
      <w:numFmt w:val="bullet"/>
      <w:lvlText w:val="•"/>
      <w:lvlJc w:val="left"/>
      <w:pPr>
        <w:ind w:left="1580" w:hanging="221"/>
      </w:pPr>
      <w:rPr>
        <w:rFonts w:hint="default"/>
        <w:lang w:val="ru-RU" w:eastAsia="en-US" w:bidi="ar-SA"/>
      </w:rPr>
    </w:lvl>
    <w:lvl w:ilvl="2" w:tplc="52D64986">
      <w:numFmt w:val="bullet"/>
      <w:lvlText w:val="•"/>
      <w:lvlJc w:val="left"/>
      <w:pPr>
        <w:ind w:left="2621" w:hanging="221"/>
      </w:pPr>
      <w:rPr>
        <w:rFonts w:hint="default"/>
        <w:lang w:val="ru-RU" w:eastAsia="en-US" w:bidi="ar-SA"/>
      </w:rPr>
    </w:lvl>
    <w:lvl w:ilvl="3" w:tplc="FF6C84CE">
      <w:numFmt w:val="bullet"/>
      <w:lvlText w:val="•"/>
      <w:lvlJc w:val="left"/>
      <w:pPr>
        <w:ind w:left="3661" w:hanging="221"/>
      </w:pPr>
      <w:rPr>
        <w:rFonts w:hint="default"/>
        <w:lang w:val="ru-RU" w:eastAsia="en-US" w:bidi="ar-SA"/>
      </w:rPr>
    </w:lvl>
    <w:lvl w:ilvl="4" w:tplc="348A1AB2">
      <w:numFmt w:val="bullet"/>
      <w:lvlText w:val="•"/>
      <w:lvlJc w:val="left"/>
      <w:pPr>
        <w:ind w:left="4702" w:hanging="221"/>
      </w:pPr>
      <w:rPr>
        <w:rFonts w:hint="default"/>
        <w:lang w:val="ru-RU" w:eastAsia="en-US" w:bidi="ar-SA"/>
      </w:rPr>
    </w:lvl>
    <w:lvl w:ilvl="5" w:tplc="796EF644">
      <w:numFmt w:val="bullet"/>
      <w:lvlText w:val="•"/>
      <w:lvlJc w:val="left"/>
      <w:pPr>
        <w:ind w:left="5743" w:hanging="221"/>
      </w:pPr>
      <w:rPr>
        <w:rFonts w:hint="default"/>
        <w:lang w:val="ru-RU" w:eastAsia="en-US" w:bidi="ar-SA"/>
      </w:rPr>
    </w:lvl>
    <w:lvl w:ilvl="6" w:tplc="10609AA2">
      <w:numFmt w:val="bullet"/>
      <w:lvlText w:val="•"/>
      <w:lvlJc w:val="left"/>
      <w:pPr>
        <w:ind w:left="6783" w:hanging="221"/>
      </w:pPr>
      <w:rPr>
        <w:rFonts w:hint="default"/>
        <w:lang w:val="ru-RU" w:eastAsia="en-US" w:bidi="ar-SA"/>
      </w:rPr>
    </w:lvl>
    <w:lvl w:ilvl="7" w:tplc="B7524C1A">
      <w:numFmt w:val="bullet"/>
      <w:lvlText w:val="•"/>
      <w:lvlJc w:val="left"/>
      <w:pPr>
        <w:ind w:left="7824" w:hanging="221"/>
      </w:pPr>
      <w:rPr>
        <w:rFonts w:hint="default"/>
        <w:lang w:val="ru-RU" w:eastAsia="en-US" w:bidi="ar-SA"/>
      </w:rPr>
    </w:lvl>
    <w:lvl w:ilvl="8" w:tplc="0584ECC8">
      <w:numFmt w:val="bullet"/>
      <w:lvlText w:val="•"/>
      <w:lvlJc w:val="left"/>
      <w:pPr>
        <w:ind w:left="8865" w:hanging="221"/>
      </w:pPr>
      <w:rPr>
        <w:rFonts w:hint="default"/>
        <w:lang w:val="ru-RU" w:eastAsia="en-US" w:bidi="ar-SA"/>
      </w:rPr>
    </w:lvl>
  </w:abstractNum>
  <w:abstractNum w:abstractNumId="2">
    <w:nsid w:val="4AFE40A6"/>
    <w:multiLevelType w:val="hybridMultilevel"/>
    <w:tmpl w:val="AE3CA44C"/>
    <w:lvl w:ilvl="0" w:tplc="A2BA4914">
      <w:start w:val="1"/>
      <w:numFmt w:val="decimal"/>
      <w:lvlText w:val="%1."/>
      <w:lvlJc w:val="left"/>
      <w:pPr>
        <w:ind w:left="1607" w:hanging="240"/>
      </w:pPr>
      <w:rPr>
        <w:rFonts w:hint="default"/>
        <w:b/>
        <w:bCs/>
        <w:w w:val="100"/>
        <w:lang w:val="ru-RU" w:eastAsia="en-US" w:bidi="ar-SA"/>
      </w:rPr>
    </w:lvl>
    <w:lvl w:ilvl="1" w:tplc="1BB2F580">
      <w:numFmt w:val="bullet"/>
      <w:lvlText w:val="•"/>
      <w:lvlJc w:val="left"/>
      <w:pPr>
        <w:ind w:left="2534" w:hanging="240"/>
      </w:pPr>
      <w:rPr>
        <w:rFonts w:hint="default"/>
        <w:lang w:val="ru-RU" w:eastAsia="en-US" w:bidi="ar-SA"/>
      </w:rPr>
    </w:lvl>
    <w:lvl w:ilvl="2" w:tplc="B36CB7BA">
      <w:numFmt w:val="bullet"/>
      <w:lvlText w:val="•"/>
      <w:lvlJc w:val="left"/>
      <w:pPr>
        <w:ind w:left="3469" w:hanging="240"/>
      </w:pPr>
      <w:rPr>
        <w:rFonts w:hint="default"/>
        <w:lang w:val="ru-RU" w:eastAsia="en-US" w:bidi="ar-SA"/>
      </w:rPr>
    </w:lvl>
    <w:lvl w:ilvl="3" w:tplc="FC4ED8FC">
      <w:numFmt w:val="bullet"/>
      <w:lvlText w:val="•"/>
      <w:lvlJc w:val="left"/>
      <w:pPr>
        <w:ind w:left="4403" w:hanging="240"/>
      </w:pPr>
      <w:rPr>
        <w:rFonts w:hint="default"/>
        <w:lang w:val="ru-RU" w:eastAsia="en-US" w:bidi="ar-SA"/>
      </w:rPr>
    </w:lvl>
    <w:lvl w:ilvl="4" w:tplc="B630F174">
      <w:numFmt w:val="bullet"/>
      <w:lvlText w:val="•"/>
      <w:lvlJc w:val="left"/>
      <w:pPr>
        <w:ind w:left="5338" w:hanging="240"/>
      </w:pPr>
      <w:rPr>
        <w:rFonts w:hint="default"/>
        <w:lang w:val="ru-RU" w:eastAsia="en-US" w:bidi="ar-SA"/>
      </w:rPr>
    </w:lvl>
    <w:lvl w:ilvl="5" w:tplc="87542308">
      <w:numFmt w:val="bullet"/>
      <w:lvlText w:val="•"/>
      <w:lvlJc w:val="left"/>
      <w:pPr>
        <w:ind w:left="6273" w:hanging="240"/>
      </w:pPr>
      <w:rPr>
        <w:rFonts w:hint="default"/>
        <w:lang w:val="ru-RU" w:eastAsia="en-US" w:bidi="ar-SA"/>
      </w:rPr>
    </w:lvl>
    <w:lvl w:ilvl="6" w:tplc="403EDBD8">
      <w:numFmt w:val="bullet"/>
      <w:lvlText w:val="•"/>
      <w:lvlJc w:val="left"/>
      <w:pPr>
        <w:ind w:left="7207" w:hanging="240"/>
      </w:pPr>
      <w:rPr>
        <w:rFonts w:hint="default"/>
        <w:lang w:val="ru-RU" w:eastAsia="en-US" w:bidi="ar-SA"/>
      </w:rPr>
    </w:lvl>
    <w:lvl w:ilvl="7" w:tplc="A3966384">
      <w:numFmt w:val="bullet"/>
      <w:lvlText w:val="•"/>
      <w:lvlJc w:val="left"/>
      <w:pPr>
        <w:ind w:left="8142" w:hanging="240"/>
      </w:pPr>
      <w:rPr>
        <w:rFonts w:hint="default"/>
        <w:lang w:val="ru-RU" w:eastAsia="en-US" w:bidi="ar-SA"/>
      </w:rPr>
    </w:lvl>
    <w:lvl w:ilvl="8" w:tplc="1E8C5F34">
      <w:numFmt w:val="bullet"/>
      <w:lvlText w:val="•"/>
      <w:lvlJc w:val="left"/>
      <w:pPr>
        <w:ind w:left="9077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2004"/>
    <w:rsid w:val="00030A26"/>
    <w:rsid w:val="001F29C1"/>
    <w:rsid w:val="0033304A"/>
    <w:rsid w:val="005374D0"/>
    <w:rsid w:val="005B2D7F"/>
    <w:rsid w:val="007043DA"/>
    <w:rsid w:val="00714281"/>
    <w:rsid w:val="007977C7"/>
    <w:rsid w:val="008F127B"/>
    <w:rsid w:val="008F4F59"/>
    <w:rsid w:val="00A82004"/>
    <w:rsid w:val="00AF0A34"/>
    <w:rsid w:val="00C03FC7"/>
    <w:rsid w:val="00C34A30"/>
    <w:rsid w:val="00D31169"/>
    <w:rsid w:val="00E35836"/>
    <w:rsid w:val="00E908C6"/>
    <w:rsid w:val="00F4555C"/>
    <w:rsid w:val="00FD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hanging="246"/>
      <w:outlineLvl w:val="0"/>
    </w:pPr>
    <w:rPr>
      <w:rFonts w:ascii="Microsoft Sans Serif" w:eastAsia="Microsoft Sans Serif" w:hAnsi="Microsoft Sans Serif" w:cs="Microsoft Sans Serif"/>
      <w:sz w:val="45"/>
      <w:szCs w:val="45"/>
    </w:rPr>
  </w:style>
  <w:style w:type="paragraph" w:styleId="2">
    <w:name w:val="heading 2"/>
    <w:basedOn w:val="a"/>
    <w:uiPriority w:val="1"/>
    <w:qFormat/>
    <w:pPr>
      <w:spacing w:before="19"/>
      <w:ind w:left="1580" w:right="92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50"/>
      <w:ind w:left="1607" w:hanging="24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3"/>
      <w:ind w:left="138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50"/>
      <w:ind w:left="1535" w:hanging="1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12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27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hanging="246"/>
      <w:outlineLvl w:val="0"/>
    </w:pPr>
    <w:rPr>
      <w:rFonts w:ascii="Microsoft Sans Serif" w:eastAsia="Microsoft Sans Serif" w:hAnsi="Microsoft Sans Serif" w:cs="Microsoft Sans Serif"/>
      <w:sz w:val="45"/>
      <w:szCs w:val="45"/>
    </w:rPr>
  </w:style>
  <w:style w:type="paragraph" w:styleId="2">
    <w:name w:val="heading 2"/>
    <w:basedOn w:val="a"/>
    <w:uiPriority w:val="1"/>
    <w:qFormat/>
    <w:pPr>
      <w:spacing w:before="19"/>
      <w:ind w:left="1580" w:right="92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50"/>
      <w:ind w:left="1607" w:hanging="24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3"/>
      <w:ind w:left="138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50"/>
      <w:ind w:left="1535" w:hanging="1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12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2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68DBE-F94F-44D6-AD0A-FFBC9D0E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Shmykova</dc:creator>
  <cp:lastModifiedBy>Пользователь Windows</cp:lastModifiedBy>
  <cp:revision>2</cp:revision>
  <cp:lastPrinted>2022-11-01T03:53:00Z</cp:lastPrinted>
  <dcterms:created xsi:type="dcterms:W3CDTF">2022-11-02T18:50:00Z</dcterms:created>
  <dcterms:modified xsi:type="dcterms:W3CDTF">2022-11-02T18:50:00Z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2022-09-28T00:00:00Z</vt:filetime>
  </property>
</Properties>
</file>