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A1" w:rsidRDefault="0086222F" w:rsidP="0086222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72539" cy="701532"/>
            <wp:effectExtent l="19050" t="0" r="0" b="0"/>
            <wp:docPr id="1" name="Рисунок 1" descr="https://serdobsk-roo.ucoz.ru/28112019/09.02.201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dobsk-roo.ucoz.ru/28112019/09.02.2018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624" r="-1315" b="22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002" cy="704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22F" w:rsidRPr="0086222F" w:rsidRDefault="0086222F" w:rsidP="0086222F">
      <w:pPr>
        <w:spacing w:before="240"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СОВЕТЫ ПСИХОЛОГА РОДИТЕЛЯМ ПО ПОДГОТОВКЕ ДЕТЕЙ К ВПР.</w:t>
      </w:r>
    </w:p>
    <w:p w:rsidR="0086222F" w:rsidRPr="0086222F" w:rsidRDefault="0086222F" w:rsidP="0086222F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К сожалению, многие родители совершают ошибки в ходе подготовки своего ребенка к таким процедурам.</w:t>
      </w:r>
    </w:p>
    <w:p w:rsidR="0086222F" w:rsidRDefault="0086222F" w:rsidP="0086222F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Типичные родительские ошибки в ходе подготовки к Всероссийской проверочной работе (ВПР).</w:t>
      </w:r>
    </w:p>
    <w:p w:rsidR="0086222F" w:rsidRPr="0086222F" w:rsidRDefault="0086222F" w:rsidP="0086222F">
      <w:pPr>
        <w:spacing w:before="12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14939" cy="2360428"/>
            <wp:effectExtent l="19050" t="0" r="0" b="0"/>
            <wp:docPr id="4" name="Рисунок 4" descr="https://avatars.mds.yandex.net/get-zen_doc/1244179/pub_5c9741eed2276300b3bdf54a_5c9746744a191400b3f958a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244179/pub_5c9741eed2276300b3bdf54a_5c9746744a191400b3f958a7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264" cy="236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22F" w:rsidRPr="0086222F" w:rsidRDefault="0086222F" w:rsidP="0086222F">
      <w:pPr>
        <w:numPr>
          <w:ilvl w:val="0"/>
          <w:numId w:val="1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Отношение к ВПР, как испытанию, которое можно пройти только ценой больших жертв и, прежде всего, ценой здоровья, - ошибка. Подобная установка родителей часто создает дополнительные проблемы у ребенка.</w:t>
      </w:r>
    </w:p>
    <w:p w:rsidR="0086222F" w:rsidRPr="0086222F" w:rsidRDefault="0086222F" w:rsidP="0086222F">
      <w:pPr>
        <w:numPr>
          <w:ilvl w:val="0"/>
          <w:numId w:val="1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Очень часто родители используют запугивание и «страшилки», обещая бед в настоящем и будущем, которые грозят ребенку при получении низкой оценки на ВПР, - это плохие помощник и в преодолении стресса.</w:t>
      </w:r>
    </w:p>
    <w:p w:rsidR="0086222F" w:rsidRPr="0086222F" w:rsidRDefault="0086222F" w:rsidP="0086222F">
      <w:pPr>
        <w:numPr>
          <w:ilvl w:val="0"/>
          <w:numId w:val="1"/>
        </w:numPr>
        <w:spacing w:before="120" w:after="0" w:line="240" w:lineRule="auto"/>
        <w:ind w:left="0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Еще одна весьма распространенная родительская ошибка – это сравнивание своего ребенка с более успешными сверстниками, старшими братьями и сестрами, подчеркивание их успехов, положительных качеств. На самом деле, все это редко приводит к желанию победить соперника или «взять с него пример», но чаще всего может просто создать конфликтную ситуацию в семье.</w:t>
      </w:r>
    </w:p>
    <w:p w:rsidR="0086222F" w:rsidRPr="0086222F" w:rsidRDefault="0086222F" w:rsidP="0086222F">
      <w:pPr>
        <w:numPr>
          <w:ilvl w:val="0"/>
          <w:numId w:val="1"/>
        </w:numPr>
        <w:spacing w:before="120" w:after="0" w:line="240" w:lineRule="auto"/>
        <w:ind w:left="0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Излишняя суета, опека, тотальный контроль и требование интенсивной подготовки, нарушающие режим труда и отдыха («Почему не занимаешься?», «Сколько выучил?», «Почему делаешь не то, а это?»), в основном вызывают раздражение и протест. Родителей часто возмущает желание ребенка прогуляться, отвлечься, пойти в кино или просто поваляться на диване, слушая музыку.</w:t>
      </w:r>
    </w:p>
    <w:p w:rsidR="0086222F" w:rsidRPr="0086222F" w:rsidRDefault="0086222F" w:rsidP="0086222F">
      <w:pPr>
        <w:numPr>
          <w:ilvl w:val="0"/>
          <w:numId w:val="1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Безусловно, усиливает волнение и страх перед ВПР подчеркивание ответственности, которая лежит на плечах ребенка, - перед школой, учителями, родителями. «Мама этого не переживет», «Бабушку это добьет», «Перед родителями будет стыдно» - не те аргументы, которые помогут снять волнение и тревогу.</w:t>
      </w:r>
    </w:p>
    <w:p w:rsidR="004E0073" w:rsidRDefault="004E0073" w:rsidP="0086222F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E0073" w:rsidRDefault="004E0073" w:rsidP="0086222F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6222F" w:rsidRDefault="0086222F" w:rsidP="0086222F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Как же помочь ребенку подготовиться к ВПР?</w:t>
      </w:r>
    </w:p>
    <w:p w:rsidR="004E0073" w:rsidRPr="0086222F" w:rsidRDefault="004E0073" w:rsidP="0086222F">
      <w:pPr>
        <w:spacing w:before="12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56541" cy="2100469"/>
            <wp:effectExtent l="190500" t="152400" r="177209" b="128381"/>
            <wp:docPr id="10" name="Рисунок 10" descr="http://proforientir42.ru/wp-content/uploads/2020/05/9-k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oforientir42.ru/wp-content/uploads/2020/05/9-klas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32" cy="21034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6222F" w:rsidRPr="0086222F" w:rsidRDefault="0086222F" w:rsidP="0086222F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Важнейший фактор, определяющий успешность Вашего ребенка в ВПР – это психологическая поддержка. Поддерживать ребенка – значит верить в него. Оказывать психологическую поддержку ребенку можно разными способами. Первый способ – продемонстрировать Ваше удовлетворение от его достижений или усилий: «Ты уже так многого достиг!». Другой способ – научить ребенка справляться с различными задачами, создав у него установку: «Ты сможешь это сделать!». «Зная тебя, я уверен, что ты все сделаешь хорошо», «Ты знаешь это очень хорошо». Поддерживать можно также посредством прикосновений, совместных действий, физического соучастия, выражения лица.</w:t>
      </w:r>
    </w:p>
    <w:p w:rsidR="0086222F" w:rsidRDefault="0086222F" w:rsidP="004E0073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Организация режима дня и питания во время подготовки к ВПР.</w:t>
      </w:r>
    </w:p>
    <w:p w:rsidR="004E0073" w:rsidRPr="0086222F" w:rsidRDefault="004E0073" w:rsidP="004E0073">
      <w:pPr>
        <w:spacing w:before="12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30587" cy="2349795"/>
            <wp:effectExtent l="19050" t="0" r="0" b="0"/>
            <wp:docPr id="13" name="Рисунок 13" descr="http://dav-liski.detkin-club.ru/images/custom_2/tips-agar-anak-tidak-mengantuk-saat-sahur_5855822ae6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av-liski.detkin-club.ru/images/custom_2/tips-agar-anak-tidak-mengantuk-saat-sahur_5855822ae63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998" cy="2350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22F" w:rsidRPr="0086222F" w:rsidRDefault="0086222F" w:rsidP="008622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В период подготовки к ВПР учащимся не следует резко менять режим дня: необходимо сохранить привычное время пробуждения и отдыха ко сну, продолжительность и порядок занятий, часы приема пищи и пребывания на свежем воздухе. Необходимо позаботиться об организации режима дня и полноценного питания! Такие продукты, как рыба, творог, орехи, курага и т. д. стимулируют работу головного мозга. Старайтесь не допускать перегрузок ребенка. Следите, чтобы ночной сон был не менее 8 часов. Обеспечьте дома удобное место для занятий, проследите, чтобы никто из домашних не мешал. Через каждые 30-40 минут занятий обязательно нужно делать перерывы на 10-15 минут.</w:t>
      </w:r>
    </w:p>
    <w:p w:rsidR="0086222F" w:rsidRPr="0086222F" w:rsidRDefault="0086222F" w:rsidP="004E00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Желательно избегать в этот период просмотров кинофильмов и телевизионных передач, т.к. они увеличивают и без того большую умственную нагрузку. </w:t>
      </w:r>
    </w:p>
    <w:p w:rsidR="0086222F" w:rsidRPr="0086222F" w:rsidRDefault="004E0073" w:rsidP="004E0073">
      <w:pPr>
        <w:spacing w:before="12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46150" cy="892810"/>
            <wp:effectExtent l="19050" t="0" r="0" b="0"/>
            <wp:wrapSquare wrapText="bothSides"/>
            <wp:docPr id="2" name="Рисунок 1" descr="каранда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0" name="Picture 10" descr="карандаш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222F" w:rsidRPr="00862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Рекомендации по подготовке к ВПР:</w:t>
      </w:r>
    </w:p>
    <w:p w:rsidR="0086222F" w:rsidRPr="0086222F" w:rsidRDefault="0086222F" w:rsidP="0086222F">
      <w:pPr>
        <w:numPr>
          <w:ilvl w:val="0"/>
          <w:numId w:val="2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Подготовьте различные варианты заданий по предмету.</w:t>
      </w:r>
      <w:r w:rsidR="004E0073" w:rsidRPr="004E0073">
        <w:rPr>
          <w:noProof/>
          <w:lang w:eastAsia="ru-RU"/>
        </w:rPr>
        <w:t xml:space="preserve"> </w:t>
      </w:r>
    </w:p>
    <w:p w:rsidR="0086222F" w:rsidRPr="0086222F" w:rsidRDefault="0086222F" w:rsidP="0086222F">
      <w:pPr>
        <w:numPr>
          <w:ilvl w:val="0"/>
          <w:numId w:val="2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Помогите детям распределить темы подготовки по дням.</w:t>
      </w:r>
    </w:p>
    <w:p w:rsidR="0086222F" w:rsidRPr="0086222F" w:rsidRDefault="0086222F" w:rsidP="0086222F">
      <w:pPr>
        <w:numPr>
          <w:ilvl w:val="0"/>
          <w:numId w:val="2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Не нужно зазубривать весь фактический материал, достаточно просмотреть ключевые моменты и уловить смысл и логику материала.</w:t>
      </w:r>
    </w:p>
    <w:p w:rsidR="0086222F" w:rsidRPr="0086222F" w:rsidRDefault="0086222F" w:rsidP="0086222F">
      <w:pPr>
        <w:numPr>
          <w:ilvl w:val="0"/>
          <w:numId w:val="2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Делайте краткие схематические выписки и таблицы, упорядочивая изучаемый материал по плану. Если ребенок не умеет, покажите ему, как это делается на практике.</w:t>
      </w:r>
    </w:p>
    <w:p w:rsidR="0086222F" w:rsidRPr="0086222F" w:rsidRDefault="004E0073" w:rsidP="0086222F">
      <w:pPr>
        <w:numPr>
          <w:ilvl w:val="0"/>
          <w:numId w:val="2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4693344</wp:posOffset>
            </wp:positionH>
            <wp:positionV relativeFrom="paragraph">
              <wp:posOffset>146109</wp:posOffset>
            </wp:positionV>
            <wp:extent cx="1244009" cy="1839433"/>
            <wp:effectExtent l="0" t="0" r="0" b="0"/>
            <wp:wrapNone/>
            <wp:docPr id="5" name="Рисунок 3" descr="озар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5" name="Picture 19" descr="озарение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009" cy="1839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222F" w:rsidRPr="0086222F">
        <w:rPr>
          <w:rFonts w:ascii="Arial" w:eastAsia="Times New Roman" w:hAnsi="Arial" w:cs="Arial"/>
          <w:sz w:val="24"/>
          <w:szCs w:val="24"/>
          <w:lang w:eastAsia="ru-RU"/>
        </w:rPr>
        <w:t>Основные формулы и определения можно выписать на листочках и повесить над письменным столом, над кроватью, в столовой и т.д.</w:t>
      </w:r>
    </w:p>
    <w:p w:rsidR="0086222F" w:rsidRPr="0086222F" w:rsidRDefault="0086222F" w:rsidP="0086222F">
      <w:pPr>
        <w:numPr>
          <w:ilvl w:val="0"/>
          <w:numId w:val="2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Заранее во время тренировки приучайте ребенка ориентироваться во времени и уметь его распределять. Тогда у ребенка будет навык умения концентрироваться на протяжении всей работы, что придаст ему спокойствие и снимет излишнюю тревожность.</w:t>
      </w:r>
    </w:p>
    <w:p w:rsidR="0086222F" w:rsidRPr="0086222F" w:rsidRDefault="0086222F" w:rsidP="0086222F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6222F" w:rsidRPr="0086222F" w:rsidRDefault="0086222F" w:rsidP="004E0073">
      <w:pPr>
        <w:spacing w:before="12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Рекомендации по заучиванию материала:</w:t>
      </w:r>
      <w:r w:rsidR="004E0073" w:rsidRPr="004E0073">
        <w:rPr>
          <w:noProof/>
          <w:lang w:eastAsia="ru-RU"/>
        </w:rPr>
        <w:t xml:space="preserve"> </w:t>
      </w:r>
    </w:p>
    <w:p w:rsidR="0086222F" w:rsidRPr="0086222F" w:rsidRDefault="0086222F" w:rsidP="0086222F">
      <w:pPr>
        <w:numPr>
          <w:ilvl w:val="0"/>
          <w:numId w:val="3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Главное - распределение повторений во времени.</w:t>
      </w:r>
    </w:p>
    <w:p w:rsidR="0086222F" w:rsidRPr="0086222F" w:rsidRDefault="0086222F" w:rsidP="0086222F">
      <w:pPr>
        <w:numPr>
          <w:ilvl w:val="0"/>
          <w:numId w:val="3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Повторять рекомендуется сразу в течение 15-20 минут, через 8-9 часов и через 24 часа.</w:t>
      </w:r>
    </w:p>
    <w:p w:rsidR="0086222F" w:rsidRPr="0086222F" w:rsidRDefault="0086222F" w:rsidP="0086222F">
      <w:pPr>
        <w:numPr>
          <w:ilvl w:val="0"/>
          <w:numId w:val="3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86222F" w:rsidRPr="0086222F" w:rsidRDefault="0086222F" w:rsidP="0086222F">
      <w:pPr>
        <w:numPr>
          <w:ilvl w:val="0"/>
          <w:numId w:val="3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86222F" w:rsidRPr="0086222F" w:rsidRDefault="0086222F" w:rsidP="0086222F">
      <w:pPr>
        <w:numPr>
          <w:ilvl w:val="0"/>
          <w:numId w:val="3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86222F" w:rsidRPr="0086222F" w:rsidRDefault="004E0073" w:rsidP="0086222F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4610735</wp:posOffset>
            </wp:positionH>
            <wp:positionV relativeFrom="margin">
              <wp:posOffset>5956935</wp:posOffset>
            </wp:positionV>
            <wp:extent cx="1121410" cy="829310"/>
            <wp:effectExtent l="19050" t="0" r="2540" b="0"/>
            <wp:wrapSquare wrapText="bothSides"/>
            <wp:docPr id="6" name="Рисунок 4" descr="J0205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5" name="Picture 9" descr="J0205402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222F" w:rsidRPr="0086222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6222F" w:rsidRPr="0086222F" w:rsidRDefault="0086222F" w:rsidP="004E0073">
      <w:pPr>
        <w:spacing w:before="12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 избежать ошибок на ВПР?</w:t>
      </w:r>
      <w:r w:rsidR="004E0073" w:rsidRPr="004E0073">
        <w:rPr>
          <w:noProof/>
          <w:lang w:eastAsia="ru-RU"/>
        </w:rPr>
        <w:t xml:space="preserve"> </w:t>
      </w:r>
    </w:p>
    <w:p w:rsidR="0086222F" w:rsidRPr="0086222F" w:rsidRDefault="0086222F" w:rsidP="0086222F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Посоветуйте детям во время проверочной работы обратить внимание на следующее:</w:t>
      </w:r>
    </w:p>
    <w:p w:rsidR="0086222F" w:rsidRPr="0086222F" w:rsidRDefault="0086222F" w:rsidP="0086222F">
      <w:pPr>
        <w:numPr>
          <w:ilvl w:val="0"/>
          <w:numId w:val="4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Перед началом выполнения работы необходимо пробежать глазами весь материал, чтобы увидеть, какого типа задания в нем содержатся, это поможет настроиться на работу.</w:t>
      </w:r>
    </w:p>
    <w:p w:rsidR="0086222F" w:rsidRPr="0086222F" w:rsidRDefault="0086222F" w:rsidP="0086222F">
      <w:pPr>
        <w:numPr>
          <w:ilvl w:val="0"/>
          <w:numId w:val="4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 xml:space="preserve">Затем внимательно просматривать весь текст каждого задания, чтобы понять его смысл (характерная ошибка во время проверочных работ - не дочитав до конца, по первым словам, учащиеся уже </w:t>
      </w:r>
      <w:proofErr w:type="gramStart"/>
      <w:r w:rsidRPr="0086222F">
        <w:rPr>
          <w:rFonts w:ascii="Arial" w:eastAsia="Times New Roman" w:hAnsi="Arial" w:cs="Arial"/>
          <w:sz w:val="24"/>
          <w:szCs w:val="24"/>
          <w:lang w:eastAsia="ru-RU"/>
        </w:rPr>
        <w:t>предполагают</w:t>
      </w:r>
      <w:proofErr w:type="gramEnd"/>
      <w:r w:rsidRPr="0086222F">
        <w:rPr>
          <w:rFonts w:ascii="Arial" w:eastAsia="Times New Roman" w:hAnsi="Arial" w:cs="Arial"/>
          <w:sz w:val="24"/>
          <w:szCs w:val="24"/>
          <w:lang w:eastAsia="ru-RU"/>
        </w:rPr>
        <w:t xml:space="preserve"> ответ и торопятся его вписать).</w:t>
      </w:r>
    </w:p>
    <w:p w:rsidR="0086222F" w:rsidRPr="0086222F" w:rsidRDefault="0086222F" w:rsidP="0086222F">
      <w:pPr>
        <w:numPr>
          <w:ilvl w:val="0"/>
          <w:numId w:val="4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Рекомендуется начинать с более легких заданий, чтобы не тратить на них время.</w:t>
      </w:r>
    </w:p>
    <w:p w:rsidR="0086222F" w:rsidRDefault="0086222F" w:rsidP="0086222F">
      <w:pPr>
        <w:numPr>
          <w:ilvl w:val="0"/>
          <w:numId w:val="4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Если не знаешь ответа на вопрос или не уверен, пропусти его и отметь, чтобы потом к нему вернуться.</w:t>
      </w:r>
    </w:p>
    <w:p w:rsidR="004E0073" w:rsidRDefault="004E0073" w:rsidP="004E0073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0073" w:rsidRPr="0086222F" w:rsidRDefault="004E0073" w:rsidP="004E0073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222F" w:rsidRDefault="0086222F" w:rsidP="004C2C82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 снять стресс перед ВПР?</w:t>
      </w:r>
    </w:p>
    <w:p w:rsidR="004C2C82" w:rsidRPr="0086222F" w:rsidRDefault="004C2C82" w:rsidP="004C2C82">
      <w:pPr>
        <w:spacing w:before="12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30279" cy="2020101"/>
            <wp:effectExtent l="19050" t="0" r="0" b="0"/>
            <wp:docPr id="16" name="Рисунок 16" descr="https://econet.by/uploads/pictures/490972/content_%D1%83%D1%80%D0%BE%D0%BA%D0%B81_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conet.by/uploads/pictures/490972/content_%D1%83%D1%80%D0%BE%D0%BA%D0%B81_%281%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677" cy="2020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22F" w:rsidRPr="0086222F" w:rsidRDefault="0086222F" w:rsidP="0086222F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 xml:space="preserve">Если до ВПР еще есть время можно выполнить ряд упражнений мозговой гимнастики, которые занимают буквально по 5 минут, но очень помогают снять эмоциональное напряжение и развивают целый ряд психических процессов. </w:t>
      </w:r>
      <w:r w:rsidRPr="0086222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Упражнения для снятия эмоционального напряжения и развитию познавательных процессов:</w:t>
      </w:r>
    </w:p>
    <w:p w:rsidR="0086222F" w:rsidRPr="0086222F" w:rsidRDefault="0086222F" w:rsidP="0086222F">
      <w:pPr>
        <w:numPr>
          <w:ilvl w:val="0"/>
          <w:numId w:val="5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Перекрѐстные движения. </w:t>
      </w:r>
      <w:r w:rsidRPr="0086222F">
        <w:rPr>
          <w:rFonts w:ascii="Arial" w:eastAsia="Times New Roman" w:hAnsi="Arial" w:cs="Arial"/>
          <w:sz w:val="24"/>
          <w:szCs w:val="24"/>
          <w:lang w:eastAsia="ru-RU"/>
        </w:rPr>
        <w:t>Одновременно с правой рукой двигается левая нога, совершаются движения глазами во все стороны.</w:t>
      </w:r>
    </w:p>
    <w:p w:rsidR="0086222F" w:rsidRPr="0086222F" w:rsidRDefault="0086222F" w:rsidP="0086222F">
      <w:pPr>
        <w:numPr>
          <w:ilvl w:val="0"/>
          <w:numId w:val="5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Шапка для размышлений. </w:t>
      </w:r>
      <w:r w:rsidRPr="0086222F">
        <w:rPr>
          <w:rFonts w:ascii="Arial" w:eastAsia="Times New Roman" w:hAnsi="Arial" w:cs="Arial"/>
          <w:sz w:val="24"/>
          <w:szCs w:val="24"/>
          <w:lang w:eastAsia="ru-RU"/>
        </w:rPr>
        <w:t>Мягко завернуть уши от верхней точки до мочки 3 раза, петь или говорить (услышать резонирующий звук своего голоса).</w:t>
      </w:r>
    </w:p>
    <w:p w:rsidR="0086222F" w:rsidRPr="0086222F" w:rsidRDefault="0086222F" w:rsidP="0086222F">
      <w:pPr>
        <w:numPr>
          <w:ilvl w:val="0"/>
          <w:numId w:val="5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Качание головой. </w:t>
      </w:r>
      <w:r w:rsidRPr="0086222F">
        <w:rPr>
          <w:rFonts w:ascii="Arial" w:eastAsia="Times New Roman" w:hAnsi="Arial" w:cs="Arial"/>
          <w:sz w:val="24"/>
          <w:szCs w:val="24"/>
          <w:lang w:eastAsia="ru-RU"/>
        </w:rPr>
        <w:t>Уронить голову вперёд, позволяя ей медленно качаться из стороны в сторону, при помощи дыхания уходит напряжение. Подбородок вычерчивает изогнутую линию на груди по мере расслабления шеи.</w:t>
      </w:r>
    </w:p>
    <w:p w:rsidR="0086222F" w:rsidRPr="004C2C82" w:rsidRDefault="0086222F" w:rsidP="0086222F">
      <w:pPr>
        <w:numPr>
          <w:ilvl w:val="0"/>
          <w:numId w:val="5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Свеча. </w:t>
      </w:r>
      <w:r w:rsidRPr="0086222F">
        <w:rPr>
          <w:rFonts w:ascii="Arial" w:eastAsia="Times New Roman" w:hAnsi="Arial" w:cs="Arial"/>
          <w:sz w:val="24"/>
          <w:szCs w:val="24"/>
          <w:lang w:eastAsia="ru-RU"/>
        </w:rPr>
        <w:t>Исходное положение – сидя за партой. Представьте, что перед вами стоит большая свеча. Сделайте глубокий вдох и постарайтесь одним выдохом задуть свечу. А теперь представьте перед собой 5 маленьких свечек. Сделайте глубокий вдох и задуйте эти свечи маленькими порциями выдоха.</w:t>
      </w:r>
    </w:p>
    <w:p w:rsidR="0086222F" w:rsidRPr="0086222F" w:rsidRDefault="0086222F" w:rsidP="004C2C82">
      <w:pPr>
        <w:spacing w:before="12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Накануне ВПР</w:t>
      </w:r>
    </w:p>
    <w:p w:rsidR="0086222F" w:rsidRPr="0086222F" w:rsidRDefault="0086222F" w:rsidP="0086222F">
      <w:pPr>
        <w:numPr>
          <w:ilvl w:val="0"/>
          <w:numId w:val="6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Встаньте в день ВПР пораньше, чтобы приготовить ребенку любимое блюдо. Накануне ВПР ребенок должен отдохнуть и как следует выспаться. Проследите за этим.</w:t>
      </w:r>
    </w:p>
    <w:p w:rsidR="0086222F" w:rsidRPr="0086222F" w:rsidRDefault="0086222F" w:rsidP="0086222F">
      <w:pPr>
        <w:numPr>
          <w:ilvl w:val="0"/>
          <w:numId w:val="6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С утра перед ВПР можно дать ребёнку шоколадку, т.к. глюкоза стимулирует мозговую деятельность!</w:t>
      </w:r>
    </w:p>
    <w:p w:rsidR="0086222F" w:rsidRPr="0086222F" w:rsidRDefault="0086222F" w:rsidP="0086222F">
      <w:pPr>
        <w:numPr>
          <w:ilvl w:val="0"/>
          <w:numId w:val="6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Отложите «воспитательные мероприятия», нотации, упреки. Не создавайте ситуацию тревоги, страха, неудачи!</w:t>
      </w:r>
    </w:p>
    <w:p w:rsidR="0086222F" w:rsidRPr="004C2C82" w:rsidRDefault="0086222F" w:rsidP="0086222F">
      <w:pPr>
        <w:numPr>
          <w:ilvl w:val="0"/>
          <w:numId w:val="6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Согласуйте с ребенком возможный и достаточный результат ВПР, не настраивайте его только на максимальный, но мало достижимый результат.</w:t>
      </w:r>
    </w:p>
    <w:p w:rsidR="0086222F" w:rsidRPr="0086222F" w:rsidRDefault="0086222F" w:rsidP="004C2C82">
      <w:pPr>
        <w:spacing w:before="12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После ВПР</w:t>
      </w:r>
    </w:p>
    <w:p w:rsidR="0086222F" w:rsidRPr="0086222F" w:rsidRDefault="0086222F" w:rsidP="0086222F">
      <w:pPr>
        <w:numPr>
          <w:ilvl w:val="0"/>
          <w:numId w:val="7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В случае неудачи ребенка на ВПР не паникуйте, не устраивайте истерику;</w:t>
      </w:r>
    </w:p>
    <w:p w:rsidR="0086222F" w:rsidRPr="0086222F" w:rsidRDefault="0086222F" w:rsidP="0086222F">
      <w:pPr>
        <w:numPr>
          <w:ilvl w:val="0"/>
          <w:numId w:val="7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Воздержитесь от обвинений;</w:t>
      </w:r>
    </w:p>
    <w:p w:rsidR="004C2C82" w:rsidRDefault="0086222F" w:rsidP="0086222F">
      <w:pPr>
        <w:numPr>
          <w:ilvl w:val="0"/>
          <w:numId w:val="7"/>
        </w:numPr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2F">
        <w:rPr>
          <w:rFonts w:ascii="Arial" w:eastAsia="Times New Roman" w:hAnsi="Arial" w:cs="Arial"/>
          <w:sz w:val="24"/>
          <w:szCs w:val="24"/>
          <w:lang w:eastAsia="ru-RU"/>
        </w:rPr>
        <w:t>Найдите слова, которые позволят ребенку улыбнуться, расслабиться, снять напряжение.</w:t>
      </w:r>
    </w:p>
    <w:p w:rsidR="0086222F" w:rsidRPr="004C2C82" w:rsidRDefault="0086222F" w:rsidP="004C2C82">
      <w:pPr>
        <w:spacing w:before="12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2C8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Жела</w:t>
      </w:r>
      <w:r w:rsidR="004C2C8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ю</w:t>
      </w:r>
      <w:r w:rsidRPr="004C2C8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успехов!!!</w:t>
      </w:r>
    </w:p>
    <w:sectPr w:rsidR="0086222F" w:rsidRPr="004C2C82" w:rsidSect="0086222F">
      <w:pgSz w:w="11906" w:h="16838"/>
      <w:pgMar w:top="1134" w:right="991" w:bottom="1134" w:left="1701" w:header="708" w:footer="708" w:gutter="0"/>
      <w:pgBorders w:offsetFrom="page">
        <w:top w:val="compass" w:sz="17" w:space="24" w:color="auto"/>
        <w:left w:val="compass" w:sz="17" w:space="24" w:color="auto"/>
        <w:bottom w:val="compass" w:sz="17" w:space="24" w:color="auto"/>
        <w:right w:val="compas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3040"/>
    <w:multiLevelType w:val="multilevel"/>
    <w:tmpl w:val="A37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2644C"/>
    <w:multiLevelType w:val="multilevel"/>
    <w:tmpl w:val="1EF4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56A86"/>
    <w:multiLevelType w:val="multilevel"/>
    <w:tmpl w:val="DCF6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F53FA5"/>
    <w:multiLevelType w:val="multilevel"/>
    <w:tmpl w:val="D6A0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D47E92"/>
    <w:multiLevelType w:val="multilevel"/>
    <w:tmpl w:val="F276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AB2FB8"/>
    <w:multiLevelType w:val="multilevel"/>
    <w:tmpl w:val="D14C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CD27CA"/>
    <w:multiLevelType w:val="multilevel"/>
    <w:tmpl w:val="3C3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86222F"/>
    <w:rsid w:val="003971A1"/>
    <w:rsid w:val="004C2C82"/>
    <w:rsid w:val="004E0073"/>
    <w:rsid w:val="0086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2020-05-27T06:29:00Z</dcterms:created>
  <dcterms:modified xsi:type="dcterms:W3CDTF">2020-05-27T06:53:00Z</dcterms:modified>
</cp:coreProperties>
</file>