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86" w:rsidRDefault="00052273">
      <w:pPr>
        <w:pStyle w:val="a4"/>
        <w:spacing w:before="74"/>
      </w:pPr>
      <w:r>
        <w:t>СОГЛАСИЕ</w:t>
      </w:r>
    </w:p>
    <w:p w:rsidR="00990886" w:rsidRDefault="00052273">
      <w:pPr>
        <w:pStyle w:val="a4"/>
        <w:ind w:right="2653"/>
      </w:pP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990886" w:rsidRDefault="00052273">
      <w:pPr>
        <w:pStyle w:val="a3"/>
        <w:spacing w:before="31"/>
        <w:jc w:val="left"/>
      </w:pPr>
      <w:r>
        <w:t>Я,</w:t>
      </w:r>
    </w:p>
    <w:p w:rsidR="00990886" w:rsidRDefault="00052273">
      <w:pPr>
        <w:pStyle w:val="a3"/>
        <w:tabs>
          <w:tab w:val="left" w:pos="9440"/>
        </w:tabs>
        <w:spacing w:before="25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90886" w:rsidRDefault="00052273">
      <w:pPr>
        <w:spacing w:before="21"/>
        <w:ind w:left="2659" w:right="2587"/>
        <w:jc w:val="center"/>
        <w:rPr>
          <w:sz w:val="20"/>
        </w:rPr>
      </w:pPr>
      <w:r>
        <w:rPr>
          <w:sz w:val="20"/>
        </w:rPr>
        <w:t>ФИО</w:t>
      </w:r>
    </w:p>
    <w:p w:rsidR="00990886" w:rsidRDefault="00052273">
      <w:pPr>
        <w:pStyle w:val="a3"/>
        <w:tabs>
          <w:tab w:val="left" w:pos="9419"/>
        </w:tabs>
        <w:spacing w:before="24"/>
        <w:jc w:val="left"/>
      </w:pPr>
      <w:r>
        <w:t>проживающий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адресу:</w:t>
      </w:r>
      <w:r>
        <w:rPr>
          <w:u w:val="single"/>
        </w:rPr>
        <w:tab/>
      </w:r>
      <w:proofErr w:type="gramEnd"/>
      <w:r>
        <w:t>_,</w:t>
      </w:r>
    </w:p>
    <w:p w:rsidR="00990886" w:rsidRDefault="00052273">
      <w:pPr>
        <w:pStyle w:val="a3"/>
        <w:tabs>
          <w:tab w:val="left" w:pos="9756"/>
        </w:tabs>
        <w:spacing w:before="181"/>
        <w:jc w:val="left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0886" w:rsidRDefault="00052273">
      <w:pPr>
        <w:pStyle w:val="a3"/>
        <w:spacing w:before="183" w:line="163" w:lineRule="auto"/>
        <w:ind w:right="107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rPr>
          <w:u w:val="single"/>
        </w:rPr>
        <w:t>МАОУ</w:t>
      </w:r>
      <w:r>
        <w:rPr>
          <w:spacing w:val="1"/>
          <w:u w:val="single"/>
        </w:rPr>
        <w:t xml:space="preserve">  МО</w:t>
      </w:r>
      <w:proofErr w:type="gramEnd"/>
      <w:r>
        <w:rPr>
          <w:spacing w:val="1"/>
          <w:u w:val="single"/>
        </w:rPr>
        <w:t xml:space="preserve"> Динской район </w:t>
      </w:r>
      <w:r>
        <w:rPr>
          <w:u w:val="single"/>
        </w:rPr>
        <w:t>СОШ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39 имени </w:t>
      </w:r>
      <w:proofErr w:type="spellStart"/>
      <w:r>
        <w:rPr>
          <w:u w:val="single"/>
        </w:rPr>
        <w:t>Н.П.Жугана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ст,Воронцовская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улица</w:t>
      </w:r>
      <w:r>
        <w:rPr>
          <w:spacing w:val="1"/>
          <w:u w:val="single"/>
        </w:rPr>
        <w:t xml:space="preserve"> </w:t>
      </w:r>
      <w:r>
        <w:rPr>
          <w:u w:val="single"/>
        </w:rPr>
        <w:t>Красная №6)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8"/>
        </w:rPr>
        <w:t xml:space="preserve"> </w:t>
      </w:r>
      <w:r>
        <w:t>частью</w:t>
      </w:r>
      <w:r>
        <w:rPr>
          <w:spacing w:val="8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27</w:t>
      </w:r>
      <w:r>
        <w:rPr>
          <w:spacing w:val="9"/>
        </w:rPr>
        <w:t xml:space="preserve"> </w:t>
      </w:r>
      <w:r>
        <w:t>июля</w:t>
      </w:r>
      <w:r>
        <w:rPr>
          <w:spacing w:val="10"/>
        </w:rPr>
        <w:t xml:space="preserve"> </w:t>
      </w:r>
      <w:r>
        <w:t>2006</w:t>
      </w:r>
      <w:r>
        <w:rPr>
          <w:spacing w:val="9"/>
        </w:rPr>
        <w:t xml:space="preserve"> </w:t>
      </w:r>
      <w:r>
        <w:t>г.</w:t>
      </w:r>
    </w:p>
    <w:p w:rsidR="00990886" w:rsidRDefault="00052273">
      <w:pPr>
        <w:pStyle w:val="a3"/>
        <w:spacing w:line="213" w:lineRule="exact"/>
      </w:pPr>
      <w:r>
        <w:t>№</w:t>
      </w:r>
      <w:r>
        <w:rPr>
          <w:spacing w:val="-1"/>
        </w:rPr>
        <w:t xml:space="preserve"> </w:t>
      </w:r>
      <w:r>
        <w:t>152-ФЗ,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целях, к</w:t>
      </w:r>
      <w:r>
        <w:rPr>
          <w:spacing w:val="-2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относятся:</w:t>
      </w:r>
    </w:p>
    <w:p w:rsidR="00990886" w:rsidRDefault="00052273">
      <w:pPr>
        <w:pStyle w:val="a3"/>
        <w:spacing w:before="7" w:line="206" w:lineRule="auto"/>
        <w:ind w:right="110" w:firstLine="700"/>
      </w:pP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статистики,</w:t>
      </w:r>
      <w:r>
        <w:rPr>
          <w:spacing w:val="2"/>
        </w:rPr>
        <w:t xml:space="preserve"> </w:t>
      </w:r>
      <w:r>
        <w:t>мониторингов,</w:t>
      </w:r>
      <w:r>
        <w:rPr>
          <w:spacing w:val="2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делопроизводства.</w:t>
      </w:r>
    </w:p>
    <w:p w:rsidR="00990886" w:rsidRDefault="00052273">
      <w:pPr>
        <w:pStyle w:val="a3"/>
        <w:spacing w:line="204" w:lineRule="auto"/>
        <w:ind w:right="114" w:firstLine="700"/>
      </w:pPr>
      <w:r>
        <w:t>Мне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фамилия, имя, отчество; дата и место рождения; адрес проживания (место</w:t>
      </w:r>
      <w:r>
        <w:rPr>
          <w:spacing w:val="1"/>
        </w:rPr>
        <w:t xml:space="preserve"> </w:t>
      </w:r>
      <w:r>
        <w:t>регистрации);</w:t>
      </w:r>
    </w:p>
    <w:p w:rsidR="00990886" w:rsidRDefault="00052273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spacing w:line="261" w:lineRule="exact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личность;</w:t>
      </w:r>
    </w:p>
    <w:p w:rsidR="00990886" w:rsidRDefault="00052273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rPr>
          <w:sz w:val="28"/>
        </w:rPr>
      </w:pPr>
      <w:r>
        <w:rPr>
          <w:sz w:val="28"/>
        </w:rPr>
        <w:t>страховое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страхования;</w:t>
      </w:r>
    </w:p>
    <w:p w:rsidR="00990886" w:rsidRDefault="00052273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rPr>
          <w:sz w:val="28"/>
        </w:rPr>
      </w:pP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(справки)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 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990886" w:rsidRDefault="00052273">
      <w:pPr>
        <w:pStyle w:val="a5"/>
        <w:numPr>
          <w:ilvl w:val="0"/>
          <w:numId w:val="1"/>
        </w:numPr>
        <w:tabs>
          <w:tab w:val="left" w:pos="1552"/>
          <w:tab w:val="left" w:pos="1553"/>
          <w:tab w:val="left" w:pos="2811"/>
          <w:tab w:val="left" w:pos="4734"/>
          <w:tab w:val="left" w:pos="5458"/>
          <w:tab w:val="left" w:pos="6849"/>
          <w:tab w:val="left" w:pos="7292"/>
        </w:tabs>
        <w:spacing w:before="9" w:line="206" w:lineRule="auto"/>
        <w:ind w:right="116" w:hanging="380"/>
        <w:rPr>
          <w:sz w:val="28"/>
        </w:rPr>
      </w:pPr>
      <w:r>
        <w:tab/>
      </w:r>
      <w:proofErr w:type="gramStart"/>
      <w:r>
        <w:rPr>
          <w:sz w:val="28"/>
        </w:rPr>
        <w:t>данные,</w:t>
      </w:r>
      <w:r>
        <w:rPr>
          <w:sz w:val="28"/>
        </w:rPr>
        <w:tab/>
      </w:r>
      <w:proofErr w:type="gramEnd"/>
      <w:r>
        <w:rPr>
          <w:sz w:val="28"/>
        </w:rPr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внесения</w:t>
      </w:r>
      <w:r>
        <w:rPr>
          <w:spacing w:val="-1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автоматизированную информационную систему «Сетевой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город.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Образование»;</w:t>
      </w:r>
    </w:p>
    <w:p w:rsidR="00990886" w:rsidRDefault="00052273">
      <w:pPr>
        <w:pStyle w:val="a3"/>
        <w:spacing w:line="206" w:lineRule="auto"/>
        <w:ind w:right="115" w:firstLine="700"/>
      </w:pPr>
      <w:r>
        <w:t>прочие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подвергнуты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 от</w:t>
      </w:r>
      <w:r>
        <w:rPr>
          <w:spacing w:val="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4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152-ФЗ.</w:t>
      </w:r>
    </w:p>
    <w:p w:rsidR="00990886" w:rsidRDefault="00052273">
      <w:pPr>
        <w:pStyle w:val="a3"/>
        <w:spacing w:line="204" w:lineRule="auto"/>
        <w:ind w:right="103" w:firstLine="700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 целей, включая (без ограничения) сбор, систематизацию, 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Краснодар,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казённому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Краснодарский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центр информационно-коммуникационных технологий</w:t>
      </w:r>
      <w:r>
        <w:rPr>
          <w:spacing w:val="1"/>
        </w:rPr>
        <w:t xml:space="preserve"> </w:t>
      </w:r>
      <w:r>
        <w:t>«Старт», городским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учреждениям,</w:t>
      </w:r>
      <w:r>
        <w:rPr>
          <w:spacing w:val="1"/>
        </w:rPr>
        <w:t xml:space="preserve"> </w:t>
      </w:r>
      <w:r>
        <w:t>военкомату,</w:t>
      </w:r>
      <w:r>
        <w:rPr>
          <w:spacing w:val="1"/>
        </w:rPr>
        <w:t xml:space="preserve"> </w:t>
      </w:r>
      <w:r>
        <w:t>отделениям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обезличивание, блокирование, трансграничную передачу моих персональных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-67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биометрическими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990886" w:rsidRDefault="00052273">
      <w:pPr>
        <w:pStyle w:val="a3"/>
        <w:spacing w:line="204" w:lineRule="auto"/>
        <w:ind w:right="113" w:firstLine="700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 «Сетевой</w:t>
      </w:r>
      <w:r>
        <w:rPr>
          <w:spacing w:val="-1"/>
        </w:rPr>
        <w:t xml:space="preserve"> </w:t>
      </w:r>
      <w:r>
        <w:t>город.</w:t>
      </w:r>
      <w:r>
        <w:rPr>
          <w:spacing w:val="2"/>
        </w:rPr>
        <w:t xml:space="preserve"> </w:t>
      </w:r>
      <w:r>
        <w:t>Образование».</w:t>
      </w:r>
    </w:p>
    <w:p w:rsidR="00990886" w:rsidRDefault="00052273">
      <w:pPr>
        <w:pStyle w:val="a3"/>
        <w:spacing w:line="204" w:lineRule="auto"/>
        <w:ind w:right="107" w:firstLine="700"/>
      </w:pPr>
      <w:r>
        <w:t>Я разрешаю размещение на официальном сайте МАОУ МО Динской район СОШ №</w:t>
      </w:r>
      <w:proofErr w:type="gramStart"/>
      <w:r>
        <w:t>39  ст.</w:t>
      </w:r>
      <w:proofErr w:type="gramEnd"/>
      <w:r>
        <w:t xml:space="preserve"> </w:t>
      </w:r>
      <w:proofErr w:type="spellStart"/>
      <w:r>
        <w:t>Воронцовская</w:t>
      </w:r>
      <w:proofErr w:type="spellEnd"/>
      <w:r>
        <w:t xml:space="preserve"> информацию о себе (фамилия, имя, отчество, фото, 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преподаваемым</w:t>
      </w:r>
      <w:r>
        <w:rPr>
          <w:spacing w:val="-1"/>
        </w:rPr>
        <w:t xml:space="preserve"> </w:t>
      </w:r>
      <w:r>
        <w:t>дисциплинам,</w:t>
      </w:r>
      <w:r>
        <w:rPr>
          <w:spacing w:val="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).</w:t>
      </w:r>
    </w:p>
    <w:p w:rsidR="00990886" w:rsidRDefault="00052273">
      <w:pPr>
        <w:pStyle w:val="a3"/>
        <w:tabs>
          <w:tab w:val="left" w:pos="3865"/>
        </w:tabs>
        <w:spacing w:line="204" w:lineRule="auto"/>
        <w:ind w:right="108" w:firstLine="700"/>
      </w:pPr>
      <w:r>
        <w:t>МАОУ МО Динской район</w:t>
      </w:r>
      <w:r>
        <w:rPr>
          <w:spacing w:val="-2"/>
        </w:rPr>
        <w:t xml:space="preserve"> </w:t>
      </w:r>
      <w:r>
        <w:t>СОШ</w:t>
      </w:r>
      <w:r>
        <w:rPr>
          <w:spacing w:val="2"/>
        </w:rPr>
        <w:t xml:space="preserve"> </w:t>
      </w:r>
      <w:r>
        <w:t>№39 гарантирует,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7"/>
        </w:rPr>
        <w:t xml:space="preserve"> </w:t>
      </w:r>
      <w:r>
        <w:t>данных осуществляется в соответствии с действующим законодательством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(-а),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МО Динской район </w:t>
      </w:r>
      <w:r>
        <w:t>СОШ</w:t>
      </w:r>
      <w:r>
        <w:rPr>
          <w:spacing w:val="1"/>
        </w:rPr>
        <w:t xml:space="preserve"> </w:t>
      </w:r>
      <w:r>
        <w:t>№39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обрабатывать</w:t>
      </w:r>
      <w:r>
        <w:rPr>
          <w:spacing w:val="-67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-1"/>
        </w:rPr>
        <w:t xml:space="preserve"> </w:t>
      </w:r>
      <w:r>
        <w:t>способом обработки.</w:t>
      </w:r>
    </w:p>
    <w:p w:rsidR="00990886" w:rsidRDefault="00052273">
      <w:pPr>
        <w:pStyle w:val="a3"/>
        <w:spacing w:before="2" w:line="204" w:lineRule="auto"/>
        <w:ind w:right="107" w:firstLine="700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 в МАОУ МО Динской район СОШ №</w:t>
      </w:r>
      <w:proofErr w:type="gramStart"/>
      <w:r>
        <w:t>39 .</w:t>
      </w:r>
      <w:proofErr w:type="gramEnd"/>
      <w:r>
        <w:t xml:space="preserve"> Согласие может быть</w:t>
      </w:r>
      <w:r>
        <w:rPr>
          <w:spacing w:val="70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моему</w:t>
      </w:r>
      <w:r>
        <w:rPr>
          <w:spacing w:val="-3"/>
        </w:rPr>
        <w:t xml:space="preserve"> </w:t>
      </w:r>
      <w:r>
        <w:t>письменному</w:t>
      </w:r>
      <w:r>
        <w:rPr>
          <w:spacing w:val="-7"/>
        </w:rPr>
        <w:t xml:space="preserve"> </w:t>
      </w:r>
      <w:r>
        <w:t>заявлению.</w:t>
      </w:r>
    </w:p>
    <w:p w:rsidR="00990886" w:rsidRDefault="00052273">
      <w:pPr>
        <w:pStyle w:val="a3"/>
        <w:spacing w:line="206" w:lineRule="auto"/>
        <w:ind w:right="119" w:firstLine="700"/>
      </w:pPr>
      <w:r>
        <w:t>Я подтверждаю, что, давая такое Согласие, я действую по собственной</w:t>
      </w:r>
      <w:r>
        <w:rPr>
          <w:spacing w:val="1"/>
        </w:rPr>
        <w:t xml:space="preserve"> </w:t>
      </w:r>
      <w:r>
        <w:t>воле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интересах.</w:t>
      </w:r>
    </w:p>
    <w:p w:rsidR="00990886" w:rsidRDefault="00052273">
      <w:pPr>
        <w:pStyle w:val="a3"/>
        <w:tabs>
          <w:tab w:val="left" w:pos="3865"/>
          <w:tab w:val="left" w:pos="6538"/>
          <w:tab w:val="left" w:pos="9487"/>
        </w:tabs>
        <w:spacing w:line="280" w:lineRule="exact"/>
        <w:ind w:left="1181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990886" w:rsidRDefault="00990886">
      <w:pPr>
        <w:pStyle w:val="a3"/>
        <w:spacing w:before="11"/>
        <w:ind w:left="0"/>
        <w:jc w:val="left"/>
        <w:rPr>
          <w:sz w:val="17"/>
        </w:rPr>
      </w:pPr>
    </w:p>
    <w:p w:rsidR="00990886" w:rsidRDefault="00990886">
      <w:pPr>
        <w:rPr>
          <w:sz w:val="17"/>
        </w:rPr>
        <w:sectPr w:rsidR="00990886">
          <w:type w:val="continuous"/>
          <w:pgSz w:w="11910" w:h="16840"/>
          <w:pgMar w:top="440" w:right="740" w:bottom="0" w:left="1220" w:header="720" w:footer="720" w:gutter="0"/>
          <w:cols w:space="720"/>
        </w:sectPr>
      </w:pPr>
    </w:p>
    <w:p w:rsidR="00990886" w:rsidRPr="00002FFC" w:rsidRDefault="00990886" w:rsidP="00002FFC">
      <w:pPr>
        <w:spacing w:before="103" w:line="249" w:lineRule="auto"/>
        <w:ind w:right="-2"/>
        <w:rPr>
          <w:rFonts w:ascii="Trebuchet MS" w:hAnsi="Trebuchet MS"/>
          <w:sz w:val="15"/>
        </w:rPr>
      </w:pPr>
      <w:bookmarkStart w:id="0" w:name="_GoBack"/>
      <w:bookmarkEnd w:id="0"/>
    </w:p>
    <w:sectPr w:rsidR="00990886" w:rsidRPr="00002FFC">
      <w:type w:val="continuous"/>
      <w:pgSz w:w="11910" w:h="16840"/>
      <w:pgMar w:top="440" w:right="740" w:bottom="0" w:left="1220" w:header="720" w:footer="720" w:gutter="0"/>
      <w:cols w:num="2" w:space="720" w:equalWidth="0">
        <w:col w:w="4661" w:space="40"/>
        <w:col w:w="5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921F1"/>
    <w:multiLevelType w:val="hybridMultilevel"/>
    <w:tmpl w:val="C5DE4C42"/>
    <w:lvl w:ilvl="0" w:tplc="D1C617A4">
      <w:numFmt w:val="bullet"/>
      <w:lvlText w:val="•"/>
      <w:lvlJc w:val="left"/>
      <w:pPr>
        <w:ind w:left="1553" w:hanging="10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8FFB8">
      <w:numFmt w:val="bullet"/>
      <w:lvlText w:val="•"/>
      <w:lvlJc w:val="left"/>
      <w:pPr>
        <w:ind w:left="2398" w:hanging="1073"/>
      </w:pPr>
      <w:rPr>
        <w:rFonts w:hint="default"/>
        <w:lang w:val="ru-RU" w:eastAsia="en-US" w:bidi="ar-SA"/>
      </w:rPr>
    </w:lvl>
    <w:lvl w:ilvl="2" w:tplc="FBBCF6A2">
      <w:numFmt w:val="bullet"/>
      <w:lvlText w:val="•"/>
      <w:lvlJc w:val="left"/>
      <w:pPr>
        <w:ind w:left="3237" w:hanging="1073"/>
      </w:pPr>
      <w:rPr>
        <w:rFonts w:hint="default"/>
        <w:lang w:val="ru-RU" w:eastAsia="en-US" w:bidi="ar-SA"/>
      </w:rPr>
    </w:lvl>
    <w:lvl w:ilvl="3" w:tplc="28FE1434">
      <w:numFmt w:val="bullet"/>
      <w:lvlText w:val="•"/>
      <w:lvlJc w:val="left"/>
      <w:pPr>
        <w:ind w:left="4076" w:hanging="1073"/>
      </w:pPr>
      <w:rPr>
        <w:rFonts w:hint="default"/>
        <w:lang w:val="ru-RU" w:eastAsia="en-US" w:bidi="ar-SA"/>
      </w:rPr>
    </w:lvl>
    <w:lvl w:ilvl="4" w:tplc="97762494">
      <w:numFmt w:val="bullet"/>
      <w:lvlText w:val="•"/>
      <w:lvlJc w:val="left"/>
      <w:pPr>
        <w:ind w:left="4915" w:hanging="1073"/>
      </w:pPr>
      <w:rPr>
        <w:rFonts w:hint="default"/>
        <w:lang w:val="ru-RU" w:eastAsia="en-US" w:bidi="ar-SA"/>
      </w:rPr>
    </w:lvl>
    <w:lvl w:ilvl="5" w:tplc="BA7476BE">
      <w:numFmt w:val="bullet"/>
      <w:lvlText w:val="•"/>
      <w:lvlJc w:val="left"/>
      <w:pPr>
        <w:ind w:left="5754" w:hanging="1073"/>
      </w:pPr>
      <w:rPr>
        <w:rFonts w:hint="default"/>
        <w:lang w:val="ru-RU" w:eastAsia="en-US" w:bidi="ar-SA"/>
      </w:rPr>
    </w:lvl>
    <w:lvl w:ilvl="6" w:tplc="E22EBB50">
      <w:numFmt w:val="bullet"/>
      <w:lvlText w:val="•"/>
      <w:lvlJc w:val="left"/>
      <w:pPr>
        <w:ind w:left="6592" w:hanging="1073"/>
      </w:pPr>
      <w:rPr>
        <w:rFonts w:hint="default"/>
        <w:lang w:val="ru-RU" w:eastAsia="en-US" w:bidi="ar-SA"/>
      </w:rPr>
    </w:lvl>
    <w:lvl w:ilvl="7" w:tplc="85FA67F8">
      <w:numFmt w:val="bullet"/>
      <w:lvlText w:val="•"/>
      <w:lvlJc w:val="left"/>
      <w:pPr>
        <w:ind w:left="7431" w:hanging="1073"/>
      </w:pPr>
      <w:rPr>
        <w:rFonts w:hint="default"/>
        <w:lang w:val="ru-RU" w:eastAsia="en-US" w:bidi="ar-SA"/>
      </w:rPr>
    </w:lvl>
    <w:lvl w:ilvl="8" w:tplc="2444B9FE">
      <w:numFmt w:val="bullet"/>
      <w:lvlText w:val="•"/>
      <w:lvlJc w:val="left"/>
      <w:pPr>
        <w:ind w:left="8270" w:hanging="1073"/>
      </w:pPr>
      <w:rPr>
        <w:rFonts w:hint="default"/>
        <w:lang w:val="ru-RU" w:eastAsia="en-US" w:bidi="ar-SA"/>
      </w:rPr>
    </w:lvl>
  </w:abstractNum>
  <w:abstractNum w:abstractNumId="1" w15:restartNumberingAfterBreak="0">
    <w:nsid w:val="5ED67F97"/>
    <w:multiLevelType w:val="hybridMultilevel"/>
    <w:tmpl w:val="22243994"/>
    <w:lvl w:ilvl="0" w:tplc="4FE47696">
      <w:numFmt w:val="bullet"/>
      <w:lvlText w:val="•"/>
      <w:lvlJc w:val="left"/>
      <w:pPr>
        <w:ind w:left="480" w:hanging="14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88BE7C">
      <w:numFmt w:val="bullet"/>
      <w:lvlText w:val="•"/>
      <w:lvlJc w:val="left"/>
      <w:pPr>
        <w:ind w:left="1426" w:hanging="1453"/>
      </w:pPr>
      <w:rPr>
        <w:rFonts w:hint="default"/>
        <w:lang w:val="ru-RU" w:eastAsia="en-US" w:bidi="ar-SA"/>
      </w:rPr>
    </w:lvl>
    <w:lvl w:ilvl="2" w:tplc="4D784772">
      <w:numFmt w:val="bullet"/>
      <w:lvlText w:val="•"/>
      <w:lvlJc w:val="left"/>
      <w:pPr>
        <w:ind w:left="2373" w:hanging="1453"/>
      </w:pPr>
      <w:rPr>
        <w:rFonts w:hint="default"/>
        <w:lang w:val="ru-RU" w:eastAsia="en-US" w:bidi="ar-SA"/>
      </w:rPr>
    </w:lvl>
    <w:lvl w:ilvl="3" w:tplc="2FA65A18">
      <w:numFmt w:val="bullet"/>
      <w:lvlText w:val="•"/>
      <w:lvlJc w:val="left"/>
      <w:pPr>
        <w:ind w:left="3320" w:hanging="1453"/>
      </w:pPr>
      <w:rPr>
        <w:rFonts w:hint="default"/>
        <w:lang w:val="ru-RU" w:eastAsia="en-US" w:bidi="ar-SA"/>
      </w:rPr>
    </w:lvl>
    <w:lvl w:ilvl="4" w:tplc="C338F51C">
      <w:numFmt w:val="bullet"/>
      <w:lvlText w:val="•"/>
      <w:lvlJc w:val="left"/>
      <w:pPr>
        <w:ind w:left="4267" w:hanging="1453"/>
      </w:pPr>
      <w:rPr>
        <w:rFonts w:hint="default"/>
        <w:lang w:val="ru-RU" w:eastAsia="en-US" w:bidi="ar-SA"/>
      </w:rPr>
    </w:lvl>
    <w:lvl w:ilvl="5" w:tplc="B9300556">
      <w:numFmt w:val="bullet"/>
      <w:lvlText w:val="•"/>
      <w:lvlJc w:val="left"/>
      <w:pPr>
        <w:ind w:left="5214" w:hanging="1453"/>
      </w:pPr>
      <w:rPr>
        <w:rFonts w:hint="default"/>
        <w:lang w:val="ru-RU" w:eastAsia="en-US" w:bidi="ar-SA"/>
      </w:rPr>
    </w:lvl>
    <w:lvl w:ilvl="6" w:tplc="0AE44666">
      <w:numFmt w:val="bullet"/>
      <w:lvlText w:val="•"/>
      <w:lvlJc w:val="left"/>
      <w:pPr>
        <w:ind w:left="6160" w:hanging="1453"/>
      </w:pPr>
      <w:rPr>
        <w:rFonts w:hint="default"/>
        <w:lang w:val="ru-RU" w:eastAsia="en-US" w:bidi="ar-SA"/>
      </w:rPr>
    </w:lvl>
    <w:lvl w:ilvl="7" w:tplc="24AA1138">
      <w:numFmt w:val="bullet"/>
      <w:lvlText w:val="•"/>
      <w:lvlJc w:val="left"/>
      <w:pPr>
        <w:ind w:left="7107" w:hanging="1453"/>
      </w:pPr>
      <w:rPr>
        <w:rFonts w:hint="default"/>
        <w:lang w:val="ru-RU" w:eastAsia="en-US" w:bidi="ar-SA"/>
      </w:rPr>
    </w:lvl>
    <w:lvl w:ilvl="8" w:tplc="0616D36C">
      <w:numFmt w:val="bullet"/>
      <w:lvlText w:val="•"/>
      <w:lvlJc w:val="left"/>
      <w:pPr>
        <w:ind w:left="8054" w:hanging="14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6"/>
    <w:rsid w:val="00002FFC"/>
    <w:rsid w:val="00052273"/>
    <w:rsid w:val="009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76C90-03BF-480C-BD34-72A2D76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17" w:lineRule="exact"/>
      <w:ind w:left="2659" w:right="26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4" w:lineRule="exact"/>
      <w:ind w:left="1553" w:hanging="10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БОУ СОШ№39</cp:lastModifiedBy>
  <cp:revision>2</cp:revision>
  <dcterms:created xsi:type="dcterms:W3CDTF">2022-11-10T18:11:00Z</dcterms:created>
  <dcterms:modified xsi:type="dcterms:W3CDTF">2022-11-10T18:11:00Z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