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DB" w:rsidRDefault="00DB46DB">
      <w:pPr>
        <w:pStyle w:val="a3"/>
        <w:rPr>
          <w:sz w:val="20"/>
        </w:rPr>
      </w:pPr>
    </w:p>
    <w:p w:rsidR="00DB46DB" w:rsidRDefault="00DB46DB">
      <w:pPr>
        <w:pStyle w:val="a3"/>
        <w:rPr>
          <w:sz w:val="20"/>
        </w:rPr>
      </w:pPr>
    </w:p>
    <w:p w:rsidR="00837971" w:rsidRPr="00837971" w:rsidRDefault="00837971" w:rsidP="00837971">
      <w:pPr>
        <w:adjustRightInd w:val="0"/>
        <w:jc w:val="center"/>
        <w:outlineLvl w:val="0"/>
        <w:rPr>
          <w:b/>
          <w:sz w:val="28"/>
          <w:szCs w:val="28"/>
        </w:rPr>
      </w:pPr>
      <w:r w:rsidRPr="00837971">
        <w:rPr>
          <w:b/>
          <w:sz w:val="28"/>
          <w:szCs w:val="28"/>
        </w:rPr>
        <w:t xml:space="preserve">МУНИЦИПАЛЬНОЕ АВТОНОМНОЕ ОБЩЕОБРАЗОВАТЕЛЬНОЕ </w:t>
      </w:r>
    </w:p>
    <w:p w:rsidR="00837971" w:rsidRDefault="00837971" w:rsidP="00837971">
      <w:pPr>
        <w:adjustRightInd w:val="0"/>
        <w:jc w:val="center"/>
        <w:outlineLvl w:val="0"/>
        <w:rPr>
          <w:b/>
          <w:sz w:val="28"/>
          <w:szCs w:val="28"/>
        </w:rPr>
      </w:pPr>
      <w:r w:rsidRPr="00837971">
        <w:rPr>
          <w:b/>
          <w:sz w:val="28"/>
          <w:szCs w:val="28"/>
        </w:rPr>
        <w:t>УЧРЕЖДЕНИЕ МУНИЦИПАЛЬНОГО ОБРАЗОВАНИЯ</w:t>
      </w:r>
      <w:r>
        <w:rPr>
          <w:b/>
          <w:sz w:val="28"/>
          <w:szCs w:val="28"/>
        </w:rPr>
        <w:t xml:space="preserve"> </w:t>
      </w:r>
      <w:r w:rsidRPr="00837971">
        <w:rPr>
          <w:b/>
          <w:sz w:val="28"/>
          <w:szCs w:val="28"/>
        </w:rPr>
        <w:t xml:space="preserve">ДИНСКОЙ </w:t>
      </w:r>
    </w:p>
    <w:p w:rsidR="00837971" w:rsidRDefault="00837971" w:rsidP="00837971">
      <w:pPr>
        <w:adjustRightInd w:val="0"/>
        <w:jc w:val="center"/>
        <w:outlineLvl w:val="0"/>
        <w:rPr>
          <w:b/>
          <w:sz w:val="28"/>
          <w:szCs w:val="28"/>
        </w:rPr>
      </w:pPr>
      <w:r w:rsidRPr="00837971">
        <w:rPr>
          <w:b/>
          <w:sz w:val="28"/>
          <w:szCs w:val="28"/>
        </w:rPr>
        <w:t xml:space="preserve">РАЙОН «СРЕДНЯЯ ОБЩЕОБРАЗОВАТЕЛЬНАЯ ШКОЛА №29 </w:t>
      </w:r>
    </w:p>
    <w:p w:rsidR="00837971" w:rsidRPr="00837971" w:rsidRDefault="00837971" w:rsidP="00837971">
      <w:pPr>
        <w:adjustRightInd w:val="0"/>
        <w:jc w:val="center"/>
        <w:outlineLvl w:val="0"/>
        <w:rPr>
          <w:b/>
          <w:sz w:val="28"/>
          <w:szCs w:val="28"/>
        </w:rPr>
      </w:pPr>
      <w:r w:rsidRPr="00837971">
        <w:rPr>
          <w:b/>
          <w:sz w:val="28"/>
          <w:szCs w:val="28"/>
        </w:rPr>
        <w:t>ИМЕНИ БРОВАРЦА ВЛАДИМИРА ТИМОФЕЕВИЧА»</w:t>
      </w:r>
    </w:p>
    <w:p w:rsidR="00837971" w:rsidRPr="005A665A" w:rsidRDefault="00837971" w:rsidP="00837971">
      <w:pPr>
        <w:adjustRightInd w:val="0"/>
        <w:jc w:val="center"/>
        <w:rPr>
          <w:sz w:val="18"/>
          <w:szCs w:val="18"/>
        </w:rPr>
      </w:pPr>
    </w:p>
    <w:p w:rsidR="00DB46DB" w:rsidRDefault="00DB46DB">
      <w:pPr>
        <w:pStyle w:val="a3"/>
        <w:rPr>
          <w:sz w:val="20"/>
        </w:rPr>
      </w:pPr>
    </w:p>
    <w:p w:rsidR="00DB46DB" w:rsidRDefault="00DB46DB">
      <w:pPr>
        <w:pStyle w:val="a3"/>
        <w:rPr>
          <w:sz w:val="20"/>
        </w:rPr>
      </w:pPr>
    </w:p>
    <w:p w:rsidR="00DB46DB" w:rsidRDefault="00DB46DB">
      <w:pPr>
        <w:pStyle w:val="a3"/>
        <w:rPr>
          <w:sz w:val="20"/>
        </w:rPr>
      </w:pPr>
    </w:p>
    <w:p w:rsidR="00DB46DB" w:rsidRDefault="00DB46DB">
      <w:pPr>
        <w:pStyle w:val="a3"/>
        <w:rPr>
          <w:sz w:val="44"/>
          <w:szCs w:val="44"/>
        </w:rPr>
      </w:pPr>
    </w:p>
    <w:p w:rsidR="00837971" w:rsidRDefault="00837971">
      <w:pPr>
        <w:pStyle w:val="a3"/>
        <w:rPr>
          <w:sz w:val="44"/>
          <w:szCs w:val="44"/>
        </w:rPr>
      </w:pPr>
    </w:p>
    <w:p w:rsidR="00837971" w:rsidRDefault="00837971">
      <w:pPr>
        <w:pStyle w:val="a3"/>
        <w:rPr>
          <w:sz w:val="44"/>
          <w:szCs w:val="44"/>
        </w:rPr>
      </w:pPr>
    </w:p>
    <w:p w:rsidR="00837971" w:rsidRDefault="00837971">
      <w:pPr>
        <w:pStyle w:val="a3"/>
        <w:rPr>
          <w:sz w:val="44"/>
          <w:szCs w:val="44"/>
        </w:rPr>
      </w:pPr>
    </w:p>
    <w:p w:rsidR="00837971" w:rsidRPr="00BE7A13" w:rsidRDefault="00837971">
      <w:pPr>
        <w:pStyle w:val="a3"/>
        <w:rPr>
          <w:sz w:val="44"/>
          <w:szCs w:val="44"/>
        </w:rPr>
      </w:pPr>
    </w:p>
    <w:p w:rsidR="00BE7A13" w:rsidRPr="00837971" w:rsidRDefault="00BE7A13">
      <w:pPr>
        <w:pStyle w:val="a3"/>
        <w:spacing w:before="96" w:line="232" w:lineRule="auto"/>
        <w:ind w:left="1333" w:right="1292"/>
        <w:jc w:val="center"/>
        <w:rPr>
          <w:b/>
          <w:w w:val="105"/>
          <w:sz w:val="32"/>
          <w:szCs w:val="32"/>
        </w:rPr>
      </w:pPr>
      <w:r w:rsidRPr="00837971">
        <w:rPr>
          <w:b/>
          <w:w w:val="105"/>
          <w:sz w:val="32"/>
          <w:szCs w:val="32"/>
        </w:rPr>
        <w:t xml:space="preserve">План </w:t>
      </w:r>
      <w:r w:rsidR="005A57AB" w:rsidRPr="00837971">
        <w:rPr>
          <w:b/>
          <w:w w:val="105"/>
          <w:sz w:val="32"/>
          <w:szCs w:val="32"/>
        </w:rPr>
        <w:t xml:space="preserve">работы Школы молодого педагога и педагогической адаптации на </w:t>
      </w:r>
    </w:p>
    <w:p w:rsidR="00DB46DB" w:rsidRPr="00837971" w:rsidRDefault="005A57AB">
      <w:pPr>
        <w:pStyle w:val="a3"/>
        <w:spacing w:before="96" w:line="232" w:lineRule="auto"/>
        <w:ind w:left="1333" w:right="1292"/>
        <w:jc w:val="center"/>
        <w:rPr>
          <w:b/>
          <w:sz w:val="32"/>
          <w:szCs w:val="32"/>
        </w:rPr>
      </w:pPr>
      <w:r w:rsidRPr="00837971">
        <w:rPr>
          <w:b/>
          <w:w w:val="105"/>
          <w:sz w:val="32"/>
          <w:szCs w:val="32"/>
        </w:rPr>
        <w:t>202</w:t>
      </w:r>
      <w:r w:rsidR="00BE7A13" w:rsidRPr="00837971">
        <w:rPr>
          <w:b/>
          <w:w w:val="105"/>
          <w:sz w:val="32"/>
          <w:szCs w:val="32"/>
        </w:rPr>
        <w:t>2</w:t>
      </w:r>
      <w:r w:rsidRPr="00837971">
        <w:rPr>
          <w:b/>
          <w:w w:val="105"/>
          <w:sz w:val="32"/>
          <w:szCs w:val="32"/>
        </w:rPr>
        <w:t>-202</w:t>
      </w:r>
      <w:r w:rsidR="00BE7A13" w:rsidRPr="00837971">
        <w:rPr>
          <w:b/>
          <w:w w:val="105"/>
          <w:sz w:val="32"/>
          <w:szCs w:val="32"/>
        </w:rPr>
        <w:t>3</w:t>
      </w:r>
      <w:r w:rsidRPr="00837971">
        <w:rPr>
          <w:b/>
          <w:w w:val="105"/>
          <w:sz w:val="32"/>
          <w:szCs w:val="32"/>
        </w:rPr>
        <w:t xml:space="preserve"> учебный год</w:t>
      </w:r>
    </w:p>
    <w:p w:rsidR="00DB46DB" w:rsidRPr="00BE7A13" w:rsidRDefault="00DB46DB">
      <w:pPr>
        <w:pStyle w:val="a3"/>
        <w:spacing w:before="3"/>
        <w:rPr>
          <w:sz w:val="44"/>
          <w:szCs w:val="44"/>
        </w:rPr>
      </w:pPr>
    </w:p>
    <w:p w:rsidR="00DB46DB" w:rsidRPr="00BE7A13" w:rsidRDefault="00DB46DB">
      <w:pPr>
        <w:pStyle w:val="a3"/>
        <w:rPr>
          <w:sz w:val="44"/>
          <w:szCs w:val="44"/>
        </w:rPr>
      </w:pPr>
    </w:p>
    <w:p w:rsidR="00DB46DB" w:rsidRPr="00BE7A13" w:rsidRDefault="00DB46DB">
      <w:pPr>
        <w:pStyle w:val="a3"/>
        <w:rPr>
          <w:sz w:val="44"/>
          <w:szCs w:val="44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  <w:bookmarkStart w:id="0" w:name="_GoBack"/>
      <w:bookmarkEnd w:id="0"/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spacing w:before="8"/>
        <w:rPr>
          <w:sz w:val="25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BE7A13" w:rsidRDefault="00BE7A13">
      <w:pPr>
        <w:ind w:left="1277" w:right="1292"/>
        <w:jc w:val="center"/>
        <w:rPr>
          <w:rFonts w:ascii="Cambria"/>
          <w:spacing w:val="-4"/>
          <w:sz w:val="27"/>
        </w:rPr>
      </w:pPr>
    </w:p>
    <w:p w:rsidR="00DB46DB" w:rsidRDefault="00BE7A13">
      <w:pPr>
        <w:ind w:left="1277" w:right="1292"/>
        <w:jc w:val="center"/>
        <w:rPr>
          <w:rFonts w:ascii="Cambria"/>
          <w:sz w:val="27"/>
        </w:rPr>
      </w:pPr>
      <w:proofErr w:type="spellStart"/>
      <w:r>
        <w:rPr>
          <w:rFonts w:ascii="Cambria"/>
          <w:spacing w:val="-4"/>
          <w:sz w:val="27"/>
        </w:rPr>
        <w:t>Ст</w:t>
      </w:r>
      <w:r>
        <w:rPr>
          <w:rFonts w:ascii="Cambria"/>
          <w:spacing w:val="-4"/>
          <w:sz w:val="27"/>
        </w:rPr>
        <w:t>.</w:t>
      </w:r>
      <w:r>
        <w:rPr>
          <w:rFonts w:ascii="Cambria"/>
          <w:spacing w:val="-4"/>
          <w:sz w:val="27"/>
        </w:rPr>
        <w:t>Новотитаровская</w:t>
      </w:r>
      <w:proofErr w:type="spellEnd"/>
      <w:r>
        <w:rPr>
          <w:rFonts w:ascii="Cambria"/>
          <w:spacing w:val="-4"/>
          <w:sz w:val="27"/>
        </w:rPr>
        <w:t xml:space="preserve"> </w:t>
      </w:r>
      <w:r w:rsidR="005A57AB">
        <w:rPr>
          <w:rFonts w:ascii="Cambria"/>
          <w:spacing w:val="-4"/>
          <w:sz w:val="27"/>
        </w:rPr>
        <w:t>202</w:t>
      </w:r>
      <w:r>
        <w:rPr>
          <w:rFonts w:ascii="Cambria"/>
          <w:spacing w:val="-4"/>
          <w:sz w:val="27"/>
        </w:rPr>
        <w:t>2</w:t>
      </w:r>
    </w:p>
    <w:p w:rsidR="00DB46DB" w:rsidRDefault="00DB46DB">
      <w:pPr>
        <w:jc w:val="center"/>
        <w:rPr>
          <w:rFonts w:ascii="Cambria"/>
          <w:sz w:val="27"/>
        </w:rPr>
        <w:sectPr w:rsidR="00DB46DB" w:rsidSect="00837971">
          <w:footerReference w:type="default" r:id="rId7"/>
          <w:type w:val="continuous"/>
          <w:pgSz w:w="11900" w:h="16840"/>
          <w:pgMar w:top="640" w:right="1127" w:bottom="1440" w:left="1160" w:header="0" w:footer="1257" w:gutter="0"/>
          <w:cols w:space="720"/>
        </w:sectPr>
      </w:pPr>
    </w:p>
    <w:p w:rsidR="00DB46DB" w:rsidRDefault="00DB46DB">
      <w:pPr>
        <w:pStyle w:val="a3"/>
        <w:rPr>
          <w:rFonts w:ascii="Cambria"/>
          <w:sz w:val="20"/>
        </w:rPr>
      </w:pPr>
    </w:p>
    <w:p w:rsidR="00DB46DB" w:rsidRDefault="00DB46DB">
      <w:pPr>
        <w:pStyle w:val="a3"/>
        <w:spacing w:before="3"/>
        <w:rPr>
          <w:rFonts w:ascii="Cambria"/>
          <w:sz w:val="19"/>
        </w:rPr>
      </w:pPr>
    </w:p>
    <w:p w:rsidR="00DB46DB" w:rsidRDefault="005A57AB">
      <w:pPr>
        <w:pStyle w:val="1"/>
        <w:spacing w:before="89"/>
        <w:ind w:left="1028"/>
      </w:pPr>
      <w:r>
        <w:rPr>
          <w:spacing w:val="-2"/>
        </w:rPr>
        <w:lastRenderedPageBreak/>
        <w:t>Методическая</w:t>
      </w:r>
      <w:r>
        <w:rPr>
          <w:spacing w:val="18"/>
        </w:rPr>
        <w:t xml:space="preserve"> </w:t>
      </w:r>
      <w:r>
        <w:rPr>
          <w:spacing w:val="-2"/>
        </w:rPr>
        <w:t>тема</w:t>
      </w:r>
      <w:r>
        <w:rPr>
          <w:spacing w:val="-1"/>
        </w:rPr>
        <w:t xml:space="preserve"> </w:t>
      </w:r>
      <w:r w:rsidR="00BE7A13">
        <w:rPr>
          <w:spacing w:val="-2"/>
        </w:rPr>
        <w:t>школы</w:t>
      </w:r>
      <w:r>
        <w:rPr>
          <w:spacing w:val="-2"/>
        </w:rPr>
        <w:t>:</w:t>
      </w:r>
    </w:p>
    <w:p w:rsidR="00DB46DB" w:rsidRPr="00FA7465" w:rsidRDefault="00DB46DB" w:rsidP="00FA7465">
      <w:pPr>
        <w:pStyle w:val="a4"/>
        <w:tabs>
          <w:tab w:val="left" w:pos="740"/>
        </w:tabs>
        <w:spacing w:line="232" w:lineRule="auto"/>
        <w:ind w:left="749" w:right="703" w:firstLine="0"/>
        <w:rPr>
          <w:sz w:val="28"/>
        </w:rPr>
      </w:pPr>
    </w:p>
    <w:p w:rsidR="00FA7465" w:rsidRPr="00FA7465" w:rsidRDefault="00FA7465" w:rsidP="00FA7465">
      <w:pPr>
        <w:pStyle w:val="a4"/>
        <w:tabs>
          <w:tab w:val="left" w:pos="740"/>
        </w:tabs>
        <w:spacing w:line="232" w:lineRule="auto"/>
        <w:ind w:left="749" w:right="703" w:firstLine="0"/>
        <w:rPr>
          <w:sz w:val="28"/>
        </w:rPr>
      </w:pPr>
      <w:r w:rsidRPr="00FA7465">
        <w:rPr>
          <w:sz w:val="28"/>
        </w:rPr>
        <w:t xml:space="preserve">«Создание условий для профессионального развития педагогов школы в условиях реализации проекта «Школа </w:t>
      </w:r>
      <w:proofErr w:type="spellStart"/>
      <w:r w:rsidRPr="00FA7465">
        <w:rPr>
          <w:sz w:val="28"/>
        </w:rPr>
        <w:t>Минпросвещения</w:t>
      </w:r>
      <w:proofErr w:type="spellEnd"/>
      <w:r w:rsidRPr="00FA7465">
        <w:rPr>
          <w:sz w:val="28"/>
        </w:rPr>
        <w:t xml:space="preserve"> России»</w:t>
      </w:r>
    </w:p>
    <w:p w:rsidR="00FA7465" w:rsidRDefault="00FA7465" w:rsidP="00FA7465">
      <w:pPr>
        <w:pStyle w:val="a4"/>
        <w:ind w:left="0"/>
        <w:rPr>
          <w:b/>
          <w:bCs/>
          <w:color w:val="000000"/>
          <w:sz w:val="24"/>
          <w:szCs w:val="24"/>
        </w:rPr>
      </w:pPr>
    </w:p>
    <w:p w:rsidR="00DB46DB" w:rsidRDefault="005A57AB">
      <w:pPr>
        <w:pStyle w:val="1"/>
        <w:ind w:left="1023"/>
      </w:pPr>
      <w:r>
        <w:rPr>
          <w:w w:val="95"/>
        </w:rPr>
        <w:t>Основные</w:t>
      </w:r>
      <w:r>
        <w:rPr>
          <w:spacing w:val="45"/>
        </w:rPr>
        <w:t xml:space="preserve"> </w:t>
      </w:r>
      <w:r>
        <w:rPr>
          <w:w w:val="95"/>
        </w:rPr>
        <w:t>цели</w:t>
      </w:r>
      <w:r>
        <w:rPr>
          <w:spacing w:val="30"/>
        </w:rPr>
        <w:t xml:space="preserve"> </w:t>
      </w:r>
      <w:r>
        <w:rPr>
          <w:w w:val="95"/>
        </w:rPr>
        <w:t>методической</w:t>
      </w:r>
      <w:r>
        <w:rPr>
          <w:spacing w:val="59"/>
        </w:rPr>
        <w:t xml:space="preserve"> </w:t>
      </w:r>
      <w:r>
        <w:rPr>
          <w:w w:val="95"/>
        </w:rPr>
        <w:t>работы</w:t>
      </w:r>
      <w:r>
        <w:rPr>
          <w:spacing w:val="42"/>
        </w:rPr>
        <w:t xml:space="preserve"> </w:t>
      </w:r>
      <w:r w:rsidR="00BE7A13">
        <w:rPr>
          <w:spacing w:val="-2"/>
          <w:w w:val="95"/>
        </w:rPr>
        <w:t>школы</w:t>
      </w:r>
      <w:r>
        <w:rPr>
          <w:spacing w:val="-2"/>
          <w:w w:val="95"/>
        </w:rPr>
        <w:t>:</w:t>
      </w:r>
    </w:p>
    <w:p w:rsidR="00DB46DB" w:rsidRDefault="00DB46DB">
      <w:pPr>
        <w:pStyle w:val="a3"/>
        <w:rPr>
          <w:b/>
          <w:sz w:val="27"/>
        </w:rPr>
      </w:pPr>
    </w:p>
    <w:p w:rsidR="00DB46DB" w:rsidRDefault="005A57AB">
      <w:pPr>
        <w:pStyle w:val="a4"/>
        <w:numPr>
          <w:ilvl w:val="0"/>
          <w:numId w:val="1"/>
        </w:numPr>
        <w:tabs>
          <w:tab w:val="left" w:pos="740"/>
        </w:tabs>
        <w:spacing w:line="232" w:lineRule="auto"/>
        <w:ind w:right="703" w:hanging="418"/>
        <w:rPr>
          <w:sz w:val="28"/>
        </w:rPr>
      </w:pPr>
      <w:r>
        <w:rPr>
          <w:sz w:val="28"/>
        </w:rPr>
        <w:t>непрерывное совершенствование уровня педагогического мастерства педагогических работников;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46"/>
        </w:tabs>
        <w:spacing w:before="1" w:line="235" w:lineRule="auto"/>
        <w:ind w:right="685" w:hanging="418"/>
        <w:rPr>
          <w:sz w:val="28"/>
        </w:rPr>
      </w:pPr>
      <w:r>
        <w:rPr>
          <w:sz w:val="28"/>
        </w:rPr>
        <w:t>освоение новых технологий, направленных 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 самореализации педагогов и обучающихся, максимальное содействие повышению качества подготовки специалистов и рабочих кадров;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49"/>
        </w:tabs>
        <w:spacing w:before="9" w:line="235" w:lineRule="auto"/>
        <w:ind w:left="739" w:right="724"/>
        <w:rPr>
          <w:sz w:val="28"/>
        </w:rPr>
      </w:pPr>
      <w:r>
        <w:rPr>
          <w:sz w:val="28"/>
        </w:rPr>
        <w:t>внедрение в образовательный процесс современных дистанционных технологий,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и методов воспитания и обучения;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46"/>
        </w:tabs>
        <w:spacing w:before="3" w:line="235" w:lineRule="auto"/>
        <w:ind w:left="739" w:right="687"/>
        <w:rPr>
          <w:sz w:val="28"/>
        </w:rPr>
      </w:pPr>
      <w:r>
        <w:rPr>
          <w:sz w:val="28"/>
        </w:rPr>
        <w:t xml:space="preserve">обучение педагогов </w:t>
      </w:r>
      <w:proofErr w:type="gramStart"/>
      <w:r>
        <w:rPr>
          <w:sz w:val="28"/>
        </w:rPr>
        <w:t>использованию интерактивных педагогических технологий</w:t>
      </w:r>
      <w:proofErr w:type="gramEnd"/>
      <w:r>
        <w:rPr>
          <w:sz w:val="28"/>
        </w:rPr>
        <w:t xml:space="preserve"> ориентированных на повышение познавательной, творческой активности </w:t>
      </w:r>
      <w:r w:rsidR="00BE7A13">
        <w:rPr>
          <w:spacing w:val="-2"/>
          <w:sz w:val="28"/>
        </w:rPr>
        <w:t>учащихся</w:t>
      </w:r>
      <w:r>
        <w:rPr>
          <w:spacing w:val="-2"/>
          <w:sz w:val="28"/>
        </w:rPr>
        <w:t>.</w:t>
      </w:r>
    </w:p>
    <w:p w:rsidR="00DB46DB" w:rsidRDefault="00DB46DB">
      <w:pPr>
        <w:pStyle w:val="a3"/>
        <w:spacing w:before="9"/>
      </w:pPr>
    </w:p>
    <w:p w:rsidR="00DB46DB" w:rsidRDefault="005A57AB">
      <w:pPr>
        <w:pStyle w:val="1"/>
        <w:tabs>
          <w:tab w:val="left" w:pos="2003"/>
          <w:tab w:val="left" w:pos="3263"/>
          <w:tab w:val="left" w:pos="4571"/>
          <w:tab w:val="left" w:pos="6069"/>
          <w:tab w:val="left" w:pos="7499"/>
          <w:tab w:val="left" w:pos="7979"/>
        </w:tabs>
      </w:pPr>
      <w:r>
        <w:rPr>
          <w:spacing w:val="-4"/>
        </w:rPr>
        <w:t>Цели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молодого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педагогической</w:t>
      </w:r>
    </w:p>
    <w:p w:rsidR="00DB46DB" w:rsidRDefault="005A57AB">
      <w:pPr>
        <w:spacing w:before="4"/>
        <w:ind w:left="315"/>
        <w:rPr>
          <w:b/>
          <w:sz w:val="27"/>
        </w:rPr>
      </w:pPr>
      <w:r>
        <w:rPr>
          <w:b/>
          <w:spacing w:val="-2"/>
          <w:sz w:val="27"/>
        </w:rPr>
        <w:t>адаптации:</w:t>
      </w:r>
    </w:p>
    <w:p w:rsidR="00DB46DB" w:rsidRDefault="00DB46DB">
      <w:pPr>
        <w:pStyle w:val="a3"/>
        <w:rPr>
          <w:b/>
          <w:sz w:val="30"/>
        </w:rPr>
      </w:pPr>
    </w:p>
    <w:p w:rsidR="00DB46DB" w:rsidRDefault="005A57AB">
      <w:pPr>
        <w:pStyle w:val="a4"/>
        <w:numPr>
          <w:ilvl w:val="0"/>
          <w:numId w:val="1"/>
        </w:numPr>
        <w:tabs>
          <w:tab w:val="left" w:pos="741"/>
        </w:tabs>
        <w:spacing w:line="237" w:lineRule="auto"/>
        <w:ind w:left="735" w:right="704" w:hanging="424"/>
        <w:rPr>
          <w:sz w:val="28"/>
        </w:rPr>
      </w:pPr>
      <w:r>
        <w:rPr>
          <w:sz w:val="28"/>
        </w:rPr>
        <w:t xml:space="preserve">оказание практической помощи молодым </w:t>
      </w:r>
      <w:r w:rsidR="00BE7A13">
        <w:rPr>
          <w:sz w:val="28"/>
        </w:rPr>
        <w:t>учителям</w:t>
      </w:r>
      <w:r>
        <w:rPr>
          <w:sz w:val="28"/>
        </w:rPr>
        <w:t xml:space="preserve"> в вопросах совершенствования теоретических знаний и становления и повышения педагогического мастерства;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36"/>
        </w:tabs>
        <w:spacing w:before="38" w:line="232" w:lineRule="auto"/>
        <w:ind w:left="734" w:right="702" w:hanging="427"/>
        <w:rPr>
          <w:sz w:val="28"/>
        </w:rPr>
      </w:pPr>
      <w:r>
        <w:rPr>
          <w:sz w:val="28"/>
        </w:rPr>
        <w:t>обеспечение постепенного вовлечения молодого педагога во все сферы профессиональной деятельности;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35"/>
        </w:tabs>
        <w:spacing w:before="35" w:line="235" w:lineRule="auto"/>
        <w:ind w:left="723" w:right="708" w:hanging="416"/>
        <w:rPr>
          <w:sz w:val="28"/>
        </w:rPr>
      </w:pPr>
      <w:r>
        <w:rPr>
          <w:sz w:val="28"/>
        </w:rPr>
        <w:t xml:space="preserve">координация деятельности молодых </w:t>
      </w:r>
      <w:r w:rsidR="00BE7A13">
        <w:rPr>
          <w:sz w:val="28"/>
        </w:rPr>
        <w:t>учителей</w:t>
      </w:r>
      <w:r>
        <w:rPr>
          <w:sz w:val="28"/>
        </w:rPr>
        <w:t xml:space="preserve"> по вопросам научно- методического обеспечения образовательного процесса и инновационной </w:t>
      </w:r>
      <w:r>
        <w:rPr>
          <w:spacing w:val="-2"/>
          <w:sz w:val="28"/>
        </w:rPr>
        <w:t>деятельности;</w:t>
      </w:r>
    </w:p>
    <w:p w:rsidR="00DB46DB" w:rsidRDefault="005A57AB">
      <w:pPr>
        <w:pStyle w:val="a4"/>
        <w:numPr>
          <w:ilvl w:val="0"/>
          <w:numId w:val="1"/>
        </w:numPr>
        <w:tabs>
          <w:tab w:val="left" w:pos="727"/>
        </w:tabs>
        <w:spacing w:before="23" w:line="242" w:lineRule="auto"/>
        <w:ind w:left="725" w:right="713" w:hanging="423"/>
        <w:rPr>
          <w:sz w:val="28"/>
        </w:rPr>
      </w:pPr>
      <w:r>
        <w:rPr>
          <w:sz w:val="28"/>
        </w:rPr>
        <w:t xml:space="preserve">создание условий для развития профессиональной компетенции молодых </w:t>
      </w:r>
      <w:r w:rsidR="00BE7A13">
        <w:rPr>
          <w:sz w:val="28"/>
        </w:rPr>
        <w:t>учителей школы</w:t>
      </w:r>
      <w:r>
        <w:rPr>
          <w:sz w:val="28"/>
        </w:rPr>
        <w:t>, их самореализации, развития научно- исследовательского и творческого потенциала;</w:t>
      </w:r>
    </w:p>
    <w:p w:rsidR="00BE7A13" w:rsidRDefault="005A57AB" w:rsidP="00BE7A13">
      <w:pPr>
        <w:pStyle w:val="a4"/>
        <w:numPr>
          <w:ilvl w:val="0"/>
          <w:numId w:val="1"/>
        </w:numPr>
        <w:tabs>
          <w:tab w:val="left" w:pos="722"/>
        </w:tabs>
        <w:spacing w:before="36" w:line="228" w:lineRule="auto"/>
        <w:ind w:left="720" w:right="683" w:hanging="423"/>
        <w:rPr>
          <w:sz w:val="28"/>
        </w:rPr>
      </w:pPr>
      <w:r>
        <w:rPr>
          <w:sz w:val="28"/>
        </w:rPr>
        <w:t xml:space="preserve">определение и формирование приоритетных и стартовых педагогических </w:t>
      </w:r>
      <w:r w:rsidR="00BE7A13">
        <w:rPr>
          <w:sz w:val="28"/>
        </w:rPr>
        <w:t xml:space="preserve">проблем; </w:t>
      </w:r>
    </w:p>
    <w:p w:rsidR="00DB46DB" w:rsidRPr="00BE7A13" w:rsidRDefault="005A57AB" w:rsidP="00BE7A13">
      <w:pPr>
        <w:pStyle w:val="a4"/>
        <w:numPr>
          <w:ilvl w:val="0"/>
          <w:numId w:val="1"/>
        </w:numPr>
        <w:tabs>
          <w:tab w:val="left" w:pos="722"/>
        </w:tabs>
        <w:spacing w:before="36" w:line="228" w:lineRule="auto"/>
        <w:ind w:left="720" w:right="683" w:hanging="423"/>
        <w:rPr>
          <w:sz w:val="28"/>
        </w:rPr>
      </w:pPr>
      <w:r w:rsidRPr="00BE7A13">
        <w:rPr>
          <w:sz w:val="28"/>
        </w:rPr>
        <w:t>организация работы молодых преподавателей</w:t>
      </w:r>
      <w:r w:rsidRPr="00BE7A13">
        <w:rPr>
          <w:spacing w:val="-14"/>
          <w:sz w:val="28"/>
        </w:rPr>
        <w:t xml:space="preserve"> </w:t>
      </w:r>
      <w:r w:rsidRPr="00BE7A13">
        <w:rPr>
          <w:sz w:val="28"/>
        </w:rPr>
        <w:t>по</w:t>
      </w:r>
      <w:r w:rsidRPr="00BE7A13">
        <w:rPr>
          <w:spacing w:val="-4"/>
          <w:sz w:val="28"/>
        </w:rPr>
        <w:t xml:space="preserve"> </w:t>
      </w:r>
      <w:r w:rsidRPr="00BE7A13">
        <w:rPr>
          <w:sz w:val="28"/>
        </w:rPr>
        <w:t xml:space="preserve">подготовке компетентного конкурентоспособного </w:t>
      </w:r>
      <w:r w:rsidR="00BE7A13">
        <w:rPr>
          <w:sz w:val="28"/>
        </w:rPr>
        <w:t>учащегося</w:t>
      </w:r>
      <w:r w:rsidRPr="00BE7A13">
        <w:rPr>
          <w:sz w:val="28"/>
        </w:rPr>
        <w:t xml:space="preserve"> в соответствии с требованиями федеральных государственных образовательных стандартов среднего </w:t>
      </w:r>
      <w:r w:rsidR="00BE7A13">
        <w:rPr>
          <w:sz w:val="28"/>
        </w:rPr>
        <w:t>общего</w:t>
      </w:r>
      <w:r w:rsidRPr="00BE7A13">
        <w:rPr>
          <w:sz w:val="28"/>
        </w:rPr>
        <w:t xml:space="preserve"> образования.</w:t>
      </w:r>
    </w:p>
    <w:p w:rsidR="00DB46DB" w:rsidRDefault="00DB46DB">
      <w:pPr>
        <w:pStyle w:val="a3"/>
        <w:spacing w:before="6"/>
        <w:rPr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BE7A13" w:rsidRDefault="00BE7A13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pacing w:val="-2"/>
          <w:w w:val="110"/>
          <w:sz w:val="27"/>
        </w:rPr>
      </w:pPr>
    </w:p>
    <w:p w:rsidR="00DB46DB" w:rsidRDefault="005A57AB">
      <w:pPr>
        <w:tabs>
          <w:tab w:val="left" w:pos="2283"/>
          <w:tab w:val="left" w:pos="3552"/>
          <w:tab w:val="left" w:pos="5328"/>
          <w:tab w:val="left" w:pos="7522"/>
          <w:tab w:val="left" w:pos="8967"/>
        </w:tabs>
        <w:ind w:left="1109"/>
        <w:rPr>
          <w:sz w:val="27"/>
        </w:rPr>
      </w:pPr>
      <w:r>
        <w:rPr>
          <w:spacing w:val="-2"/>
          <w:w w:val="110"/>
          <w:sz w:val="27"/>
        </w:rPr>
        <w:lastRenderedPageBreak/>
        <w:t>Задачи</w:t>
      </w:r>
      <w:r>
        <w:rPr>
          <w:sz w:val="27"/>
        </w:rPr>
        <w:tab/>
      </w:r>
      <w:r>
        <w:rPr>
          <w:spacing w:val="-2"/>
          <w:w w:val="110"/>
          <w:sz w:val="27"/>
        </w:rPr>
        <w:t>Школы</w:t>
      </w:r>
      <w:r>
        <w:rPr>
          <w:sz w:val="27"/>
        </w:rPr>
        <w:tab/>
      </w:r>
      <w:r>
        <w:rPr>
          <w:spacing w:val="-2"/>
          <w:w w:val="110"/>
          <w:sz w:val="27"/>
        </w:rPr>
        <w:t>повышения</w:t>
      </w:r>
      <w:r>
        <w:rPr>
          <w:sz w:val="27"/>
        </w:rPr>
        <w:tab/>
      </w:r>
      <w:r>
        <w:rPr>
          <w:spacing w:val="-2"/>
          <w:w w:val="110"/>
          <w:sz w:val="27"/>
        </w:rPr>
        <w:t>квалификации</w:t>
      </w:r>
      <w:r>
        <w:rPr>
          <w:sz w:val="27"/>
        </w:rPr>
        <w:tab/>
      </w:r>
      <w:r>
        <w:rPr>
          <w:spacing w:val="-2"/>
          <w:w w:val="110"/>
          <w:sz w:val="27"/>
        </w:rPr>
        <w:t>молодого</w:t>
      </w:r>
      <w:r>
        <w:rPr>
          <w:sz w:val="27"/>
        </w:rPr>
        <w:tab/>
      </w:r>
      <w:r>
        <w:rPr>
          <w:spacing w:val="-2"/>
          <w:w w:val="110"/>
          <w:sz w:val="27"/>
        </w:rPr>
        <w:t>педагога</w:t>
      </w:r>
    </w:p>
    <w:p w:rsidR="00DB46DB" w:rsidRDefault="005A57AB">
      <w:pPr>
        <w:spacing w:before="21"/>
        <w:ind w:left="419"/>
        <w:rPr>
          <w:b/>
          <w:sz w:val="27"/>
        </w:rPr>
      </w:pPr>
      <w:r>
        <w:rPr>
          <w:b/>
          <w:sz w:val="27"/>
        </w:rPr>
        <w:t>и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педагогической</w:t>
      </w:r>
      <w:r>
        <w:rPr>
          <w:b/>
          <w:spacing w:val="22"/>
          <w:sz w:val="27"/>
        </w:rPr>
        <w:t xml:space="preserve"> </w:t>
      </w:r>
      <w:r>
        <w:rPr>
          <w:b/>
          <w:spacing w:val="-2"/>
          <w:sz w:val="27"/>
        </w:rPr>
        <w:t>адаптации:</w:t>
      </w:r>
    </w:p>
    <w:p w:rsidR="00DB46DB" w:rsidRDefault="00DB46DB">
      <w:pPr>
        <w:pStyle w:val="a3"/>
        <w:rPr>
          <w:b/>
          <w:sz w:val="26"/>
        </w:rPr>
      </w:pPr>
    </w:p>
    <w:p w:rsidR="00DB46DB" w:rsidRDefault="005A57AB">
      <w:pPr>
        <w:pStyle w:val="a4"/>
        <w:numPr>
          <w:ilvl w:val="1"/>
          <w:numId w:val="1"/>
        </w:numPr>
        <w:tabs>
          <w:tab w:val="left" w:pos="840"/>
        </w:tabs>
        <w:spacing w:line="244" w:lineRule="auto"/>
        <w:ind w:left="836" w:right="604" w:hanging="409"/>
        <w:rPr>
          <w:sz w:val="27"/>
        </w:rPr>
      </w:pPr>
      <w:r>
        <w:rPr>
          <w:sz w:val="27"/>
        </w:rPr>
        <w:t>формирование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представлений</w:t>
      </w:r>
      <w:r>
        <w:rPr>
          <w:spacing w:val="40"/>
          <w:sz w:val="27"/>
        </w:rPr>
        <w:t xml:space="preserve"> </w:t>
      </w:r>
      <w:r>
        <w:rPr>
          <w:sz w:val="27"/>
        </w:rPr>
        <w:t>о статусе</w:t>
      </w:r>
      <w:r>
        <w:rPr>
          <w:spacing w:val="40"/>
          <w:sz w:val="27"/>
        </w:rPr>
        <w:t xml:space="preserve"> </w:t>
      </w:r>
      <w:r w:rsidR="00BE7A13">
        <w:rPr>
          <w:sz w:val="27"/>
        </w:rPr>
        <w:t>учителя школы</w:t>
      </w:r>
      <w:r>
        <w:rPr>
          <w:sz w:val="27"/>
        </w:rPr>
        <w:t xml:space="preserve"> и системе его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инновационного развития</w:t>
      </w:r>
      <w:r>
        <w:rPr>
          <w:spacing w:val="40"/>
          <w:sz w:val="27"/>
        </w:rPr>
        <w:t xml:space="preserve"> </w:t>
      </w:r>
      <w:r w:rsidR="00BE7A13">
        <w:rPr>
          <w:sz w:val="27"/>
        </w:rPr>
        <w:t>школы</w:t>
      </w:r>
      <w:r>
        <w:rPr>
          <w:sz w:val="27"/>
        </w:rPr>
        <w:t>;</w:t>
      </w:r>
    </w:p>
    <w:p w:rsidR="00DB46DB" w:rsidRDefault="005A57AB">
      <w:pPr>
        <w:pStyle w:val="a4"/>
        <w:numPr>
          <w:ilvl w:val="1"/>
          <w:numId w:val="1"/>
        </w:numPr>
        <w:tabs>
          <w:tab w:val="left" w:pos="836"/>
        </w:tabs>
        <w:spacing w:before="5" w:line="244" w:lineRule="auto"/>
        <w:ind w:left="838" w:hanging="411"/>
        <w:rPr>
          <w:sz w:val="27"/>
        </w:rPr>
      </w:pPr>
      <w:r>
        <w:rPr>
          <w:sz w:val="27"/>
        </w:rPr>
        <w:t xml:space="preserve">удовлетворение потребности молодого преподавателя в непрерывном образовании и оказание помощи в преодолении профессиональных </w:t>
      </w:r>
      <w:r>
        <w:rPr>
          <w:spacing w:val="-2"/>
          <w:sz w:val="27"/>
        </w:rPr>
        <w:t>затруднений;</w:t>
      </w:r>
    </w:p>
    <w:p w:rsidR="00DB46DB" w:rsidRDefault="005A57AB">
      <w:pPr>
        <w:pStyle w:val="a4"/>
        <w:numPr>
          <w:ilvl w:val="1"/>
          <w:numId w:val="1"/>
        </w:numPr>
        <w:tabs>
          <w:tab w:val="left" w:pos="842"/>
        </w:tabs>
        <w:spacing w:line="244" w:lineRule="auto"/>
        <w:ind w:left="835" w:hanging="408"/>
        <w:rPr>
          <w:sz w:val="28"/>
        </w:rPr>
      </w:pPr>
      <w:r>
        <w:rPr>
          <w:sz w:val="28"/>
        </w:rPr>
        <w:t xml:space="preserve">создание условий для совершенствования профессиональных компетенций </w:t>
      </w:r>
      <w:r>
        <w:rPr>
          <w:sz w:val="27"/>
        </w:rPr>
        <w:t>молодого преподавателя и организации воспитания профессиональных компетенций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 процессе</w:t>
      </w:r>
      <w:r>
        <w:rPr>
          <w:spacing w:val="40"/>
          <w:sz w:val="27"/>
        </w:rPr>
        <w:t xml:space="preserve"> </w:t>
      </w:r>
      <w:r>
        <w:rPr>
          <w:sz w:val="27"/>
        </w:rPr>
        <w:t>преподавания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дисциплин;</w:t>
      </w:r>
    </w:p>
    <w:p w:rsidR="00DB46DB" w:rsidRDefault="005A57AB">
      <w:pPr>
        <w:pStyle w:val="a4"/>
        <w:numPr>
          <w:ilvl w:val="1"/>
          <w:numId w:val="1"/>
        </w:numPr>
        <w:tabs>
          <w:tab w:val="left" w:pos="836"/>
        </w:tabs>
        <w:spacing w:line="244" w:lineRule="auto"/>
        <w:ind w:left="835" w:right="576" w:hanging="408"/>
        <w:rPr>
          <w:sz w:val="27"/>
        </w:rPr>
      </w:pPr>
      <w:r>
        <w:rPr>
          <w:sz w:val="27"/>
        </w:rPr>
        <w:t>повышение мотивации к самообразованию молодого преподавателя, повышению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труда,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способствование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формированию</w:t>
      </w:r>
      <w:r>
        <w:rPr>
          <w:spacing w:val="40"/>
          <w:sz w:val="27"/>
        </w:rPr>
        <w:t xml:space="preserve"> </w:t>
      </w:r>
      <w:r>
        <w:rPr>
          <w:sz w:val="27"/>
        </w:rPr>
        <w:t>индивидуального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стиля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преподавателя;</w:t>
      </w:r>
    </w:p>
    <w:p w:rsidR="00DB46DB" w:rsidRDefault="005A57AB">
      <w:pPr>
        <w:pStyle w:val="a4"/>
        <w:numPr>
          <w:ilvl w:val="1"/>
          <w:numId w:val="1"/>
        </w:numPr>
        <w:tabs>
          <w:tab w:val="left" w:pos="831"/>
        </w:tabs>
        <w:spacing w:line="247" w:lineRule="auto"/>
        <w:ind w:left="835" w:right="577" w:hanging="408"/>
        <w:rPr>
          <w:sz w:val="27"/>
        </w:rPr>
      </w:pPr>
      <w:r>
        <w:rPr>
          <w:sz w:val="27"/>
        </w:rPr>
        <w:t>изучение, обобщение и распространение передового опыта, эффективных</w:t>
      </w:r>
      <w:r>
        <w:rPr>
          <w:spacing w:val="80"/>
          <w:sz w:val="27"/>
        </w:rPr>
        <w:t xml:space="preserve"> </w:t>
      </w:r>
      <w:r>
        <w:rPr>
          <w:sz w:val="27"/>
        </w:rPr>
        <w:t>форм и методов педагогической работы, пропаганда педагогического мастерства опытных преподавателей;</w:t>
      </w:r>
    </w:p>
    <w:p w:rsidR="00DB46DB" w:rsidRDefault="005A57AB">
      <w:pPr>
        <w:pStyle w:val="a4"/>
        <w:numPr>
          <w:ilvl w:val="1"/>
          <w:numId w:val="1"/>
        </w:numPr>
        <w:tabs>
          <w:tab w:val="left" w:pos="838"/>
        </w:tabs>
        <w:spacing w:line="242" w:lineRule="auto"/>
        <w:ind w:left="836" w:right="582" w:hanging="409"/>
        <w:rPr>
          <w:sz w:val="27"/>
        </w:rPr>
      </w:pPr>
      <w:r>
        <w:rPr>
          <w:sz w:val="27"/>
        </w:rPr>
        <w:t>ознакомление молодых преподавателей с новинками методической и психолого-педагогической литературы, оказание помо</w:t>
      </w:r>
      <w:r w:rsidR="00BE7A13">
        <w:rPr>
          <w:sz w:val="27"/>
        </w:rPr>
        <w:t>щ</w:t>
      </w:r>
      <w:r>
        <w:rPr>
          <w:sz w:val="27"/>
        </w:rPr>
        <w:t xml:space="preserve">и в </w:t>
      </w:r>
      <w:r>
        <w:rPr>
          <w:sz w:val="28"/>
        </w:rPr>
        <w:t>совершенствовании знаний методики и педагогики.</w:t>
      </w:r>
    </w:p>
    <w:p w:rsidR="00DB46DB" w:rsidRDefault="00DB46DB">
      <w:pPr>
        <w:pStyle w:val="a3"/>
        <w:spacing w:before="10"/>
        <w:rPr>
          <w:sz w:val="27"/>
        </w:rPr>
      </w:pPr>
    </w:p>
    <w:p w:rsidR="00DB46DB" w:rsidRDefault="005A57AB">
      <w:pPr>
        <w:pStyle w:val="1"/>
        <w:ind w:left="1119"/>
      </w:pPr>
      <w:r>
        <w:rPr>
          <w:spacing w:val="-2"/>
        </w:rPr>
        <w:t>Функции</w:t>
      </w:r>
      <w:r>
        <w:t xml:space="preserve"> </w:t>
      </w:r>
      <w:r>
        <w:rPr>
          <w:spacing w:val="-2"/>
        </w:rPr>
        <w:t>Школы</w:t>
      </w:r>
      <w:r>
        <w:rPr>
          <w:spacing w:val="5"/>
        </w:rPr>
        <w:t xml:space="preserve"> </w:t>
      </w:r>
      <w:r>
        <w:rPr>
          <w:spacing w:val="-2"/>
        </w:rPr>
        <w:t>молодого</w:t>
      </w:r>
      <w:r>
        <w:rPr>
          <w:spacing w:val="8"/>
        </w:rPr>
        <w:t xml:space="preserve"> </w:t>
      </w:r>
      <w:r>
        <w:rPr>
          <w:spacing w:val="-2"/>
        </w:rPr>
        <w:t>педагога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педагогической</w:t>
      </w:r>
      <w:r>
        <w:rPr>
          <w:spacing w:val="-15"/>
        </w:rPr>
        <w:t xml:space="preserve"> </w:t>
      </w:r>
      <w:r>
        <w:rPr>
          <w:spacing w:val="-2"/>
        </w:rPr>
        <w:t>адаптации:</w:t>
      </w:r>
    </w:p>
    <w:p w:rsidR="00DB46DB" w:rsidRDefault="00DB46DB">
      <w:pPr>
        <w:pStyle w:val="a3"/>
        <w:spacing w:before="1"/>
        <w:rPr>
          <w:b/>
          <w:sz w:val="27"/>
        </w:rPr>
      </w:pPr>
    </w:p>
    <w:p w:rsidR="00DB46DB" w:rsidRDefault="005A57AB" w:rsidP="00BE7A13">
      <w:pPr>
        <w:pStyle w:val="a3"/>
        <w:numPr>
          <w:ilvl w:val="0"/>
          <w:numId w:val="2"/>
        </w:numPr>
        <w:tabs>
          <w:tab w:val="left" w:pos="836"/>
        </w:tabs>
        <w:ind w:right="597"/>
      </w:pPr>
      <w:r>
        <w:t>образовательная</w:t>
      </w:r>
      <w:r>
        <w:rPr>
          <w:spacing w:val="27"/>
        </w:rPr>
        <w:t xml:space="preserve"> </w:t>
      </w:r>
      <w:r>
        <w:rPr>
          <w:w w:val="90"/>
        </w:rPr>
        <w:t>—</w:t>
      </w:r>
      <w:r>
        <w:rPr>
          <w:spacing w:val="31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профессионального совершенствования молодых и новых педагогов;</w:t>
      </w:r>
    </w:p>
    <w:p w:rsidR="00DB46DB" w:rsidRDefault="005A57AB" w:rsidP="00BE7A13">
      <w:pPr>
        <w:pStyle w:val="a3"/>
        <w:numPr>
          <w:ilvl w:val="0"/>
          <w:numId w:val="3"/>
        </w:numPr>
        <w:tabs>
          <w:tab w:val="left" w:pos="830"/>
          <w:tab w:val="left" w:pos="3234"/>
          <w:tab w:val="left" w:pos="3712"/>
          <w:tab w:val="left" w:pos="5539"/>
          <w:tab w:val="left" w:pos="6941"/>
          <w:tab w:val="left" w:pos="8472"/>
        </w:tabs>
        <w:ind w:right="617"/>
      </w:pPr>
      <w:r>
        <w:rPr>
          <w:spacing w:val="-2"/>
        </w:rPr>
        <w:t>информационная</w:t>
      </w:r>
      <w:r>
        <w:tab/>
      </w:r>
      <w:r>
        <w:rPr>
          <w:spacing w:val="-10"/>
          <w:w w:val="90"/>
        </w:rPr>
        <w:t>—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  <w:w w:val="95"/>
        </w:rPr>
        <w:t>молодых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  <w:w w:val="95"/>
        </w:rPr>
        <w:t xml:space="preserve">необходимой </w:t>
      </w:r>
      <w:r>
        <w:t>нормативно-правовой и методической</w:t>
      </w:r>
      <w:r>
        <w:rPr>
          <w:spacing w:val="40"/>
        </w:rPr>
        <w:t xml:space="preserve"> </w:t>
      </w:r>
      <w:r>
        <w:t>документацией;</w:t>
      </w:r>
    </w:p>
    <w:p w:rsidR="00DB46DB" w:rsidRDefault="005A57AB" w:rsidP="00BE7A13">
      <w:pPr>
        <w:pStyle w:val="a3"/>
        <w:numPr>
          <w:ilvl w:val="0"/>
          <w:numId w:val="4"/>
        </w:numPr>
        <w:tabs>
          <w:tab w:val="left" w:pos="830"/>
        </w:tabs>
        <w:spacing w:before="6" w:line="232" w:lineRule="auto"/>
        <w:ind w:right="597"/>
      </w:pPr>
      <w:r>
        <w:t>консультативная</w:t>
      </w:r>
      <w:r>
        <w:rPr>
          <w:spacing w:val="33"/>
        </w:rPr>
        <w:t xml:space="preserve"> </w:t>
      </w:r>
      <w:r>
        <w:rPr>
          <w:w w:val="90"/>
        </w:rPr>
        <w:t>—</w:t>
      </w:r>
      <w:r>
        <w:rPr>
          <w:spacing w:val="29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разре</w:t>
      </w:r>
      <w:r w:rsidR="00BE7A13">
        <w:t>ш</w:t>
      </w:r>
      <w:r>
        <w:t>ение</w:t>
      </w:r>
      <w:r>
        <w:rPr>
          <w:spacing w:val="40"/>
        </w:rPr>
        <w:t xml:space="preserve"> </w:t>
      </w:r>
      <w:r>
        <w:t>актуальных</w:t>
      </w:r>
      <w:r>
        <w:rPr>
          <w:spacing w:val="40"/>
        </w:rPr>
        <w:t xml:space="preserve"> </w:t>
      </w:r>
      <w:r>
        <w:t>образовательных потребностей молодых педагогов.</w:t>
      </w:r>
    </w:p>
    <w:p w:rsidR="00DB46DB" w:rsidRDefault="00DB46DB">
      <w:pPr>
        <w:pStyle w:val="a3"/>
        <w:rPr>
          <w:sz w:val="30"/>
        </w:rPr>
      </w:pPr>
    </w:p>
    <w:p w:rsidR="00DB46DB" w:rsidRDefault="00DB46DB">
      <w:pPr>
        <w:pStyle w:val="a3"/>
        <w:spacing w:before="4"/>
        <w:rPr>
          <w:sz w:val="27"/>
        </w:rPr>
      </w:pPr>
    </w:p>
    <w:p w:rsidR="00DB46DB" w:rsidRDefault="005A57AB">
      <w:pPr>
        <w:pStyle w:val="1"/>
        <w:ind w:left="1109"/>
      </w:pP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DB46DB" w:rsidRDefault="00DB46DB">
      <w:pPr>
        <w:pStyle w:val="a3"/>
        <w:spacing w:before="10"/>
        <w:rPr>
          <w:b/>
          <w:sz w:val="27"/>
        </w:rPr>
      </w:pPr>
    </w:p>
    <w:p w:rsidR="00DB46DB" w:rsidRPr="00BE7A13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>
        <w:rPr>
          <w:spacing w:val="-2"/>
        </w:rPr>
        <w:t>постоянно</w:t>
      </w:r>
      <w:r>
        <w:rPr>
          <w:spacing w:val="16"/>
        </w:rPr>
        <w:t xml:space="preserve"> </w:t>
      </w:r>
      <w:r>
        <w:rPr>
          <w:spacing w:val="-2"/>
        </w:rPr>
        <w:t>действующий</w:t>
      </w:r>
      <w:r>
        <w:rPr>
          <w:spacing w:val="28"/>
        </w:rPr>
        <w:t xml:space="preserve"> </w:t>
      </w:r>
      <w:r>
        <w:rPr>
          <w:spacing w:val="-2"/>
        </w:rPr>
        <w:t>режим</w:t>
      </w:r>
      <w:r>
        <w:rPr>
          <w:spacing w:val="11"/>
        </w:rPr>
        <w:t xml:space="preserve"> </w:t>
      </w:r>
      <w:r>
        <w:rPr>
          <w:spacing w:val="-2"/>
        </w:rPr>
        <w:t>консультирования,</w:t>
      </w:r>
      <w:r>
        <w:rPr>
          <w:spacing w:val="1"/>
        </w:rPr>
        <w:t xml:space="preserve"> </w:t>
      </w:r>
      <w:r>
        <w:rPr>
          <w:spacing w:val="-2"/>
        </w:rPr>
        <w:t>индивидуальных</w:t>
      </w:r>
      <w:r>
        <w:rPr>
          <w:spacing w:val="-8"/>
        </w:rPr>
        <w:t xml:space="preserve"> </w:t>
      </w:r>
      <w:r>
        <w:rPr>
          <w:spacing w:val="-2"/>
        </w:rPr>
        <w:t>бесед;</w:t>
      </w:r>
    </w:p>
    <w:p w:rsidR="00BE7A13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>
        <w:t>теорети</w:t>
      </w:r>
      <w:r w:rsidR="00BE7A13">
        <w:t>ч</w:t>
      </w:r>
      <w:r>
        <w:t>еские</w:t>
      </w:r>
      <w:r w:rsidRPr="00BE7A13">
        <w:rPr>
          <w:spacing w:val="-3"/>
        </w:rPr>
        <w:t xml:space="preserve"> </w:t>
      </w:r>
      <w:r>
        <w:t>семинары,</w:t>
      </w:r>
      <w:r w:rsidRPr="00BE7A13">
        <w:rPr>
          <w:spacing w:val="-7"/>
        </w:rPr>
        <w:t xml:space="preserve"> </w:t>
      </w:r>
      <w:r>
        <w:t>семинары-практикумы,</w:t>
      </w:r>
      <w:r w:rsidRPr="00BE7A13">
        <w:rPr>
          <w:spacing w:val="-18"/>
        </w:rPr>
        <w:t xml:space="preserve"> </w:t>
      </w:r>
      <w:r>
        <w:t xml:space="preserve">тренинги; </w:t>
      </w:r>
    </w:p>
    <w:p w:rsidR="00DB46DB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>
        <w:t>педагоги</w:t>
      </w:r>
      <w:r w:rsidR="00BE7A13">
        <w:t>ч</w:t>
      </w:r>
      <w:r>
        <w:t>еские мастерские, мастер-классы;</w:t>
      </w:r>
    </w:p>
    <w:p w:rsidR="00BE7A13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>
        <w:t>посещение</w:t>
      </w:r>
      <w:r w:rsidRPr="00BE7A13">
        <w:rPr>
          <w:spacing w:val="-1"/>
        </w:rPr>
        <w:t xml:space="preserve"> </w:t>
      </w:r>
      <w:r>
        <w:t>и</w:t>
      </w:r>
      <w:r w:rsidRPr="00BE7A13">
        <w:rPr>
          <w:spacing w:val="-13"/>
        </w:rPr>
        <w:t xml:space="preserve"> </w:t>
      </w:r>
      <w:proofErr w:type="spellStart"/>
      <w:r>
        <w:t>взаимопосещение</w:t>
      </w:r>
      <w:proofErr w:type="spellEnd"/>
      <w:r w:rsidRPr="00BE7A13">
        <w:rPr>
          <w:spacing w:val="-18"/>
        </w:rPr>
        <w:t xml:space="preserve"> </w:t>
      </w:r>
      <w:r>
        <w:t xml:space="preserve">занятий; </w:t>
      </w:r>
    </w:p>
    <w:p w:rsidR="00DB46DB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>
        <w:t>институт наставничества;</w:t>
      </w:r>
    </w:p>
    <w:p w:rsidR="00DB46DB" w:rsidRDefault="005A57AB" w:rsidP="00BE7A13">
      <w:pPr>
        <w:pStyle w:val="a3"/>
        <w:numPr>
          <w:ilvl w:val="0"/>
          <w:numId w:val="5"/>
        </w:numPr>
        <w:tabs>
          <w:tab w:val="left" w:pos="825"/>
        </w:tabs>
        <w:spacing w:before="1"/>
      </w:pPr>
      <w:r w:rsidRPr="00BE7A13">
        <w:rPr>
          <w:spacing w:val="-2"/>
        </w:rPr>
        <w:t>анкетирование.</w:t>
      </w:r>
    </w:p>
    <w:p w:rsidR="00DB46DB" w:rsidRDefault="00DB46DB">
      <w:pPr>
        <w:pStyle w:val="a3"/>
        <w:spacing w:before="3"/>
        <w:rPr>
          <w:sz w:val="26"/>
        </w:rPr>
      </w:pPr>
    </w:p>
    <w:p w:rsidR="00DB46DB" w:rsidRPr="00C574BF" w:rsidRDefault="005A57AB" w:rsidP="00C574BF">
      <w:pPr>
        <w:pStyle w:val="a3"/>
        <w:spacing w:line="235" w:lineRule="auto"/>
        <w:ind w:left="433" w:right="562" w:firstLine="695"/>
        <w:jc w:val="both"/>
      </w:pPr>
      <w:r>
        <w:t>Слушателями Школы молодого педагога и педагогической адаптации являются преподаватели со стажем педагогической деятельности до трёх лет, а также преподаватели, работающие в колледже первый год.</w:t>
      </w:r>
    </w:p>
    <w:p w:rsidR="00DB46DB" w:rsidRDefault="00DB46DB">
      <w:pPr>
        <w:pStyle w:val="a3"/>
        <w:rPr>
          <w:sz w:val="16"/>
        </w:rPr>
      </w:pPr>
    </w:p>
    <w:tbl>
      <w:tblPr>
        <w:tblStyle w:val="TableNormal"/>
        <w:tblW w:w="0" w:type="auto"/>
        <w:tblInd w:w="-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8"/>
        <w:gridCol w:w="1683"/>
        <w:gridCol w:w="21"/>
        <w:gridCol w:w="15"/>
        <w:gridCol w:w="2188"/>
        <w:gridCol w:w="88"/>
      </w:tblGrid>
      <w:tr w:rsidR="00DB46DB" w:rsidTr="00C574BF">
        <w:trPr>
          <w:gridAfter w:val="1"/>
          <w:wAfter w:w="88" w:type="dxa"/>
          <w:trHeight w:val="666"/>
        </w:trPr>
        <w:tc>
          <w:tcPr>
            <w:tcW w:w="709" w:type="dxa"/>
          </w:tcPr>
          <w:p w:rsidR="00DB46DB" w:rsidRDefault="00DB46DB">
            <w:pPr>
              <w:pStyle w:val="TableParagraph"/>
              <w:spacing w:before="10"/>
              <w:rPr>
                <w:sz w:val="7"/>
              </w:rPr>
            </w:pPr>
          </w:p>
          <w:p w:rsidR="00DB46DB" w:rsidRDefault="005A57AB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4689" cy="316991"/>
                  <wp:effectExtent l="0" t="0" r="0" b="0"/>
                  <wp:docPr id="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89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before="160"/>
              <w:ind w:left="1868" w:right="18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19" w:type="dxa"/>
            <w:gridSpan w:val="3"/>
          </w:tcPr>
          <w:p w:rsidR="00DB46DB" w:rsidRDefault="005A57AB">
            <w:pPr>
              <w:pStyle w:val="TableParagraph"/>
              <w:spacing w:before="10" w:line="232" w:lineRule="auto"/>
              <w:ind w:left="131" w:firstLine="4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w w:val="95"/>
                <w:sz w:val="28"/>
              </w:rPr>
              <w:t>проведения</w:t>
            </w:r>
          </w:p>
        </w:tc>
        <w:tc>
          <w:tcPr>
            <w:tcW w:w="2188" w:type="dxa"/>
          </w:tcPr>
          <w:p w:rsidR="00DB46DB" w:rsidRDefault="005A57AB">
            <w:pPr>
              <w:pStyle w:val="TableParagraph"/>
              <w:spacing w:before="10" w:line="232" w:lineRule="auto"/>
              <w:ind w:left="274" w:hanging="165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Ответственные </w:t>
            </w:r>
            <w:r>
              <w:rPr>
                <w:b/>
                <w:spacing w:val="-2"/>
                <w:sz w:val="28"/>
              </w:rPr>
              <w:t>исполнители</w:t>
            </w:r>
          </w:p>
        </w:tc>
      </w:tr>
      <w:tr w:rsidR="00DB46DB" w:rsidTr="00C574BF">
        <w:trPr>
          <w:gridAfter w:val="1"/>
          <w:wAfter w:w="88" w:type="dxa"/>
          <w:trHeight w:val="1564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93" w:lineRule="exact"/>
              <w:ind w:left="124"/>
              <w:rPr>
                <w:sz w:val="27"/>
              </w:rPr>
            </w:pPr>
            <w:r>
              <w:rPr>
                <w:spacing w:val="-5"/>
                <w:sz w:val="27"/>
              </w:rPr>
              <w:lastRenderedPageBreak/>
              <w:t>1.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93" w:lineRule="exact"/>
              <w:ind w:left="568"/>
              <w:rPr>
                <w:i/>
                <w:sz w:val="27"/>
              </w:rPr>
            </w:pPr>
            <w:r>
              <w:rPr>
                <w:i/>
                <w:w w:val="95"/>
                <w:sz w:val="27"/>
              </w:rPr>
              <w:t>За</w:t>
            </w:r>
            <w:r w:rsidR="00741836">
              <w:rPr>
                <w:i/>
                <w:w w:val="95"/>
                <w:sz w:val="27"/>
              </w:rPr>
              <w:t>н</w:t>
            </w:r>
            <w:r>
              <w:rPr>
                <w:i/>
                <w:w w:val="95"/>
                <w:sz w:val="27"/>
              </w:rPr>
              <w:t>ятие</w:t>
            </w:r>
            <w:r>
              <w:rPr>
                <w:i/>
                <w:spacing w:val="-6"/>
                <w:w w:val="95"/>
                <w:sz w:val="27"/>
              </w:rPr>
              <w:t xml:space="preserve"> </w:t>
            </w:r>
            <w:r>
              <w:rPr>
                <w:i/>
                <w:spacing w:val="-5"/>
                <w:sz w:val="27"/>
              </w:rPr>
              <w:t>1.</w:t>
            </w:r>
          </w:p>
          <w:p w:rsidR="00DB46DB" w:rsidRDefault="005A57AB">
            <w:pPr>
              <w:pStyle w:val="TableParagraph"/>
              <w:spacing w:before="11"/>
              <w:ind w:left="567"/>
              <w:rPr>
                <w:i/>
                <w:sz w:val="26"/>
              </w:rPr>
            </w:pPr>
            <w:r>
              <w:rPr>
                <w:i/>
                <w:sz w:val="26"/>
              </w:rPr>
              <w:t>Основные</w:t>
            </w:r>
            <w:r>
              <w:rPr>
                <w:i/>
                <w:spacing w:val="35"/>
                <w:sz w:val="26"/>
              </w:rPr>
              <w:t xml:space="preserve"> </w:t>
            </w:r>
            <w:r>
              <w:rPr>
                <w:i/>
                <w:sz w:val="26"/>
              </w:rPr>
              <w:t>требования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организации</w:t>
            </w:r>
          </w:p>
          <w:p w:rsidR="00DB46DB" w:rsidRDefault="005A57AB">
            <w:pPr>
              <w:pStyle w:val="TableParagraph"/>
              <w:spacing w:before="8" w:line="309" w:lineRule="exact"/>
              <w:ind w:left="572" w:hanging="459"/>
              <w:rPr>
                <w:i/>
                <w:sz w:val="27"/>
              </w:rPr>
            </w:pPr>
            <w:proofErr w:type="spellStart"/>
            <w:r>
              <w:rPr>
                <w:i/>
                <w:w w:val="95"/>
                <w:sz w:val="27"/>
              </w:rPr>
              <w:t>обраэователь</w:t>
            </w:r>
            <w:r w:rsidR="00741836">
              <w:rPr>
                <w:i/>
                <w:w w:val="95"/>
                <w:sz w:val="27"/>
              </w:rPr>
              <w:t>н</w:t>
            </w:r>
            <w:r>
              <w:rPr>
                <w:i/>
                <w:w w:val="95"/>
                <w:sz w:val="27"/>
              </w:rPr>
              <w:t>ого</w:t>
            </w:r>
            <w:proofErr w:type="spellEnd"/>
            <w:r>
              <w:rPr>
                <w:i/>
                <w:spacing w:val="7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процесса</w:t>
            </w:r>
            <w:r>
              <w:rPr>
                <w:i/>
                <w:spacing w:val="3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в</w:t>
            </w:r>
            <w:r>
              <w:rPr>
                <w:i/>
                <w:spacing w:val="2"/>
                <w:sz w:val="27"/>
              </w:rPr>
              <w:t xml:space="preserve"> </w:t>
            </w:r>
            <w:r w:rsidR="00741836">
              <w:rPr>
                <w:i/>
                <w:spacing w:val="-2"/>
                <w:w w:val="95"/>
                <w:sz w:val="27"/>
              </w:rPr>
              <w:t>школе</w:t>
            </w:r>
            <w:r>
              <w:rPr>
                <w:i/>
                <w:spacing w:val="-2"/>
                <w:w w:val="95"/>
                <w:sz w:val="27"/>
              </w:rPr>
              <w:t>.</w:t>
            </w:r>
          </w:p>
          <w:p w:rsidR="00DB46DB" w:rsidRDefault="005A57AB">
            <w:pPr>
              <w:pStyle w:val="TableParagraph"/>
              <w:spacing w:line="309" w:lineRule="exact"/>
              <w:ind w:left="572"/>
              <w:rPr>
                <w:i/>
                <w:sz w:val="27"/>
              </w:rPr>
            </w:pPr>
            <w:r>
              <w:rPr>
                <w:i/>
                <w:sz w:val="27"/>
              </w:rPr>
              <w:t>Учебно-методическое</w:t>
            </w:r>
            <w:r>
              <w:rPr>
                <w:i/>
                <w:spacing w:val="77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обеспечение</w:t>
            </w:r>
          </w:p>
          <w:p w:rsidR="00DB46DB" w:rsidRDefault="005A57AB">
            <w:pPr>
              <w:pStyle w:val="TableParagraph"/>
              <w:spacing w:before="6" w:line="309" w:lineRule="exact"/>
              <w:ind w:left="114"/>
              <w:rPr>
                <w:i/>
                <w:sz w:val="27"/>
              </w:rPr>
            </w:pPr>
            <w:r>
              <w:rPr>
                <w:i/>
                <w:sz w:val="27"/>
              </w:rPr>
              <w:t>обра</w:t>
            </w:r>
            <w:r w:rsidR="00741836">
              <w:rPr>
                <w:i/>
                <w:sz w:val="27"/>
              </w:rPr>
              <w:t>з</w:t>
            </w:r>
            <w:r>
              <w:rPr>
                <w:i/>
                <w:sz w:val="27"/>
              </w:rPr>
              <w:t>овательного</w:t>
            </w:r>
            <w:r>
              <w:rPr>
                <w:i/>
                <w:spacing w:val="73"/>
                <w:w w:val="105"/>
                <w:sz w:val="27"/>
              </w:rPr>
              <w:t xml:space="preserve"> </w:t>
            </w:r>
            <w:r>
              <w:rPr>
                <w:i/>
                <w:spacing w:val="-2"/>
                <w:w w:val="105"/>
                <w:sz w:val="27"/>
              </w:rPr>
              <w:t>процесса.</w:t>
            </w:r>
          </w:p>
        </w:tc>
        <w:tc>
          <w:tcPr>
            <w:tcW w:w="1719" w:type="dxa"/>
            <w:gridSpan w:val="3"/>
          </w:tcPr>
          <w:p w:rsidR="00BE7A13" w:rsidRDefault="00BE7A13">
            <w:pPr>
              <w:pStyle w:val="TableParagraph"/>
              <w:spacing w:line="293" w:lineRule="exact"/>
              <w:ind w:left="240"/>
              <w:rPr>
                <w:sz w:val="28"/>
              </w:rPr>
            </w:pPr>
          </w:p>
          <w:p w:rsidR="00DB46DB" w:rsidRDefault="00741836">
            <w:pPr>
              <w:pStyle w:val="TableParagraph"/>
              <w:spacing w:line="293" w:lineRule="exact"/>
              <w:ind w:left="240"/>
              <w:rPr>
                <w:sz w:val="28"/>
              </w:rPr>
            </w:pPr>
            <w:r>
              <w:rPr>
                <w:spacing w:val="7"/>
                <w:sz w:val="28"/>
              </w:rPr>
              <w:t>30</w:t>
            </w:r>
            <w:r w:rsidR="005A57AB">
              <w:rPr>
                <w:spacing w:val="7"/>
                <w:sz w:val="28"/>
              </w:rPr>
              <w:t xml:space="preserve"> </w:t>
            </w:r>
            <w:r w:rsidR="005A57AB">
              <w:rPr>
                <w:spacing w:val="-2"/>
                <w:sz w:val="28"/>
              </w:rPr>
              <w:t>августа</w:t>
            </w:r>
          </w:p>
          <w:p w:rsidR="00DB46DB" w:rsidRDefault="005A57AB"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</w:tcPr>
          <w:p w:rsidR="00DB46DB" w:rsidRDefault="005A57AB">
            <w:pPr>
              <w:pStyle w:val="TableParagraph"/>
              <w:spacing w:line="295" w:lineRule="exact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rPr>
          <w:gridAfter w:val="1"/>
          <w:wAfter w:w="88" w:type="dxa"/>
          <w:trHeight w:val="1919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98" w:lineRule="exact"/>
              <w:ind w:left="126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98" w:lineRule="exact"/>
              <w:ind w:left="568"/>
              <w:rPr>
                <w:i/>
                <w:sz w:val="27"/>
              </w:rPr>
            </w:pPr>
            <w:r>
              <w:rPr>
                <w:i/>
                <w:sz w:val="27"/>
              </w:rPr>
              <w:t>Занятие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i/>
                <w:spacing w:val="-7"/>
                <w:sz w:val="27"/>
              </w:rPr>
              <w:t>2.</w:t>
            </w:r>
          </w:p>
          <w:p w:rsidR="00DB46DB" w:rsidRDefault="005A57AB">
            <w:pPr>
              <w:pStyle w:val="TableParagraph"/>
              <w:spacing w:before="6"/>
              <w:ind w:left="569"/>
              <w:rPr>
                <w:i/>
                <w:sz w:val="27"/>
              </w:rPr>
            </w:pPr>
            <w:proofErr w:type="spellStart"/>
            <w:r>
              <w:rPr>
                <w:i/>
                <w:w w:val="95"/>
                <w:sz w:val="27"/>
              </w:rPr>
              <w:t>Современныи</w:t>
            </w:r>
            <w:proofErr w:type="spellEnd"/>
            <w:r>
              <w:rPr>
                <w:i/>
                <w:spacing w:val="24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урок.</w:t>
            </w:r>
            <w:r>
              <w:rPr>
                <w:i/>
                <w:spacing w:val="32"/>
                <w:sz w:val="27"/>
              </w:rPr>
              <w:t xml:space="preserve"> </w:t>
            </w:r>
            <w:r w:rsidR="00741836">
              <w:rPr>
                <w:w w:val="95"/>
                <w:sz w:val="27"/>
              </w:rPr>
              <w:t>Типы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pacing w:val="-2"/>
                <w:w w:val="95"/>
                <w:sz w:val="27"/>
              </w:rPr>
              <w:t>уроков.</w:t>
            </w:r>
          </w:p>
          <w:p w:rsidR="00DB46DB" w:rsidRDefault="005A57AB">
            <w:pPr>
              <w:pStyle w:val="TableParagraph"/>
              <w:spacing w:before="2" w:line="242" w:lineRule="auto"/>
              <w:ind w:left="115" w:right="128" w:firstLine="45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Этапы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планирования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урока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подготовки </w:t>
            </w:r>
            <w:r>
              <w:rPr>
                <w:i/>
                <w:sz w:val="27"/>
              </w:rPr>
              <w:t xml:space="preserve">к нему преподавателя. Затруднения </w:t>
            </w:r>
            <w:proofErr w:type="spellStart"/>
            <w:r>
              <w:rPr>
                <w:i/>
                <w:sz w:val="27"/>
              </w:rPr>
              <w:t>преподавателеи</w:t>
            </w:r>
            <w:proofErr w:type="spellEnd"/>
            <w:r>
              <w:rPr>
                <w:i/>
                <w:sz w:val="27"/>
              </w:rPr>
              <w:t xml:space="preserve"> в подготовке современного </w:t>
            </w:r>
            <w:r>
              <w:rPr>
                <w:i/>
                <w:spacing w:val="-2"/>
                <w:sz w:val="28"/>
              </w:rPr>
              <w:t>урока</w:t>
            </w:r>
          </w:p>
        </w:tc>
        <w:tc>
          <w:tcPr>
            <w:tcW w:w="1719" w:type="dxa"/>
            <w:gridSpan w:val="3"/>
          </w:tcPr>
          <w:p w:rsidR="00DB46DB" w:rsidRDefault="005A57AB">
            <w:pPr>
              <w:pStyle w:val="TableParagraph"/>
              <w:spacing w:line="300" w:lineRule="exact"/>
              <w:ind w:left="28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:rsidR="00DB46DB" w:rsidRDefault="005A57AB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</w:tcPr>
          <w:p w:rsidR="00DB46DB" w:rsidRDefault="005A57AB">
            <w:pPr>
              <w:pStyle w:val="TableParagraph"/>
              <w:spacing w:line="300" w:lineRule="exact"/>
              <w:ind w:left="414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rPr>
          <w:gridAfter w:val="1"/>
          <w:wAfter w:w="88" w:type="dxa"/>
          <w:trHeight w:val="1607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98" w:lineRule="exact"/>
              <w:ind w:left="57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За</w:t>
            </w:r>
            <w:r w:rsidR="00741836">
              <w:rPr>
                <w:i/>
                <w:w w:val="90"/>
                <w:sz w:val="28"/>
              </w:rPr>
              <w:t>н</w:t>
            </w:r>
            <w:r>
              <w:rPr>
                <w:i/>
                <w:w w:val="90"/>
                <w:sz w:val="28"/>
              </w:rPr>
              <w:t>ятие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3.</w:t>
            </w:r>
          </w:p>
          <w:p w:rsidR="00DB46DB" w:rsidRDefault="005A57AB">
            <w:pPr>
              <w:pStyle w:val="TableParagraph"/>
              <w:spacing w:before="5" w:line="232" w:lineRule="auto"/>
              <w:ind w:left="118" w:firstLine="45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Дистанционное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обучение</w:t>
            </w:r>
            <w:r>
              <w:rPr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</w:t>
            </w:r>
            <w:r>
              <w:rPr>
                <w:i/>
                <w:spacing w:val="-1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электронные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</w:p>
          <w:p w:rsidR="00DB46DB" w:rsidRDefault="00DB46DB">
            <w:pPr>
              <w:pStyle w:val="TableParagraph"/>
              <w:spacing w:before="11" w:line="235" w:lineRule="auto"/>
              <w:ind w:left="117" w:firstLine="457"/>
              <w:rPr>
                <w:i/>
                <w:sz w:val="28"/>
              </w:rPr>
            </w:pPr>
          </w:p>
        </w:tc>
        <w:tc>
          <w:tcPr>
            <w:tcW w:w="1719" w:type="dxa"/>
            <w:gridSpan w:val="3"/>
          </w:tcPr>
          <w:p w:rsidR="00DB46DB" w:rsidRDefault="005A57AB">
            <w:pPr>
              <w:pStyle w:val="TableParagraph"/>
              <w:spacing w:line="298" w:lineRule="exact"/>
              <w:ind w:left="34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DB46DB" w:rsidRDefault="005A57AB">
            <w:pPr>
              <w:pStyle w:val="TableParagraph"/>
              <w:spacing w:line="319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</w:tcPr>
          <w:p w:rsidR="00DB46DB" w:rsidRDefault="005A57AB">
            <w:pPr>
              <w:pStyle w:val="TableParagraph"/>
              <w:spacing w:line="300" w:lineRule="exact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rPr>
          <w:gridAfter w:val="1"/>
          <w:wAfter w:w="88" w:type="dxa"/>
          <w:trHeight w:val="949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1" w:lineRule="exact"/>
              <w:ind w:left="12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81" w:lineRule="exact"/>
              <w:ind w:left="57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Занятие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4.</w:t>
            </w:r>
          </w:p>
          <w:p w:rsidR="00DB46DB" w:rsidRDefault="005A57AB">
            <w:pPr>
              <w:pStyle w:val="TableParagraph"/>
              <w:spacing w:before="9" w:line="235" w:lineRule="auto"/>
              <w:ind w:left="575" w:hanging="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самообразования. </w:t>
            </w:r>
            <w:r>
              <w:rPr>
                <w:i/>
                <w:w w:val="95"/>
                <w:sz w:val="28"/>
              </w:rPr>
              <w:t>Работа с неуспевающ</w:t>
            </w:r>
            <w:r w:rsidR="00741836">
              <w:rPr>
                <w:i/>
                <w:w w:val="95"/>
                <w:sz w:val="28"/>
              </w:rPr>
              <w:t>ими</w:t>
            </w:r>
            <w:r>
              <w:rPr>
                <w:i/>
                <w:w w:val="95"/>
                <w:sz w:val="28"/>
              </w:rPr>
              <w:t xml:space="preserve"> </w:t>
            </w:r>
            <w:r w:rsidR="00741836">
              <w:rPr>
                <w:i/>
                <w:w w:val="95"/>
                <w:sz w:val="28"/>
              </w:rPr>
              <w:t>учениками</w:t>
            </w:r>
            <w:r>
              <w:rPr>
                <w:i/>
                <w:w w:val="95"/>
                <w:sz w:val="28"/>
              </w:rPr>
              <w:t>.</w:t>
            </w:r>
          </w:p>
        </w:tc>
        <w:tc>
          <w:tcPr>
            <w:tcW w:w="1719" w:type="dxa"/>
            <w:gridSpan w:val="3"/>
          </w:tcPr>
          <w:p w:rsidR="00DB46DB" w:rsidRDefault="005A57AB">
            <w:pPr>
              <w:pStyle w:val="TableParagraph"/>
              <w:spacing w:line="293" w:lineRule="exact"/>
              <w:ind w:left="2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DB46DB" w:rsidRDefault="005A57AB">
            <w:pPr>
              <w:pStyle w:val="TableParagraph"/>
              <w:spacing w:line="319" w:lineRule="exact"/>
              <w:ind w:left="29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</w:tcPr>
          <w:p w:rsidR="00DB46DB" w:rsidRDefault="005A57AB">
            <w:pPr>
              <w:pStyle w:val="TableParagraph"/>
              <w:spacing w:line="295" w:lineRule="exact"/>
              <w:ind w:left="414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rPr>
          <w:gridAfter w:val="1"/>
          <w:wAfter w:w="88" w:type="dxa"/>
          <w:trHeight w:val="347"/>
        </w:trPr>
        <w:tc>
          <w:tcPr>
            <w:tcW w:w="709" w:type="dxa"/>
            <w:vMerge w:val="restart"/>
          </w:tcPr>
          <w:p w:rsidR="00DB46DB" w:rsidRDefault="005A57AB">
            <w:pPr>
              <w:pStyle w:val="TableParagraph"/>
              <w:spacing w:line="286" w:lineRule="exact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539" w:type="dxa"/>
            <w:gridSpan w:val="2"/>
            <w:vMerge w:val="restart"/>
          </w:tcPr>
          <w:p w:rsidR="00DB46DB" w:rsidRDefault="005A57AB">
            <w:pPr>
              <w:pStyle w:val="TableParagraph"/>
              <w:spacing w:line="286" w:lineRule="exact"/>
              <w:ind w:left="57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Занятие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741836">
              <w:rPr>
                <w:i/>
                <w:spacing w:val="-5"/>
                <w:sz w:val="28"/>
              </w:rPr>
              <w:t>5</w:t>
            </w:r>
            <w:r>
              <w:rPr>
                <w:i/>
                <w:spacing w:val="-5"/>
                <w:sz w:val="28"/>
              </w:rPr>
              <w:t>.</w:t>
            </w:r>
          </w:p>
          <w:p w:rsidR="00DB46DB" w:rsidRDefault="005A57AB">
            <w:pPr>
              <w:pStyle w:val="TableParagraph"/>
              <w:spacing w:line="332" w:lineRule="exact"/>
              <w:ind w:left="121" w:firstLine="45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реализации </w:t>
            </w:r>
            <w:r>
              <w:rPr>
                <w:i/>
                <w:w w:val="95"/>
                <w:sz w:val="28"/>
              </w:rPr>
              <w:t>обра</w:t>
            </w:r>
            <w:r w:rsidR="00741836">
              <w:rPr>
                <w:i/>
                <w:w w:val="95"/>
                <w:sz w:val="28"/>
              </w:rPr>
              <w:t>з</w:t>
            </w:r>
            <w:r>
              <w:rPr>
                <w:i/>
                <w:w w:val="95"/>
                <w:sz w:val="28"/>
              </w:rPr>
              <w:t>овательных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программ </w:t>
            </w:r>
            <w:r w:rsidR="00741836">
              <w:rPr>
                <w:i/>
                <w:w w:val="95"/>
                <w:sz w:val="28"/>
              </w:rPr>
              <w:t>и</w:t>
            </w:r>
            <w:r>
              <w:rPr>
                <w:i/>
                <w:w w:val="95"/>
                <w:sz w:val="28"/>
              </w:rPr>
              <w:t xml:space="preserve"> с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учетом </w:t>
            </w:r>
            <w:r>
              <w:rPr>
                <w:i/>
                <w:sz w:val="28"/>
              </w:rPr>
              <w:t>компетенций</w:t>
            </w:r>
            <w:r>
              <w:rPr>
                <w:i/>
                <w:spacing w:val="-4"/>
                <w:sz w:val="28"/>
              </w:rPr>
              <w:t xml:space="preserve"> </w:t>
            </w:r>
          </w:p>
        </w:tc>
        <w:tc>
          <w:tcPr>
            <w:tcW w:w="1719" w:type="dxa"/>
            <w:gridSpan w:val="3"/>
            <w:vMerge w:val="restart"/>
          </w:tcPr>
          <w:p w:rsidR="00DB46DB" w:rsidRDefault="005A57AB">
            <w:pPr>
              <w:pStyle w:val="TableParagraph"/>
              <w:spacing w:line="300" w:lineRule="exact"/>
              <w:ind w:left="29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  <w:p w:rsidR="00DB46DB" w:rsidRDefault="005A57AB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  <w:tcBorders>
              <w:bottom w:val="nil"/>
            </w:tcBorders>
          </w:tcPr>
          <w:p w:rsidR="00DB46DB" w:rsidRDefault="005A57AB">
            <w:pPr>
              <w:pStyle w:val="TableParagraph"/>
              <w:spacing w:line="300" w:lineRule="exact"/>
              <w:ind w:left="419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rPr>
          <w:gridAfter w:val="1"/>
          <w:wAfter w:w="88" w:type="dxa"/>
          <w:trHeight w:val="925"/>
        </w:trPr>
        <w:tc>
          <w:tcPr>
            <w:tcW w:w="709" w:type="dxa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6539" w:type="dxa"/>
            <w:gridSpan w:val="2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3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bottom w:val="single" w:sz="12" w:space="0" w:color="1C1C1C"/>
              <w:right w:val="nil"/>
            </w:tcBorders>
          </w:tcPr>
          <w:p w:rsidR="00DB46DB" w:rsidRDefault="00DB46DB">
            <w:pPr>
              <w:pStyle w:val="TableParagraph"/>
              <w:rPr>
                <w:sz w:val="24"/>
              </w:rPr>
            </w:pPr>
          </w:p>
        </w:tc>
      </w:tr>
      <w:tr w:rsidR="00DB46DB" w:rsidTr="00C574BF">
        <w:trPr>
          <w:gridAfter w:val="1"/>
          <w:wAfter w:w="88" w:type="dxa"/>
          <w:trHeight w:val="942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8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88" w:lineRule="exact"/>
              <w:ind w:left="578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6.</w:t>
            </w:r>
          </w:p>
          <w:p w:rsidR="00DB46DB" w:rsidRDefault="005A57AB">
            <w:pPr>
              <w:pStyle w:val="TableParagraph"/>
              <w:spacing w:before="7" w:line="232" w:lineRule="auto"/>
              <w:ind w:left="121" w:firstLine="45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Классификация </w:t>
            </w:r>
            <w:r w:rsidR="00741836">
              <w:rPr>
                <w:i/>
                <w:spacing w:val="-2"/>
                <w:sz w:val="28"/>
              </w:rPr>
              <w:t>ош</w:t>
            </w:r>
            <w:r>
              <w:rPr>
                <w:i/>
                <w:spacing w:val="-2"/>
                <w:sz w:val="28"/>
              </w:rPr>
              <w:t>ибок,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допускаемых </w:t>
            </w:r>
            <w:r>
              <w:rPr>
                <w:i/>
                <w:sz w:val="28"/>
              </w:rPr>
              <w:t>начинающим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преподавателем.</w:t>
            </w:r>
          </w:p>
        </w:tc>
        <w:tc>
          <w:tcPr>
            <w:tcW w:w="1719" w:type="dxa"/>
            <w:gridSpan w:val="3"/>
          </w:tcPr>
          <w:p w:rsidR="00DB46DB" w:rsidRDefault="005A57AB">
            <w:pPr>
              <w:pStyle w:val="TableParagraph"/>
              <w:spacing w:line="288" w:lineRule="exact"/>
              <w:ind w:left="27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  <w:p w:rsidR="00DB46DB" w:rsidRDefault="005A57AB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41836"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8" w:type="dxa"/>
            <w:tcBorders>
              <w:top w:val="single" w:sz="12" w:space="0" w:color="1C1C1C"/>
              <w:right w:val="nil"/>
            </w:tcBorders>
          </w:tcPr>
          <w:p w:rsidR="00DB46DB" w:rsidRDefault="005A57AB">
            <w:pPr>
              <w:pStyle w:val="TableParagraph"/>
              <w:spacing w:line="288" w:lineRule="exact"/>
              <w:ind w:left="414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1266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300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79" w:lineRule="exact"/>
              <w:ind w:left="578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7.</w:t>
            </w:r>
          </w:p>
          <w:p w:rsidR="00DB46DB" w:rsidRDefault="005A57AB">
            <w:pPr>
              <w:pStyle w:val="TableParagraph"/>
              <w:spacing w:line="249" w:lineRule="auto"/>
              <w:ind w:left="123" w:firstLine="45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урока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применением различных образовательн</w:t>
            </w:r>
            <w:r w:rsidR="00741836"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</w:t>
            </w:r>
            <w:r w:rsidR="00741836"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ологий.</w:t>
            </w:r>
          </w:p>
          <w:p w:rsidR="00DB46DB" w:rsidRDefault="005A57AB">
            <w:pPr>
              <w:pStyle w:val="TableParagraph"/>
              <w:spacing w:line="300" w:lineRule="exact"/>
              <w:ind w:left="58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Нестандартные</w:t>
            </w:r>
            <w:r>
              <w:rPr>
                <w:i/>
                <w:spacing w:val="53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уроки</w:t>
            </w:r>
          </w:p>
        </w:tc>
        <w:tc>
          <w:tcPr>
            <w:tcW w:w="1704" w:type="dxa"/>
            <w:gridSpan w:val="2"/>
          </w:tcPr>
          <w:p w:rsidR="00DB46DB" w:rsidRDefault="005A57AB">
            <w:pPr>
              <w:pStyle w:val="TableParagraph"/>
              <w:spacing w:line="279" w:lineRule="exact"/>
              <w:ind w:left="4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  <w:p w:rsidR="00DB46DB" w:rsidRDefault="005A57AB">
            <w:pPr>
              <w:pStyle w:val="TableParagraph"/>
              <w:spacing w:line="319" w:lineRule="exact"/>
              <w:ind w:left="29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</w:tcPr>
          <w:p w:rsidR="00DB46DB" w:rsidRDefault="005A57AB">
            <w:pPr>
              <w:pStyle w:val="TableParagraph"/>
              <w:spacing w:line="281" w:lineRule="exact"/>
              <w:ind w:left="98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1261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91" w:lineRule="exact"/>
              <w:ind w:left="13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91" w:lineRule="exact"/>
              <w:ind w:left="5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8.</w:t>
            </w:r>
          </w:p>
          <w:p w:rsidR="00DB46DB" w:rsidRDefault="005A57AB">
            <w:pPr>
              <w:pStyle w:val="TableParagraph"/>
              <w:spacing w:before="3" w:line="232" w:lineRule="auto"/>
              <w:ind w:left="123" w:firstLine="45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подход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уроках, работа в группах.</w:t>
            </w:r>
          </w:p>
          <w:p w:rsidR="00DB46DB" w:rsidRDefault="005A57AB">
            <w:pPr>
              <w:pStyle w:val="TableParagraph"/>
              <w:spacing w:line="318" w:lineRule="exact"/>
              <w:ind w:left="573"/>
              <w:rPr>
                <w:i/>
                <w:sz w:val="28"/>
              </w:rPr>
            </w:pP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занятии.</w:t>
            </w:r>
          </w:p>
        </w:tc>
        <w:tc>
          <w:tcPr>
            <w:tcW w:w="1704" w:type="dxa"/>
            <w:gridSpan w:val="2"/>
          </w:tcPr>
          <w:p w:rsidR="00DB46DB" w:rsidRDefault="005A57AB">
            <w:pPr>
              <w:pStyle w:val="TableParagraph"/>
              <w:spacing w:line="286" w:lineRule="exact"/>
              <w:ind w:left="35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DB46DB" w:rsidRDefault="005A57AB">
            <w:pPr>
              <w:pStyle w:val="TableParagraph"/>
              <w:spacing w:line="317" w:lineRule="exact"/>
              <w:ind w:left="29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</w:tcPr>
          <w:p w:rsidR="00DB46DB" w:rsidRDefault="005A57AB">
            <w:pPr>
              <w:pStyle w:val="TableParagraph"/>
              <w:spacing w:line="291" w:lineRule="exact"/>
              <w:ind w:left="98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935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1" w:lineRule="exact"/>
              <w:ind w:left="13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76" w:lineRule="exact"/>
              <w:ind w:left="573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9.</w:t>
            </w:r>
          </w:p>
          <w:p w:rsidR="00DB46DB" w:rsidRDefault="005A57AB">
            <w:pPr>
              <w:pStyle w:val="TableParagraph"/>
              <w:spacing w:line="235" w:lineRule="auto"/>
              <w:ind w:left="118" w:right="128" w:firstLine="456"/>
              <w:rPr>
                <w:i/>
                <w:sz w:val="28"/>
              </w:rPr>
            </w:pPr>
            <w:r>
              <w:rPr>
                <w:i/>
                <w:sz w:val="28"/>
              </w:rPr>
              <w:t>Час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стили </w:t>
            </w:r>
            <w:r w:rsidR="00741836">
              <w:rPr>
                <w:i/>
                <w:sz w:val="28"/>
              </w:rPr>
              <w:t>обще</w:t>
            </w:r>
            <w:r>
              <w:rPr>
                <w:i/>
                <w:sz w:val="28"/>
              </w:rPr>
              <w:t>ния, пути разрешения конфликтов.</w:t>
            </w:r>
          </w:p>
        </w:tc>
        <w:tc>
          <w:tcPr>
            <w:tcW w:w="1704" w:type="dxa"/>
            <w:gridSpan w:val="2"/>
          </w:tcPr>
          <w:p w:rsidR="00DB46DB" w:rsidRDefault="005A57AB">
            <w:pPr>
              <w:pStyle w:val="TableParagraph"/>
              <w:spacing w:line="276" w:lineRule="exact"/>
              <w:ind w:left="133" w:right="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  <w:p w:rsidR="00DB46DB" w:rsidRDefault="005A57AB">
            <w:pPr>
              <w:pStyle w:val="TableParagraph"/>
              <w:spacing w:line="317" w:lineRule="exact"/>
              <w:ind w:left="133" w:right="9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</w:tcPr>
          <w:p w:rsidR="00DB46DB" w:rsidRDefault="005A57AB">
            <w:pPr>
              <w:pStyle w:val="TableParagraph"/>
              <w:spacing w:line="276" w:lineRule="exact"/>
              <w:ind w:left="98" w:right="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spacing w:line="235" w:lineRule="auto"/>
              <w:ind w:left="561" w:right="547" w:hanging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</w:t>
            </w:r>
            <w:r>
              <w:rPr>
                <w:spacing w:val="-2"/>
                <w:w w:val="95"/>
                <w:sz w:val="28"/>
              </w:rPr>
              <w:t>психолог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2284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6" w:lineRule="exact"/>
              <w:ind w:left="13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91" w:lineRule="exact"/>
              <w:ind w:left="121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Анкетирование</w:t>
            </w:r>
            <w:r>
              <w:rPr>
                <w:i/>
                <w:spacing w:val="47"/>
                <w:sz w:val="28"/>
              </w:rPr>
              <w:t xml:space="preserve"> </w:t>
            </w:r>
            <w:proofErr w:type="spellStart"/>
            <w:r>
              <w:rPr>
                <w:i/>
                <w:w w:val="90"/>
                <w:sz w:val="28"/>
              </w:rPr>
              <w:t>слушателеи</w:t>
            </w:r>
            <w:proofErr w:type="spellEnd"/>
            <w:r>
              <w:rPr>
                <w:i/>
                <w:w w:val="90"/>
                <w:sz w:val="28"/>
              </w:rPr>
              <w:t>’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pacing w:val="-4"/>
                <w:w w:val="90"/>
                <w:sz w:val="28"/>
              </w:rPr>
              <w:t>ШМП:</w:t>
            </w:r>
          </w:p>
          <w:p w:rsidR="00DB46DB" w:rsidRDefault="005A57AB">
            <w:pPr>
              <w:pStyle w:val="TableParagraph"/>
              <w:spacing w:before="4"/>
              <w:ind w:left="115" w:firstLine="742"/>
              <w:rPr>
                <w:sz w:val="28"/>
              </w:rPr>
            </w:pPr>
            <w:r>
              <w:rPr>
                <w:w w:val="95"/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трудности в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работе </w:t>
            </w:r>
            <w:r>
              <w:rPr>
                <w:sz w:val="28"/>
              </w:rPr>
              <w:t>молод</w:t>
            </w:r>
            <w:r w:rsidR="00741836">
              <w:rPr>
                <w:sz w:val="28"/>
              </w:rPr>
              <w:t>ы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преподавателей;</w:t>
            </w:r>
          </w:p>
          <w:p w:rsidR="00DB46DB" w:rsidRDefault="005A57AB">
            <w:pPr>
              <w:pStyle w:val="TableParagraph"/>
              <w:spacing w:before="19" w:line="242" w:lineRule="auto"/>
              <w:ind w:left="118" w:firstLine="746"/>
              <w:rPr>
                <w:sz w:val="28"/>
              </w:rPr>
            </w:pPr>
            <w:r>
              <w:rPr>
                <w:w w:val="95"/>
                <w:sz w:val="28"/>
              </w:rPr>
              <w:t>пути решения профессионал</w:t>
            </w:r>
            <w:r w:rsidR="00741836">
              <w:rPr>
                <w:w w:val="95"/>
                <w:sz w:val="28"/>
              </w:rPr>
              <w:t>ьных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затруднений молод</w:t>
            </w:r>
            <w:r w:rsidR="00741836"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 w:rsidR="00741836">
              <w:rPr>
                <w:sz w:val="28"/>
              </w:rPr>
              <w:t>учителей</w:t>
            </w:r>
            <w:r>
              <w:rPr>
                <w:sz w:val="28"/>
              </w:rPr>
              <w:t>;</w:t>
            </w:r>
          </w:p>
          <w:p w:rsidR="00DB46DB" w:rsidRDefault="005A57AB">
            <w:pPr>
              <w:pStyle w:val="TableParagraph"/>
              <w:spacing w:before="17" w:line="235" w:lineRule="auto"/>
              <w:ind w:left="115" w:firstLine="740"/>
              <w:rPr>
                <w:sz w:val="28"/>
              </w:rPr>
            </w:pPr>
            <w:r>
              <w:rPr>
                <w:w w:val="95"/>
                <w:sz w:val="28"/>
              </w:rPr>
              <w:t>определение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степени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комфортности </w:t>
            </w:r>
            <w:r>
              <w:rPr>
                <w:sz w:val="28"/>
              </w:rPr>
              <w:t>молодого преподавателя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коллективе.</w:t>
            </w:r>
          </w:p>
        </w:tc>
        <w:tc>
          <w:tcPr>
            <w:tcW w:w="1704" w:type="dxa"/>
            <w:gridSpan w:val="2"/>
          </w:tcPr>
          <w:p w:rsidR="00DB46DB" w:rsidRDefault="005A57AB">
            <w:pPr>
              <w:pStyle w:val="TableParagraph"/>
              <w:spacing w:line="291" w:lineRule="exact"/>
              <w:ind w:left="43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  <w:p w:rsidR="00DB46DB" w:rsidRDefault="005A57AB">
            <w:pPr>
              <w:pStyle w:val="TableParagraph"/>
              <w:spacing w:before="4"/>
              <w:ind w:left="288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</w:tcPr>
          <w:p w:rsidR="00DB46DB" w:rsidRDefault="005A57AB">
            <w:pPr>
              <w:pStyle w:val="TableParagraph"/>
              <w:spacing w:line="291" w:lineRule="exact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spacing w:before="4"/>
              <w:ind w:left="489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педагоги- </w:t>
            </w:r>
            <w:r>
              <w:rPr>
                <w:spacing w:val="-2"/>
                <w:w w:val="95"/>
                <w:sz w:val="28"/>
              </w:rPr>
              <w:t>психологи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959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6" w:lineRule="exact"/>
              <w:ind w:left="13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11.</w:t>
            </w:r>
          </w:p>
        </w:tc>
        <w:tc>
          <w:tcPr>
            <w:tcW w:w="6539" w:type="dxa"/>
            <w:gridSpan w:val="2"/>
          </w:tcPr>
          <w:p w:rsidR="00DB46DB" w:rsidRDefault="005A57AB">
            <w:pPr>
              <w:pStyle w:val="TableParagraph"/>
              <w:spacing w:line="288" w:lineRule="exact"/>
              <w:ind w:left="12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Посе</w:t>
            </w:r>
            <w:r w:rsidR="00741836">
              <w:rPr>
                <w:i/>
                <w:w w:val="95"/>
                <w:sz w:val="28"/>
              </w:rPr>
              <w:t>щ</w:t>
            </w:r>
            <w:r>
              <w:rPr>
                <w:i/>
                <w:w w:val="95"/>
                <w:sz w:val="28"/>
              </w:rPr>
              <w:t>ение</w:t>
            </w:r>
            <w:r>
              <w:rPr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занятии</w:t>
            </w:r>
            <w:r>
              <w:rPr>
                <w:i/>
                <w:spacing w:val="-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молодых</w:t>
            </w:r>
            <w:r>
              <w:rPr>
                <w:i/>
                <w:spacing w:val="-2"/>
                <w:w w:val="95"/>
                <w:sz w:val="28"/>
              </w:rPr>
              <w:t xml:space="preserve"> </w:t>
            </w:r>
            <w:r>
              <w:rPr>
                <w:i/>
                <w:spacing w:val="-10"/>
                <w:w w:val="95"/>
                <w:sz w:val="28"/>
              </w:rPr>
              <w:t>и</w:t>
            </w:r>
          </w:p>
          <w:p w:rsidR="00DB46DB" w:rsidRDefault="005A57AB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адаптирую</w:t>
            </w:r>
            <w:r w:rsidR="00741836">
              <w:rPr>
                <w:i/>
                <w:w w:val="95"/>
                <w:sz w:val="28"/>
              </w:rPr>
              <w:t>щ</w:t>
            </w:r>
            <w:r>
              <w:rPr>
                <w:i/>
                <w:w w:val="95"/>
                <w:sz w:val="28"/>
              </w:rPr>
              <w:t>ихся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spacing w:val="-2"/>
                <w:w w:val="95"/>
                <w:sz w:val="28"/>
              </w:rPr>
              <w:t>специалистов.</w:t>
            </w:r>
          </w:p>
        </w:tc>
        <w:tc>
          <w:tcPr>
            <w:tcW w:w="1704" w:type="dxa"/>
            <w:gridSpan w:val="2"/>
          </w:tcPr>
          <w:p w:rsidR="00DB46DB" w:rsidRDefault="005A57AB">
            <w:pPr>
              <w:pStyle w:val="TableParagraph"/>
              <w:spacing w:line="300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 w:rsidR="00DB46DB" w:rsidRDefault="005A57AB">
            <w:pPr>
              <w:pStyle w:val="TableParagraph"/>
              <w:ind w:left="133" w:right="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</w:tcPr>
          <w:p w:rsidR="00DB46DB" w:rsidRDefault="005A57AB">
            <w:pPr>
              <w:pStyle w:val="TableParagraph"/>
              <w:spacing w:line="300" w:lineRule="exact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ind w:left="3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председатели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3150"/>
        </w:trPr>
        <w:tc>
          <w:tcPr>
            <w:tcW w:w="709" w:type="dxa"/>
            <w:vMerge w:val="restart"/>
          </w:tcPr>
          <w:p w:rsidR="00DB46DB" w:rsidRDefault="005A57AB">
            <w:pPr>
              <w:pStyle w:val="TableParagraph"/>
              <w:spacing w:line="286" w:lineRule="exact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539" w:type="dxa"/>
            <w:gridSpan w:val="2"/>
            <w:vMerge w:val="restart"/>
          </w:tcPr>
          <w:p w:rsidR="00DB46DB" w:rsidRDefault="005A57AB">
            <w:pPr>
              <w:pStyle w:val="TableParagraph"/>
              <w:spacing w:line="295" w:lineRule="exact"/>
              <w:ind w:left="11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Консультирование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моло</w:t>
            </w:r>
            <w:r w:rsidR="00741836">
              <w:rPr>
                <w:i/>
                <w:w w:val="90"/>
                <w:sz w:val="28"/>
              </w:rPr>
              <w:t>д</w:t>
            </w:r>
            <w:r>
              <w:rPr>
                <w:i/>
                <w:w w:val="90"/>
                <w:sz w:val="28"/>
              </w:rPr>
              <w:t>ых</w:t>
            </w:r>
            <w:r>
              <w:rPr>
                <w:i/>
                <w:spacing w:val="47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w w:val="90"/>
                <w:sz w:val="28"/>
              </w:rPr>
              <w:t>преподавателеи</w:t>
            </w:r>
            <w:proofErr w:type="spellEnd"/>
          </w:p>
          <w:p w:rsidR="00DB46DB" w:rsidRDefault="005A57AB">
            <w:pPr>
              <w:pStyle w:val="TableParagraph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по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вопросам:</w:t>
            </w:r>
          </w:p>
          <w:p w:rsidR="00DB46DB" w:rsidRDefault="005A57AB">
            <w:pPr>
              <w:pStyle w:val="TableParagraph"/>
              <w:spacing w:before="27" w:line="228" w:lineRule="auto"/>
              <w:ind w:left="115" w:right="758" w:firstLine="741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разработка учебно-методической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учебно-наглядной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документации;</w:t>
            </w:r>
          </w:p>
          <w:p w:rsidR="00DB46DB" w:rsidRDefault="005A57AB">
            <w:pPr>
              <w:pStyle w:val="TableParagraph"/>
              <w:spacing w:before="28"/>
              <w:ind w:left="115" w:firstLine="739"/>
              <w:rPr>
                <w:sz w:val="28"/>
              </w:rPr>
            </w:pPr>
            <w:r>
              <w:rPr>
                <w:w w:val="95"/>
                <w:sz w:val="28"/>
              </w:rPr>
              <w:t>планирование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учебных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занятий,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выбор </w:t>
            </w:r>
            <w:r>
              <w:rPr>
                <w:sz w:val="28"/>
              </w:rPr>
              <w:t>вида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B46DB" w:rsidRDefault="005A57AB">
            <w:pPr>
              <w:pStyle w:val="TableParagraph"/>
              <w:spacing w:before="23" w:line="256" w:lineRule="auto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обучения; </w:t>
            </w:r>
            <w:r>
              <w:rPr>
                <w:w w:val="95"/>
                <w:sz w:val="28"/>
              </w:rPr>
              <w:t>использование форм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дистанционного</w:t>
            </w:r>
          </w:p>
          <w:p w:rsidR="00DB46DB" w:rsidRDefault="005A57AB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обучения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электронн</w:t>
            </w:r>
            <w:r w:rsidR="00741836">
              <w:rPr>
                <w:w w:val="95"/>
                <w:sz w:val="28"/>
              </w:rPr>
              <w:t>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образовательн</w:t>
            </w:r>
            <w:r w:rsidR="00741836">
              <w:rPr>
                <w:spacing w:val="-2"/>
                <w:w w:val="95"/>
                <w:sz w:val="28"/>
              </w:rPr>
              <w:t>ых</w:t>
            </w:r>
          </w:p>
          <w:p w:rsidR="00DB46DB" w:rsidRDefault="005A57AB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ресурсов;</w:t>
            </w:r>
          </w:p>
          <w:p w:rsidR="00DB46DB" w:rsidRDefault="005A57AB">
            <w:pPr>
              <w:pStyle w:val="TableParagraph"/>
              <w:spacing w:before="37" w:line="228" w:lineRule="auto"/>
              <w:ind w:left="111" w:firstLine="734"/>
              <w:rPr>
                <w:sz w:val="28"/>
              </w:rPr>
            </w:pPr>
            <w:r>
              <w:rPr>
                <w:w w:val="95"/>
                <w:sz w:val="28"/>
              </w:rPr>
              <w:t>создание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микроклимата в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процессе </w:t>
            </w:r>
            <w:r>
              <w:rPr>
                <w:sz w:val="28"/>
              </w:rPr>
              <w:t>обучения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DB46DB" w:rsidRDefault="005A57AB">
            <w:pPr>
              <w:pStyle w:val="TableParagraph"/>
              <w:spacing w:before="19"/>
              <w:ind w:left="841"/>
              <w:rPr>
                <w:spacing w:val="-2"/>
                <w:w w:val="95"/>
                <w:sz w:val="28"/>
              </w:rPr>
            </w:pPr>
            <w:r>
              <w:rPr>
                <w:w w:val="95"/>
                <w:sz w:val="28"/>
              </w:rPr>
              <w:t>самообразование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образовательном</w:t>
            </w:r>
            <w:r w:rsidR="00452397">
              <w:rPr>
                <w:spacing w:val="-2"/>
                <w:w w:val="95"/>
                <w:sz w:val="28"/>
              </w:rPr>
              <w:t xml:space="preserve"> процессе</w:t>
            </w:r>
          </w:p>
          <w:p w:rsidR="00452397" w:rsidRDefault="00452397">
            <w:pPr>
              <w:pStyle w:val="TableParagraph"/>
              <w:spacing w:before="19"/>
              <w:ind w:left="841"/>
              <w:rPr>
                <w:sz w:val="2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DB46DB" w:rsidRDefault="005A57AB">
            <w:pPr>
              <w:pStyle w:val="TableParagraph"/>
              <w:spacing w:line="295" w:lineRule="exact"/>
              <w:ind w:left="239" w:right="22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DB46DB" w:rsidRDefault="005A57AB">
            <w:pPr>
              <w:pStyle w:val="TableParagraph"/>
              <w:ind w:left="239" w:right="2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3" w:type="dxa"/>
            <w:gridSpan w:val="2"/>
            <w:tcBorders>
              <w:bottom w:val="nil"/>
            </w:tcBorders>
          </w:tcPr>
          <w:p w:rsidR="00DB46DB" w:rsidRDefault="005A57AB">
            <w:pPr>
              <w:pStyle w:val="TableParagraph"/>
              <w:spacing w:line="295" w:lineRule="exact"/>
              <w:ind w:left="386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spacing w:line="249" w:lineRule="auto"/>
              <w:ind w:left="903" w:right="25" w:hanging="60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председатели </w:t>
            </w:r>
            <w:r>
              <w:rPr>
                <w:spacing w:val="-6"/>
                <w:sz w:val="28"/>
              </w:rPr>
              <w:t>ЦК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88" w:type="dxa"/>
          <w:trHeight w:val="1115"/>
        </w:trPr>
        <w:tc>
          <w:tcPr>
            <w:tcW w:w="709" w:type="dxa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6539" w:type="dxa"/>
            <w:gridSpan w:val="2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gridSpan w:val="2"/>
            <w:tcBorders>
              <w:top w:val="nil"/>
              <w:right w:val="nil"/>
            </w:tcBorders>
          </w:tcPr>
          <w:p w:rsidR="00DB46DB" w:rsidRDefault="00DB46DB">
            <w:pPr>
              <w:pStyle w:val="TableParagraph"/>
              <w:rPr>
                <w:sz w:val="24"/>
              </w:rPr>
            </w:pP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81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300" w:lineRule="exact"/>
              <w:ind w:left="128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521" w:type="dxa"/>
          </w:tcPr>
          <w:p w:rsidR="00DB46DB" w:rsidRDefault="005A57AB">
            <w:pPr>
              <w:pStyle w:val="TableParagraph"/>
              <w:spacing w:line="288" w:lineRule="exact"/>
              <w:ind w:left="13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Посещение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слушателями</w:t>
            </w:r>
            <w:r>
              <w:rPr>
                <w:i/>
                <w:spacing w:val="6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w w:val="95"/>
                <w:sz w:val="28"/>
              </w:rPr>
              <w:t>ШМПиПА</w:t>
            </w:r>
            <w:proofErr w:type="spellEnd"/>
          </w:p>
          <w:p w:rsidR="00DB46DB" w:rsidRDefault="005A57AB">
            <w:pPr>
              <w:pStyle w:val="TableParagraph"/>
              <w:ind w:left="125" w:hanging="2"/>
              <w:rPr>
                <w:sz w:val="28"/>
              </w:rPr>
            </w:pPr>
            <w:r>
              <w:rPr>
                <w:i/>
                <w:sz w:val="28"/>
              </w:rPr>
              <w:t>занятии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наблюдения по предложенной схеме</w:t>
            </w:r>
          </w:p>
          <w:p w:rsidR="00DB46DB" w:rsidRDefault="005A57AB">
            <w:pPr>
              <w:pStyle w:val="TableParagraph"/>
              <w:spacing w:before="11" w:line="318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анализом.</w:t>
            </w:r>
          </w:p>
        </w:tc>
        <w:tc>
          <w:tcPr>
            <w:tcW w:w="1701" w:type="dxa"/>
            <w:gridSpan w:val="2"/>
          </w:tcPr>
          <w:p w:rsidR="00DB46DB" w:rsidRDefault="005A57AB">
            <w:pPr>
              <w:pStyle w:val="TableParagraph"/>
              <w:spacing w:line="288" w:lineRule="exact"/>
              <w:ind w:left="244" w:right="2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DB46DB" w:rsidRDefault="005A57AB">
            <w:pPr>
              <w:pStyle w:val="TableParagraph"/>
              <w:spacing w:line="319" w:lineRule="exact"/>
              <w:ind w:left="244" w:right="20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12" w:type="dxa"/>
            <w:gridSpan w:val="4"/>
          </w:tcPr>
          <w:p w:rsidR="00DB46DB" w:rsidRDefault="005A57AB">
            <w:pPr>
              <w:pStyle w:val="TableParagraph"/>
              <w:spacing w:line="288" w:lineRule="exact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ind w:left="912" w:right="22" w:hanging="606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председатели </w:t>
            </w:r>
            <w:r>
              <w:rPr>
                <w:spacing w:val="-6"/>
                <w:sz w:val="28"/>
              </w:rPr>
              <w:t>ЦК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935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91" w:lineRule="exact"/>
              <w:ind w:left="128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521" w:type="dxa"/>
          </w:tcPr>
          <w:p w:rsidR="00DB46DB" w:rsidRDefault="005A57AB">
            <w:pPr>
              <w:pStyle w:val="TableParagraph"/>
              <w:tabs>
                <w:tab w:val="left" w:pos="2491"/>
              </w:tabs>
              <w:spacing w:line="282" w:lineRule="exact"/>
              <w:ind w:left="123"/>
              <w:rPr>
                <w:i/>
                <w:sz w:val="27"/>
              </w:rPr>
            </w:pPr>
            <w:proofErr w:type="spellStart"/>
            <w:r>
              <w:rPr>
                <w:i/>
                <w:spacing w:val="-2"/>
                <w:sz w:val="27"/>
              </w:rPr>
              <w:t>Взаимопосещение</w:t>
            </w:r>
            <w:proofErr w:type="spellEnd"/>
            <w:r>
              <w:rPr>
                <w:i/>
                <w:sz w:val="27"/>
              </w:rPr>
              <w:tab/>
            </w:r>
            <w:r>
              <w:rPr>
                <w:i/>
                <w:spacing w:val="-2"/>
                <w:sz w:val="27"/>
              </w:rPr>
              <w:t>уроков</w:t>
            </w:r>
          </w:p>
          <w:p w:rsidR="00DB46DB" w:rsidRDefault="005A57AB">
            <w:pPr>
              <w:pStyle w:val="TableParagraph"/>
              <w:spacing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последующие</w:t>
            </w:r>
          </w:p>
          <w:p w:rsidR="00DB46DB" w:rsidRDefault="00741836">
            <w:pPr>
              <w:pStyle w:val="TableParagraph"/>
              <w:spacing w:before="83"/>
              <w:ind w:left="125"/>
              <w:rPr>
                <w:sz w:val="18"/>
              </w:rPr>
            </w:pPr>
            <w:r w:rsidRPr="00741836">
              <w:rPr>
                <w:sz w:val="28"/>
              </w:rPr>
              <w:t>анализом</w:t>
            </w:r>
          </w:p>
        </w:tc>
        <w:tc>
          <w:tcPr>
            <w:tcW w:w="1701" w:type="dxa"/>
            <w:gridSpan w:val="2"/>
          </w:tcPr>
          <w:p w:rsidR="00DB46DB" w:rsidRDefault="005A57AB">
            <w:pPr>
              <w:pStyle w:val="TableParagraph"/>
              <w:spacing w:line="284" w:lineRule="exact"/>
              <w:ind w:left="238" w:right="219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течение</w:t>
            </w:r>
          </w:p>
          <w:p w:rsidR="00DB46DB" w:rsidRDefault="005A57AB">
            <w:pPr>
              <w:pStyle w:val="TableParagraph"/>
              <w:spacing w:before="6"/>
              <w:ind w:left="244" w:right="197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312" w:type="dxa"/>
            <w:gridSpan w:val="4"/>
          </w:tcPr>
          <w:p w:rsidR="00DB46DB" w:rsidRDefault="005A57AB">
            <w:pPr>
              <w:pStyle w:val="TableParagraph"/>
              <w:spacing w:line="284" w:lineRule="exact"/>
              <w:ind w:left="395"/>
              <w:rPr>
                <w:sz w:val="27"/>
              </w:rPr>
            </w:pPr>
            <w:r>
              <w:rPr>
                <w:spacing w:val="-2"/>
                <w:sz w:val="27"/>
              </w:rPr>
              <w:t>Методисты,</w:t>
            </w:r>
          </w:p>
          <w:p w:rsidR="00DB46DB" w:rsidRDefault="005A57AB">
            <w:pPr>
              <w:pStyle w:val="TableParagraph"/>
              <w:spacing w:before="6"/>
              <w:ind w:left="911" w:right="112" w:hanging="60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председатели </w:t>
            </w:r>
            <w:proofErr w:type="spellStart"/>
            <w:r>
              <w:rPr>
                <w:spacing w:val="-6"/>
                <w:sz w:val="27"/>
              </w:rPr>
              <w:t>цк</w:t>
            </w:r>
            <w:proofErr w:type="spellEnd"/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930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82" w:lineRule="exact"/>
              <w:ind w:left="130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15.</w:t>
            </w:r>
          </w:p>
        </w:tc>
        <w:tc>
          <w:tcPr>
            <w:tcW w:w="6521" w:type="dxa"/>
          </w:tcPr>
          <w:p w:rsidR="00DB46DB" w:rsidRDefault="00741836">
            <w:pPr>
              <w:pStyle w:val="TableParagraph"/>
              <w:spacing w:line="277" w:lineRule="exact"/>
              <w:ind w:left="124"/>
              <w:rPr>
                <w:i/>
                <w:sz w:val="27"/>
              </w:rPr>
            </w:pPr>
            <w:r>
              <w:rPr>
                <w:i/>
                <w:sz w:val="27"/>
              </w:rPr>
              <w:t>П</w:t>
            </w:r>
            <w:r w:rsidR="005A57AB">
              <w:rPr>
                <w:i/>
                <w:sz w:val="27"/>
              </w:rPr>
              <w:t>ривлечение</w:t>
            </w:r>
            <w:r w:rsidR="005A57AB">
              <w:rPr>
                <w:i/>
                <w:spacing w:val="40"/>
                <w:sz w:val="27"/>
              </w:rPr>
              <w:t xml:space="preserve"> </w:t>
            </w:r>
            <w:r w:rsidR="005A57AB">
              <w:rPr>
                <w:i/>
                <w:sz w:val="27"/>
              </w:rPr>
              <w:t>молодых</w:t>
            </w:r>
            <w:r w:rsidR="005A57AB">
              <w:rPr>
                <w:i/>
                <w:spacing w:val="27"/>
                <w:sz w:val="27"/>
              </w:rPr>
              <w:t xml:space="preserve"> </w:t>
            </w:r>
            <w:r w:rsidR="005A57AB">
              <w:rPr>
                <w:i/>
                <w:spacing w:val="-2"/>
                <w:sz w:val="27"/>
              </w:rPr>
              <w:t>преподавателей</w:t>
            </w:r>
          </w:p>
          <w:p w:rsidR="00DB46DB" w:rsidRDefault="005A57AB">
            <w:pPr>
              <w:pStyle w:val="TableParagraph"/>
              <w:spacing w:before="1" w:line="232" w:lineRule="auto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цикловых </w:t>
            </w:r>
            <w:r>
              <w:rPr>
                <w:spacing w:val="-2"/>
                <w:sz w:val="28"/>
              </w:rPr>
              <w:t>комиссий.</w:t>
            </w:r>
          </w:p>
        </w:tc>
        <w:tc>
          <w:tcPr>
            <w:tcW w:w="1701" w:type="dxa"/>
            <w:gridSpan w:val="2"/>
          </w:tcPr>
          <w:p w:rsidR="00DB46DB" w:rsidRDefault="005A57AB">
            <w:pPr>
              <w:pStyle w:val="TableParagraph"/>
              <w:spacing w:line="279" w:lineRule="exact"/>
              <w:ind w:left="243" w:right="219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течение</w:t>
            </w:r>
          </w:p>
          <w:p w:rsidR="00DB46DB" w:rsidRDefault="005A57AB">
            <w:pPr>
              <w:pStyle w:val="TableParagraph"/>
              <w:spacing w:line="319" w:lineRule="exact"/>
              <w:ind w:left="244" w:right="2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12" w:type="dxa"/>
            <w:gridSpan w:val="4"/>
          </w:tcPr>
          <w:p w:rsidR="00DB46DB" w:rsidRDefault="005A57AB">
            <w:pPr>
              <w:pStyle w:val="TableParagraph"/>
              <w:spacing w:line="235" w:lineRule="auto"/>
              <w:ind w:left="306" w:right="320" w:firstLine="14"/>
              <w:jc w:val="center"/>
              <w:rPr>
                <w:sz w:val="27"/>
              </w:rPr>
            </w:pPr>
            <w:r>
              <w:rPr>
                <w:spacing w:val="-2"/>
                <w:sz w:val="26"/>
              </w:rPr>
              <w:t xml:space="preserve">Методисты, </w:t>
            </w:r>
            <w:r>
              <w:rPr>
                <w:spacing w:val="-2"/>
                <w:w w:val="95"/>
                <w:sz w:val="28"/>
              </w:rPr>
              <w:t xml:space="preserve">председатели </w:t>
            </w:r>
            <w:proofErr w:type="spellStart"/>
            <w:r>
              <w:rPr>
                <w:spacing w:val="-6"/>
                <w:sz w:val="27"/>
              </w:rPr>
              <w:t>цк</w:t>
            </w:r>
            <w:proofErr w:type="spellEnd"/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67"/>
        </w:trPr>
        <w:tc>
          <w:tcPr>
            <w:tcW w:w="709" w:type="dxa"/>
            <w:vMerge w:val="restart"/>
          </w:tcPr>
          <w:p w:rsidR="00DB46DB" w:rsidRDefault="005A57AB"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521" w:type="dxa"/>
            <w:vMerge w:val="restart"/>
          </w:tcPr>
          <w:p w:rsidR="00DB46DB" w:rsidRDefault="005A57AB">
            <w:pPr>
              <w:pStyle w:val="TableParagraph"/>
              <w:spacing w:line="279" w:lineRule="exact"/>
              <w:ind w:left="125"/>
              <w:rPr>
                <w:i/>
                <w:sz w:val="27"/>
              </w:rPr>
            </w:pPr>
            <w:r>
              <w:rPr>
                <w:i/>
                <w:sz w:val="27"/>
              </w:rPr>
              <w:t>Привлечение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молодых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преподавателей</w:t>
            </w:r>
          </w:p>
          <w:p w:rsidR="00DB46DB" w:rsidRDefault="00741836">
            <w:pPr>
              <w:pStyle w:val="TableParagraph"/>
              <w:spacing w:before="24" w:line="237" w:lineRule="auto"/>
              <w:ind w:left="120" w:right="604"/>
              <w:rPr>
                <w:sz w:val="28"/>
              </w:rPr>
            </w:pPr>
            <w:r>
              <w:rPr>
                <w:spacing w:val="-10"/>
                <w:w w:val="110"/>
                <w:sz w:val="18"/>
              </w:rPr>
              <w:t xml:space="preserve">В </w:t>
            </w:r>
            <w:r w:rsidR="005A57AB">
              <w:rPr>
                <w:sz w:val="28"/>
              </w:rPr>
              <w:t>методических</w:t>
            </w:r>
            <w:r w:rsidR="005A57AB">
              <w:rPr>
                <w:spacing w:val="28"/>
                <w:sz w:val="28"/>
              </w:rPr>
              <w:t xml:space="preserve"> </w:t>
            </w:r>
            <w:r w:rsidR="005A57AB">
              <w:rPr>
                <w:sz w:val="28"/>
              </w:rPr>
              <w:t xml:space="preserve">мероприятиях </w:t>
            </w:r>
            <w:r>
              <w:rPr>
                <w:sz w:val="28"/>
              </w:rPr>
              <w:t>школы</w:t>
            </w:r>
            <w:r w:rsidR="005A57AB">
              <w:rPr>
                <w:sz w:val="28"/>
              </w:rPr>
              <w:t xml:space="preserve"> и</w:t>
            </w:r>
            <w:r w:rsidR="005A57AB">
              <w:rPr>
                <w:spacing w:val="-18"/>
                <w:sz w:val="28"/>
              </w:rPr>
              <w:t xml:space="preserve"> </w:t>
            </w:r>
            <w:r w:rsidR="005A57AB">
              <w:rPr>
                <w:sz w:val="28"/>
              </w:rPr>
              <w:t>других</w:t>
            </w:r>
            <w:r w:rsidR="005A57AB">
              <w:rPr>
                <w:spacing w:val="-11"/>
                <w:sz w:val="28"/>
              </w:rPr>
              <w:t xml:space="preserve"> </w:t>
            </w:r>
            <w:r w:rsidR="005A57AB">
              <w:rPr>
                <w:sz w:val="28"/>
              </w:rPr>
              <w:t>образовательных</w:t>
            </w:r>
            <w:r w:rsidR="005A57AB">
              <w:rPr>
                <w:spacing w:val="-17"/>
                <w:sz w:val="28"/>
              </w:rPr>
              <w:t xml:space="preserve"> </w:t>
            </w:r>
            <w:r w:rsidR="005A57AB">
              <w:rPr>
                <w:sz w:val="28"/>
              </w:rPr>
              <w:t xml:space="preserve">организаций </w:t>
            </w:r>
            <w:r>
              <w:rPr>
                <w:sz w:val="28"/>
              </w:rPr>
              <w:t>станицы и района.</w:t>
            </w:r>
          </w:p>
        </w:tc>
        <w:tc>
          <w:tcPr>
            <w:tcW w:w="1701" w:type="dxa"/>
            <w:gridSpan w:val="2"/>
            <w:vMerge w:val="restart"/>
          </w:tcPr>
          <w:p w:rsidR="00DB46DB" w:rsidRDefault="005A57AB">
            <w:pPr>
              <w:pStyle w:val="TableParagraph"/>
              <w:spacing w:line="285" w:lineRule="exact"/>
              <w:ind w:left="233" w:right="219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течение</w:t>
            </w:r>
          </w:p>
          <w:p w:rsidR="00DB46DB" w:rsidRDefault="005A57AB">
            <w:pPr>
              <w:pStyle w:val="TableParagraph"/>
              <w:spacing w:line="318" w:lineRule="exact"/>
              <w:ind w:left="244" w:right="2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12" w:type="dxa"/>
            <w:gridSpan w:val="4"/>
            <w:tcBorders>
              <w:bottom w:val="nil"/>
            </w:tcBorders>
          </w:tcPr>
          <w:p w:rsidR="00DB46DB" w:rsidRDefault="005A57AB">
            <w:pPr>
              <w:pStyle w:val="TableParagraph"/>
              <w:spacing w:line="285" w:lineRule="exact"/>
              <w:ind w:left="395"/>
              <w:rPr>
                <w:sz w:val="27"/>
              </w:rPr>
            </w:pPr>
            <w:r>
              <w:rPr>
                <w:spacing w:val="-2"/>
                <w:sz w:val="27"/>
              </w:rPr>
              <w:t>Методисты,</w:t>
            </w:r>
          </w:p>
          <w:p w:rsidR="00DB46DB" w:rsidRDefault="005A57AB">
            <w:pPr>
              <w:pStyle w:val="TableParagraph"/>
              <w:spacing w:line="163" w:lineRule="exact"/>
              <w:ind w:left="306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председатели</w:t>
            </w:r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6"/>
        </w:trPr>
        <w:tc>
          <w:tcPr>
            <w:tcW w:w="709" w:type="dxa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DB46DB" w:rsidRDefault="00DB46DB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gridSpan w:val="4"/>
            <w:tcBorders>
              <w:top w:val="nil"/>
              <w:right w:val="nil"/>
            </w:tcBorders>
          </w:tcPr>
          <w:p w:rsidR="00DB46DB" w:rsidRDefault="005A57AB">
            <w:pPr>
              <w:pStyle w:val="TableParagraph"/>
              <w:spacing w:before="115"/>
              <w:ind w:left="897" w:right="9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цк</w:t>
            </w:r>
            <w:proofErr w:type="spellEnd"/>
          </w:p>
        </w:tc>
      </w:tr>
      <w:tr w:rsidR="00DB46DB" w:rsidTr="00C574B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67"/>
        </w:trPr>
        <w:tc>
          <w:tcPr>
            <w:tcW w:w="709" w:type="dxa"/>
          </w:tcPr>
          <w:p w:rsidR="00DB46DB" w:rsidRDefault="005A57AB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521" w:type="dxa"/>
          </w:tcPr>
          <w:p w:rsidR="00DB46DB" w:rsidRDefault="005A57AB">
            <w:pPr>
              <w:pStyle w:val="TableParagraph"/>
              <w:spacing w:line="295" w:lineRule="exact"/>
              <w:ind w:left="11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Индивидуальные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консультации</w:t>
            </w:r>
          </w:p>
        </w:tc>
        <w:tc>
          <w:tcPr>
            <w:tcW w:w="1701" w:type="dxa"/>
            <w:gridSpan w:val="2"/>
          </w:tcPr>
          <w:p w:rsidR="00DB46DB" w:rsidRDefault="005A57AB">
            <w:pPr>
              <w:pStyle w:val="TableParagraph"/>
              <w:spacing w:line="298" w:lineRule="exact"/>
              <w:ind w:left="234" w:right="2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 w:rsidR="00DB46DB" w:rsidRDefault="005A57AB">
            <w:pPr>
              <w:pStyle w:val="TableParagraph"/>
              <w:spacing w:line="319" w:lineRule="exact"/>
              <w:ind w:left="244" w:right="2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12" w:type="dxa"/>
            <w:gridSpan w:val="4"/>
            <w:tcBorders>
              <w:right w:val="nil"/>
            </w:tcBorders>
          </w:tcPr>
          <w:p w:rsidR="00DB46DB" w:rsidRDefault="005A57AB">
            <w:pPr>
              <w:pStyle w:val="TableParagraph"/>
              <w:spacing w:line="298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Методисты,</w:t>
            </w:r>
          </w:p>
          <w:p w:rsidR="00DB46DB" w:rsidRDefault="005A57AB">
            <w:pPr>
              <w:pStyle w:val="TableParagraph"/>
              <w:spacing w:line="319" w:lineRule="exact"/>
              <w:ind w:left="522"/>
              <w:rPr>
                <w:sz w:val="28"/>
              </w:rPr>
            </w:pPr>
            <w:r>
              <w:rPr>
                <w:spacing w:val="-2"/>
                <w:sz w:val="28"/>
              </w:rPr>
              <w:t>педагоги-</w:t>
            </w:r>
          </w:p>
          <w:p w:rsidR="00DB46DB" w:rsidRDefault="005A57AB">
            <w:pPr>
              <w:pStyle w:val="TableParagraph"/>
              <w:spacing w:before="93"/>
              <w:ind w:left="4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ПGНХОЛОГИ,</w:t>
            </w:r>
          </w:p>
          <w:p w:rsidR="00DB46DB" w:rsidRDefault="005A57AB">
            <w:pPr>
              <w:pStyle w:val="TableParagraph"/>
              <w:spacing w:before="21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председатели</w:t>
            </w:r>
          </w:p>
        </w:tc>
      </w:tr>
    </w:tbl>
    <w:p w:rsidR="00C574BF" w:rsidRDefault="00C574BF">
      <w:pPr>
        <w:pStyle w:val="a3"/>
        <w:spacing w:before="10"/>
        <w:rPr>
          <w:sz w:val="25"/>
        </w:rPr>
      </w:pPr>
    </w:p>
    <w:p w:rsidR="00DB46DB" w:rsidRDefault="00741836">
      <w:pPr>
        <w:pStyle w:val="a3"/>
        <w:spacing w:before="10"/>
        <w:rPr>
          <w:sz w:val="25"/>
        </w:rPr>
      </w:pPr>
      <w:r>
        <w:rPr>
          <w:sz w:val="25"/>
        </w:rPr>
        <w:t>_______________________________________________________</w:t>
      </w:r>
      <w:proofErr w:type="gramStart"/>
      <w:r>
        <w:rPr>
          <w:sz w:val="25"/>
        </w:rPr>
        <w:t>Методист  Шумейко</w:t>
      </w:r>
      <w:proofErr w:type="gramEnd"/>
      <w:r>
        <w:rPr>
          <w:sz w:val="25"/>
        </w:rPr>
        <w:t xml:space="preserve"> С.Н.</w:t>
      </w:r>
    </w:p>
    <w:sectPr w:rsidR="00DB46DB" w:rsidSect="00452397">
      <w:footerReference w:type="default" r:id="rId9"/>
      <w:type w:val="continuous"/>
      <w:pgSz w:w="11900" w:h="16840"/>
      <w:pgMar w:top="680" w:right="100" w:bottom="568" w:left="116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EF" w:rsidRDefault="005A57AB">
      <w:r>
        <w:separator/>
      </w:r>
    </w:p>
  </w:endnote>
  <w:endnote w:type="continuationSeparator" w:id="0">
    <w:p w:rsidR="006B73EF" w:rsidRDefault="005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DB" w:rsidRDefault="005A57A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5616" behindDoc="1" locked="0" layoutInCell="1" allowOverlap="1">
              <wp:simplePos x="0" y="0"/>
              <wp:positionH relativeFrom="page">
                <wp:posOffset>7087235</wp:posOffset>
              </wp:positionH>
              <wp:positionV relativeFrom="page">
                <wp:posOffset>9755505</wp:posOffset>
              </wp:positionV>
              <wp:extent cx="99695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6DB" w:rsidRDefault="005A57A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6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8.05pt;margin-top:768.15pt;width:7.85pt;height:15.3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" filled="f" stroked="f">
              <v:textbox inset="0,0,0,0">
                <w:txbxContent>
                  <w:p w:rsidR="00DB46DB" w:rsidRDefault="005A57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6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DB" w:rsidRDefault="005A57A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7042150</wp:posOffset>
              </wp:positionH>
              <wp:positionV relativeFrom="page">
                <wp:posOffset>9759950</wp:posOffset>
              </wp:positionV>
              <wp:extent cx="188595" cy="212725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6DB" w:rsidRDefault="005A57AB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w w:val="99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w w:val="99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w w:val="99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w w:val="99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7" type="#_x0000_t202" style="position:absolute;margin-left:554.5pt;margin-top:768.5pt;width:14.85pt;height:16.7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6erg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" filled="f" stroked="f">
              <v:textbox inset="0,0,0,0">
                <w:txbxContent>
                  <w:p w:rsidR="00DB46DB" w:rsidRDefault="005A57AB">
                    <w:pPr>
                      <w:spacing w:before="20"/>
                      <w:ind w:left="6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w w:val="99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w w:val="99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w w:val="99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w w:val="99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EF" w:rsidRDefault="005A57AB">
      <w:r>
        <w:separator/>
      </w:r>
    </w:p>
  </w:footnote>
  <w:footnote w:type="continuationSeparator" w:id="0">
    <w:p w:rsidR="006B73EF" w:rsidRDefault="005A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905"/>
    <w:multiLevelType w:val="hybridMultilevel"/>
    <w:tmpl w:val="16C4D7CE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45E931B4"/>
    <w:multiLevelType w:val="hybridMultilevel"/>
    <w:tmpl w:val="1A7082F0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 w15:restartNumberingAfterBreak="0">
    <w:nsid w:val="4E486A9E"/>
    <w:multiLevelType w:val="hybridMultilevel"/>
    <w:tmpl w:val="FE7A1C48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F635E9E"/>
    <w:multiLevelType w:val="hybridMultilevel"/>
    <w:tmpl w:val="24BED586"/>
    <w:lvl w:ilvl="0" w:tplc="0419000B">
      <w:start w:val="1"/>
      <w:numFmt w:val="bullet"/>
      <w:lvlText w:val="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7FFB1443"/>
    <w:multiLevelType w:val="hybridMultilevel"/>
    <w:tmpl w:val="046A9B42"/>
    <w:lvl w:ilvl="0" w:tplc="B87AB348">
      <w:numFmt w:val="bullet"/>
      <w:lvlText w:val="•"/>
      <w:lvlJc w:val="left"/>
      <w:pPr>
        <w:ind w:left="74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599ACB8C">
      <w:numFmt w:val="bullet"/>
      <w:lvlText w:val="•"/>
      <w:lvlJc w:val="left"/>
      <w:pPr>
        <w:ind w:left="834" w:hanging="419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2" w:tplc="4F8E7908">
      <w:numFmt w:val="bullet"/>
      <w:lvlText w:val="•"/>
      <w:lvlJc w:val="left"/>
      <w:pPr>
        <w:ind w:left="1928" w:hanging="419"/>
      </w:pPr>
      <w:rPr>
        <w:rFonts w:hint="default"/>
        <w:lang w:val="ru-RU" w:eastAsia="en-US" w:bidi="ar-SA"/>
      </w:rPr>
    </w:lvl>
    <w:lvl w:ilvl="3" w:tplc="B0FC5EFC">
      <w:numFmt w:val="bullet"/>
      <w:lvlText w:val="•"/>
      <w:lvlJc w:val="left"/>
      <w:pPr>
        <w:ind w:left="3017" w:hanging="419"/>
      </w:pPr>
      <w:rPr>
        <w:rFonts w:hint="default"/>
        <w:lang w:val="ru-RU" w:eastAsia="en-US" w:bidi="ar-SA"/>
      </w:rPr>
    </w:lvl>
    <w:lvl w:ilvl="4" w:tplc="838872F4">
      <w:numFmt w:val="bullet"/>
      <w:lvlText w:val="•"/>
      <w:lvlJc w:val="left"/>
      <w:pPr>
        <w:ind w:left="4106" w:hanging="419"/>
      </w:pPr>
      <w:rPr>
        <w:rFonts w:hint="default"/>
        <w:lang w:val="ru-RU" w:eastAsia="en-US" w:bidi="ar-SA"/>
      </w:rPr>
    </w:lvl>
    <w:lvl w:ilvl="5" w:tplc="84F8B5DC">
      <w:numFmt w:val="bullet"/>
      <w:lvlText w:val="•"/>
      <w:lvlJc w:val="left"/>
      <w:pPr>
        <w:ind w:left="5195" w:hanging="419"/>
      </w:pPr>
      <w:rPr>
        <w:rFonts w:hint="default"/>
        <w:lang w:val="ru-RU" w:eastAsia="en-US" w:bidi="ar-SA"/>
      </w:rPr>
    </w:lvl>
    <w:lvl w:ilvl="6" w:tplc="4248395A">
      <w:numFmt w:val="bullet"/>
      <w:lvlText w:val="•"/>
      <w:lvlJc w:val="left"/>
      <w:pPr>
        <w:ind w:left="6284" w:hanging="419"/>
      </w:pPr>
      <w:rPr>
        <w:rFonts w:hint="default"/>
        <w:lang w:val="ru-RU" w:eastAsia="en-US" w:bidi="ar-SA"/>
      </w:rPr>
    </w:lvl>
    <w:lvl w:ilvl="7" w:tplc="989E5EBC">
      <w:numFmt w:val="bullet"/>
      <w:lvlText w:val="•"/>
      <w:lvlJc w:val="left"/>
      <w:pPr>
        <w:ind w:left="7373" w:hanging="419"/>
      </w:pPr>
      <w:rPr>
        <w:rFonts w:hint="default"/>
        <w:lang w:val="ru-RU" w:eastAsia="en-US" w:bidi="ar-SA"/>
      </w:rPr>
    </w:lvl>
    <w:lvl w:ilvl="8" w:tplc="AD44958E">
      <w:numFmt w:val="bullet"/>
      <w:lvlText w:val="•"/>
      <w:lvlJc w:val="left"/>
      <w:pPr>
        <w:ind w:left="8462" w:hanging="4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B"/>
    <w:rsid w:val="00452397"/>
    <w:rsid w:val="005A57AB"/>
    <w:rsid w:val="006B73EF"/>
    <w:rsid w:val="00741836"/>
    <w:rsid w:val="00837971"/>
    <w:rsid w:val="00BE7A13"/>
    <w:rsid w:val="00C574BF"/>
    <w:rsid w:val="00DB46DB"/>
    <w:rsid w:val="00E91DDC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148BE"/>
  <w15:docId w15:val="{D10202E3-15C9-4776-AE9C-E5216C93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35" w:right="578" w:hanging="4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2022-09-13T20:20:00Z</dcterms:created>
  <dcterms:modified xsi:type="dcterms:W3CDTF">2023-02-07T12:31:00Z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