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98" w:rsidRDefault="00051398" w:rsidP="00E07E3E">
      <w:pPr>
        <w:pStyle w:val="a3"/>
        <w:spacing w:before="0" w:after="0"/>
        <w:ind w:left="5103"/>
        <w:jc w:val="left"/>
        <w:rPr>
          <w:b w:val="0"/>
          <w:noProof/>
          <w:szCs w:val="28"/>
        </w:rPr>
      </w:pPr>
      <w:r w:rsidRPr="00D81F31">
        <w:rPr>
          <w:b w:val="0"/>
          <w:noProof/>
          <w:szCs w:val="28"/>
        </w:rPr>
        <w:t>П</w:t>
      </w:r>
      <w:r w:rsidR="00E07E3E">
        <w:rPr>
          <w:b w:val="0"/>
          <w:noProof/>
          <w:szCs w:val="28"/>
        </w:rPr>
        <w:t>риложение</w:t>
      </w:r>
      <w:r w:rsidRPr="00D81F31">
        <w:rPr>
          <w:b w:val="0"/>
          <w:noProof/>
          <w:szCs w:val="28"/>
        </w:rPr>
        <w:t xml:space="preserve"> </w:t>
      </w:r>
      <w:r>
        <w:rPr>
          <w:b w:val="0"/>
          <w:noProof/>
          <w:szCs w:val="28"/>
        </w:rPr>
        <w:t>№ 2</w:t>
      </w:r>
    </w:p>
    <w:p w:rsidR="00051398" w:rsidRDefault="00E07E3E" w:rsidP="00E07E3E">
      <w:pPr>
        <w:pStyle w:val="a3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к письму </w:t>
      </w:r>
      <w:r w:rsidR="00051398">
        <w:rPr>
          <w:b w:val="0"/>
          <w:noProof/>
          <w:szCs w:val="28"/>
        </w:rPr>
        <w:t>министерства образования, науки и молодежной политики Краснодарского края</w:t>
      </w:r>
    </w:p>
    <w:p w:rsidR="00051398" w:rsidRDefault="00E07E3E" w:rsidP="00E07E3E">
      <w:pPr>
        <w:pStyle w:val="a3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от _____________ </w:t>
      </w:r>
      <w:r w:rsidR="00051398">
        <w:rPr>
          <w:b w:val="0"/>
          <w:noProof/>
          <w:szCs w:val="28"/>
        </w:rPr>
        <w:t>№ _____</w:t>
      </w:r>
      <w:r>
        <w:rPr>
          <w:b w:val="0"/>
          <w:noProof/>
          <w:szCs w:val="28"/>
        </w:rPr>
        <w:t>________</w:t>
      </w:r>
    </w:p>
    <w:p w:rsidR="00051398" w:rsidRPr="00051398" w:rsidRDefault="00051398" w:rsidP="00051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98" w:rsidRPr="00051398" w:rsidRDefault="00051398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9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51398" w:rsidRDefault="00051398" w:rsidP="00E07E3E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98">
        <w:rPr>
          <w:rFonts w:ascii="Times New Roman" w:hAnsi="Times New Roman" w:cs="Times New Roman"/>
          <w:b/>
          <w:sz w:val="28"/>
          <w:szCs w:val="28"/>
        </w:rPr>
        <w:t>заполнения бланков</w:t>
      </w:r>
      <w:r w:rsidR="00E07E3E">
        <w:rPr>
          <w:rFonts w:ascii="Times New Roman" w:hAnsi="Times New Roman" w:cs="Times New Roman"/>
          <w:b/>
          <w:sz w:val="28"/>
          <w:szCs w:val="28"/>
        </w:rPr>
        <w:t xml:space="preserve"> для проведения государственной 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51398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                 </w:t>
      </w:r>
      <w:r w:rsidRPr="00051398">
        <w:rPr>
          <w:rFonts w:ascii="Times New Roman" w:hAnsi="Times New Roman" w:cs="Times New Roman"/>
          <w:b/>
          <w:sz w:val="28"/>
          <w:szCs w:val="28"/>
        </w:rPr>
        <w:t>основного общего образования в фор</w:t>
      </w:r>
      <w:r w:rsidR="000A7964">
        <w:rPr>
          <w:rFonts w:ascii="Times New Roman" w:hAnsi="Times New Roman" w:cs="Times New Roman"/>
          <w:b/>
          <w:sz w:val="28"/>
          <w:szCs w:val="28"/>
        </w:rPr>
        <w:t xml:space="preserve">ме государственного  выпускного </w:t>
      </w:r>
      <w:r w:rsidRPr="00051398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611D88">
        <w:rPr>
          <w:rFonts w:ascii="Times New Roman" w:hAnsi="Times New Roman" w:cs="Times New Roman"/>
          <w:b/>
          <w:sz w:val="28"/>
          <w:szCs w:val="28"/>
        </w:rPr>
        <w:t>в 2023</w:t>
      </w:r>
      <w:r w:rsidRPr="0005139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5FA5" w:rsidRDefault="00E65FA5" w:rsidP="00E65F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04A2D" w:rsidRDefault="00E65FA5" w:rsidP="00E07E3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31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327406" w:rsidRPr="00391131" w:rsidRDefault="00327406" w:rsidP="00E07E3E">
      <w:pPr>
        <w:pStyle w:val="aa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131" w:rsidRPr="00391131" w:rsidRDefault="00391131" w:rsidP="00327406">
      <w:pPr>
        <w:shd w:val="clear" w:color="auto" w:fill="FFFFFF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1131">
        <w:rPr>
          <w:rFonts w:ascii="Times New Roman" w:hAnsi="Times New Roman" w:cs="Times New Roman"/>
          <w:sz w:val="28"/>
          <w:szCs w:val="28"/>
        </w:rPr>
        <w:t xml:space="preserve">Настоящие правила предназначены для участников </w:t>
      </w:r>
      <w:r w:rsidR="00327406">
        <w:rPr>
          <w:rFonts w:ascii="Times New Roman" w:hAnsi="Times New Roman" w:cs="Times New Roman"/>
          <w:sz w:val="28"/>
          <w:szCs w:val="28"/>
        </w:rPr>
        <w:t xml:space="preserve">государственного выпускного экзамена </w:t>
      </w:r>
      <w:r w:rsidR="000A796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3274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91131">
        <w:rPr>
          <w:rFonts w:ascii="Times New Roman" w:hAnsi="Times New Roman" w:cs="Times New Roman"/>
          <w:sz w:val="28"/>
          <w:szCs w:val="28"/>
        </w:rPr>
        <w:t>ГВЭ</w:t>
      </w:r>
      <w:r w:rsidR="00327406">
        <w:rPr>
          <w:rFonts w:ascii="Times New Roman" w:hAnsi="Times New Roman" w:cs="Times New Roman"/>
          <w:sz w:val="28"/>
          <w:szCs w:val="28"/>
        </w:rPr>
        <w:t xml:space="preserve">), а </w:t>
      </w:r>
      <w:r w:rsidRPr="00391131">
        <w:rPr>
          <w:rFonts w:ascii="Times New Roman" w:hAnsi="Times New Roman" w:cs="Times New Roman"/>
          <w:sz w:val="28"/>
          <w:szCs w:val="28"/>
        </w:rPr>
        <w:t xml:space="preserve">также для организаторов </w:t>
      </w:r>
      <w:r w:rsidR="00327406">
        <w:rPr>
          <w:rFonts w:ascii="Times New Roman" w:hAnsi="Times New Roman" w:cs="Times New Roman"/>
          <w:sz w:val="28"/>
          <w:szCs w:val="28"/>
        </w:rPr>
        <w:t xml:space="preserve">пункта проведения экзамена (далее – </w:t>
      </w:r>
      <w:r w:rsidRPr="00391131">
        <w:rPr>
          <w:rFonts w:ascii="Times New Roman" w:hAnsi="Times New Roman" w:cs="Times New Roman"/>
          <w:sz w:val="28"/>
          <w:szCs w:val="28"/>
        </w:rPr>
        <w:t>ППЭ</w:t>
      </w:r>
      <w:r w:rsidR="00327406">
        <w:rPr>
          <w:rFonts w:ascii="Times New Roman" w:hAnsi="Times New Roman" w:cs="Times New Roman"/>
          <w:sz w:val="28"/>
          <w:szCs w:val="28"/>
        </w:rPr>
        <w:t>)</w:t>
      </w:r>
      <w:r w:rsidRPr="00391131">
        <w:rPr>
          <w:rFonts w:ascii="Times New Roman" w:hAnsi="Times New Roman" w:cs="Times New Roman"/>
          <w:sz w:val="28"/>
          <w:szCs w:val="28"/>
        </w:rPr>
        <w:t>, проводя</w:t>
      </w:r>
      <w:r w:rsidR="00327406">
        <w:rPr>
          <w:rFonts w:ascii="Times New Roman" w:hAnsi="Times New Roman" w:cs="Times New Roman"/>
          <w:sz w:val="28"/>
          <w:szCs w:val="28"/>
        </w:rPr>
        <w:t xml:space="preserve">щих инструктаж участников ГВЭ в </w:t>
      </w:r>
      <w:r w:rsidRPr="00391131">
        <w:rPr>
          <w:rFonts w:ascii="Times New Roman" w:hAnsi="Times New Roman" w:cs="Times New Roman"/>
          <w:sz w:val="28"/>
          <w:szCs w:val="28"/>
        </w:rPr>
        <w:t>день проведения ГВЭ.</w:t>
      </w:r>
    </w:p>
    <w:p w:rsidR="00504A2D" w:rsidRPr="00327406" w:rsidRDefault="00E07E3E" w:rsidP="00327406">
      <w:pPr>
        <w:shd w:val="clear" w:color="auto" w:fill="FFFFFF"/>
        <w:tabs>
          <w:tab w:val="left" w:pos="13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Каждый Б</w:t>
      </w:r>
      <w:r w:rsidR="00504A2D" w:rsidRPr="00504A2D">
        <w:rPr>
          <w:rFonts w:ascii="Times New Roman" w:hAnsi="Times New Roman" w:cs="Times New Roman"/>
          <w:spacing w:val="-8"/>
          <w:sz w:val="28"/>
          <w:szCs w:val="28"/>
        </w:rPr>
        <w:t xml:space="preserve">ланк регистрации,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27406">
        <w:rPr>
          <w:rFonts w:ascii="Times New Roman" w:hAnsi="Times New Roman" w:cs="Times New Roman"/>
          <w:sz w:val="28"/>
          <w:szCs w:val="28"/>
        </w:rPr>
        <w:t xml:space="preserve">ланк ответов № </w:t>
      </w:r>
      <w:r>
        <w:rPr>
          <w:rFonts w:ascii="Times New Roman" w:hAnsi="Times New Roman" w:cs="Times New Roman"/>
          <w:sz w:val="28"/>
          <w:szCs w:val="28"/>
        </w:rPr>
        <w:t>1, Б</w:t>
      </w:r>
      <w:r w:rsidR="00504A2D" w:rsidRPr="00504A2D">
        <w:rPr>
          <w:rFonts w:ascii="Times New Roman" w:hAnsi="Times New Roman" w:cs="Times New Roman"/>
          <w:sz w:val="28"/>
          <w:szCs w:val="28"/>
        </w:rPr>
        <w:t>ланк ответов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3E">
        <w:rPr>
          <w:rFonts w:ascii="Times New Roman" w:hAnsi="Times New Roman" w:cs="Times New Roman"/>
          <w:sz w:val="28"/>
          <w:szCs w:val="28"/>
        </w:rPr>
        <w:t>на задания с развернутым ответов</w:t>
      </w:r>
      <w:r w:rsidR="00504A2D" w:rsidRPr="00E07E3E">
        <w:rPr>
          <w:rFonts w:ascii="Times New Roman" w:hAnsi="Times New Roman" w:cs="Times New Roman"/>
          <w:sz w:val="28"/>
          <w:szCs w:val="28"/>
        </w:rPr>
        <w:t>,</w:t>
      </w:r>
      <w:r w:rsidR="00504A2D" w:rsidRPr="00504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Бланк ответов по русскому языку, </w:t>
      </w:r>
      <w:r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504A2D" w:rsidRPr="00504A2D">
        <w:rPr>
          <w:rFonts w:ascii="Times New Roman" w:hAnsi="Times New Roman" w:cs="Times New Roman"/>
          <w:spacing w:val="-5"/>
          <w:sz w:val="28"/>
          <w:szCs w:val="28"/>
        </w:rPr>
        <w:t xml:space="preserve">ополнительный бланк ответов </w:t>
      </w:r>
      <w:r w:rsidR="00504A2D" w:rsidRPr="00327406">
        <w:rPr>
          <w:rFonts w:ascii="Times New Roman" w:hAnsi="Times New Roman" w:cs="Times New Roman"/>
          <w:sz w:val="28"/>
          <w:szCs w:val="28"/>
        </w:rPr>
        <w:t>тиражируются на одном листе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04A2D" w:rsidRPr="00327406">
        <w:rPr>
          <w:rFonts w:ascii="Times New Roman" w:hAnsi="Times New Roman" w:cs="Times New Roman"/>
          <w:spacing w:val="-8"/>
          <w:sz w:val="28"/>
          <w:szCs w:val="28"/>
        </w:rPr>
        <w:t xml:space="preserve">с одной </w:t>
      </w:r>
      <w:r w:rsidR="00504A2D" w:rsidRPr="00327406">
        <w:rPr>
          <w:rFonts w:ascii="Times New Roman" w:hAnsi="Times New Roman" w:cs="Times New Roman"/>
          <w:spacing w:val="-5"/>
          <w:sz w:val="28"/>
          <w:szCs w:val="28"/>
        </w:rPr>
        <w:t xml:space="preserve">стороны. </w:t>
      </w:r>
    </w:p>
    <w:p w:rsidR="00E65FA5" w:rsidRPr="00E65FA5" w:rsidRDefault="00E65FA5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5">
        <w:rPr>
          <w:rFonts w:ascii="Times New Roman" w:hAnsi="Times New Roman" w:cs="Times New Roman"/>
          <w:sz w:val="28"/>
          <w:szCs w:val="28"/>
        </w:rPr>
        <w:t>Участники ГВЭ выполняют экзаменационные работы на бланках ГВЭ,</w:t>
      </w:r>
      <w:r w:rsidR="00327406">
        <w:rPr>
          <w:rFonts w:ascii="Times New Roman" w:hAnsi="Times New Roman" w:cs="Times New Roman"/>
          <w:sz w:val="28"/>
          <w:szCs w:val="28"/>
        </w:rPr>
        <w:t xml:space="preserve"> </w:t>
      </w:r>
      <w:r w:rsidRPr="00E65FA5">
        <w:rPr>
          <w:rFonts w:ascii="Times New Roman" w:hAnsi="Times New Roman" w:cs="Times New Roman"/>
          <w:sz w:val="28"/>
          <w:szCs w:val="28"/>
        </w:rPr>
        <w:t>формы и описание правил заполнения которых приведены ниже.</w:t>
      </w:r>
    </w:p>
    <w:p w:rsidR="00E65FA5" w:rsidRDefault="00E65FA5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A5">
        <w:rPr>
          <w:rFonts w:ascii="Times New Roman" w:hAnsi="Times New Roman" w:cs="Times New Roman"/>
          <w:sz w:val="28"/>
          <w:szCs w:val="28"/>
        </w:rPr>
        <w:t>При недостатке места дл</w:t>
      </w:r>
      <w:r w:rsidR="00327406">
        <w:rPr>
          <w:rFonts w:ascii="Times New Roman" w:hAnsi="Times New Roman" w:cs="Times New Roman"/>
          <w:sz w:val="28"/>
          <w:szCs w:val="28"/>
        </w:rPr>
        <w:t>я записи ответов на задания на Б</w:t>
      </w:r>
      <w:r w:rsidRPr="00E65FA5">
        <w:rPr>
          <w:rFonts w:ascii="Times New Roman" w:hAnsi="Times New Roman" w:cs="Times New Roman"/>
          <w:sz w:val="28"/>
          <w:szCs w:val="28"/>
        </w:rPr>
        <w:t>ланке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E07E3E">
        <w:rPr>
          <w:rFonts w:ascii="Times New Roman" w:hAnsi="Times New Roman" w:cs="Times New Roman"/>
          <w:sz w:val="28"/>
          <w:szCs w:val="28"/>
        </w:rPr>
        <w:t xml:space="preserve">или Бланке ответов по русскому языку </w:t>
      </w:r>
      <w:r w:rsidRPr="00E65F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печать бланков - односторонняя</w:t>
      </w:r>
      <w:r w:rsidRPr="00E65FA5">
        <w:rPr>
          <w:rFonts w:ascii="Times New Roman" w:hAnsi="Times New Roman" w:cs="Times New Roman"/>
          <w:sz w:val="28"/>
          <w:szCs w:val="28"/>
        </w:rPr>
        <w:t>) организатор в аудитории по просьбе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A5">
        <w:rPr>
          <w:rFonts w:ascii="Times New Roman" w:hAnsi="Times New Roman" w:cs="Times New Roman"/>
          <w:sz w:val="28"/>
          <w:szCs w:val="28"/>
        </w:rPr>
        <w:t>выдает дополнительный бланк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5D" w:rsidRPr="00E65FA5" w:rsidRDefault="000D1E5D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5D" w:rsidRDefault="00E65FA5" w:rsidP="00E07E3E">
      <w:pPr>
        <w:pStyle w:val="7"/>
        <w:numPr>
          <w:ilvl w:val="0"/>
          <w:numId w:val="3"/>
        </w:numPr>
        <w:shd w:val="clear" w:color="auto" w:fill="auto"/>
        <w:spacing w:line="240" w:lineRule="auto"/>
        <w:ind w:left="0" w:firstLine="0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bookmark2"/>
      <w:r w:rsidRPr="00BA659B">
        <w:rPr>
          <w:b/>
          <w:color w:val="000000"/>
          <w:sz w:val="28"/>
          <w:szCs w:val="28"/>
          <w:lang w:eastAsia="ru-RU" w:bidi="ru-RU"/>
        </w:rPr>
        <w:t>Основные правила заполнения бланков ГВЭ</w:t>
      </w:r>
      <w:bookmarkEnd w:id="0"/>
      <w:r w:rsidR="000A7964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327406" w:rsidRPr="00BA659B" w:rsidRDefault="00327406" w:rsidP="00327406">
      <w:pPr>
        <w:pStyle w:val="7"/>
        <w:shd w:val="clear" w:color="auto" w:fill="auto"/>
        <w:spacing w:line="240" w:lineRule="auto"/>
        <w:ind w:left="1211" w:firstLine="709"/>
        <w:jc w:val="left"/>
        <w:rPr>
          <w:b/>
          <w:color w:val="000000"/>
          <w:sz w:val="28"/>
          <w:szCs w:val="28"/>
          <w:lang w:eastAsia="ru-RU" w:bidi="ru-RU"/>
        </w:rPr>
      </w:pPr>
    </w:p>
    <w:p w:rsidR="000D1E5D" w:rsidRPr="00391131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Все бланки ГВЭ заполняются гелевой или капиллярной ручкой черного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цвета.</w:t>
      </w:r>
      <w:r w:rsidR="00391131">
        <w:rPr>
          <w:sz w:val="28"/>
          <w:szCs w:val="28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Участник должен изображать каждую цифру и б</w:t>
      </w:r>
      <w:r w:rsidR="00327406">
        <w:rPr>
          <w:color w:val="000000"/>
          <w:sz w:val="28"/>
          <w:szCs w:val="28"/>
          <w:lang w:eastAsia="ru-RU" w:bidi="ru-RU"/>
        </w:rPr>
        <w:t>укву во всех заполняемых полях Бланка регистрации, Б</w:t>
      </w:r>
      <w:r w:rsidRPr="00BA659B">
        <w:rPr>
          <w:color w:val="000000"/>
          <w:sz w:val="28"/>
          <w:szCs w:val="28"/>
          <w:lang w:eastAsia="ru-RU" w:bidi="ru-RU"/>
        </w:rPr>
        <w:t>ланка ответов</w:t>
      </w:r>
      <w:r w:rsidR="00327406">
        <w:rPr>
          <w:color w:val="000000"/>
          <w:sz w:val="28"/>
          <w:szCs w:val="28"/>
          <w:lang w:eastAsia="ru-RU" w:bidi="ru-RU"/>
        </w:rPr>
        <w:t xml:space="preserve"> № 1, Б</w:t>
      </w:r>
      <w:r w:rsidR="000D1E5D">
        <w:rPr>
          <w:color w:val="000000"/>
          <w:sz w:val="28"/>
          <w:szCs w:val="28"/>
          <w:lang w:eastAsia="ru-RU" w:bidi="ru-RU"/>
        </w:rPr>
        <w:t>ланка ответов № 2</w:t>
      </w:r>
      <w:r w:rsidRPr="00BA659B">
        <w:rPr>
          <w:color w:val="000000"/>
          <w:sz w:val="28"/>
          <w:szCs w:val="28"/>
          <w:lang w:eastAsia="ru-RU" w:bidi="ru-RU"/>
        </w:rPr>
        <w:t xml:space="preserve">, </w:t>
      </w:r>
      <w:r w:rsidR="000A7964">
        <w:rPr>
          <w:color w:val="000000"/>
          <w:sz w:val="28"/>
          <w:szCs w:val="28"/>
          <w:lang w:eastAsia="ru-RU" w:bidi="ru-RU"/>
        </w:rPr>
        <w:t>Бланка ответов по русскому языку, Д</w:t>
      </w:r>
      <w:r w:rsidRPr="00BA659B">
        <w:rPr>
          <w:color w:val="000000"/>
          <w:sz w:val="28"/>
          <w:szCs w:val="28"/>
          <w:lang w:eastAsia="ru-RU" w:bidi="ru-RU"/>
        </w:rPr>
        <w:t xml:space="preserve">ополнительного бланка ответов, </w:t>
      </w:r>
      <w:r w:rsidR="000D1E5D">
        <w:rPr>
          <w:color w:val="000000"/>
          <w:sz w:val="28"/>
          <w:szCs w:val="28"/>
          <w:lang w:eastAsia="ru-RU" w:bidi="ru-RU"/>
        </w:rPr>
        <w:t>аккуратно и разборчиво печатными буквами</w:t>
      </w:r>
      <w:r w:rsidRPr="00BA659B">
        <w:rPr>
          <w:color w:val="000000"/>
          <w:sz w:val="28"/>
          <w:szCs w:val="28"/>
          <w:lang w:eastAsia="ru-RU" w:bidi="ru-RU"/>
        </w:rPr>
        <w:t xml:space="preserve">. 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Каждое поле в бланках заполняется, начиная с первой </w:t>
      </w:r>
      <w:r w:rsidRPr="000D1E5D">
        <w:rPr>
          <w:color w:val="000000"/>
          <w:sz w:val="28"/>
          <w:szCs w:val="28"/>
          <w:lang w:eastAsia="ru-RU" w:bidi="ru-RU"/>
        </w:rPr>
        <w:t>поз</w:t>
      </w:r>
      <w:r w:rsidRPr="000D1E5D">
        <w:rPr>
          <w:rStyle w:val="1"/>
          <w:sz w:val="28"/>
          <w:szCs w:val="28"/>
          <w:u w:val="none"/>
        </w:rPr>
        <w:t>ици</w:t>
      </w:r>
      <w:r w:rsidRPr="000D1E5D">
        <w:rPr>
          <w:color w:val="000000"/>
          <w:sz w:val="28"/>
          <w:szCs w:val="28"/>
          <w:lang w:eastAsia="ru-RU" w:bidi="ru-RU"/>
        </w:rPr>
        <w:t>и</w:t>
      </w:r>
      <w:r w:rsidRPr="00BA659B">
        <w:rPr>
          <w:color w:val="000000"/>
          <w:sz w:val="28"/>
          <w:szCs w:val="28"/>
          <w:lang w:eastAsia="ru-RU" w:bidi="ru-RU"/>
        </w:rPr>
        <w:t xml:space="preserve"> (в том числе и поля для занесения фамилии, имени и отчества участника ГВЭ).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При записи ответов необходимо строго следовать инструкциям </w:t>
      </w:r>
      <w:r w:rsidR="003061C0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BA659B">
        <w:rPr>
          <w:color w:val="000000"/>
          <w:sz w:val="28"/>
          <w:szCs w:val="28"/>
          <w:lang w:eastAsia="ru-RU" w:bidi="ru-RU"/>
        </w:rPr>
        <w:t xml:space="preserve">по выполнению работы (к группе заданий, отдельным заданиям), указанным </w:t>
      </w:r>
      <w:r w:rsidR="003061C0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BA659B">
        <w:rPr>
          <w:color w:val="000000"/>
          <w:sz w:val="28"/>
          <w:szCs w:val="28"/>
          <w:lang w:eastAsia="ru-RU" w:bidi="ru-RU"/>
        </w:rPr>
        <w:t>в КИМ.</w:t>
      </w:r>
    </w:p>
    <w:p w:rsidR="000D1E5D" w:rsidRPr="00B71E73" w:rsidRDefault="000A7964" w:rsidP="00327406">
      <w:pPr>
        <w:pStyle w:val="7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бланках ответов, а также на Д</w:t>
      </w:r>
      <w:r w:rsidR="00E65FA5" w:rsidRPr="00BA659B">
        <w:rPr>
          <w:color w:val="000000"/>
          <w:sz w:val="28"/>
          <w:szCs w:val="28"/>
          <w:lang w:eastAsia="ru-RU" w:bidi="ru-RU"/>
        </w:rPr>
        <w:t>ополнительном бланке ответов не должно быть пометок, содержащих информацию о личности участника ГВЭ.</w:t>
      </w:r>
    </w:p>
    <w:p w:rsidR="00327406" w:rsidRDefault="00327406" w:rsidP="00327406">
      <w:pPr>
        <w:pStyle w:val="7"/>
        <w:shd w:val="clear" w:color="auto" w:fill="auto"/>
        <w:spacing w:line="276" w:lineRule="auto"/>
        <w:ind w:left="1211" w:firstLine="709"/>
        <w:jc w:val="left"/>
        <w:rPr>
          <w:color w:val="000000"/>
          <w:sz w:val="28"/>
          <w:szCs w:val="28"/>
          <w:lang w:eastAsia="ru-RU" w:bidi="ru-RU"/>
        </w:rPr>
      </w:pPr>
    </w:p>
    <w:p w:rsidR="00E65FA5" w:rsidRPr="00327406" w:rsidRDefault="00E65FA5" w:rsidP="00327406">
      <w:pPr>
        <w:pStyle w:val="7"/>
        <w:shd w:val="clear" w:color="auto" w:fill="auto"/>
        <w:spacing w:line="276" w:lineRule="auto"/>
        <w:ind w:left="1211" w:firstLine="709"/>
        <w:jc w:val="left"/>
        <w:rPr>
          <w:color w:val="000000"/>
          <w:sz w:val="28"/>
          <w:szCs w:val="28"/>
          <w:lang w:eastAsia="ru-RU" w:bidi="ru-RU"/>
        </w:rPr>
      </w:pPr>
      <w:r w:rsidRPr="00327406">
        <w:rPr>
          <w:color w:val="000000"/>
          <w:sz w:val="28"/>
          <w:szCs w:val="28"/>
          <w:lang w:eastAsia="ru-RU" w:bidi="ru-RU"/>
        </w:rPr>
        <w:t>Категорически запрещается: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делать в полях бланков,</w:t>
      </w:r>
      <w:r w:rsidR="00E76410">
        <w:rPr>
          <w:color w:val="000000"/>
          <w:sz w:val="28"/>
          <w:szCs w:val="28"/>
          <w:lang w:eastAsia="ru-RU" w:bidi="ru-RU"/>
        </w:rPr>
        <w:t xml:space="preserve"> вне полей бланков или в полях </w:t>
      </w:r>
      <w:r w:rsidRPr="00BA659B">
        <w:rPr>
          <w:color w:val="000000"/>
          <w:sz w:val="28"/>
          <w:szCs w:val="28"/>
          <w:lang w:eastAsia="ru-RU" w:bidi="ru-RU"/>
        </w:rPr>
        <w:t>какие-либо записи и (или) пометки, не относящиеся к содержанию полей бланков;</w:t>
      </w:r>
    </w:p>
    <w:p w:rsidR="00E65FA5" w:rsidRPr="00BA659B" w:rsidRDefault="00E65FA5" w:rsidP="003274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использовать для заполнения бланков цветные ручки вместо черной, карандаш, средства для исправления внесенной в бланки информации («</w:t>
      </w:r>
      <w:r w:rsidR="000A7964">
        <w:rPr>
          <w:color w:val="000000"/>
          <w:sz w:val="28"/>
          <w:szCs w:val="28"/>
          <w:lang w:eastAsia="ru-RU" w:bidi="ru-RU"/>
        </w:rPr>
        <w:t>корректор</w:t>
      </w:r>
      <w:r w:rsidRPr="00BA659B">
        <w:rPr>
          <w:color w:val="000000"/>
          <w:sz w:val="28"/>
          <w:szCs w:val="28"/>
          <w:lang w:eastAsia="ru-RU" w:bidi="ru-RU"/>
        </w:rPr>
        <w:t>», «ластик» и др.).</w:t>
      </w:r>
    </w:p>
    <w:p w:rsidR="00E65FA5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>По указанию ответственного организатора в аудитории участники ГВЭ приступают к заполнению верхней части бланк</w:t>
      </w:r>
      <w:r w:rsidR="00E7641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</w:t>
      </w:r>
      <w:r w:rsidR="003911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(рис.1)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76410" w:rsidRPr="00B41662" w:rsidRDefault="00E76410" w:rsidP="00327406">
      <w:pPr>
        <w:pStyle w:val="a3"/>
        <w:spacing w:before="0" w:after="0"/>
        <w:ind w:left="5103" w:firstLine="709"/>
        <w:jc w:val="left"/>
        <w:rPr>
          <w:b w:val="0"/>
          <w:noProof/>
          <w:szCs w:val="28"/>
        </w:rPr>
      </w:pPr>
    </w:p>
    <w:tbl>
      <w:tblPr>
        <w:tblW w:w="10583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3"/>
      </w:tblGrid>
      <w:tr w:rsidR="006F6816" w:rsidTr="00391131">
        <w:trPr>
          <w:trHeight w:val="3334"/>
        </w:trPr>
        <w:tc>
          <w:tcPr>
            <w:tcW w:w="10583" w:type="dxa"/>
          </w:tcPr>
          <w:p w:rsidR="006F6816" w:rsidRDefault="006F6816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E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611D88">
              <w:rPr>
                <w:rFonts w:ascii="Times New Roman" w:hAnsi="Times New Roman" w:cs="Times New Roman"/>
                <w:sz w:val="28"/>
                <w:szCs w:val="28"/>
              </w:rPr>
              <w:t>Й ВЫПУСКНОЙ ЭКЗАМЕН ГИА-9 в 2023</w:t>
            </w:r>
            <w:r w:rsidRPr="0016482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0A7964" w:rsidRPr="0016482E" w:rsidRDefault="000A7964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16" w:rsidRDefault="006F6816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БЛАНК    РЕГИСТРАЦИИ </w:t>
            </w:r>
          </w:p>
          <w:p w:rsidR="00391131" w:rsidRPr="00391131" w:rsidRDefault="00391131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2"/>
                <w:szCs w:val="36"/>
              </w:rPr>
            </w:pPr>
          </w:p>
          <w:tbl>
            <w:tblPr>
              <w:tblStyle w:val="a5"/>
              <w:tblW w:w="9780" w:type="dxa"/>
              <w:tblInd w:w="569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272"/>
              <w:gridCol w:w="291"/>
              <w:gridCol w:w="289"/>
              <w:gridCol w:w="287"/>
              <w:gridCol w:w="285"/>
              <w:gridCol w:w="284"/>
              <w:gridCol w:w="282"/>
              <w:gridCol w:w="271"/>
              <w:gridCol w:w="289"/>
              <w:gridCol w:w="285"/>
              <w:gridCol w:w="282"/>
              <w:gridCol w:w="270"/>
              <w:gridCol w:w="301"/>
              <w:gridCol w:w="301"/>
              <w:gridCol w:w="301"/>
              <w:gridCol w:w="301"/>
              <w:gridCol w:w="270"/>
              <w:gridCol w:w="286"/>
              <w:gridCol w:w="286"/>
              <w:gridCol w:w="283"/>
              <w:gridCol w:w="281"/>
              <w:gridCol w:w="270"/>
              <w:gridCol w:w="270"/>
              <w:gridCol w:w="270"/>
              <w:gridCol w:w="310"/>
              <w:gridCol w:w="270"/>
              <w:gridCol w:w="270"/>
              <w:gridCol w:w="310"/>
              <w:gridCol w:w="356"/>
              <w:gridCol w:w="356"/>
            </w:tblGrid>
            <w:tr w:rsidR="006F6816" w:rsidTr="006F6816">
              <w:tc>
                <w:tcPr>
                  <w:tcW w:w="1101" w:type="dxa"/>
                  <w:gridSpan w:val="2"/>
                  <w:tcBorders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региона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образовательной организации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Класс</w:t>
                  </w:r>
                </w:p>
                <w:p w:rsidR="006F6816" w:rsidRPr="008A5A73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Номер, буква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>Код пункта проведения ГВЭ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аудитории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gridSpan w:val="8"/>
                  <w:tcBorders>
                    <w:lef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проведения ГВЭ</w:t>
                  </w:r>
                </w:p>
              </w:tc>
            </w:tr>
            <w:tr w:rsidR="006F6816" w:rsidTr="006F6816">
              <w:tc>
                <w:tcPr>
                  <w:tcW w:w="534" w:type="dxa"/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6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A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6F6816" w:rsidRPr="008A5A73" w:rsidRDefault="006F6816" w:rsidP="00327406">
            <w:pPr>
              <w:ind w:left="682" w:firstLine="709"/>
              <w:rPr>
                <w:sz w:val="8"/>
                <w:szCs w:val="28"/>
              </w:rPr>
            </w:pPr>
          </w:p>
          <w:tbl>
            <w:tblPr>
              <w:tblStyle w:val="a5"/>
              <w:tblW w:w="9038" w:type="dxa"/>
              <w:tblInd w:w="961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425"/>
              <w:gridCol w:w="425"/>
              <w:gridCol w:w="291"/>
              <w:gridCol w:w="289"/>
              <w:gridCol w:w="287"/>
              <w:gridCol w:w="285"/>
              <w:gridCol w:w="284"/>
              <w:gridCol w:w="282"/>
              <w:gridCol w:w="271"/>
              <w:gridCol w:w="289"/>
              <w:gridCol w:w="285"/>
              <w:gridCol w:w="282"/>
              <w:gridCol w:w="415"/>
              <w:gridCol w:w="428"/>
              <w:gridCol w:w="440"/>
              <w:gridCol w:w="422"/>
              <w:gridCol w:w="405"/>
              <w:gridCol w:w="432"/>
              <w:gridCol w:w="425"/>
              <w:gridCol w:w="425"/>
              <w:gridCol w:w="425"/>
              <w:gridCol w:w="425"/>
            </w:tblGrid>
            <w:tr w:rsidR="006F6816" w:rsidRPr="008A5A73" w:rsidTr="006F6816">
              <w:tc>
                <w:tcPr>
                  <w:tcW w:w="1101" w:type="dxa"/>
                  <w:gridSpan w:val="2"/>
                  <w:tcBorders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5A73">
                    <w:rPr>
                      <w:rFonts w:ascii="Times New Roman" w:hAnsi="Times New Roman" w:cs="Times New Roman"/>
                    </w:rPr>
                    <w:t xml:space="preserve">Код </w:t>
                  </w:r>
                  <w:r>
                    <w:rPr>
                      <w:rFonts w:ascii="Times New Roman" w:hAnsi="Times New Roman" w:cs="Times New Roman"/>
                    </w:rPr>
                    <w:t>предмета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предмета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6816" w:rsidRPr="008A5A73" w:rsidRDefault="006F6816" w:rsidP="003C21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варианта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C21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работы</w:t>
                  </w:r>
                </w:p>
              </w:tc>
            </w:tr>
            <w:tr w:rsidR="006F6816" w:rsidRPr="008A5A73" w:rsidTr="006F6816">
              <w:trPr>
                <w:trHeight w:val="419"/>
              </w:trPr>
              <w:tc>
                <w:tcPr>
                  <w:tcW w:w="534" w:type="dxa"/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F6816" w:rsidRPr="008A5A73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6F6816" w:rsidRDefault="006F6816" w:rsidP="00327406">
                  <w:pPr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6816" w:rsidRDefault="006F6816" w:rsidP="00327406">
            <w:pPr>
              <w:spacing w:after="0"/>
              <w:ind w:left="6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CF" w:rsidRDefault="001B1BCF" w:rsidP="003274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CF" w:rsidRPr="001B1BCF" w:rsidRDefault="00A47E43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Рис. 1. Верхняя часть Б</w:t>
      </w:r>
      <w:r w:rsidR="001B1BCF" w:rsidRPr="001B1BCF">
        <w:rPr>
          <w:rFonts w:ascii="Times New Roman" w:hAnsi="Times New Roman" w:cs="Times New Roman"/>
          <w:iCs/>
          <w:sz w:val="28"/>
          <w:szCs w:val="28"/>
        </w:rPr>
        <w:t>ланка регистрации</w:t>
      </w:r>
    </w:p>
    <w:p w:rsidR="001B1BCF" w:rsidRDefault="001B1BCF" w:rsidP="003274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A5" w:rsidRPr="00E65FA5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региона - 23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образовательной организации;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буква класса (при наличии);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ППЭ;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аудитории; </w:t>
      </w:r>
    </w:p>
    <w:p w:rsidR="00E65FA5" w:rsidRPr="00E65FA5" w:rsidRDefault="00E65FA5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экзамена (ДД-ММ-ГГ); </w:t>
      </w:r>
    </w:p>
    <w:p w:rsidR="00E65FA5" w:rsidRPr="00E65FA5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предмета;</w:t>
      </w:r>
    </w:p>
    <w:p w:rsidR="001B1BCF" w:rsidRPr="00603964" w:rsidRDefault="00E76410" w:rsidP="00327406">
      <w:pPr>
        <w:tabs>
          <w:tab w:val="left" w:pos="993"/>
        </w:tabs>
        <w:spacing w:after="0" w:line="240" w:lineRule="auto"/>
        <w:ind w:left="2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5FA5" w:rsidRP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A2D" w:rsidRPr="00391131" w:rsidRDefault="00504A2D" w:rsidP="00327406">
      <w:pPr>
        <w:shd w:val="clear" w:color="auto" w:fill="FFFFFF"/>
        <w:tabs>
          <w:tab w:val="left" w:pos="9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6C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«Код работы» заполняется </w:t>
      </w:r>
      <w:r w:rsidR="006C4600" w:rsidRPr="00327406">
        <w:rPr>
          <w:rFonts w:ascii="Times New Roman" w:hAnsi="Times New Roman" w:cs="Times New Roman"/>
          <w:bCs/>
          <w:spacing w:val="-7"/>
          <w:sz w:val="28"/>
          <w:szCs w:val="28"/>
        </w:rPr>
        <w:t>руководителем ППЭ за день до экзамена:</w:t>
      </w:r>
      <w:r w:rsidR="006C460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три цифры </w:t>
      </w:r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порядковый номер </w:t>
      </w:r>
      <w:r w:rsidR="006C4600"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 участника ГВЭ </w:t>
      </w:r>
      <w:r w:rsidR="006039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600">
        <w:rPr>
          <w:rFonts w:ascii="Times New Roman" w:hAnsi="Times New Roman" w:cs="Times New Roman"/>
          <w:spacing w:val="-5"/>
          <w:sz w:val="28"/>
          <w:szCs w:val="28"/>
        </w:rPr>
        <w:t xml:space="preserve">от 001 до числа </w:t>
      </w:r>
      <w:r w:rsidRPr="006C4600">
        <w:rPr>
          <w:rFonts w:ascii="Times New Roman" w:hAnsi="Times New Roman" w:cs="Times New Roman"/>
          <w:sz w:val="28"/>
          <w:szCs w:val="28"/>
        </w:rPr>
        <w:t>обучающихся, сдающих экзамен в ППЭ</w:t>
      </w:r>
      <w:r w:rsidR="00603964">
        <w:rPr>
          <w:rFonts w:ascii="Times New Roman" w:hAnsi="Times New Roman" w:cs="Times New Roman"/>
          <w:sz w:val="28"/>
          <w:szCs w:val="28"/>
        </w:rPr>
        <w:t xml:space="preserve"> (сквозной)</w:t>
      </w:r>
      <w:r w:rsidR="006C4600" w:rsidRPr="006C4600">
        <w:rPr>
          <w:rFonts w:ascii="Times New Roman" w:hAnsi="Times New Roman" w:cs="Times New Roman"/>
          <w:sz w:val="28"/>
          <w:szCs w:val="28"/>
        </w:rPr>
        <w:t>.</w:t>
      </w:r>
      <w:r w:rsidRPr="006C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FA5" w:rsidRDefault="00E65FA5" w:rsidP="003274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 средней части бланка регистрации «Сведения об участнике» заполняются участником самостоятельно</w:t>
      </w:r>
      <w:r w:rsidR="003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(рис.2)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tbl>
      <w:tblPr>
        <w:tblW w:w="0" w:type="auto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6F6816" w:rsidTr="006C4600">
        <w:trPr>
          <w:trHeight w:val="3421"/>
        </w:trPr>
        <w:tc>
          <w:tcPr>
            <w:tcW w:w="10515" w:type="dxa"/>
          </w:tcPr>
          <w:p w:rsidR="006F6816" w:rsidRPr="00AA5E9B" w:rsidRDefault="006F6816" w:rsidP="0032740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ОБ УЧАСТНИКЕ</w:t>
            </w:r>
          </w:p>
          <w:tbl>
            <w:tblPr>
              <w:tblStyle w:val="a5"/>
              <w:tblW w:w="9570" w:type="dxa"/>
              <w:tblInd w:w="644" w:type="dxa"/>
              <w:tblLook w:val="04A0" w:firstRow="1" w:lastRow="0" w:firstColumn="1" w:lastColumn="0" w:noHBand="0" w:noVBand="1"/>
            </w:tblPr>
            <w:tblGrid>
              <w:gridCol w:w="128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 w:rsidR="006F6816" w:rsidTr="006F6816">
              <w:tc>
                <w:tcPr>
                  <w:tcW w:w="1287" w:type="dxa"/>
                  <w:tcBorders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4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F6816" w:rsidTr="006F6816">
              <w:tc>
                <w:tcPr>
                  <w:tcW w:w="12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6816" w:rsidRPr="00E74DAE" w:rsidRDefault="006F6816" w:rsidP="00327406">
                  <w:pPr>
                    <w:ind w:left="-74" w:right="-131" w:firstLine="7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6816" w:rsidRPr="00AA5E9B" w:rsidRDefault="006F6816" w:rsidP="003C2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A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ерия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6816" w:rsidRPr="00AA5E9B" w:rsidRDefault="006F6816" w:rsidP="00327406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6816" w:rsidRPr="00AA5E9B" w:rsidRDefault="006F6816" w:rsidP="003C21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A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омер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</w:tcPr>
                <w:p w:rsidR="006F6816" w:rsidRDefault="006F6816" w:rsidP="00327406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6816" w:rsidRDefault="006F6816" w:rsidP="00327406">
            <w:pPr>
              <w:ind w:left="791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71E73" w:rsidRDefault="00B71E73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4600" w:rsidRDefault="001B1BCF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>Рис. 2. Сведения об участнике государственного выпускного экзамена</w:t>
      </w:r>
    </w:p>
    <w:p w:rsidR="00327406" w:rsidRPr="00603964" w:rsidRDefault="00327406" w:rsidP="00327406">
      <w:pPr>
        <w:widowControl w:val="0"/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1E73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нижней части бланка регистрации расположены отметки для заполнения организатором в аудитории</w:t>
      </w:r>
      <w:r w:rsidR="00B71E7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(рис.3)</w:t>
      </w: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</w:p>
    <w:p w:rsidR="005A7AF9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Поля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заполняются, если участник ГВЭ удален с экзамена в связи </w:t>
      </w:r>
      <w:r w:rsidR="003061C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 нарушением установленного порядка проведения ГИА или не закончил экзамен по уважительной причине. </w:t>
      </w:r>
    </w:p>
    <w:p w:rsidR="000922BE" w:rsidRPr="00E97966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66">
        <w:rPr>
          <w:rFonts w:ascii="Times New Roman" w:hAnsi="Times New Roman" w:cs="Times New Roman"/>
          <w:sz w:val="28"/>
          <w:szCs w:val="28"/>
        </w:rPr>
        <w:t xml:space="preserve">Отметка организатора в аудитории заверяется подписью организатора </w:t>
      </w:r>
      <w:r w:rsidR="00306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7966">
        <w:rPr>
          <w:rFonts w:ascii="Times New Roman" w:hAnsi="Times New Roman" w:cs="Times New Roman"/>
          <w:sz w:val="28"/>
          <w:szCs w:val="28"/>
        </w:rPr>
        <w:t xml:space="preserve">в специально отведенном для этого поле бланка регистрации, и вносится соответствующая запись в форме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ГВЭ </w:t>
      </w:r>
      <w:r w:rsidRPr="009D5279">
        <w:rPr>
          <w:rFonts w:ascii="Times New Roman" w:hAnsi="Times New Roman" w:cs="Times New Roman"/>
          <w:sz w:val="28"/>
          <w:szCs w:val="28"/>
        </w:rPr>
        <w:t>ППЭ-</w:t>
      </w:r>
      <w:r w:rsidR="008D681A" w:rsidRPr="009D5279">
        <w:rPr>
          <w:rFonts w:ascii="Times New Roman" w:hAnsi="Times New Roman" w:cs="Times New Roman"/>
          <w:sz w:val="28"/>
          <w:szCs w:val="28"/>
        </w:rPr>
        <w:t>05-02 (ауд.)</w:t>
      </w:r>
      <w:r w:rsidRPr="009D5279">
        <w:rPr>
          <w:rFonts w:ascii="Times New Roman" w:hAnsi="Times New Roman" w:cs="Times New Roman"/>
          <w:sz w:val="28"/>
          <w:szCs w:val="28"/>
        </w:rPr>
        <w:t xml:space="preserve"> «Протокол проведения ГВЭ </w:t>
      </w:r>
      <w:r w:rsidR="003061C0" w:rsidRPr="009D52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5279">
        <w:rPr>
          <w:rFonts w:ascii="Times New Roman" w:hAnsi="Times New Roman" w:cs="Times New Roman"/>
          <w:sz w:val="28"/>
          <w:szCs w:val="28"/>
        </w:rPr>
        <w:t>в аудитории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 ППЭ</w:t>
      </w:r>
      <w:r w:rsidRPr="009D5279">
        <w:rPr>
          <w:rFonts w:ascii="Times New Roman" w:hAnsi="Times New Roman" w:cs="Times New Roman"/>
          <w:sz w:val="28"/>
          <w:szCs w:val="28"/>
        </w:rPr>
        <w:t>».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Pr="009D5279">
        <w:rPr>
          <w:rFonts w:ascii="Times New Roman" w:hAnsi="Times New Roman" w:cs="Times New Roman"/>
          <w:sz w:val="28"/>
          <w:szCs w:val="28"/>
        </w:rPr>
        <w:t>В случае удаления участника ГВЭ в штабе ППЭ в зоне видимости камер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Pr="009D5279">
        <w:rPr>
          <w:rFonts w:ascii="Times New Roman" w:hAnsi="Times New Roman" w:cs="Times New Roman"/>
          <w:sz w:val="28"/>
          <w:szCs w:val="28"/>
        </w:rPr>
        <w:t xml:space="preserve">видеонаблюдения заполняется форма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ГВЭ </w:t>
      </w:r>
      <w:r w:rsidRPr="009D5279">
        <w:rPr>
          <w:rFonts w:ascii="Times New Roman" w:hAnsi="Times New Roman" w:cs="Times New Roman"/>
          <w:sz w:val="28"/>
          <w:szCs w:val="28"/>
        </w:rPr>
        <w:t>ППЭ-</w:t>
      </w:r>
      <w:r w:rsidR="008D681A" w:rsidRPr="009D5279">
        <w:rPr>
          <w:rFonts w:ascii="Times New Roman" w:hAnsi="Times New Roman" w:cs="Times New Roman"/>
          <w:sz w:val="28"/>
          <w:szCs w:val="28"/>
        </w:rPr>
        <w:t>21</w:t>
      </w:r>
      <w:r w:rsidRPr="009D5279">
        <w:rPr>
          <w:rFonts w:ascii="Times New Roman" w:hAnsi="Times New Roman" w:cs="Times New Roman"/>
          <w:sz w:val="28"/>
          <w:szCs w:val="28"/>
        </w:rPr>
        <w:t xml:space="preserve"> «Акт об удалении участника ГИА».</w:t>
      </w:r>
      <w:r w:rsidR="00C51811" w:rsidRPr="009D5279">
        <w:rPr>
          <w:rFonts w:ascii="Times New Roman" w:hAnsi="Times New Roman" w:cs="Times New Roman"/>
          <w:sz w:val="28"/>
          <w:szCs w:val="28"/>
        </w:rPr>
        <w:t xml:space="preserve">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В случае, если участник ГВЭ </w:t>
      </w:r>
      <w:r w:rsidR="000922BE" w:rsidRPr="009D527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 закончил экзамен по уважительной причине, 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в штабе ППЭ в зоне видимости камер видеонаблюдения заполняется форма </w:t>
      </w:r>
      <w:r w:rsidR="008D681A" w:rsidRPr="009D5279">
        <w:rPr>
          <w:rFonts w:ascii="Times New Roman" w:hAnsi="Times New Roman" w:cs="Times New Roman"/>
          <w:sz w:val="28"/>
          <w:szCs w:val="28"/>
        </w:rPr>
        <w:t>ГВЭ ППЭ-22</w:t>
      </w:r>
      <w:r w:rsidR="000922BE" w:rsidRPr="009D5279">
        <w:rPr>
          <w:rFonts w:ascii="Times New Roman" w:hAnsi="Times New Roman" w:cs="Times New Roman"/>
          <w:sz w:val="28"/>
          <w:szCs w:val="28"/>
        </w:rPr>
        <w:t xml:space="preserve"> «Акт о досрочном завершении </w:t>
      </w:r>
      <w:r w:rsidR="00652C3B" w:rsidRPr="009D5279">
        <w:rPr>
          <w:rFonts w:ascii="Times New Roman" w:hAnsi="Times New Roman" w:cs="Times New Roman"/>
          <w:sz w:val="28"/>
          <w:szCs w:val="28"/>
        </w:rPr>
        <w:t>экзамена по объективным причинам</w:t>
      </w:r>
      <w:r w:rsidR="000922BE" w:rsidRPr="009D5279">
        <w:rPr>
          <w:rFonts w:ascii="Times New Roman" w:hAnsi="Times New Roman" w:cs="Times New Roman"/>
          <w:sz w:val="28"/>
          <w:szCs w:val="28"/>
        </w:rPr>
        <w:t>».</w:t>
      </w:r>
    </w:p>
    <w:p w:rsidR="00E97966" w:rsidRPr="00F45627" w:rsidRDefault="00E97966" w:rsidP="0032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5A7AF9" w:rsidRPr="00205D88" w:rsidTr="000B71E8">
        <w:tc>
          <w:tcPr>
            <w:tcW w:w="9571" w:type="dxa"/>
            <w:gridSpan w:val="3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5A7AF9" w:rsidRPr="00205D88" w:rsidTr="000B71E8">
        <w:tc>
          <w:tcPr>
            <w:tcW w:w="3936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29A5F" wp14:editId="0AA92C65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19FF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right="98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8D82A" wp14:editId="2F2982F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61845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166E3" wp14:editId="7324FEA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C9E3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A7AF9" w:rsidRPr="00205D88" w:rsidRDefault="005A7AF9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5A7AF9" w:rsidRPr="00E97966" w:rsidRDefault="005A7AF9" w:rsidP="0032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1B1BCF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7966">
        <w:rPr>
          <w:rFonts w:ascii="Times New Roman" w:hAnsi="Times New Roman" w:cs="Times New Roman"/>
          <w:iCs/>
          <w:sz w:val="28"/>
          <w:szCs w:val="28"/>
        </w:rPr>
        <w:t xml:space="preserve">Рис. 3. Область для отметок организатора в аудитории о фактах удаления </w:t>
      </w:r>
      <w:r>
        <w:rPr>
          <w:rFonts w:ascii="Times New Roman" w:hAnsi="Times New Roman" w:cs="Times New Roman"/>
          <w:iCs/>
          <w:sz w:val="28"/>
          <w:szCs w:val="28"/>
        </w:rPr>
        <w:t>участника ГВЭ</w:t>
      </w:r>
    </w:p>
    <w:p w:rsidR="00E97966" w:rsidRPr="00E65FA5" w:rsidRDefault="00E97966" w:rsidP="00327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B71E8" w:rsidRPr="000B71E8" w:rsidRDefault="00291FEE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После окончания заполнения Б</w:t>
      </w:r>
      <w:r w:rsidR="00E65FA5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ланка регистрации и выполнения всех пунктов краткой инструкции по работе с бланками ГВЭ участник ГВЭ ставит свою подпись в специально отведенном для этого поле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(рис.4)</w:t>
      </w:r>
      <w:r w:rsidR="00E65FA5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0B71E8" w:rsidRPr="00205D88" w:rsidTr="000B71E8">
        <w:tc>
          <w:tcPr>
            <w:tcW w:w="7763" w:type="dxa"/>
          </w:tcPr>
          <w:p w:rsidR="000B71E8" w:rsidRPr="00BC3C5C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 (-а).</w:t>
            </w: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A7E52" wp14:editId="5DDD036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4723D" id="Прямоугольник 4" o:spid="_x0000_s1026" style="position:absolute;margin-left:-.9pt;margin-top:5.45pt;width:81.1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E8" w:rsidRPr="00205D88" w:rsidRDefault="000B71E8" w:rsidP="003274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652C3B" w:rsidRDefault="00652C3B" w:rsidP="0032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Рис. 4. Область для личной подписи участника ГВЭ</w:t>
      </w:r>
    </w:p>
    <w:p w:rsidR="00652C3B" w:rsidRPr="00E65FA5" w:rsidRDefault="00652C3B" w:rsidP="003274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E65FA5" w:rsidRDefault="00E65FA5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случае если участник ГВЭ отказывается ставить личную подпись </w:t>
      </w:r>
      <w:r w:rsidR="003061C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ланке регистрации, ор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ганизатор в аудитории ставит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ланке регистрации свою подпись.</w:t>
      </w:r>
    </w:p>
    <w:p w:rsidR="00291FEE" w:rsidRPr="00E65FA5" w:rsidRDefault="00291FEE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291FEE" w:rsidRDefault="00E65FA5" w:rsidP="00291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Заполнение </w:t>
      </w:r>
      <w:r w:rsidR="00291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регистрационной части Б</w:t>
      </w:r>
      <w:r w:rsidR="000B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ланков</w:t>
      </w:r>
      <w:r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ответов</w:t>
      </w:r>
      <w:r w:rsidR="000B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№ 1, 2</w:t>
      </w:r>
      <w:r w:rsidR="00291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             Бланка ответов по русскому языку</w:t>
      </w:r>
    </w:p>
    <w:p w:rsidR="00E65FA5" w:rsidRPr="00E65FA5" w:rsidRDefault="000B71E8" w:rsidP="00291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C11C17" w:rsidRPr="00291FEE" w:rsidRDefault="00E65FA5" w:rsidP="00291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Бланк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ответов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1, 2 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 </w:t>
      </w:r>
      <w:r w:rsidR="00291FEE" w:rsidRP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Бланка ответов по русскому языку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предназначен</w:t>
      </w:r>
      <w:r w:rsidR="000B71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для записи ответов на задания КИМ.</w:t>
      </w:r>
      <w:r w:rsidR="00AF45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Информация для заполнения полей верхней части бланка ответов</w:t>
      </w:r>
      <w:r w:rsidR="008D4A4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1, 2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(«Код региона», «Код предмета», </w:t>
      </w:r>
      <w:r w:rsidR="00C11C1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образовательной организации», «Код пункта проведения ГВЭ», «Номер Аудитории»,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«Название предмета» и «Номер варианта») должна соответст</w:t>
      </w:r>
      <w:r w:rsidR="000A79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вовать информации, внесенной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 регистрации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(рис.5)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652C3B" w:rsidRPr="00E65FA5" w:rsidRDefault="00652C3B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C11C17" w:rsidTr="00C11C17">
        <w:trPr>
          <w:trHeight w:val="2853"/>
        </w:trPr>
        <w:tc>
          <w:tcPr>
            <w:tcW w:w="9917" w:type="dxa"/>
          </w:tcPr>
          <w:p w:rsidR="00C11C17" w:rsidRDefault="00C11C17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770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1"/>
              <w:gridCol w:w="541"/>
              <w:gridCol w:w="416"/>
              <w:gridCol w:w="409"/>
              <w:gridCol w:w="403"/>
              <w:gridCol w:w="405"/>
              <w:gridCol w:w="405"/>
              <w:gridCol w:w="409"/>
              <w:gridCol w:w="258"/>
              <w:gridCol w:w="257"/>
              <w:gridCol w:w="430"/>
              <w:gridCol w:w="413"/>
              <w:gridCol w:w="398"/>
              <w:gridCol w:w="407"/>
              <w:gridCol w:w="675"/>
              <w:gridCol w:w="418"/>
              <w:gridCol w:w="406"/>
              <w:gridCol w:w="405"/>
              <w:gridCol w:w="407"/>
              <w:gridCol w:w="257"/>
            </w:tblGrid>
            <w:tr w:rsidR="00C11C17" w:rsidTr="00C11C17">
              <w:trPr>
                <w:trHeight w:val="474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региона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образовательной организации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пункта проведения ГВЭ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аудитории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11C17" w:rsidTr="00C11C17">
              <w:trPr>
                <w:trHeight w:val="334"/>
              </w:trPr>
              <w:tc>
                <w:tcPr>
                  <w:tcW w:w="510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1C17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C11C17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C11C17" w:rsidRPr="008A5A73" w:rsidRDefault="00C11C17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tbl>
            <w:tblPr>
              <w:tblW w:w="9065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0"/>
              <w:gridCol w:w="225"/>
              <w:gridCol w:w="225"/>
              <w:gridCol w:w="438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12"/>
              <w:gridCol w:w="225"/>
              <w:gridCol w:w="270"/>
              <w:gridCol w:w="419"/>
              <w:gridCol w:w="403"/>
              <w:gridCol w:w="388"/>
              <w:gridCol w:w="279"/>
              <w:gridCol w:w="272"/>
              <w:gridCol w:w="405"/>
              <w:gridCol w:w="405"/>
              <w:gridCol w:w="407"/>
            </w:tblGrid>
            <w:tr w:rsidR="00C11C17" w:rsidRPr="008A5A73" w:rsidTr="00C11C17">
              <w:trPr>
                <w:trHeight w:val="459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варианта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работы</w:t>
                  </w:r>
                </w:p>
              </w:tc>
            </w:tr>
            <w:tr w:rsidR="00C11C17" w:rsidRPr="008A5A73" w:rsidTr="00C11C17">
              <w:trPr>
                <w:trHeight w:val="429"/>
              </w:trPr>
              <w:tc>
                <w:tcPr>
                  <w:tcW w:w="510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C11C17" w:rsidRPr="002F6D8A" w:rsidRDefault="00C11C17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1C17" w:rsidRDefault="00C11C17" w:rsidP="00327406">
            <w:pPr>
              <w:widowControl w:val="0"/>
              <w:spacing w:after="0"/>
              <w:ind w:left="66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B1B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7E43">
        <w:rPr>
          <w:rFonts w:ascii="Times New Roman" w:hAnsi="Times New Roman" w:cs="Times New Roman"/>
          <w:iCs/>
          <w:sz w:val="28"/>
          <w:szCs w:val="28"/>
        </w:rPr>
        <w:t>Регистрационная часть Б</w:t>
      </w:r>
      <w:r>
        <w:rPr>
          <w:rFonts w:ascii="Times New Roman" w:hAnsi="Times New Roman" w:cs="Times New Roman"/>
          <w:iCs/>
          <w:sz w:val="28"/>
          <w:szCs w:val="28"/>
        </w:rPr>
        <w:t>ланков ответов № 1, № 2</w:t>
      </w:r>
      <w:r w:rsidR="00291FEE">
        <w:rPr>
          <w:rFonts w:ascii="Times New Roman" w:hAnsi="Times New Roman" w:cs="Times New Roman"/>
          <w:iCs/>
          <w:sz w:val="28"/>
          <w:szCs w:val="28"/>
        </w:rPr>
        <w:t xml:space="preserve"> и Бланка ответов по русскому языку</w:t>
      </w:r>
    </w:p>
    <w:p w:rsidR="00C11C17" w:rsidRDefault="00C11C17" w:rsidP="003274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E65FA5" w:rsidRPr="00327406" w:rsidRDefault="00E65F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недостатке места 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ответов на лицевой стороне Б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ланка ответов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Бланка ответов по русскому языку 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 в аудитор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по просьбе участника выдает Д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C11C17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этого в нижней части Б</w:t>
      </w:r>
      <w:r w:rsidR="00B74799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ланка ответов № 2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Бланка ответов по русскому языку</w:t>
      </w:r>
      <w:r w:rsidR="00B74799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имеется запись:</w:t>
      </w:r>
    </w:p>
    <w:tbl>
      <w:tblPr>
        <w:tblpPr w:leftFromText="180" w:rightFromText="180" w:vertAnchor="text" w:horzAnchor="page" w:tblpX="785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B74799" w:rsidRPr="00327406" w:rsidTr="00B74799">
        <w:trPr>
          <w:trHeight w:val="277"/>
        </w:trPr>
        <w:tc>
          <w:tcPr>
            <w:tcW w:w="675" w:type="dxa"/>
          </w:tcPr>
          <w:p w:rsidR="00B74799" w:rsidRPr="00327406" w:rsidRDefault="00B74799" w:rsidP="00327406">
            <w:pPr>
              <w:spacing w:after="0" w:line="240" w:lineRule="auto"/>
              <w:ind w:right="-568"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45A5" w:rsidRDefault="00B74799" w:rsidP="00327406">
      <w:pPr>
        <w:spacing w:after="0" w:line="240" w:lineRule="auto"/>
        <w:ind w:right="-568" w:firstLine="709"/>
        <w:rPr>
          <w:rFonts w:ascii="Times New Roman" w:hAnsi="Times New Roman"/>
          <w:b/>
          <w:sz w:val="28"/>
          <w:szCs w:val="28"/>
        </w:rPr>
      </w:pPr>
      <w:r w:rsidRPr="00327406">
        <w:rPr>
          <w:rFonts w:ascii="Times New Roman" w:hAnsi="Times New Roman"/>
          <w:sz w:val="28"/>
          <w:szCs w:val="28"/>
        </w:rPr>
        <w:t xml:space="preserve">Выдан дополнительный бланк ответов </w:t>
      </w:r>
      <w:r w:rsidR="00652C3B" w:rsidRPr="00327406">
        <w:rPr>
          <w:rFonts w:ascii="Times New Roman" w:hAnsi="Times New Roman"/>
          <w:sz w:val="28"/>
          <w:szCs w:val="28"/>
        </w:rPr>
        <w:t>№</w:t>
      </w:r>
      <w:r w:rsidR="00652C3B">
        <w:rPr>
          <w:rFonts w:ascii="Times New Roman" w:hAnsi="Times New Roman"/>
          <w:b/>
          <w:sz w:val="28"/>
          <w:szCs w:val="28"/>
        </w:rPr>
        <w:t xml:space="preserve"> </w:t>
      </w:r>
    </w:p>
    <w:p w:rsidR="00652C3B" w:rsidRPr="00E65FA5" w:rsidRDefault="00652C3B" w:rsidP="00327406">
      <w:pPr>
        <w:spacing w:after="0" w:line="240" w:lineRule="auto"/>
        <w:ind w:right="-568" w:firstLine="709"/>
        <w:rPr>
          <w:rFonts w:ascii="Times New Roman" w:hAnsi="Times New Roman"/>
          <w:b/>
          <w:sz w:val="28"/>
          <w:szCs w:val="28"/>
        </w:rPr>
      </w:pPr>
    </w:p>
    <w:p w:rsidR="008D4A4D" w:rsidRDefault="00C11C17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удобства все страницы бланков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 пронумерованы </w:t>
      </w:r>
      <w:r w:rsidR="0030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азлинованы пунктирными линиями в клеточку, а по русскому языку - в линию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45A5" w:rsidRPr="00E65FA5" w:rsidRDefault="00AF45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FA5" w:rsidRDefault="00291FEE" w:rsidP="003274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Заполнение Д</w:t>
      </w:r>
      <w:r w:rsidR="00E65FA5" w:rsidRPr="00E65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ополнительного бланка ответов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Дополнительного бланка ответов по русскому языку</w:t>
      </w:r>
    </w:p>
    <w:p w:rsidR="00327406" w:rsidRPr="00E65FA5" w:rsidRDefault="00327406" w:rsidP="003274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65FA5" w:rsidRPr="00E65FA5" w:rsidRDefault="00E65FA5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выдается организатором в аудитории по требованию участника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ГВЭ в случае нехватки места для записи ответов 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ланке ответов </w:t>
      </w:r>
      <w:r w:rsidR="008D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</w:t>
      </w:r>
      <w:r w:rsidR="000A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Бланке ответов по русскому языку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74799" w:rsidRDefault="000A7964" w:rsidP="003274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верхней части Д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расположены поля </w:t>
      </w:r>
      <w:r w:rsidR="008D4A4D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региона», «Код предмета», </w:t>
      </w:r>
      <w:r w:rsidR="008D4A4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«Код образовательной организации», «Код пункта проведения ГВЭ», «Номер Аудитории», </w:t>
      </w:r>
      <w:r w:rsidR="008D4A4D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«Название 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предмета» и «Номер варианта», 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              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№ бланка.</w:t>
      </w:r>
    </w:p>
    <w:p w:rsidR="008D4A4D" w:rsidRDefault="008D4A4D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B74799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Информация для заполнения полей верхней части </w:t>
      </w:r>
      <w:r w:rsidR="00A47E4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ополнительного </w:t>
      </w:r>
      <w:r w:rsidR="00B74799"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бланка ответов</w:t>
      </w:r>
      <w:r w:rsidR="00291F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B7479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должна соответствовать </w:t>
      </w:r>
      <w:r w:rsidR="00A47E4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информации, внесенной в Б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ланк регистрации</w:t>
      </w:r>
      <w:r w:rsidR="00B71E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(рис.6)</w:t>
      </w:r>
      <w:r w:rsidRPr="00E65FA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652C3B" w:rsidRPr="00E65FA5" w:rsidRDefault="00652C3B" w:rsidP="00327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7"/>
      </w:tblGrid>
      <w:tr w:rsidR="008D4A4D" w:rsidTr="00652C3B">
        <w:trPr>
          <w:trHeight w:val="2618"/>
        </w:trPr>
        <w:tc>
          <w:tcPr>
            <w:tcW w:w="9917" w:type="dxa"/>
          </w:tcPr>
          <w:p w:rsidR="008D4A4D" w:rsidRDefault="008D4A4D" w:rsidP="003274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770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1"/>
              <w:gridCol w:w="541"/>
              <w:gridCol w:w="416"/>
              <w:gridCol w:w="409"/>
              <w:gridCol w:w="403"/>
              <w:gridCol w:w="405"/>
              <w:gridCol w:w="405"/>
              <w:gridCol w:w="409"/>
              <w:gridCol w:w="258"/>
              <w:gridCol w:w="257"/>
              <w:gridCol w:w="430"/>
              <w:gridCol w:w="413"/>
              <w:gridCol w:w="398"/>
              <w:gridCol w:w="407"/>
              <w:gridCol w:w="675"/>
              <w:gridCol w:w="418"/>
              <w:gridCol w:w="406"/>
              <w:gridCol w:w="405"/>
              <w:gridCol w:w="407"/>
              <w:gridCol w:w="257"/>
            </w:tblGrid>
            <w:tr w:rsidR="008D4A4D" w:rsidTr="00DB577F">
              <w:trPr>
                <w:trHeight w:val="474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региона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образовательной организации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пункта проведения ГВЭ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аудитории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D4A4D" w:rsidTr="00DB577F">
              <w:trPr>
                <w:trHeight w:val="334"/>
              </w:trPr>
              <w:tc>
                <w:tcPr>
                  <w:tcW w:w="510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D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4A4D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8D4A4D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p w:rsidR="008D4A4D" w:rsidRPr="008A5A73" w:rsidRDefault="008D4A4D" w:rsidP="00327406">
            <w:pPr>
              <w:spacing w:after="0" w:line="240" w:lineRule="auto"/>
              <w:ind w:left="669" w:firstLine="709"/>
              <w:rPr>
                <w:sz w:val="8"/>
                <w:szCs w:val="28"/>
              </w:rPr>
            </w:pPr>
          </w:p>
          <w:tbl>
            <w:tblPr>
              <w:tblW w:w="9065" w:type="dxa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40"/>
              <w:gridCol w:w="225"/>
              <w:gridCol w:w="225"/>
              <w:gridCol w:w="438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12"/>
              <w:gridCol w:w="225"/>
              <w:gridCol w:w="270"/>
              <w:gridCol w:w="419"/>
              <w:gridCol w:w="403"/>
              <w:gridCol w:w="388"/>
              <w:gridCol w:w="279"/>
              <w:gridCol w:w="272"/>
              <w:gridCol w:w="405"/>
              <w:gridCol w:w="405"/>
              <w:gridCol w:w="407"/>
            </w:tblGrid>
            <w:tr w:rsidR="008D4A4D" w:rsidRPr="008A5A73" w:rsidTr="00DB577F">
              <w:trPr>
                <w:trHeight w:val="459"/>
              </w:trPr>
              <w:tc>
                <w:tcPr>
                  <w:tcW w:w="105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Номер варианта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C21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F6D8A">
                    <w:rPr>
                      <w:rFonts w:ascii="Times New Roman" w:hAnsi="Times New Roman"/>
                      <w:sz w:val="20"/>
                      <w:szCs w:val="20"/>
                    </w:rPr>
                    <w:t>код работы</w:t>
                  </w:r>
                </w:p>
              </w:tc>
            </w:tr>
            <w:tr w:rsidR="008D4A4D" w:rsidRPr="008A5A73" w:rsidTr="00DB577F">
              <w:trPr>
                <w:trHeight w:val="429"/>
              </w:trPr>
              <w:tc>
                <w:tcPr>
                  <w:tcW w:w="510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8D4A4D" w:rsidRPr="002F6D8A" w:rsidRDefault="008D4A4D" w:rsidP="0032740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4A4D" w:rsidRDefault="008D4A4D" w:rsidP="00327406">
            <w:pPr>
              <w:widowControl w:val="0"/>
              <w:spacing w:after="0"/>
              <w:ind w:left="66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C3B" w:rsidRPr="00652C3B" w:rsidRDefault="00652C3B" w:rsidP="00327406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CF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B1B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47E43">
        <w:rPr>
          <w:rFonts w:ascii="Times New Roman" w:hAnsi="Times New Roman" w:cs="Times New Roman"/>
          <w:iCs/>
          <w:sz w:val="28"/>
          <w:szCs w:val="28"/>
        </w:rPr>
        <w:t>Регистрационная часть Д</w:t>
      </w:r>
      <w:r>
        <w:rPr>
          <w:rFonts w:ascii="Times New Roman" w:hAnsi="Times New Roman" w:cs="Times New Roman"/>
          <w:iCs/>
          <w:sz w:val="28"/>
          <w:szCs w:val="28"/>
        </w:rPr>
        <w:t>ополнительного бланка ответов</w:t>
      </w:r>
      <w:r w:rsidR="00291FE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</w:p>
    <w:p w:rsidR="00B71E73" w:rsidRDefault="00B71E73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FA5" w:rsidRPr="00291FEE" w:rsidRDefault="00E65FA5" w:rsidP="00291F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поле «№</w:t>
      </w:r>
      <w:r w:rsidR="00B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бланка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при выдаче Д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вносит порядковый номер </w:t>
      </w:r>
      <w:r w:rsidR="00B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бланка</w:t>
      </w:r>
      <w:r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 ГВЭ</w:t>
      </w:r>
      <w:r w:rsidR="00FB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(№ 1, № 2...).</w:t>
      </w:r>
    </w:p>
    <w:p w:rsidR="00E65FA5" w:rsidRPr="00291FEE" w:rsidRDefault="00FB7DE6" w:rsidP="00291F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Второй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 w:rsidR="009A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Дополнительный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выдается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в случае полн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остью заполненного </w:t>
      </w:r>
      <w:r w:rsidR="00A4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предыдущего Д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ополнительного бланка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Дополнительного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E65FA5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5FA5" w:rsidRDefault="00A47E43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Д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ополнительный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Дополнительный</w:t>
      </w:r>
      <w:r w:rsidR="00291FEE" w:rsidRPr="0032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бланк ответов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русскому языку</w:t>
      </w:r>
      <w:r w:rsidR="0029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содержит незаполненные области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(за исключением регистрационных полей), то организаторы погашают их следующим образом: 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</w:t>
      </w:r>
      <w:r w:rsidR="00E65FA5" w:rsidRPr="00E65FA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».</w:t>
      </w:r>
    </w:p>
    <w:p w:rsidR="0084303C" w:rsidRDefault="0084303C" w:rsidP="003274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84303C" w:rsidRDefault="0084303C" w:rsidP="008D4A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65FA5" w:rsidRPr="00E65FA5" w:rsidRDefault="00E65FA5" w:rsidP="008D4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65FA5" w:rsidRPr="00051398" w:rsidRDefault="00E65FA5" w:rsidP="00051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5FA5" w:rsidRPr="00051398" w:rsidSect="0032740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FB" w:rsidRDefault="00742EFB" w:rsidP="00E76410">
      <w:pPr>
        <w:spacing w:after="0" w:line="240" w:lineRule="auto"/>
      </w:pPr>
      <w:r>
        <w:separator/>
      </w:r>
    </w:p>
  </w:endnote>
  <w:endnote w:type="continuationSeparator" w:id="0">
    <w:p w:rsidR="00742EFB" w:rsidRDefault="00742EFB" w:rsidP="00E7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FB" w:rsidRDefault="00742EFB" w:rsidP="00E76410">
      <w:pPr>
        <w:spacing w:after="0" w:line="240" w:lineRule="auto"/>
      </w:pPr>
      <w:r>
        <w:separator/>
      </w:r>
    </w:p>
  </w:footnote>
  <w:footnote w:type="continuationSeparator" w:id="0">
    <w:p w:rsidR="00742EFB" w:rsidRDefault="00742EFB" w:rsidP="00E7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763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7406" w:rsidRPr="00327406" w:rsidRDefault="0032740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74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4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74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1D8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274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6410" w:rsidRDefault="00E76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E86C33"/>
    <w:multiLevelType w:val="hybridMultilevel"/>
    <w:tmpl w:val="26FCEEB2"/>
    <w:lvl w:ilvl="0" w:tplc="378A3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ED54FD"/>
    <w:multiLevelType w:val="multilevel"/>
    <w:tmpl w:val="502AD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98"/>
    <w:rsid w:val="00051398"/>
    <w:rsid w:val="000922BE"/>
    <w:rsid w:val="000A7964"/>
    <w:rsid w:val="000B71E8"/>
    <w:rsid w:val="000D1E5D"/>
    <w:rsid w:val="001B1BCF"/>
    <w:rsid w:val="002917DF"/>
    <w:rsid w:val="00291FEE"/>
    <w:rsid w:val="002C55ED"/>
    <w:rsid w:val="003061C0"/>
    <w:rsid w:val="00313640"/>
    <w:rsid w:val="00327406"/>
    <w:rsid w:val="0038564D"/>
    <w:rsid w:val="00391131"/>
    <w:rsid w:val="003C2107"/>
    <w:rsid w:val="00404368"/>
    <w:rsid w:val="004725DE"/>
    <w:rsid w:val="00504A2D"/>
    <w:rsid w:val="005A7AF9"/>
    <w:rsid w:val="00603964"/>
    <w:rsid w:val="00611D88"/>
    <w:rsid w:val="00632C90"/>
    <w:rsid w:val="00652C3B"/>
    <w:rsid w:val="006C4600"/>
    <w:rsid w:val="006D6C3C"/>
    <w:rsid w:val="006E6914"/>
    <w:rsid w:val="006F6816"/>
    <w:rsid w:val="007178ED"/>
    <w:rsid w:val="00742EFB"/>
    <w:rsid w:val="007C798B"/>
    <w:rsid w:val="0084303C"/>
    <w:rsid w:val="008A2F75"/>
    <w:rsid w:val="008D4A4D"/>
    <w:rsid w:val="008D681A"/>
    <w:rsid w:val="0091562D"/>
    <w:rsid w:val="009977F8"/>
    <w:rsid w:val="009A1ECC"/>
    <w:rsid w:val="009C3805"/>
    <w:rsid w:val="009D5279"/>
    <w:rsid w:val="00A23EC8"/>
    <w:rsid w:val="00A30666"/>
    <w:rsid w:val="00A47E43"/>
    <w:rsid w:val="00AA4A06"/>
    <w:rsid w:val="00AF45A5"/>
    <w:rsid w:val="00B71E73"/>
    <w:rsid w:val="00B74799"/>
    <w:rsid w:val="00C11C17"/>
    <w:rsid w:val="00C51811"/>
    <w:rsid w:val="00DD782A"/>
    <w:rsid w:val="00E07E3E"/>
    <w:rsid w:val="00E65FA5"/>
    <w:rsid w:val="00E76410"/>
    <w:rsid w:val="00E823A9"/>
    <w:rsid w:val="00E97966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2553-DDB4-483F-96C5-2F08A212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05139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_"/>
    <w:basedOn w:val="a0"/>
    <w:link w:val="7"/>
    <w:rsid w:val="00E65FA5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4"/>
    <w:rsid w:val="00E65FA5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E65FA5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E7641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410"/>
  </w:style>
  <w:style w:type="paragraph" w:styleId="a8">
    <w:name w:val="footer"/>
    <w:basedOn w:val="a"/>
    <w:link w:val="a9"/>
    <w:uiPriority w:val="99"/>
    <w:unhideWhenUsed/>
    <w:rsid w:val="00E7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410"/>
  </w:style>
  <w:style w:type="paragraph" w:styleId="aa">
    <w:name w:val="List Paragraph"/>
    <w:basedOn w:val="a"/>
    <w:uiPriority w:val="34"/>
    <w:qFormat/>
    <w:rsid w:val="003911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8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32</cp:revision>
  <cp:lastPrinted>2022-04-11T11:52:00Z</cp:lastPrinted>
  <dcterms:created xsi:type="dcterms:W3CDTF">2018-04-10T12:05:00Z</dcterms:created>
  <dcterms:modified xsi:type="dcterms:W3CDTF">2023-03-11T09:26:00Z</dcterms:modified>
</cp:coreProperties>
</file>