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D0" w:rsidRDefault="00D024D0">
      <w:pPr>
        <w:spacing w:line="121" w:lineRule="exact"/>
        <w:rPr>
          <w:sz w:val="10"/>
          <w:szCs w:val="10"/>
        </w:rPr>
      </w:pPr>
    </w:p>
    <w:p w:rsidR="00D024D0" w:rsidRDefault="00D024D0">
      <w:pPr>
        <w:rPr>
          <w:sz w:val="2"/>
          <w:szCs w:val="2"/>
        </w:rPr>
        <w:sectPr w:rsidR="00D024D0">
          <w:pgSz w:w="11900" w:h="16840"/>
          <w:pgMar w:top="787" w:right="0" w:bottom="907" w:left="0" w:header="0" w:footer="3" w:gutter="0"/>
          <w:cols w:space="720"/>
          <w:noEndnote/>
          <w:docGrid w:linePitch="360"/>
        </w:sectPr>
      </w:pPr>
    </w:p>
    <w:tbl>
      <w:tblPr>
        <w:tblW w:w="9836" w:type="dxa"/>
        <w:tblLook w:val="04A0" w:firstRow="1" w:lastRow="0" w:firstColumn="1" w:lastColumn="0" w:noHBand="0" w:noVBand="1"/>
      </w:tblPr>
      <w:tblGrid>
        <w:gridCol w:w="5098"/>
        <w:gridCol w:w="4738"/>
      </w:tblGrid>
      <w:tr w:rsidR="00763F2B" w:rsidTr="00763F2B">
        <w:trPr>
          <w:trHeight w:val="2967"/>
        </w:trPr>
        <w:tc>
          <w:tcPr>
            <w:tcW w:w="5098" w:type="dxa"/>
            <w:hideMark/>
          </w:tcPr>
          <w:p w:rsidR="00763F2B" w:rsidRDefault="00763F2B">
            <w:pPr>
              <w:ind w:firstLine="72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bookmarkStart w:id="0" w:name="bookmark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МО 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Динской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 29 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 Броварца В.Т.</w:t>
            </w:r>
          </w:p>
          <w:p w:rsidR="00763F2B" w:rsidRDefault="00763F2B">
            <w:pPr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Н. Э. Лаптиева            </w:t>
            </w:r>
          </w:p>
          <w:p w:rsidR="00763F2B" w:rsidRDefault="00763F2B">
            <w:pPr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28.08.2023</w:t>
            </w:r>
          </w:p>
        </w:tc>
        <w:tc>
          <w:tcPr>
            <w:tcW w:w="4738" w:type="dxa"/>
          </w:tcPr>
          <w:p w:rsidR="00763F2B" w:rsidRDefault="00763F2B">
            <w:pPr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Директор </w:t>
            </w:r>
            <w:bookmarkStart w:id="1" w:name="_Hlk9348355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Динской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 29 имени Броварца В.Т.</w:t>
            </w:r>
            <w:bookmarkEnd w:id="1"/>
          </w:p>
          <w:p w:rsidR="00763F2B" w:rsidRDefault="00763F2B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3F2B" w:rsidRDefault="00763F2B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__________М.А. Кунаковская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 от 28.08.2023 № 1 )   </w:t>
            </w:r>
          </w:p>
          <w:p w:rsidR="00763F2B" w:rsidRDefault="00763F2B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D024D0" w:rsidRDefault="001D2317">
      <w:pPr>
        <w:pStyle w:val="10"/>
        <w:keepNext/>
        <w:keepLines/>
        <w:shd w:val="clear" w:color="auto" w:fill="auto"/>
        <w:spacing w:before="0"/>
        <w:ind w:left="20" w:firstLine="0"/>
      </w:pPr>
      <w:r>
        <w:t>ПОЛОЖЕНИЕ</w:t>
      </w:r>
      <w:bookmarkEnd w:id="0"/>
    </w:p>
    <w:p w:rsidR="00D024D0" w:rsidRDefault="001D2317">
      <w:pPr>
        <w:pStyle w:val="40"/>
        <w:shd w:val="clear" w:color="auto" w:fill="auto"/>
      </w:pPr>
      <w:r>
        <w:t>о языке образования и порядке организации изучения родных и</w:t>
      </w:r>
    </w:p>
    <w:p w:rsidR="00D024D0" w:rsidRDefault="001D2317">
      <w:pPr>
        <w:pStyle w:val="10"/>
        <w:keepNext/>
        <w:keepLines/>
        <w:shd w:val="clear" w:color="auto" w:fill="auto"/>
        <w:spacing w:before="0" w:after="320"/>
        <w:ind w:left="3520" w:firstLine="0"/>
        <w:jc w:val="left"/>
      </w:pPr>
      <w:bookmarkStart w:id="3" w:name="bookmark1"/>
      <w:r>
        <w:t>иностранных языков</w:t>
      </w:r>
      <w:bookmarkEnd w:id="3"/>
    </w:p>
    <w:p w:rsidR="00D024D0" w:rsidRDefault="001D23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44"/>
        </w:tabs>
        <w:spacing w:before="0"/>
        <w:ind w:left="3520" w:firstLine="0"/>
        <w:jc w:val="left"/>
      </w:pPr>
      <w:bookmarkStart w:id="4" w:name="bookmark2"/>
      <w:r>
        <w:t>Общие положения</w:t>
      </w:r>
      <w:bookmarkEnd w:id="4"/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59"/>
          <w:tab w:val="left" w:pos="1397"/>
          <w:tab w:val="left" w:pos="7464"/>
        </w:tabs>
        <w:ind w:firstLine="760"/>
      </w:pPr>
      <w:r>
        <w:t>Положение о языке образования и порядке организации изучения родных</w:t>
      </w:r>
      <w:r>
        <w:tab/>
        <w:t>и иностранных языков в организации,</w:t>
      </w:r>
      <w:r>
        <w:tab/>
        <w:t>осуществляющей</w:t>
      </w:r>
    </w:p>
    <w:p w:rsidR="00D024D0" w:rsidRDefault="001D2317">
      <w:pPr>
        <w:pStyle w:val="20"/>
        <w:shd w:val="clear" w:color="auto" w:fill="auto"/>
      </w:pPr>
      <w:r>
        <w:t>образовательную деятельность, разработано в соответствии с:</w:t>
      </w:r>
    </w:p>
    <w:p w:rsidR="00D024D0" w:rsidRDefault="001D2317">
      <w:pPr>
        <w:pStyle w:val="20"/>
        <w:shd w:val="clear" w:color="auto" w:fill="auto"/>
        <w:ind w:firstLine="760"/>
      </w:pPr>
      <w:r>
        <w:t>Федеральным законом № 273-ФЗ от 29.12.2012 «Об образовании в Российской Федерации» с изменениями на 01 сентября 2022 года,</w:t>
      </w:r>
    </w:p>
    <w:p w:rsidR="00D024D0" w:rsidRDefault="001D2317">
      <w:pPr>
        <w:pStyle w:val="20"/>
        <w:shd w:val="clear" w:color="auto" w:fill="auto"/>
        <w:ind w:firstLine="760"/>
      </w:pPr>
      <w:r>
        <w:t>Декларацией о языках народов России «О языках народов Российской Федераци</w:t>
      </w:r>
      <w:r>
        <w:t>и» от 25.10.1991 г. № 1807-1 с изменениями на 11 июня 2021 года,</w:t>
      </w:r>
    </w:p>
    <w:p w:rsidR="00D024D0" w:rsidRDefault="001D2317">
      <w:pPr>
        <w:pStyle w:val="20"/>
        <w:shd w:val="clear" w:color="auto" w:fill="auto"/>
        <w:ind w:firstLine="760"/>
      </w:pPr>
      <w:r>
        <w:t>Законом Российской Федерации «О государственном языке Российской Федерации» от 01.06.2005 г. № 53-ФЗ с изменениями на 30 апреля 2021 года,</w:t>
      </w:r>
    </w:p>
    <w:p w:rsidR="00D024D0" w:rsidRDefault="001D2317">
      <w:pPr>
        <w:pStyle w:val="20"/>
        <w:shd w:val="clear" w:color="auto" w:fill="auto"/>
        <w:tabs>
          <w:tab w:val="left" w:pos="1361"/>
        </w:tabs>
        <w:ind w:firstLine="760"/>
      </w:pPr>
      <w:r>
        <w:t xml:space="preserve">Приказами Минпросвещения Российской Федерации от 31 </w:t>
      </w:r>
      <w:r>
        <w:t>мая 2021 года №286 и</w:t>
      </w:r>
      <w:r>
        <w:tab/>
        <w:t>№287 «Об утверждении Федерального государственного</w:t>
      </w:r>
    </w:p>
    <w:p w:rsidR="00D024D0" w:rsidRDefault="001D2317">
      <w:pPr>
        <w:pStyle w:val="20"/>
        <w:shd w:val="clear" w:color="auto" w:fill="auto"/>
      </w:pPr>
      <w:r>
        <w:t>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образования»,</w:t>
      </w:r>
    </w:p>
    <w:p w:rsidR="00D024D0" w:rsidRDefault="001D2317">
      <w:pPr>
        <w:pStyle w:val="20"/>
        <w:shd w:val="clear" w:color="auto" w:fill="auto"/>
        <w:ind w:firstLine="760"/>
      </w:pPr>
      <w:r>
        <w:t>Приказом Минобрнауки</w:t>
      </w:r>
      <w:r>
        <w:t xml:space="preserve"> России от 17.05.2012 года №413 «Об утверждении федерального государственного образовательного стандарта среднего общего образования» с изменениями на 11 декабря 2020 года,</w:t>
      </w:r>
    </w:p>
    <w:p w:rsidR="00D024D0" w:rsidRDefault="001D2317">
      <w:pPr>
        <w:pStyle w:val="20"/>
        <w:shd w:val="clear" w:color="auto" w:fill="auto"/>
        <w:ind w:firstLine="760"/>
      </w:pPr>
      <w:r>
        <w:t>Уставом образовательной организации и другими нормативными правовыми актами Российс</w:t>
      </w:r>
      <w:r>
        <w:t>кой Федерации, регламентирующими деятельность организаций, осуществляющих образовательную деятельность.</w:t>
      </w:r>
    </w:p>
    <w:p w:rsidR="00D024D0" w:rsidRDefault="001D2317">
      <w:pPr>
        <w:pStyle w:val="20"/>
        <w:shd w:val="clear" w:color="auto" w:fill="auto"/>
        <w:ind w:firstLine="760"/>
      </w:pPr>
      <w:r>
        <w:t>Данное Положение о языке обучения и порядке организации изучения родных и иностранных языков в школе (далее - Положение) определяет язык обучения, поряд</w:t>
      </w:r>
      <w:r>
        <w:t>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</w:p>
    <w:p w:rsidR="00D024D0" w:rsidRDefault="001D2317">
      <w:pPr>
        <w:pStyle w:val="20"/>
        <w:shd w:val="clear" w:color="auto" w:fill="auto"/>
        <w:ind w:firstLine="760"/>
      </w:pPr>
      <w:r>
        <w:t>Настоящее Положение разработано с целью соблюдения законодательства Российской Федерации</w:t>
      </w:r>
      <w:r>
        <w:t xml:space="preserve">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</w:p>
    <w:p w:rsidR="00D024D0" w:rsidRDefault="001D2317">
      <w:pPr>
        <w:pStyle w:val="20"/>
        <w:shd w:val="clear" w:color="auto" w:fill="auto"/>
        <w:ind w:firstLine="760"/>
      </w:pPr>
      <w:r>
        <w:lastRenderedPageBreak/>
        <w:t>Свободн</w:t>
      </w:r>
      <w:r>
        <w:t>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</w:t>
      </w:r>
      <w:r>
        <w:t>телей)</w:t>
      </w:r>
      <w:r>
        <w:br w:type="page"/>
      </w:r>
      <w:r>
        <w:lastRenderedPageBreak/>
        <w:t>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</w:p>
    <w:p w:rsidR="00D024D0" w:rsidRDefault="001D2317">
      <w:pPr>
        <w:pStyle w:val="20"/>
        <w:shd w:val="clear" w:color="auto" w:fill="auto"/>
        <w:ind w:firstLine="760"/>
      </w:pPr>
      <w:r>
        <w:t>В целях недопущения нарушений права граждан в части определения языка образования и языка изучения обра</w:t>
      </w:r>
      <w:r>
        <w:t>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D024D0" w:rsidRDefault="001D2317">
      <w:pPr>
        <w:pStyle w:val="20"/>
        <w:shd w:val="clear" w:color="auto" w:fill="auto"/>
        <w:ind w:firstLine="760"/>
      </w:pPr>
      <w:r>
        <w:t>Образование может быть получ</w:t>
      </w:r>
      <w:r>
        <w:t>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D024D0" w:rsidRDefault="001D2317">
      <w:pPr>
        <w:pStyle w:val="20"/>
        <w:shd w:val="clear" w:color="auto" w:fill="auto"/>
        <w:ind w:firstLine="760"/>
      </w:pPr>
      <w:r>
        <w:t>Организация выбора языка изучения пр</w:t>
      </w:r>
      <w:r>
        <w:t>едусматривает обязательное участие коллегиального органа - Совета школы. Результаты выбора фиксируются в заявлениях родителей (законных представителей).</w:t>
      </w:r>
    </w:p>
    <w:p w:rsidR="00D024D0" w:rsidRDefault="001D2317">
      <w:pPr>
        <w:pStyle w:val="20"/>
        <w:shd w:val="clear" w:color="auto" w:fill="auto"/>
        <w:spacing w:after="320"/>
        <w:ind w:firstLine="760"/>
      </w:pPr>
      <w:r>
        <w:t>Настоящее Положение обязательно для исполнения всеми участниками образовательных отношений.</w:t>
      </w:r>
    </w:p>
    <w:p w:rsidR="00D024D0" w:rsidRDefault="001D23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7"/>
        </w:tabs>
        <w:spacing w:before="0"/>
        <w:ind w:left="3180" w:firstLine="0"/>
        <w:jc w:val="left"/>
      </w:pPr>
      <w:bookmarkStart w:id="5" w:name="bookmark3"/>
      <w:r>
        <w:t xml:space="preserve">Язык </w:t>
      </w:r>
      <w:r>
        <w:t>образования (обучения)</w:t>
      </w:r>
      <w:bookmarkEnd w:id="5"/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ind w:firstLine="760"/>
      </w:pPr>
      <w:r>
        <w:t>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</w:t>
      </w:r>
      <w:r>
        <w:t>стемой образования.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ind w:firstLine="760"/>
      </w:pPr>
      <w:r>
        <w:t>Изучение родного языка, родной литературы, второго иностранного языка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ind w:firstLine="760"/>
      </w:pPr>
      <w:r>
        <w:t>Изучение родного я</w:t>
      </w:r>
      <w:r>
        <w:t>зыка, родной литературы, второго иностранного языка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ind w:firstLine="760"/>
      </w:pPr>
      <w:r>
        <w:t>В рамках имеющих государственную аккредитацию образовате</w:t>
      </w:r>
      <w:r>
        <w:t>льных программ Школа осуществляет преподавание и изучение</w:t>
      </w:r>
      <w:r w:rsidR="00763F2B">
        <w:t xml:space="preserve"> иностранных языков (английский</w:t>
      </w:r>
      <w:r>
        <w:t>).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ind w:firstLine="760"/>
      </w:pPr>
      <w: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</w:t>
      </w:r>
      <w:r>
        <w:t>ка Российской Федерации.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ind w:firstLine="760"/>
      </w:pPr>
      <w:r>
        <w:t>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ind w:firstLine="760"/>
      </w:pPr>
      <w:r>
        <w:t>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ind w:firstLine="760"/>
      </w:pPr>
      <w:r>
        <w:t xml:space="preserve">Граждане Российской Федерации, иностранные граждане и лица без </w:t>
      </w:r>
      <w:r>
        <w:t xml:space="preserve">гражданства получают образование в образовательной организации на русском языке по основным образовательным программам начального общего, </w:t>
      </w:r>
      <w:r>
        <w:lastRenderedPageBreak/>
        <w:t>основного общего, среднего общего образования в соответствии с Федеральными государственными образовательными стандарт</w:t>
      </w:r>
      <w:r>
        <w:t>ами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316"/>
        <w:ind w:firstLine="760"/>
      </w:pPr>
      <w:r>
        <w:t>Школа обеспечивает открытость и доступность информации о языке образования и порядке организации изучения родных языков.</w:t>
      </w:r>
    </w:p>
    <w:p w:rsidR="00D024D0" w:rsidRDefault="001D23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27"/>
        </w:tabs>
        <w:spacing w:before="0" w:line="326" w:lineRule="exact"/>
        <w:ind w:left="3380"/>
        <w:jc w:val="left"/>
      </w:pPr>
      <w:bookmarkStart w:id="6" w:name="bookmark4"/>
      <w:r>
        <w:t>Изучение русского языка как государственного языка Российской Федерации</w:t>
      </w:r>
      <w:bookmarkEnd w:id="6"/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ind w:firstLine="760"/>
      </w:pPr>
      <w:r>
        <w:t xml:space="preserve">Русский язык как государственный язык Российской Федерации </w:t>
      </w:r>
      <w:r>
        <w:t>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ind w:firstLine="760"/>
      </w:pPr>
      <w:r>
        <w:t>Изучение русского</w:t>
      </w:r>
      <w:r>
        <w:t xml:space="preserve">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</w:t>
      </w:r>
      <w:r>
        <w:t>рному учебному плану.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493"/>
        </w:tabs>
        <w:ind w:firstLine="760"/>
      </w:pPr>
      <w:r>
        <w:t>Не допускается сокращение количества часов на изучение русского языка.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ind w:firstLine="760"/>
      </w:pPr>
      <w: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ind w:firstLine="760"/>
      </w:pPr>
      <w:r>
        <w:t>К и</w:t>
      </w:r>
      <w:r>
        <w:t>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>
        <w:t>реднего общего образования.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ind w:firstLine="760"/>
      </w:pPr>
      <w:r>
        <w:t>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</w:t>
      </w:r>
      <w:r>
        <w:t xml:space="preserve"> на родном языке», «Родной язык и Родная литература» примерных учебных планов начального общего и основного общего образования.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ind w:firstLine="760"/>
      </w:pPr>
      <w:r>
        <w:t>Количество часов, отводимых в образовательной организации на преподавание учебных предметов «Родной (русский) язык», «Литературн</w:t>
      </w:r>
      <w:r>
        <w:t>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493"/>
        </w:tabs>
        <w:ind w:firstLine="760"/>
      </w:pPr>
      <w:r>
        <w:t>Рабочие программы учебных предметов при реализации обязательных предметных областей «Родной</w:t>
      </w:r>
      <w:r>
        <w:t xml:space="preserve">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</w:t>
      </w:r>
      <w:r>
        <w:t xml:space="preserve">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</w:t>
      </w:r>
      <w:r>
        <w:lastRenderedPageBreak/>
        <w:t>о</w:t>
      </w:r>
      <w:r>
        <w:t>бразования.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75"/>
        </w:tabs>
        <w:ind w:firstLine="760"/>
      </w:pPr>
      <w:r>
        <w:t>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ind w:firstLine="760"/>
      </w:pPr>
      <w:r>
        <w:t>Обучающимся, слабо владеющим русским языком, образовательная ор</w:t>
      </w:r>
      <w:r>
        <w:t>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ind w:firstLine="760"/>
      </w:pPr>
      <w:r>
        <w:t>При использовании государственного языка Российской Федерации - русского языка не до</w:t>
      </w:r>
      <w:r>
        <w:t>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D024D0" w:rsidRDefault="001D23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2"/>
        </w:tabs>
        <w:spacing w:before="0"/>
        <w:ind w:left="3140" w:firstLine="0"/>
        <w:jc w:val="left"/>
      </w:pPr>
      <w:bookmarkStart w:id="7" w:name="bookmark5"/>
      <w:r>
        <w:t>Изучение иностранного языка</w:t>
      </w:r>
      <w:bookmarkEnd w:id="7"/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75"/>
        </w:tabs>
        <w:ind w:firstLine="760"/>
      </w:pPr>
      <w:r>
        <w:t>Обучение иностранным языкам</w:t>
      </w:r>
      <w:r>
        <w:t xml:space="preserve">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</w:t>
      </w:r>
      <w:r>
        <w:t>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375"/>
        </w:tabs>
        <w:ind w:firstLine="760"/>
      </w:pPr>
      <w:r>
        <w:t>Изучение иностранных языков направлено на достижение предметных, метапредметных и личностн</w:t>
      </w:r>
      <w:r>
        <w:t>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ind w:firstLine="480"/>
      </w:pPr>
      <w:r>
        <w:t>формирование иноязычной коммуникативной компетенции — освоение знаний о языковых явлениях изучаемого языка, разных способах</w:t>
      </w:r>
      <w:r>
        <w:t xml:space="preserve"> выражения мысли в иностранном языке;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line="317" w:lineRule="exact"/>
        <w:ind w:firstLine="480"/>
      </w:pPr>
      <w: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ind w:firstLine="480"/>
      </w:pPr>
      <w:r>
        <w:t>формирование умения представлять свою страну, ее культуру в условиях межкультурного обще</w:t>
      </w:r>
      <w:r>
        <w:t>ния;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line="317" w:lineRule="exact"/>
        <w:ind w:firstLine="480"/>
      </w:pPr>
      <w: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line="312" w:lineRule="exact"/>
        <w:ind w:firstLine="480"/>
      </w:pPr>
      <w:r>
        <w:t>развитие личности обучающихся посредством</w:t>
      </w:r>
      <w:r>
        <w:t xml:space="preserve"> реализации воспитательного потенциала иностранного языка;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ind w:firstLine="480"/>
      </w:pPr>
      <w: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</w:t>
      </w:r>
      <w:r>
        <w:t>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line="317" w:lineRule="exact"/>
        <w:ind w:firstLine="480"/>
      </w:pPr>
      <w:r>
        <w:t>формирование общекультурной и этнической идентичности как составляющих гражданской идентичности личности;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line="310" w:lineRule="exact"/>
        <w:ind w:firstLine="480"/>
      </w:pPr>
      <w:r>
        <w:t>воспитание качест</w:t>
      </w:r>
      <w:r>
        <w:t>в гражданина, патриота;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line="317" w:lineRule="exact"/>
        <w:ind w:firstLine="480"/>
      </w:pPr>
      <w:r>
        <w:t xml:space="preserve">развитие национального самосознания, стремление к взаимопониманию </w:t>
      </w:r>
      <w:r>
        <w:lastRenderedPageBreak/>
        <w:t>между людьми разных сообществ, толерантному отношению к проявлениям иной культуры;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ind w:firstLine="480"/>
      </w:pPr>
      <w:r>
        <w:t>лучшему осознанию своей собственной культуры;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ind w:firstLine="480"/>
      </w:pPr>
      <w:r>
        <w:t xml:space="preserve">развитие стремления к овладению </w:t>
      </w:r>
      <w:r>
        <w:t>основами мировой культуры средствами иностранного языка.</w:t>
      </w:r>
    </w:p>
    <w:p w:rsidR="00D024D0" w:rsidRDefault="001D2317">
      <w:pPr>
        <w:pStyle w:val="20"/>
        <w:shd w:val="clear" w:color="auto" w:fill="auto"/>
        <w:ind w:firstLine="760"/>
      </w:pPr>
      <w: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D024D0" w:rsidRDefault="001D2317">
      <w:pPr>
        <w:pStyle w:val="20"/>
        <w:shd w:val="clear" w:color="auto" w:fill="auto"/>
        <w:ind w:firstLine="760"/>
      </w:pPr>
      <w:r>
        <w:t>Родители (законные представители) несовершеннолетнего обучающегося имеют право выбора</w:t>
      </w:r>
      <w:r>
        <w:t xml:space="preserve">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:rsidR="00D024D0" w:rsidRDefault="001D2317">
      <w:pPr>
        <w:pStyle w:val="20"/>
        <w:shd w:val="clear" w:color="auto" w:fill="auto"/>
        <w:ind w:firstLine="760"/>
      </w:pPr>
      <w:r>
        <w:t xml:space="preserve">В соответствии с реализуемой образовательной программой организации, </w:t>
      </w:r>
      <w:r>
        <w:t>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</w:t>
      </w:r>
      <w:r>
        <w:t>льного образования, в том числе через сетевую форму взаимодействия с иными образовательными организациями.</w:t>
      </w:r>
    </w:p>
    <w:p w:rsidR="00D024D0" w:rsidRDefault="001D2317">
      <w:pPr>
        <w:pStyle w:val="20"/>
        <w:shd w:val="clear" w:color="auto" w:fill="auto"/>
        <w:ind w:firstLine="760"/>
      </w:pPr>
      <w:r>
        <w:t>Школа предоставляет возможность изучения второго иностранного языка на уровнях основного общего и среднего общего образования.</w:t>
      </w:r>
    </w:p>
    <w:p w:rsidR="00D024D0" w:rsidRDefault="001D2317">
      <w:pPr>
        <w:pStyle w:val="20"/>
        <w:shd w:val="clear" w:color="auto" w:fill="auto"/>
        <w:ind w:firstLine="760"/>
      </w:pPr>
      <w:r>
        <w:t>Спектр иностранных язы</w:t>
      </w:r>
      <w:r>
        <w:t>ков, предлагаемый для изучения в рамках реализации общеобразовательных программ и программ дополнительного</w:t>
      </w:r>
      <w:r w:rsidR="00763F2B">
        <w:t xml:space="preserve"> </w:t>
      </w:r>
      <w:r>
        <w:t>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</w:t>
      </w:r>
      <w:r>
        <w:t>ть, наличия в школе условий и возможностей, практического уровня подготовки ребенка и фактора преемственности обучения.</w:t>
      </w:r>
    </w:p>
    <w:p w:rsidR="00D024D0" w:rsidRDefault="001D2317">
      <w:pPr>
        <w:pStyle w:val="20"/>
        <w:shd w:val="clear" w:color="auto" w:fill="auto"/>
        <w:ind w:firstLine="760"/>
      </w:pPr>
      <w:r>
        <w:t>В рамках дополнительных образовательных программ, при наличии условий, по запросу участников образовательных отношений школа вправе орга</w:t>
      </w:r>
      <w:r>
        <w:t>низовать обучение иным иностранным языкам.</w:t>
      </w:r>
    </w:p>
    <w:p w:rsidR="00D024D0" w:rsidRDefault="001D2317">
      <w:pPr>
        <w:pStyle w:val="20"/>
        <w:shd w:val="clear" w:color="auto" w:fill="auto"/>
        <w:ind w:firstLine="760"/>
      </w:pPr>
      <w:r>
        <w:t>Выбор иностранного языка для изучения в рамках общеобразовательных программ осуществляется: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line="317" w:lineRule="exact"/>
        <w:ind w:firstLine="480"/>
      </w:pPr>
      <w:r>
        <w:t>на уровне начального общего, основного общего образования — родителями (законными представителями) несовершеннолетнего об</w:t>
      </w:r>
      <w:r>
        <w:t>учающегося и с учетом его мнения;</w:t>
      </w:r>
    </w:p>
    <w:p w:rsidR="00D024D0" w:rsidRDefault="001D2317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line="317" w:lineRule="exact"/>
        <w:ind w:firstLine="480"/>
      </w:pPr>
      <w:r>
        <w:t>на уровне среднего общего образования — самим обучающимся.</w:t>
      </w:r>
    </w:p>
    <w:p w:rsidR="00D024D0" w:rsidRDefault="001D2317">
      <w:pPr>
        <w:pStyle w:val="20"/>
        <w:shd w:val="clear" w:color="auto" w:fill="auto"/>
        <w:spacing w:line="317" w:lineRule="exact"/>
        <w:ind w:firstLine="760"/>
      </w:pPr>
      <w:r>
        <w:t>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</w:t>
      </w:r>
      <w:r>
        <w:t>ться предметный кружок «Иностранный язык для начинающих».</w:t>
      </w:r>
    </w:p>
    <w:p w:rsidR="00D024D0" w:rsidRDefault="001D2317">
      <w:pPr>
        <w:pStyle w:val="20"/>
        <w:shd w:val="clear" w:color="auto" w:fill="auto"/>
        <w:spacing w:line="317" w:lineRule="exact"/>
        <w:ind w:firstLine="760"/>
      </w:pPr>
      <w: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</w:t>
      </w:r>
      <w:r>
        <w:t>оля успеваемости и промежуточной аттестации обучающихся образовательной организации.</w:t>
      </w:r>
    </w:p>
    <w:p w:rsidR="00D024D0" w:rsidRDefault="001D2317">
      <w:pPr>
        <w:pStyle w:val="20"/>
        <w:shd w:val="clear" w:color="auto" w:fill="auto"/>
        <w:ind w:firstLine="760"/>
      </w:pPr>
      <w:r>
        <w:t>В школе не ведется преподавание и изучение отдельных учебных предметов, курсов и иных компонентов на иностранных языках (билингвальное обучение).</w:t>
      </w:r>
    </w:p>
    <w:p w:rsidR="00D024D0" w:rsidRDefault="001D2317">
      <w:pPr>
        <w:pStyle w:val="20"/>
        <w:shd w:val="clear" w:color="auto" w:fill="auto"/>
        <w:ind w:firstLine="760"/>
      </w:pPr>
      <w:r>
        <w:lastRenderedPageBreak/>
        <w:t>Преподавание и изучение и</w:t>
      </w:r>
      <w:r>
        <w:t>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D024D0" w:rsidRDefault="001D2317">
      <w:pPr>
        <w:pStyle w:val="20"/>
        <w:shd w:val="clear" w:color="auto" w:fill="auto"/>
        <w:spacing w:after="320"/>
        <w:ind w:firstLine="760"/>
      </w:pPr>
      <w:r>
        <w:t>В соответствии с учебным планом школа предоставляет возможность изучения второго иностранного языка с 5-ого класса.</w:t>
      </w:r>
    </w:p>
    <w:p w:rsidR="00D024D0" w:rsidRDefault="001D23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2"/>
        </w:tabs>
        <w:spacing w:before="0"/>
        <w:ind w:left="3040" w:firstLine="0"/>
        <w:jc w:val="left"/>
      </w:pPr>
      <w:bookmarkStart w:id="8" w:name="bookmark6"/>
      <w:r>
        <w:t xml:space="preserve">Порядок </w:t>
      </w:r>
      <w:r>
        <w:t>выбора родного языка</w:t>
      </w:r>
      <w:bookmarkEnd w:id="8"/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ind w:firstLine="760"/>
      </w:pPr>
      <w:r>
        <w:t xml:space="preserve">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</w:t>
      </w:r>
      <w:r>
        <w:t>образовании.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ind w:firstLine="760"/>
      </w:pPr>
      <w: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ind w:firstLine="760"/>
      </w:pPr>
      <w:r>
        <w:t xml:space="preserve">Родители (законные представители) обучающихся в ходе </w:t>
      </w:r>
      <w:r>
        <w:t>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ind w:firstLine="760"/>
      </w:pPr>
      <w:r>
        <w:t>Заполнение родителями (законными представителями) обучающихся личных заявлений производится в удобное им время.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ind w:firstLine="760"/>
      </w:pPr>
      <w:r>
        <w:t>Прото</w:t>
      </w:r>
      <w:r>
        <w:t>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</w:t>
      </w:r>
      <w:r>
        <w:t>ие которым необходимо обучающимся в новом учебном году. Решение Совета школы передается на рассмотрение Педагогического совета школы.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ind w:firstLine="760"/>
      </w:pPr>
      <w:r>
        <w:t>Заявления родителей (законных представителей) о выборе родного языка обучения хранятся в личных делах обучающихся. Сбор за</w:t>
      </w:r>
      <w:r>
        <w:t>явлений и подготовка протоколов родительских собраний</w:t>
      </w:r>
      <w:r w:rsidR="00763F2B">
        <w:t xml:space="preserve"> осуществляется классными руков</w:t>
      </w:r>
      <w:r>
        <w:t>одителями.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ind w:firstLine="760"/>
      </w:pPr>
      <w: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</w:t>
      </w:r>
      <w:r>
        <w:t>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</w:t>
      </w:r>
      <w:r>
        <w:t xml:space="preserve"> основного общего и среднего образования) согласно заявлениям родителей, протоколам родительских собраний и Совета образовательной организации.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ind w:firstLine="760"/>
      </w:pPr>
      <w:r>
        <w:t>При поступлении ребенка в школу родители (законные представители) несовершеннолетних обучающихся или лица, их за</w:t>
      </w:r>
      <w:r>
        <w:t>меняющие в</w:t>
      </w:r>
      <w:r w:rsidR="00763F2B">
        <w:t xml:space="preserve"> </w:t>
      </w:r>
      <w:r>
        <w:t>заявлении указывают желаемое для них изучение родного языка.</w:t>
      </w:r>
    </w:p>
    <w:p w:rsidR="00D024D0" w:rsidRDefault="001D23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2"/>
        </w:tabs>
        <w:spacing w:before="0"/>
        <w:ind w:left="3240" w:firstLine="0"/>
        <w:jc w:val="left"/>
      </w:pPr>
      <w:bookmarkStart w:id="9" w:name="bookmark7"/>
      <w:r>
        <w:t>Заключительные положения</w:t>
      </w:r>
      <w:bookmarkEnd w:id="9"/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</w:pPr>
      <w:r>
        <w:t>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</w:pPr>
      <w:r>
        <w:t>В исключит</w:t>
      </w:r>
      <w:r>
        <w:t xml:space="preserve">ельных случаях допускается изменение выбора родителями (законными представителями) языка изучения после подведения </w:t>
      </w:r>
      <w:r>
        <w:lastRenderedPageBreak/>
        <w:t>итогов родительских собраний. В данном случае родители (законные представители) обучающихся обращаются к руководителю организации, осуществля</w:t>
      </w:r>
      <w:r>
        <w:t>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</w:t>
      </w:r>
      <w:r>
        <w:t>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</w:t>
      </w:r>
      <w:r>
        <w:t>вители) обратились с заявлением.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</w:pPr>
      <w:r>
        <w:t>Настоящее Положение о языке образования и порядке организации изучения родных и иностранных языков в школе является локальным нормативным актом, принимается на Совете школы и утверждается (либо вводится в действие) приказом</w:t>
      </w:r>
      <w:r>
        <w:t xml:space="preserve"> директора организации, осуществляющей образовательную деятельность.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</w:pPr>
      <w:r>
        <w:t>Положение о языке образования</w:t>
      </w:r>
      <w:r>
        <w:t xml:space="preserve"> и порядке организации изучения родных и иностранных языков в общеобразовательной организации 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:rsidR="00D024D0" w:rsidRDefault="001D2317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</w:pPr>
      <w:r>
        <w:t>После принятия Положени</w:t>
      </w:r>
      <w:r>
        <w:t>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024D0">
      <w:type w:val="continuous"/>
      <w:pgSz w:w="11900" w:h="16840"/>
      <w:pgMar w:top="787" w:right="822" w:bottom="907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17" w:rsidRDefault="001D2317">
      <w:r>
        <w:separator/>
      </w:r>
    </w:p>
  </w:endnote>
  <w:endnote w:type="continuationSeparator" w:id="0">
    <w:p w:rsidR="001D2317" w:rsidRDefault="001D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17" w:rsidRDefault="001D2317"/>
  </w:footnote>
  <w:footnote w:type="continuationSeparator" w:id="0">
    <w:p w:rsidR="001D2317" w:rsidRDefault="001D23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36F6"/>
    <w:multiLevelType w:val="multilevel"/>
    <w:tmpl w:val="716A7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984C5D"/>
    <w:multiLevelType w:val="multilevel"/>
    <w:tmpl w:val="BD669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D0"/>
    <w:rsid w:val="001D2317"/>
    <w:rsid w:val="00763F2B"/>
    <w:rsid w:val="00D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05D4"/>
  <w15:docId w15:val="{3B978190-DB17-4330-AAE5-A0F5E76D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322" w:lineRule="exact"/>
      <w:ind w:hanging="17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</cp:revision>
  <dcterms:created xsi:type="dcterms:W3CDTF">2024-11-25T12:09:00Z</dcterms:created>
  <dcterms:modified xsi:type="dcterms:W3CDTF">2024-11-25T12:17:00Z</dcterms:modified>
</cp:coreProperties>
</file>