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A0" w:rsidRDefault="00E70CA0" w:rsidP="00E70CA0">
      <w:pPr>
        <w:pStyle w:val="3"/>
      </w:pPr>
      <w:r>
        <w:t xml:space="preserve">                                 Триединая цель урока (ТДЦ)</w:t>
      </w:r>
      <w:r>
        <w:br/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4"/>
        <w:gridCol w:w="2425"/>
        <w:gridCol w:w="3676"/>
      </w:tblGrid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3300" w:type="dxa"/>
            <w:vAlign w:val="center"/>
          </w:tcPr>
          <w:p w:rsidR="00E70CA0" w:rsidRDefault="00E70CA0" w:rsidP="004F2777">
            <w:pPr>
              <w:pStyle w:val="a3"/>
              <w:rPr>
                <w:i/>
                <w:iCs/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>Образовательная,</w:t>
            </w:r>
            <w:r>
              <w:rPr>
                <w:i/>
                <w:iCs/>
                <w:sz w:val="24"/>
              </w:rPr>
              <w:br/>
              <w:t>познавательная</w:t>
            </w:r>
            <w:proofErr w:type="gramEnd"/>
            <w:r>
              <w:rPr>
                <w:i/>
                <w:iCs/>
                <w:sz w:val="24"/>
              </w:rPr>
              <w:t>,</w:t>
            </w:r>
          </w:p>
          <w:p w:rsidR="00E70CA0" w:rsidRDefault="00E70CA0" w:rsidP="004F277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учебная</w:t>
            </w:r>
          </w:p>
        </w:tc>
        <w:tc>
          <w:tcPr>
            <w:tcW w:w="2451" w:type="dxa"/>
            <w:vAlign w:val="center"/>
          </w:tcPr>
          <w:p w:rsidR="00E70CA0" w:rsidRDefault="00E70CA0" w:rsidP="004F277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Воспитывающая</w:t>
            </w:r>
          </w:p>
        </w:tc>
        <w:tc>
          <w:tcPr>
            <w:tcW w:w="3819" w:type="dxa"/>
            <w:vAlign w:val="center"/>
          </w:tcPr>
          <w:p w:rsidR="00E70CA0" w:rsidRDefault="00E70CA0" w:rsidP="004F277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Развивающая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3300" w:type="dxa"/>
          </w:tcPr>
          <w:p w:rsidR="00E70CA0" w:rsidRDefault="00E70CA0" w:rsidP="00E70CA0">
            <w:pPr>
              <w:numPr>
                <w:ilvl w:val="0"/>
                <w:numId w:val="8"/>
              </w:numPr>
            </w:pPr>
            <w:r>
              <w:t>Научить самостоятельно</w:t>
            </w:r>
            <w:r>
              <w:br/>
              <w:t xml:space="preserve">добывать знания. Показать учащимся, что </w:t>
            </w:r>
            <w:r>
              <w:br/>
              <w:t>они должны делать, что -бы научиться тому, чему</w:t>
            </w:r>
            <w:r>
              <w:br/>
              <w:t>их учат.</w:t>
            </w:r>
          </w:p>
          <w:p w:rsidR="00E70CA0" w:rsidRDefault="00E70CA0" w:rsidP="00E70CA0">
            <w:pPr>
              <w:numPr>
                <w:ilvl w:val="0"/>
                <w:numId w:val="8"/>
              </w:numPr>
            </w:pPr>
            <w:r>
              <w:t xml:space="preserve">Главное требование к овладению </w:t>
            </w:r>
            <w:proofErr w:type="gramStart"/>
            <w:r>
              <w:t>знаниями:</w:t>
            </w:r>
            <w:r>
              <w:br/>
              <w:t>а</w:t>
            </w:r>
            <w:proofErr w:type="gramEnd"/>
            <w:r>
              <w:t>) полнота</w:t>
            </w:r>
            <w:r>
              <w:br/>
              <w:t>б) глубина</w:t>
            </w:r>
            <w:r>
              <w:br/>
              <w:t>в) осознанность</w:t>
            </w:r>
            <w:r>
              <w:br/>
              <w:t>г) систематичность</w:t>
            </w:r>
            <w:r>
              <w:br/>
              <w:t>д) системность</w:t>
            </w:r>
            <w:r>
              <w:br/>
              <w:t>е) гибкость</w:t>
            </w:r>
            <w:r>
              <w:br/>
              <w:t>ж) оперативность</w:t>
            </w:r>
            <w:r>
              <w:br/>
              <w:t>з) прочность</w:t>
            </w:r>
          </w:p>
          <w:p w:rsidR="00E70CA0" w:rsidRDefault="00E70CA0" w:rsidP="00E70CA0">
            <w:pPr>
              <w:numPr>
                <w:ilvl w:val="0"/>
                <w:numId w:val="8"/>
              </w:numPr>
            </w:pPr>
            <w:proofErr w:type="gramStart"/>
            <w:r>
              <w:t>Формировать:</w:t>
            </w:r>
            <w:r>
              <w:br/>
              <w:t>а</w:t>
            </w:r>
            <w:proofErr w:type="gramEnd"/>
            <w:r>
              <w:t>) навыки</w:t>
            </w:r>
            <w:r>
              <w:br/>
              <w:t>б) умения</w:t>
            </w:r>
          </w:p>
          <w:p w:rsidR="00E70CA0" w:rsidRDefault="00E70CA0" w:rsidP="00E70CA0">
            <w:pPr>
              <w:numPr>
                <w:ilvl w:val="0"/>
                <w:numId w:val="8"/>
              </w:numPr>
            </w:pPr>
            <w:r>
              <w:t>Что конкретно учащийся</w:t>
            </w:r>
            <w:r>
              <w:br/>
              <w:t>должен познать, уметь в</w:t>
            </w:r>
            <w:r>
              <w:br/>
              <w:t>результате работы на уроке.</w:t>
            </w:r>
          </w:p>
          <w:p w:rsidR="00E70CA0" w:rsidRDefault="00E70CA0" w:rsidP="00E70CA0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t>Уровень качества знаний, умений и навыков, которое предполагается</w:t>
            </w:r>
            <w:r>
              <w:br/>
              <w:t xml:space="preserve">достичь на </w:t>
            </w:r>
            <w:proofErr w:type="gramStart"/>
            <w:r>
              <w:t>уроке:</w:t>
            </w:r>
            <w:r>
              <w:br/>
            </w:r>
            <w:r>
              <w:br/>
            </w:r>
            <w:r>
              <w:rPr>
                <w:b/>
                <w:bCs/>
              </w:rPr>
              <w:t>I.</w:t>
            </w:r>
            <w:proofErr w:type="gramEnd"/>
            <w:r>
              <w:rPr>
                <w:b/>
                <w:bCs/>
              </w:rPr>
              <w:t xml:space="preserve"> Репродуктивный</w:t>
            </w:r>
            <w:r>
              <w:rPr>
                <w:b/>
                <w:bCs/>
              </w:rPr>
              <w:br/>
              <w:t>II. Конструктивный</w:t>
            </w:r>
            <w:r>
              <w:rPr>
                <w:b/>
                <w:bCs/>
              </w:rPr>
              <w:br/>
              <w:t>III. Творческий.</w:t>
            </w:r>
          </w:p>
          <w:p w:rsidR="00E70CA0" w:rsidRDefault="00E70CA0" w:rsidP="004F2777">
            <w:r>
              <w:br/>
            </w:r>
          </w:p>
          <w:p w:rsidR="00E70CA0" w:rsidRDefault="00E70CA0" w:rsidP="004F2777">
            <w:r>
              <w:br/>
            </w:r>
            <w:r>
              <w:br/>
              <w:t xml:space="preserve"> </w:t>
            </w:r>
          </w:p>
        </w:tc>
        <w:tc>
          <w:tcPr>
            <w:tcW w:w="2451" w:type="dxa"/>
          </w:tcPr>
          <w:p w:rsidR="00E70CA0" w:rsidRDefault="00E70CA0" w:rsidP="004F2777">
            <w:r>
              <w:t xml:space="preserve">Любой урок является </w:t>
            </w:r>
            <w:r>
              <w:br/>
              <w:t>воспитывающим.</w:t>
            </w:r>
            <w:r>
              <w:br/>
              <w:t xml:space="preserve">Определяется </w:t>
            </w:r>
            <w:proofErr w:type="spellStart"/>
            <w:proofErr w:type="gramStart"/>
            <w:r>
              <w:t>воспи</w:t>
            </w:r>
            <w:proofErr w:type="spellEnd"/>
            <w:r>
              <w:t>-</w:t>
            </w:r>
            <w:r>
              <w:br/>
            </w:r>
            <w:proofErr w:type="spellStart"/>
            <w:r>
              <w:t>тательная</w:t>
            </w:r>
            <w:proofErr w:type="spellEnd"/>
            <w:proofErr w:type="gramEnd"/>
            <w:r>
              <w:t xml:space="preserve"> цель урока.</w:t>
            </w:r>
          </w:p>
          <w:p w:rsidR="00E70CA0" w:rsidRDefault="00E70CA0" w:rsidP="004F2777">
            <w:r>
              <w:t xml:space="preserve">Принцип «молнии». </w:t>
            </w:r>
          </w:p>
        </w:tc>
        <w:tc>
          <w:tcPr>
            <w:tcW w:w="3819" w:type="dxa"/>
          </w:tcPr>
          <w:p w:rsidR="00E70CA0" w:rsidRDefault="00E70CA0" w:rsidP="004F2777">
            <w:r>
              <w:t xml:space="preserve">1. </w:t>
            </w:r>
            <w:r>
              <w:rPr>
                <w:b/>
                <w:bCs/>
              </w:rPr>
              <w:t>Развитие речи</w:t>
            </w:r>
            <w:r>
              <w:br/>
              <w:t xml:space="preserve">    а) обогащение и усложнение</w:t>
            </w:r>
            <w:r>
              <w:br/>
              <w:t xml:space="preserve">        словарного запаса, </w:t>
            </w:r>
            <w:proofErr w:type="spellStart"/>
            <w:r>
              <w:t>усложне</w:t>
            </w:r>
            <w:proofErr w:type="spellEnd"/>
            <w:r>
              <w:t>-</w:t>
            </w:r>
            <w:r>
              <w:br/>
              <w:t xml:space="preserve">        </w:t>
            </w:r>
            <w:proofErr w:type="spellStart"/>
            <w:r>
              <w:t>ние</w:t>
            </w:r>
            <w:proofErr w:type="spellEnd"/>
            <w:r>
              <w:t xml:space="preserve"> её смысловой функции</w:t>
            </w:r>
            <w:r>
              <w:br/>
              <w:t xml:space="preserve">    б) овладение уч-ся </w:t>
            </w:r>
            <w:proofErr w:type="spellStart"/>
            <w:r>
              <w:t>художест</w:t>
            </w:r>
            <w:proofErr w:type="spellEnd"/>
            <w:r>
              <w:t>-</w:t>
            </w:r>
            <w:r>
              <w:br/>
              <w:t xml:space="preserve">         венными образами, </w:t>
            </w:r>
            <w:proofErr w:type="spellStart"/>
            <w:r>
              <w:t>вырази</w:t>
            </w:r>
            <w:proofErr w:type="spellEnd"/>
            <w:r>
              <w:t xml:space="preserve"> -</w:t>
            </w:r>
            <w:r>
              <w:br/>
              <w:t xml:space="preserve">         тельными свойствами языка</w:t>
            </w:r>
            <w:r>
              <w:br/>
              <w:t xml:space="preserve">      </w:t>
            </w:r>
            <w:proofErr w:type="gramStart"/>
            <w:r>
              <w:t xml:space="preserve">   (</w:t>
            </w:r>
            <w:proofErr w:type="gramEnd"/>
            <w:r>
              <w:t>показатель интеллекта и</w:t>
            </w:r>
            <w:r>
              <w:br/>
              <w:t xml:space="preserve">          общего развития ученика)</w:t>
            </w:r>
          </w:p>
          <w:p w:rsidR="00E70CA0" w:rsidRDefault="00E70CA0" w:rsidP="004F2777">
            <w:r>
              <w:t xml:space="preserve">2. </w:t>
            </w:r>
            <w:r>
              <w:rPr>
                <w:b/>
                <w:bCs/>
              </w:rPr>
              <w:t>Развитие мышления</w:t>
            </w:r>
            <w:r>
              <w:t>.</w:t>
            </w:r>
            <w:r>
              <w:br/>
              <w:t xml:space="preserve">    Учить:</w:t>
            </w:r>
            <w:r>
              <w:br/>
              <w:t xml:space="preserve">    ■ анализировать</w:t>
            </w:r>
            <w:r>
              <w:br/>
              <w:t xml:space="preserve">    ■ выделять главное</w:t>
            </w:r>
            <w:r>
              <w:br/>
              <w:t xml:space="preserve">    ■ сравнивать</w:t>
            </w:r>
            <w:r>
              <w:br/>
              <w:t xml:space="preserve">    ■ строить аналогии</w:t>
            </w:r>
            <w:r>
              <w:br/>
              <w:t xml:space="preserve">    ■ обобщать и     </w:t>
            </w:r>
            <w:proofErr w:type="spellStart"/>
            <w:r>
              <w:t>систематизи</w:t>
            </w:r>
            <w:proofErr w:type="spellEnd"/>
            <w:r>
              <w:t xml:space="preserve"> -</w:t>
            </w:r>
            <w:r>
              <w:br/>
              <w:t xml:space="preserve">        </w:t>
            </w:r>
            <w:proofErr w:type="spellStart"/>
            <w:r>
              <w:t>ровать</w:t>
            </w:r>
            <w:proofErr w:type="spellEnd"/>
            <w:r>
              <w:br/>
              <w:t xml:space="preserve">    ■ доказывать и опровергать</w:t>
            </w:r>
            <w:r>
              <w:br/>
              <w:t xml:space="preserve">    ■ определять и объяснять </w:t>
            </w:r>
            <w:r>
              <w:br/>
              <w:t xml:space="preserve">         понятия</w:t>
            </w:r>
            <w:r>
              <w:br/>
              <w:t xml:space="preserve">    ■ ставить и разрешать </w:t>
            </w:r>
            <w:r>
              <w:br/>
              <w:t xml:space="preserve">        проблемы</w:t>
            </w:r>
            <w:r>
              <w:br/>
              <w:t xml:space="preserve">    (овладение этими методами и</w:t>
            </w:r>
            <w:r>
              <w:br/>
              <w:t xml:space="preserve">     означает умение мыслить)</w:t>
            </w:r>
            <w:r>
              <w:br/>
              <w:t xml:space="preserve">3. </w:t>
            </w:r>
            <w:r>
              <w:rPr>
                <w:b/>
                <w:bCs/>
              </w:rPr>
              <w:t>Развитие сенсорной сферы:</w:t>
            </w:r>
            <w:r>
              <w:br/>
              <w:t xml:space="preserve">    развитие глазомера, </w:t>
            </w:r>
            <w:proofErr w:type="spellStart"/>
            <w:r>
              <w:t>ориенти</w:t>
            </w:r>
            <w:proofErr w:type="spellEnd"/>
            <w:r>
              <w:t xml:space="preserve"> -</w:t>
            </w:r>
            <w:r>
              <w:br/>
              <w:t xml:space="preserve">    </w:t>
            </w:r>
            <w:proofErr w:type="spellStart"/>
            <w:r>
              <w:t>ровки</w:t>
            </w:r>
            <w:proofErr w:type="spellEnd"/>
            <w:r>
              <w:t xml:space="preserve"> в пространстве, времени,</w:t>
            </w:r>
            <w:r>
              <w:br/>
              <w:t xml:space="preserve">    точности и тонкости различения</w:t>
            </w:r>
            <w:r>
              <w:br/>
              <w:t xml:space="preserve">    цвета, света и тени, формы, </w:t>
            </w:r>
            <w:r>
              <w:br/>
              <w:t xml:space="preserve">    звуков, оттенков речи.</w:t>
            </w:r>
          </w:p>
          <w:p w:rsidR="00E70CA0" w:rsidRDefault="00E70CA0" w:rsidP="004F2777">
            <w:r>
              <w:t xml:space="preserve">4. </w:t>
            </w:r>
            <w:r>
              <w:rPr>
                <w:b/>
                <w:bCs/>
              </w:rPr>
              <w:t xml:space="preserve">Развитие двигательной </w:t>
            </w:r>
            <w:r>
              <w:br/>
              <w:t xml:space="preserve">    </w:t>
            </w:r>
            <w:proofErr w:type="gramStart"/>
            <w:r>
              <w:rPr>
                <w:b/>
                <w:bCs/>
              </w:rPr>
              <w:t>сферы:</w:t>
            </w:r>
            <w:r>
              <w:br/>
              <w:t xml:space="preserve">   </w:t>
            </w:r>
            <w:proofErr w:type="gramEnd"/>
            <w:r>
              <w:t xml:space="preserve"> ■ моторика мелких мышц</w:t>
            </w:r>
            <w:r>
              <w:br/>
              <w:t xml:space="preserve">    ■ управление своими двигатель-</w:t>
            </w:r>
            <w:r>
              <w:br/>
              <w:t xml:space="preserve">       </w:t>
            </w:r>
            <w:proofErr w:type="spellStart"/>
            <w:r>
              <w:t>ными</w:t>
            </w:r>
            <w:proofErr w:type="spellEnd"/>
            <w:r>
              <w:t xml:space="preserve"> действиями</w:t>
            </w:r>
            <w:r>
              <w:br/>
              <w:t xml:space="preserve">    ■ соразмерность движений  </w:t>
            </w:r>
            <w:r>
              <w:br/>
            </w:r>
            <w:r>
              <w:br/>
            </w:r>
          </w:p>
        </w:tc>
      </w:tr>
    </w:tbl>
    <w:p w:rsidR="00E70CA0" w:rsidRDefault="00E70CA0" w:rsidP="00E70CA0">
      <w:pPr>
        <w:numPr>
          <w:ilvl w:val="0"/>
          <w:numId w:val="9"/>
        </w:numPr>
        <w:rPr>
          <w:b/>
          <w:bCs/>
          <w:i/>
          <w:iCs/>
        </w:rPr>
      </w:pPr>
      <w:r>
        <w:t xml:space="preserve"> </w:t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</w:p>
    <w:p w:rsidR="00E70CA0" w:rsidRDefault="00E70CA0" w:rsidP="00E70CA0">
      <w:pPr>
        <w:tabs>
          <w:tab w:val="left" w:pos="28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9"/>
        <w:gridCol w:w="5066"/>
      </w:tblGrid>
      <w:tr w:rsidR="00E70CA0" w:rsidTr="004F277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A0" w:rsidRDefault="00E70CA0" w:rsidP="004F2777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br/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МЕТОДЫ ОБУЧЕНИЯ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br/>
            </w:r>
          </w:p>
        </w:tc>
      </w:tr>
      <w:tr w:rsidR="00E70CA0" w:rsidTr="004F2777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A0" w:rsidRDefault="00E70CA0" w:rsidP="004F2777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t>I</w:t>
            </w:r>
            <w:r>
              <w:rPr>
                <w:rFonts w:ascii="Arbat-Bold" w:hAnsi="Arbat-Bold"/>
                <w:b/>
                <w:bCs/>
                <w:sz w:val="32"/>
              </w:rPr>
              <w:t xml:space="preserve">. </w:t>
            </w:r>
            <w:r>
              <w:rPr>
                <w:b/>
                <w:bCs/>
              </w:rPr>
              <w:t>По источникам знаний</w:t>
            </w:r>
          </w:p>
          <w:p w:rsidR="00E70CA0" w:rsidRDefault="00E70CA0" w:rsidP="004F277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E70CA0">
            <w:pPr>
              <w:numPr>
                <w:ilvl w:val="0"/>
                <w:numId w:val="1"/>
              </w:numPr>
            </w:pPr>
            <w:r>
              <w:t>Словесные</w:t>
            </w:r>
          </w:p>
          <w:p w:rsidR="00E70CA0" w:rsidRDefault="00E70CA0" w:rsidP="00E70CA0">
            <w:pPr>
              <w:numPr>
                <w:ilvl w:val="0"/>
                <w:numId w:val="1"/>
              </w:numPr>
            </w:pPr>
            <w:r>
              <w:t>Наглядные</w:t>
            </w:r>
          </w:p>
          <w:p w:rsidR="00E70CA0" w:rsidRDefault="00E70CA0" w:rsidP="004F2777">
            <w:pPr>
              <w:rPr>
                <w:b/>
                <w:bCs/>
                <w:i/>
                <w:iCs/>
                <w:u w:val="single"/>
              </w:rPr>
            </w:pPr>
            <w:r>
              <w:t>3.   Практические</w:t>
            </w:r>
          </w:p>
        </w:tc>
      </w:tr>
      <w:tr w:rsidR="00E70CA0" w:rsidTr="004F2777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A0" w:rsidRDefault="00E70CA0" w:rsidP="004F2777">
            <w:pPr>
              <w:rPr>
                <w:rFonts w:ascii="Arbat-Bold" w:hAnsi="Arbat-Bold"/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II</w:t>
            </w:r>
            <w:r>
              <w:rPr>
                <w:rFonts w:ascii="Arbat-Bold" w:hAnsi="Arbat-Bold"/>
                <w:b/>
                <w:bCs/>
                <w:sz w:val="32"/>
              </w:rPr>
              <w:t xml:space="preserve">. </w:t>
            </w:r>
            <w:r>
              <w:rPr>
                <w:b/>
                <w:bCs/>
              </w:rPr>
              <w:t>По характеру движения мысли от    незнания к знанию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E70CA0">
            <w:pPr>
              <w:numPr>
                <w:ilvl w:val="0"/>
                <w:numId w:val="2"/>
              </w:numPr>
            </w:pPr>
            <w:r>
              <w:t>Индуктивный</w:t>
            </w:r>
          </w:p>
          <w:p w:rsidR="00E70CA0" w:rsidRDefault="00E70CA0" w:rsidP="00E70CA0">
            <w:pPr>
              <w:numPr>
                <w:ilvl w:val="0"/>
                <w:numId w:val="2"/>
              </w:numPr>
            </w:pPr>
            <w:r>
              <w:t>Дедуктивный</w:t>
            </w:r>
          </w:p>
          <w:p w:rsidR="00E70CA0" w:rsidRDefault="00E70CA0" w:rsidP="004F2777">
            <w:pPr>
              <w:rPr>
                <w:b/>
                <w:bCs/>
                <w:i/>
                <w:iCs/>
                <w:u w:val="single"/>
              </w:rPr>
            </w:pPr>
            <w:r>
              <w:t xml:space="preserve">3.   </w:t>
            </w:r>
            <w:proofErr w:type="spellStart"/>
            <w:r>
              <w:t>Традуктивный</w:t>
            </w:r>
            <w:proofErr w:type="spellEnd"/>
          </w:p>
        </w:tc>
      </w:tr>
      <w:tr w:rsidR="00E70CA0" w:rsidTr="004F2777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A0" w:rsidRDefault="00E70CA0" w:rsidP="004F2777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sz w:val="32"/>
              </w:rPr>
              <w:t>III</w:t>
            </w:r>
            <w:proofErr w:type="gramStart"/>
            <w:r>
              <w:rPr>
                <w:rFonts w:ascii="Arbat-Bold" w:hAnsi="Arbat-Bold"/>
                <w:b/>
                <w:bCs/>
                <w:sz w:val="32"/>
              </w:rPr>
              <w:t>.</w:t>
            </w:r>
            <w:r>
              <w:rPr>
                <w:b/>
                <w:bCs/>
              </w:rPr>
              <w:t xml:space="preserve">  По</w:t>
            </w:r>
            <w:proofErr w:type="gramEnd"/>
            <w:r>
              <w:rPr>
                <w:b/>
                <w:bCs/>
              </w:rPr>
              <w:t xml:space="preserve"> характеру взаимодействия     </w:t>
            </w:r>
            <w:r>
              <w:rPr>
                <w:b/>
                <w:bCs/>
              </w:rPr>
              <w:br/>
              <w:t xml:space="preserve">          учитель-ученик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E70CA0">
            <w:pPr>
              <w:numPr>
                <w:ilvl w:val="0"/>
                <w:numId w:val="3"/>
              </w:numPr>
            </w:pPr>
            <w:r>
              <w:t xml:space="preserve">Изложение </w:t>
            </w:r>
          </w:p>
          <w:p w:rsidR="00E70CA0" w:rsidRDefault="00E70CA0" w:rsidP="00E70CA0">
            <w:pPr>
              <w:numPr>
                <w:ilvl w:val="0"/>
                <w:numId w:val="3"/>
              </w:numPr>
            </w:pPr>
            <w:r>
              <w:t>Беседа</w:t>
            </w:r>
          </w:p>
          <w:p w:rsidR="00E70CA0" w:rsidRDefault="00E70CA0" w:rsidP="004F2777">
            <w:pPr>
              <w:rPr>
                <w:b/>
                <w:bCs/>
                <w:i/>
                <w:iCs/>
                <w:u w:val="single"/>
              </w:rPr>
            </w:pPr>
            <w:r>
              <w:t>3.   Самостоятельная работа</w:t>
            </w:r>
          </w:p>
        </w:tc>
      </w:tr>
      <w:tr w:rsidR="00E70CA0" w:rsidTr="004F2777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A0" w:rsidRDefault="00E70CA0" w:rsidP="004F2777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t>IV</w:t>
            </w:r>
            <w:r>
              <w:rPr>
                <w:rFonts w:ascii="Arbat-Bold" w:hAnsi="Arbat-Bold"/>
                <w:b/>
                <w:bCs/>
                <w:sz w:val="32"/>
              </w:rPr>
              <w:t xml:space="preserve">. </w:t>
            </w:r>
            <w:r>
              <w:rPr>
                <w:b/>
                <w:bCs/>
              </w:rPr>
              <w:t>От дидактических задач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E70CA0">
            <w:pPr>
              <w:numPr>
                <w:ilvl w:val="0"/>
                <w:numId w:val="4"/>
              </w:numPr>
            </w:pPr>
            <w:r>
              <w:t>Подготовка к восприятию</w:t>
            </w:r>
          </w:p>
          <w:p w:rsidR="00E70CA0" w:rsidRDefault="00E70CA0" w:rsidP="00E70CA0">
            <w:pPr>
              <w:numPr>
                <w:ilvl w:val="0"/>
                <w:numId w:val="4"/>
              </w:numPr>
            </w:pPr>
            <w:r>
              <w:t>Объяснение</w:t>
            </w:r>
          </w:p>
          <w:p w:rsidR="00E70CA0" w:rsidRDefault="00E70CA0" w:rsidP="004F2777">
            <w:pPr>
              <w:jc w:val="both"/>
              <w:rPr>
                <w:b/>
                <w:bCs/>
                <w:i/>
                <w:iCs/>
                <w:u w:val="single"/>
              </w:rPr>
            </w:pPr>
            <w:r>
              <w:t xml:space="preserve">3.   Закрепление материала и </w:t>
            </w:r>
            <w:proofErr w:type="spellStart"/>
            <w:r>
              <w:t>т.д</w:t>
            </w:r>
            <w:proofErr w:type="spellEnd"/>
          </w:p>
        </w:tc>
      </w:tr>
      <w:tr w:rsidR="00E70CA0" w:rsidTr="004F2777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A0" w:rsidRDefault="00E70CA0" w:rsidP="004F2777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t>V</w:t>
            </w:r>
            <w:r>
              <w:rPr>
                <w:rFonts w:ascii="Arbat-Bold" w:hAnsi="Arbat-Bold"/>
                <w:b/>
                <w:bCs/>
                <w:sz w:val="32"/>
              </w:rPr>
              <w:t xml:space="preserve">.  </w:t>
            </w:r>
            <w:r>
              <w:rPr>
                <w:b/>
                <w:bCs/>
              </w:rPr>
              <w:t>От познавательной деятельности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E70CA0">
            <w:pPr>
              <w:numPr>
                <w:ilvl w:val="0"/>
                <w:numId w:val="5"/>
              </w:numPr>
            </w:pPr>
            <w:r>
              <w:t>Объяснительно-иллюстративный</w:t>
            </w:r>
          </w:p>
          <w:p w:rsidR="00E70CA0" w:rsidRDefault="00E70CA0" w:rsidP="00E70CA0">
            <w:pPr>
              <w:numPr>
                <w:ilvl w:val="0"/>
                <w:numId w:val="5"/>
              </w:numPr>
            </w:pPr>
            <w:r>
              <w:t>Репродуктивный</w:t>
            </w:r>
          </w:p>
          <w:p w:rsidR="00E70CA0" w:rsidRDefault="00E70CA0" w:rsidP="00E70CA0">
            <w:pPr>
              <w:numPr>
                <w:ilvl w:val="0"/>
                <w:numId w:val="5"/>
              </w:numPr>
            </w:pPr>
            <w:r>
              <w:t>Проблемный</w:t>
            </w:r>
          </w:p>
          <w:p w:rsidR="00E70CA0" w:rsidRDefault="00E70CA0" w:rsidP="00E70CA0">
            <w:pPr>
              <w:numPr>
                <w:ilvl w:val="0"/>
                <w:numId w:val="5"/>
              </w:numPr>
            </w:pPr>
            <w:r>
              <w:t>Частично-поисковый</w:t>
            </w:r>
            <w:r>
              <w:br/>
              <w:t>(эвристический)</w:t>
            </w:r>
          </w:p>
          <w:p w:rsidR="00E70CA0" w:rsidRDefault="00E70CA0" w:rsidP="004F2777">
            <w:pPr>
              <w:rPr>
                <w:b/>
                <w:bCs/>
                <w:i/>
                <w:iCs/>
                <w:u w:val="single"/>
              </w:rPr>
            </w:pPr>
            <w:r>
              <w:t>5.   Исследовательский</w:t>
            </w:r>
          </w:p>
        </w:tc>
      </w:tr>
      <w:tr w:rsidR="00E70CA0" w:rsidTr="004F2777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A0" w:rsidRDefault="00E70CA0" w:rsidP="004F2777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sz w:val="32"/>
              </w:rPr>
              <w:t>VI</w:t>
            </w:r>
            <w:proofErr w:type="gramStart"/>
            <w:r>
              <w:rPr>
                <w:rFonts w:ascii="Arbat-Bold" w:hAnsi="Arbat-Bold"/>
                <w:b/>
                <w:bCs/>
                <w:sz w:val="32"/>
              </w:rPr>
              <w:t xml:space="preserve">.  </w:t>
            </w:r>
            <w:r>
              <w:rPr>
                <w:b/>
                <w:bCs/>
              </w:rPr>
              <w:t>По</w:t>
            </w:r>
            <w:proofErr w:type="gramEnd"/>
            <w:r>
              <w:rPr>
                <w:b/>
                <w:bCs/>
              </w:rPr>
              <w:t xml:space="preserve"> принципу расчленения или </w:t>
            </w:r>
            <w:r>
              <w:rPr>
                <w:b/>
                <w:bCs/>
              </w:rPr>
              <w:br/>
              <w:t xml:space="preserve">          соединения знаний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E70CA0">
            <w:pPr>
              <w:numPr>
                <w:ilvl w:val="0"/>
                <w:numId w:val="6"/>
              </w:numPr>
            </w:pPr>
            <w:r>
              <w:t>Аналитический</w:t>
            </w:r>
          </w:p>
          <w:p w:rsidR="00E70CA0" w:rsidRDefault="00E70CA0" w:rsidP="00E70CA0">
            <w:pPr>
              <w:numPr>
                <w:ilvl w:val="0"/>
                <w:numId w:val="6"/>
              </w:numPr>
            </w:pPr>
            <w:r>
              <w:t>Синтетический</w:t>
            </w:r>
          </w:p>
          <w:p w:rsidR="00E70CA0" w:rsidRDefault="00E70CA0" w:rsidP="00E70CA0">
            <w:pPr>
              <w:numPr>
                <w:ilvl w:val="0"/>
                <w:numId w:val="6"/>
              </w:numPr>
            </w:pPr>
            <w:r>
              <w:t>Сравнительный</w:t>
            </w:r>
          </w:p>
          <w:p w:rsidR="00E70CA0" w:rsidRDefault="00E70CA0" w:rsidP="00E70CA0">
            <w:pPr>
              <w:numPr>
                <w:ilvl w:val="0"/>
                <w:numId w:val="6"/>
              </w:numPr>
            </w:pPr>
            <w:r>
              <w:t>Обобщающий</w:t>
            </w:r>
          </w:p>
          <w:p w:rsidR="00E70CA0" w:rsidRDefault="00E70CA0" w:rsidP="004F2777">
            <w:pPr>
              <w:rPr>
                <w:b/>
                <w:bCs/>
                <w:i/>
                <w:iCs/>
                <w:u w:val="single"/>
              </w:rPr>
            </w:pPr>
            <w:r>
              <w:t>5.   Классификационный</w:t>
            </w:r>
          </w:p>
        </w:tc>
      </w:tr>
      <w:tr w:rsidR="00E70CA0" w:rsidTr="004F277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br/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МЕТОДЫ УЧЕБНОЙ 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>РАБОТЫ  И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КОНТРОЛЯ ЗНАНИЙ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</w:rPr>
              <w:br/>
            </w:r>
          </w:p>
        </w:tc>
      </w:tr>
      <w:tr w:rsidR="00E70CA0" w:rsidTr="004F2777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A0" w:rsidRDefault="00E70CA0" w:rsidP="004F2777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>VII</w:t>
            </w:r>
            <w:r>
              <w:rPr>
                <w:rFonts w:ascii="Arbat-Bold" w:hAnsi="Arbat-Bold"/>
                <w:b/>
                <w:bCs/>
              </w:rPr>
              <w:t xml:space="preserve">. </w:t>
            </w:r>
            <w:r>
              <w:rPr>
                <w:b/>
                <w:bCs/>
              </w:rPr>
              <w:tab/>
              <w:t>Метод – способ учебной работы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E70CA0">
            <w:pPr>
              <w:numPr>
                <w:ilvl w:val="0"/>
                <w:numId w:val="7"/>
              </w:numPr>
            </w:pPr>
            <w:r>
              <w:rPr>
                <w:b/>
                <w:bCs/>
              </w:rPr>
              <w:t>догматический</w:t>
            </w:r>
            <w:r>
              <w:t xml:space="preserve"> – приобретение знаний в готовом виде</w:t>
            </w:r>
          </w:p>
          <w:p w:rsidR="00E70CA0" w:rsidRDefault="00E70CA0" w:rsidP="00E70CA0">
            <w:pPr>
              <w:numPr>
                <w:ilvl w:val="0"/>
                <w:numId w:val="7"/>
              </w:numPr>
            </w:pPr>
            <w:r>
              <w:rPr>
                <w:b/>
                <w:bCs/>
              </w:rPr>
              <w:t>эвристический</w:t>
            </w:r>
            <w:r>
              <w:t xml:space="preserve"> – усвоение знаний и умений путём </w:t>
            </w:r>
            <w:proofErr w:type="gramStart"/>
            <w:r>
              <w:t>рассуждений,</w:t>
            </w:r>
            <w:r>
              <w:br/>
              <w:t>требующих</w:t>
            </w:r>
            <w:proofErr w:type="gramEnd"/>
            <w:r>
              <w:t xml:space="preserve"> догадки, поиска, находчивости, что предусматривает-</w:t>
            </w:r>
            <w:r>
              <w:br/>
            </w:r>
            <w:proofErr w:type="spellStart"/>
            <w:r>
              <w:t>ся</w:t>
            </w:r>
            <w:proofErr w:type="spellEnd"/>
            <w:r>
              <w:t xml:space="preserve"> в вопросе, в задании</w:t>
            </w:r>
          </w:p>
          <w:p w:rsidR="00E70CA0" w:rsidRDefault="00E70CA0" w:rsidP="004F2777">
            <w:pPr>
              <w:rPr>
                <w:b/>
                <w:bCs/>
                <w:i/>
                <w:iCs/>
                <w:u w:val="single"/>
              </w:rPr>
            </w:pPr>
            <w:r>
              <w:t>3.</w:t>
            </w:r>
            <w:r>
              <w:rPr>
                <w:b/>
                <w:bCs/>
              </w:rPr>
              <w:t xml:space="preserve">   исследовательский</w:t>
            </w:r>
            <w:r>
              <w:t xml:space="preserve"> – добывание знаний и умений путём проведения наблюдений, опытов, измерения … - путём самостоятельного</w:t>
            </w:r>
            <w:r>
              <w:br/>
              <w:t>нахождения исходных данных и т.д.</w:t>
            </w:r>
          </w:p>
        </w:tc>
      </w:tr>
      <w:tr w:rsidR="00E70CA0" w:rsidTr="004F2777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A0" w:rsidRDefault="00E70CA0" w:rsidP="004F2777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>VIII</w:t>
            </w:r>
            <w:r>
              <w:rPr>
                <w:rFonts w:ascii="Arbat-Bold" w:hAnsi="Arbat-Bold"/>
                <w:b/>
                <w:bCs/>
              </w:rPr>
              <w:t xml:space="preserve">.  </w:t>
            </w:r>
            <w:r>
              <w:rPr>
                <w:b/>
                <w:bCs/>
              </w:rPr>
              <w:tab/>
              <w:t>Методы контроля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roofErr w:type="gramStart"/>
            <w:r>
              <w:t>1.</w:t>
            </w:r>
            <w:r>
              <w:rPr>
                <w:b/>
                <w:bCs/>
              </w:rPr>
              <w:t xml:space="preserve">Устный </w:t>
            </w:r>
            <w:r>
              <w:t>:</w:t>
            </w:r>
            <w:proofErr w:type="gramEnd"/>
            <w:r>
              <w:t xml:space="preserve">   а) устный опрос</w:t>
            </w:r>
            <w:r>
              <w:br/>
              <w:t xml:space="preserve">                      б) фронтальный</w:t>
            </w:r>
            <w:r>
              <w:br/>
            </w:r>
            <w:r>
              <w:lastRenderedPageBreak/>
              <w:t xml:space="preserve">                      в) УПЗ, некоторых мысленных   умений</w:t>
            </w:r>
          </w:p>
          <w:p w:rsidR="00E70CA0" w:rsidRDefault="00E70CA0" w:rsidP="004F2777">
            <w:r>
              <w:t xml:space="preserve">2. </w:t>
            </w:r>
            <w:proofErr w:type="gramStart"/>
            <w:r>
              <w:rPr>
                <w:b/>
                <w:bCs/>
              </w:rPr>
              <w:t xml:space="preserve">Письменный: </w:t>
            </w:r>
            <w:r>
              <w:t xml:space="preserve"> а</w:t>
            </w:r>
            <w:proofErr w:type="gramEnd"/>
            <w:r>
              <w:t>) контрольная работа</w:t>
            </w:r>
            <w:r>
              <w:br/>
              <w:t xml:space="preserve">                               б) письменный зачёт</w:t>
            </w:r>
            <w:r>
              <w:br/>
              <w:t xml:space="preserve">                               в) программированный контроль</w:t>
            </w:r>
          </w:p>
          <w:p w:rsidR="00E70CA0" w:rsidRDefault="00E70CA0" w:rsidP="004F2777">
            <w:pPr>
              <w:rPr>
                <w:b/>
                <w:bCs/>
                <w:i/>
                <w:iCs/>
                <w:u w:val="single"/>
              </w:rPr>
            </w:pPr>
            <w:r>
              <w:t xml:space="preserve">3. </w:t>
            </w:r>
            <w:r>
              <w:rPr>
                <w:b/>
                <w:bCs/>
              </w:rPr>
              <w:t>Лабораторно-практический</w:t>
            </w:r>
          </w:p>
        </w:tc>
      </w:tr>
      <w:tr w:rsidR="00E70CA0" w:rsidTr="004F277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lastRenderedPageBreak/>
              <w:t>IX</w:t>
            </w:r>
            <w:r>
              <w:rPr>
                <w:rFonts w:ascii="Arbat-Bold" w:hAnsi="Arbat-Bold"/>
                <w:b/>
                <w:bCs/>
                <w:sz w:val="32"/>
              </w:rPr>
              <w:t xml:space="preserve">.  </w:t>
            </w:r>
            <w:r>
              <w:rPr>
                <w:b/>
                <w:bCs/>
              </w:rPr>
              <w:tab/>
              <w:t>МЕТОДЫ   ПРОГРАММИРОВАННОГО   ОБУЧЕНИЯ</w:t>
            </w:r>
          </w:p>
        </w:tc>
      </w:tr>
    </w:tbl>
    <w:p w:rsidR="00E70CA0" w:rsidRDefault="00E70CA0" w:rsidP="00E70CA0">
      <w:pPr>
        <w:rPr>
          <w:b/>
          <w:bCs/>
          <w:i/>
          <w:iCs/>
          <w:u w:val="single"/>
        </w:rPr>
      </w:pPr>
    </w:p>
    <w:p w:rsidR="00E70CA0" w:rsidRDefault="00E70CA0" w:rsidP="00E70CA0">
      <w:pPr>
        <w:rPr>
          <w:b/>
          <w:bCs/>
          <w:sz w:val="32"/>
        </w:rPr>
      </w:pPr>
      <w:r>
        <w:rPr>
          <w:b/>
          <w:bCs/>
          <w:sz w:val="32"/>
        </w:rPr>
        <w:br/>
        <w:t>Методы обучения, используемые учителем в учебном процессе.</w:t>
      </w:r>
      <w:r>
        <w:rPr>
          <w:b/>
          <w:bCs/>
          <w:sz w:val="32"/>
        </w:rPr>
        <w:br/>
      </w:r>
    </w:p>
    <w:p w:rsidR="00E70CA0" w:rsidRDefault="00E70CA0" w:rsidP="00E70CA0">
      <w:pPr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2008"/>
        <w:gridCol w:w="2323"/>
        <w:gridCol w:w="2344"/>
      </w:tblGrid>
      <w:tr w:rsidR="00E70CA0" w:rsidTr="004F2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2730" w:type="dxa"/>
          </w:tcPr>
          <w:p w:rsidR="00E70CA0" w:rsidRDefault="00E70CA0" w:rsidP="004F2777">
            <w:r>
              <w:t xml:space="preserve">Методы </w:t>
            </w:r>
            <w:proofErr w:type="gramStart"/>
            <w:r>
              <w:t>объяснения  ►</w:t>
            </w:r>
            <w:proofErr w:type="gramEnd"/>
          </w:p>
        </w:tc>
        <w:tc>
          <w:tcPr>
            <w:tcW w:w="2055" w:type="dxa"/>
            <w:vMerge w:val="restart"/>
          </w:tcPr>
          <w:p w:rsidR="00E70CA0" w:rsidRDefault="00E70CA0" w:rsidP="004F2777">
            <w:pPr>
              <w:jc w:val="center"/>
            </w:pPr>
            <w:r>
              <w:t>Словесные</w:t>
            </w:r>
          </w:p>
        </w:tc>
        <w:tc>
          <w:tcPr>
            <w:tcW w:w="2392" w:type="dxa"/>
            <w:vMerge w:val="restart"/>
          </w:tcPr>
          <w:p w:rsidR="00E70CA0" w:rsidRDefault="00E70CA0" w:rsidP="004F2777">
            <w:pPr>
              <w:jc w:val="center"/>
            </w:pPr>
            <w:r>
              <w:t>Наглядные</w:t>
            </w:r>
          </w:p>
        </w:tc>
        <w:tc>
          <w:tcPr>
            <w:tcW w:w="2393" w:type="dxa"/>
            <w:vMerge w:val="restart"/>
          </w:tcPr>
          <w:p w:rsidR="00E70CA0" w:rsidRDefault="00E70CA0" w:rsidP="004F2777">
            <w:pPr>
              <w:jc w:val="center"/>
            </w:pPr>
            <w:r>
              <w:t>Практические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730" w:type="dxa"/>
          </w:tcPr>
          <w:p w:rsidR="00E70CA0" w:rsidRDefault="00E70CA0" w:rsidP="004F2777">
            <w:r>
              <w:t>Способ рассуждения,</w:t>
            </w:r>
          </w:p>
          <w:p w:rsidR="00E70CA0" w:rsidRDefault="00E70CA0" w:rsidP="004F2777">
            <w:r>
              <w:t xml:space="preserve">      умозаключения    </w:t>
            </w:r>
            <w:r>
              <w:br/>
              <w:t xml:space="preserve">                    ▼</w:t>
            </w:r>
          </w:p>
        </w:tc>
        <w:tc>
          <w:tcPr>
            <w:tcW w:w="2055" w:type="dxa"/>
            <w:vMerge/>
          </w:tcPr>
          <w:p w:rsidR="00E70CA0" w:rsidRDefault="00E70CA0" w:rsidP="004F2777">
            <w:pPr>
              <w:jc w:val="center"/>
            </w:pPr>
          </w:p>
        </w:tc>
        <w:tc>
          <w:tcPr>
            <w:tcW w:w="2392" w:type="dxa"/>
            <w:vMerge/>
          </w:tcPr>
          <w:p w:rsidR="00E70CA0" w:rsidRDefault="00E70CA0" w:rsidP="004F2777">
            <w:pPr>
              <w:jc w:val="center"/>
            </w:pPr>
          </w:p>
        </w:tc>
        <w:tc>
          <w:tcPr>
            <w:tcW w:w="2393" w:type="dxa"/>
            <w:vMerge/>
          </w:tcPr>
          <w:p w:rsidR="00E70CA0" w:rsidRDefault="00E70CA0" w:rsidP="004F2777">
            <w:pPr>
              <w:jc w:val="center"/>
            </w:pP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</w:tcPr>
          <w:p w:rsidR="00E70CA0" w:rsidRDefault="00E70CA0" w:rsidP="004F2777">
            <w:pPr>
              <w:jc w:val="center"/>
            </w:pPr>
          </w:p>
          <w:p w:rsidR="00E70CA0" w:rsidRDefault="00E70CA0" w:rsidP="004F2777">
            <w:pPr>
              <w:jc w:val="center"/>
            </w:pPr>
            <w:r>
              <w:t>Индуктивные</w:t>
            </w:r>
          </w:p>
          <w:p w:rsidR="00E70CA0" w:rsidRDefault="00E70CA0" w:rsidP="004F2777">
            <w:pPr>
              <w:jc w:val="center"/>
            </w:pPr>
          </w:p>
        </w:tc>
        <w:tc>
          <w:tcPr>
            <w:tcW w:w="2055" w:type="dxa"/>
          </w:tcPr>
          <w:p w:rsidR="00E70CA0" w:rsidRDefault="00E70CA0" w:rsidP="004F2777">
            <w:pPr>
              <w:jc w:val="center"/>
            </w:pPr>
          </w:p>
          <w:p w:rsidR="00E70CA0" w:rsidRDefault="00E70CA0" w:rsidP="004F2777">
            <w:pPr>
              <w:pStyle w:val="1"/>
            </w:pPr>
            <w:r>
              <w:t>СИ</w:t>
            </w:r>
          </w:p>
        </w:tc>
        <w:tc>
          <w:tcPr>
            <w:tcW w:w="2392" w:type="dxa"/>
          </w:tcPr>
          <w:p w:rsidR="00E70CA0" w:rsidRDefault="00E70CA0" w:rsidP="004F2777">
            <w:pPr>
              <w:jc w:val="center"/>
            </w:pPr>
          </w:p>
          <w:p w:rsidR="00E70CA0" w:rsidRDefault="00E70CA0" w:rsidP="004F2777">
            <w:pPr>
              <w:pStyle w:val="1"/>
            </w:pPr>
            <w:r>
              <w:t>НИ</w:t>
            </w:r>
          </w:p>
        </w:tc>
        <w:tc>
          <w:tcPr>
            <w:tcW w:w="2393" w:type="dxa"/>
          </w:tcPr>
          <w:p w:rsidR="00E70CA0" w:rsidRDefault="00E70CA0" w:rsidP="004F2777">
            <w:pPr>
              <w:jc w:val="center"/>
              <w:rPr>
                <w:b/>
                <w:bCs/>
              </w:rPr>
            </w:pPr>
          </w:p>
          <w:p w:rsidR="00E70CA0" w:rsidRDefault="00E70CA0" w:rsidP="004F2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</w:tcPr>
          <w:p w:rsidR="00E70CA0" w:rsidRDefault="00E70CA0" w:rsidP="004F2777">
            <w:pPr>
              <w:jc w:val="center"/>
            </w:pPr>
          </w:p>
          <w:p w:rsidR="00E70CA0" w:rsidRDefault="00E70CA0" w:rsidP="004F2777">
            <w:pPr>
              <w:jc w:val="center"/>
            </w:pPr>
            <w:r>
              <w:t>Дедуктивные</w:t>
            </w:r>
          </w:p>
          <w:p w:rsidR="00E70CA0" w:rsidRDefault="00E70CA0" w:rsidP="004F2777">
            <w:pPr>
              <w:jc w:val="center"/>
            </w:pPr>
          </w:p>
        </w:tc>
        <w:tc>
          <w:tcPr>
            <w:tcW w:w="2055" w:type="dxa"/>
          </w:tcPr>
          <w:p w:rsidR="00E70CA0" w:rsidRDefault="00E70CA0" w:rsidP="004F2777">
            <w:pPr>
              <w:jc w:val="center"/>
            </w:pPr>
          </w:p>
          <w:p w:rsidR="00E70CA0" w:rsidRDefault="00E70CA0" w:rsidP="004F2777">
            <w:pPr>
              <w:pStyle w:val="1"/>
            </w:pPr>
            <w:r>
              <w:t>СД</w:t>
            </w:r>
          </w:p>
        </w:tc>
        <w:tc>
          <w:tcPr>
            <w:tcW w:w="2392" w:type="dxa"/>
          </w:tcPr>
          <w:p w:rsidR="00E70CA0" w:rsidRDefault="00E70CA0" w:rsidP="004F2777">
            <w:pPr>
              <w:jc w:val="center"/>
              <w:rPr>
                <w:b/>
                <w:bCs/>
              </w:rPr>
            </w:pPr>
          </w:p>
          <w:p w:rsidR="00E70CA0" w:rsidRDefault="00E70CA0" w:rsidP="004F2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НД</w:t>
            </w:r>
          </w:p>
        </w:tc>
        <w:tc>
          <w:tcPr>
            <w:tcW w:w="2393" w:type="dxa"/>
          </w:tcPr>
          <w:p w:rsidR="00E70CA0" w:rsidRDefault="00E70CA0" w:rsidP="004F2777">
            <w:pPr>
              <w:jc w:val="center"/>
              <w:rPr>
                <w:b/>
                <w:bCs/>
              </w:rPr>
            </w:pPr>
          </w:p>
          <w:p w:rsidR="00E70CA0" w:rsidRDefault="00E70CA0" w:rsidP="004F2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ПД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0" w:type="dxa"/>
          </w:tcPr>
          <w:p w:rsidR="00E70CA0" w:rsidRDefault="00E70CA0" w:rsidP="004F2777">
            <w:pPr>
              <w:jc w:val="center"/>
            </w:pPr>
          </w:p>
          <w:p w:rsidR="00E70CA0" w:rsidRDefault="00E70CA0" w:rsidP="004F2777">
            <w:pPr>
              <w:jc w:val="center"/>
            </w:pPr>
            <w:proofErr w:type="spellStart"/>
            <w:r>
              <w:t>Традуктивные</w:t>
            </w:r>
            <w:proofErr w:type="spellEnd"/>
          </w:p>
          <w:p w:rsidR="00E70CA0" w:rsidRDefault="00E70CA0" w:rsidP="004F2777">
            <w:pPr>
              <w:jc w:val="center"/>
            </w:pPr>
          </w:p>
        </w:tc>
        <w:tc>
          <w:tcPr>
            <w:tcW w:w="2055" w:type="dxa"/>
          </w:tcPr>
          <w:p w:rsidR="00E70CA0" w:rsidRDefault="00E70CA0" w:rsidP="004F2777">
            <w:pPr>
              <w:jc w:val="center"/>
            </w:pPr>
          </w:p>
          <w:p w:rsidR="00E70CA0" w:rsidRDefault="00E70CA0" w:rsidP="004F2777">
            <w:pPr>
              <w:pStyle w:val="1"/>
            </w:pPr>
            <w:r>
              <w:t>СТ</w:t>
            </w:r>
          </w:p>
        </w:tc>
        <w:tc>
          <w:tcPr>
            <w:tcW w:w="2392" w:type="dxa"/>
          </w:tcPr>
          <w:p w:rsidR="00E70CA0" w:rsidRDefault="00E70CA0" w:rsidP="004F2777">
            <w:pPr>
              <w:jc w:val="center"/>
              <w:rPr>
                <w:b/>
                <w:bCs/>
              </w:rPr>
            </w:pPr>
          </w:p>
          <w:p w:rsidR="00E70CA0" w:rsidRDefault="00E70CA0" w:rsidP="004F2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НТ</w:t>
            </w:r>
          </w:p>
        </w:tc>
        <w:tc>
          <w:tcPr>
            <w:tcW w:w="2393" w:type="dxa"/>
          </w:tcPr>
          <w:p w:rsidR="00E70CA0" w:rsidRDefault="00E70CA0" w:rsidP="004F2777">
            <w:pPr>
              <w:jc w:val="center"/>
              <w:rPr>
                <w:b/>
                <w:bCs/>
              </w:rPr>
            </w:pPr>
          </w:p>
          <w:p w:rsidR="00E70CA0" w:rsidRDefault="00E70CA0" w:rsidP="004F2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ПТ</w:t>
            </w:r>
          </w:p>
        </w:tc>
      </w:tr>
    </w:tbl>
    <w:p w:rsidR="00E70CA0" w:rsidRDefault="00E70CA0" w:rsidP="00E70CA0"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769620</wp:posOffset>
                </wp:positionV>
                <wp:extent cx="0" cy="0"/>
                <wp:effectExtent l="11430" t="5080" r="762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90B0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60.6pt" to="34.2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Cqzkzi2gAA&#10;AAkBAAAPAAAAAAAAAAAAAAAAAKEEAABkcnMvZG93bnJldi54bWxQSwUGAAAAAAQABADzAAAAqAUA&#10;AAAA&#10;"/>
            </w:pict>
          </mc:Fallback>
        </mc:AlternateContent>
      </w:r>
    </w:p>
    <w:p w:rsidR="00E70CA0" w:rsidRDefault="00E70CA0" w:rsidP="00E70CA0"/>
    <w:p w:rsidR="00E70CA0" w:rsidRDefault="00E70CA0" w:rsidP="00E70CA0">
      <w:r>
        <w:rPr>
          <w:b/>
          <w:bCs/>
        </w:rPr>
        <w:t>Индукция</w:t>
      </w:r>
      <w:r>
        <w:t xml:space="preserve"> – способ рассуждения от отдельных частных фактов и положений к общим выводам, обобщениям.</w:t>
      </w:r>
    </w:p>
    <w:p w:rsidR="00E70CA0" w:rsidRDefault="00E70CA0" w:rsidP="00E70CA0">
      <w:r>
        <w:rPr>
          <w:b/>
          <w:bCs/>
        </w:rPr>
        <w:t>Дедукция</w:t>
      </w:r>
      <w:r>
        <w:t xml:space="preserve"> – способ рассуждения от общих положений к частному.</w:t>
      </w:r>
    </w:p>
    <w:p w:rsidR="00E70CA0" w:rsidRDefault="00E70CA0" w:rsidP="00E70CA0">
      <w:r>
        <w:rPr>
          <w:b/>
          <w:bCs/>
        </w:rPr>
        <w:t>Традукция</w:t>
      </w:r>
      <w:r>
        <w:t xml:space="preserve"> – логическое умозаключение, в котором посылки и заключения являются </w:t>
      </w:r>
      <w:r>
        <w:br/>
        <w:t xml:space="preserve">                      суждениями одинаковой степени общности.</w:t>
      </w:r>
      <w:r>
        <w:br/>
      </w:r>
      <w:r>
        <w:br/>
      </w:r>
      <w:proofErr w:type="spellStart"/>
      <w:r>
        <w:rPr>
          <w:b/>
          <w:bCs/>
        </w:rPr>
        <w:t>Традуктивным</w:t>
      </w:r>
      <w:proofErr w:type="spellEnd"/>
      <w:r>
        <w:rPr>
          <w:b/>
          <w:bCs/>
        </w:rPr>
        <w:t xml:space="preserve"> заключением</w:t>
      </w:r>
      <w:r>
        <w:t xml:space="preserve"> является </w:t>
      </w:r>
      <w:r>
        <w:rPr>
          <w:b/>
          <w:bCs/>
        </w:rPr>
        <w:t>аналогия</w:t>
      </w:r>
      <w:r>
        <w:t xml:space="preserve">. По характеру посылок и вывода традукция может быть 3-х </w:t>
      </w:r>
      <w:proofErr w:type="gramStart"/>
      <w:r>
        <w:t>типов:</w:t>
      </w:r>
      <w:r>
        <w:br/>
      </w:r>
      <w:r>
        <w:br/>
        <w:t>═</w:t>
      </w:r>
      <w:proofErr w:type="gramEnd"/>
      <w:r>
        <w:t>══►    заключение от единичного к единичному;</w:t>
      </w:r>
    </w:p>
    <w:p w:rsidR="00E70CA0" w:rsidRDefault="00E70CA0" w:rsidP="00E70CA0">
      <w:r>
        <w:t>═══►    заключение от частного к частному;</w:t>
      </w:r>
    </w:p>
    <w:p w:rsidR="00E70CA0" w:rsidRDefault="00E70CA0" w:rsidP="00E70CA0">
      <w:r>
        <w:t>═══►    заключение от общего к общему.</w:t>
      </w:r>
    </w:p>
    <w:p w:rsidR="00E70CA0" w:rsidRDefault="00E70CA0" w:rsidP="00E70CA0">
      <w:pPr>
        <w:jc w:val="center"/>
      </w:pPr>
      <w:r>
        <w:br/>
      </w:r>
      <w:r>
        <w:br/>
      </w:r>
      <w:r>
        <w:rPr>
          <w:b/>
          <w:bCs/>
          <w:sz w:val="32"/>
        </w:rPr>
        <w:t>1. Объяснительно-иллюстративные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8225"/>
      </w:tblGrid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pStyle w:val="1"/>
            </w:pPr>
            <w:r>
              <w:t>СИ</w:t>
            </w:r>
          </w:p>
        </w:tc>
        <w:tc>
          <w:tcPr>
            <w:tcW w:w="8436" w:type="dxa"/>
          </w:tcPr>
          <w:p w:rsidR="00E70CA0" w:rsidRDefault="00E70CA0" w:rsidP="004F2777">
            <w:r>
              <w:t>Рассказ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pStyle w:val="1"/>
            </w:pPr>
            <w:r>
              <w:t>НИ</w:t>
            </w:r>
          </w:p>
        </w:tc>
        <w:tc>
          <w:tcPr>
            <w:tcW w:w="8436" w:type="dxa"/>
          </w:tcPr>
          <w:p w:rsidR="00E70CA0" w:rsidRDefault="00E70CA0" w:rsidP="004F2777">
            <w:r>
              <w:t>Описание схемы, алгоритма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ПИ</w:t>
            </w:r>
          </w:p>
        </w:tc>
        <w:tc>
          <w:tcPr>
            <w:tcW w:w="8436" w:type="dxa"/>
          </w:tcPr>
          <w:p w:rsidR="00E70CA0" w:rsidRDefault="00E70CA0" w:rsidP="004F2777">
            <w:r>
              <w:t>Упражнение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СД</w:t>
            </w:r>
          </w:p>
        </w:tc>
        <w:tc>
          <w:tcPr>
            <w:tcW w:w="8436" w:type="dxa"/>
          </w:tcPr>
          <w:p w:rsidR="00E70CA0" w:rsidRDefault="00E70CA0" w:rsidP="004F2777">
            <w:r>
              <w:t>Беседа с опорой на правила, законы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НД</w:t>
            </w:r>
          </w:p>
        </w:tc>
        <w:tc>
          <w:tcPr>
            <w:tcW w:w="8436" w:type="dxa"/>
          </w:tcPr>
          <w:p w:rsidR="00E70CA0" w:rsidRDefault="00E70CA0" w:rsidP="004F2777">
            <w:r>
              <w:t>Письменные упражнения на применение знаний с использованием таблиц, схем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ПД</w:t>
            </w:r>
          </w:p>
        </w:tc>
        <w:tc>
          <w:tcPr>
            <w:tcW w:w="8436" w:type="dxa"/>
          </w:tcPr>
          <w:p w:rsidR="00E70CA0" w:rsidRDefault="00E70CA0" w:rsidP="004F2777">
            <w:r>
              <w:t xml:space="preserve">Практическая работа на применение знаний, алгоритма, темы, основных </w:t>
            </w:r>
          </w:p>
          <w:p w:rsidR="00E70CA0" w:rsidRDefault="00E70CA0" w:rsidP="004F2777">
            <w:r>
              <w:t>закономерностей событий, явлений, процессов.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СТ</w:t>
            </w:r>
          </w:p>
        </w:tc>
        <w:tc>
          <w:tcPr>
            <w:tcW w:w="8436" w:type="dxa"/>
          </w:tcPr>
          <w:p w:rsidR="00E70CA0" w:rsidRDefault="00E70CA0" w:rsidP="004F2777">
            <w:r>
              <w:t>Беседа на сравнение двух объектов, правил, событий, явлений и фактов.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НТ</w:t>
            </w:r>
          </w:p>
        </w:tc>
        <w:tc>
          <w:tcPr>
            <w:tcW w:w="8436" w:type="dxa"/>
          </w:tcPr>
          <w:p w:rsidR="00E70CA0" w:rsidRDefault="00E70CA0" w:rsidP="004F2777">
            <w:r>
              <w:t>Анализ таблицы, схемы, плана на сравнение описания двух групп предметов,</w:t>
            </w:r>
          </w:p>
          <w:p w:rsidR="00E70CA0" w:rsidRDefault="00E70CA0" w:rsidP="004F2777">
            <w:r>
              <w:t>явлений, событий, фактов, правописание двух групп слов.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ПТ</w:t>
            </w:r>
          </w:p>
        </w:tc>
        <w:tc>
          <w:tcPr>
            <w:tcW w:w="8436" w:type="dxa"/>
          </w:tcPr>
          <w:p w:rsidR="00E70CA0" w:rsidRDefault="00E70CA0" w:rsidP="004F2777">
            <w:r>
              <w:t>Упражнение на классификацию подобных предметов, явлений, событий,</w:t>
            </w:r>
          </w:p>
          <w:p w:rsidR="00E70CA0" w:rsidRDefault="00E70CA0" w:rsidP="004F2777">
            <w:r>
              <w:t>фактов, процессов.</w:t>
            </w:r>
          </w:p>
        </w:tc>
      </w:tr>
    </w:tbl>
    <w:p w:rsidR="00E70CA0" w:rsidRDefault="00E70CA0" w:rsidP="00E70CA0"/>
    <w:p w:rsidR="00E70CA0" w:rsidRDefault="00E70CA0" w:rsidP="00E70CA0">
      <w:pPr>
        <w:pStyle w:val="a3"/>
      </w:pPr>
      <w:r>
        <w:t>2. Репродуктивные методы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8225"/>
      </w:tblGrid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pStyle w:val="1"/>
            </w:pPr>
            <w:r>
              <w:t>СИ</w:t>
            </w:r>
          </w:p>
        </w:tc>
        <w:tc>
          <w:tcPr>
            <w:tcW w:w="8436" w:type="dxa"/>
          </w:tcPr>
          <w:p w:rsidR="00E70CA0" w:rsidRDefault="00E70CA0" w:rsidP="004F2777">
            <w:r>
              <w:t>Пересказ прочитанного.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pStyle w:val="1"/>
            </w:pPr>
            <w:r>
              <w:t>НИ</w:t>
            </w:r>
          </w:p>
        </w:tc>
        <w:tc>
          <w:tcPr>
            <w:tcW w:w="8436" w:type="dxa"/>
          </w:tcPr>
          <w:p w:rsidR="00E70CA0" w:rsidRDefault="00E70CA0" w:rsidP="004F2777">
            <w:r>
              <w:t>Списывание готового материала с доски.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ПИ</w:t>
            </w:r>
          </w:p>
        </w:tc>
        <w:tc>
          <w:tcPr>
            <w:tcW w:w="8436" w:type="dxa"/>
          </w:tcPr>
          <w:p w:rsidR="00E70CA0" w:rsidRDefault="00E70CA0" w:rsidP="004F2777">
            <w:r>
              <w:t>Выполнение заданий по образцу с последующим обобщением.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СД</w:t>
            </w:r>
          </w:p>
        </w:tc>
        <w:tc>
          <w:tcPr>
            <w:tcW w:w="8436" w:type="dxa"/>
          </w:tcPr>
          <w:p w:rsidR="00E70CA0" w:rsidRDefault="00E70CA0" w:rsidP="004F2777">
            <w:r>
              <w:t>Придумывание приёмов под правила или изученный алгоритм темы, явления,</w:t>
            </w:r>
          </w:p>
          <w:p w:rsidR="00E70CA0" w:rsidRDefault="00E70CA0" w:rsidP="004F2777">
            <w:r>
              <w:t>события, процесса.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НД</w:t>
            </w:r>
          </w:p>
        </w:tc>
        <w:tc>
          <w:tcPr>
            <w:tcW w:w="8436" w:type="dxa"/>
          </w:tcPr>
          <w:p w:rsidR="00E70CA0" w:rsidRDefault="00E70CA0" w:rsidP="004F2777">
            <w:r>
              <w:t xml:space="preserve">Анализ события по определённому правилу, событию, явлению, факту </w:t>
            </w:r>
          </w:p>
          <w:p w:rsidR="00E70CA0" w:rsidRDefault="00E70CA0" w:rsidP="004F2777">
            <w:r>
              <w:t>(их алгоритму).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ПД</w:t>
            </w:r>
          </w:p>
        </w:tc>
        <w:tc>
          <w:tcPr>
            <w:tcW w:w="8436" w:type="dxa"/>
          </w:tcPr>
          <w:p w:rsidR="00E70CA0" w:rsidRDefault="00E70CA0" w:rsidP="004F2777">
            <w:r>
              <w:t>Работа с книгой, опора на правила, алгоритм темы, закон.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СТ</w:t>
            </w:r>
          </w:p>
        </w:tc>
        <w:tc>
          <w:tcPr>
            <w:tcW w:w="8436" w:type="dxa"/>
          </w:tcPr>
          <w:p w:rsidR="00E70CA0" w:rsidRDefault="00E70CA0" w:rsidP="004F2777">
            <w:r>
              <w:t>Воспроизведение двух подобных правил, законов, алгоритмов событий или</w:t>
            </w:r>
          </w:p>
          <w:p w:rsidR="00E70CA0" w:rsidRDefault="00E70CA0" w:rsidP="004F2777">
            <w:r>
              <w:t>явлений.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НТ</w:t>
            </w:r>
          </w:p>
        </w:tc>
        <w:tc>
          <w:tcPr>
            <w:tcW w:w="8436" w:type="dxa"/>
          </w:tcPr>
          <w:p w:rsidR="00E70CA0" w:rsidRDefault="00E70CA0" w:rsidP="004F2777">
            <w:r>
              <w:t>Нахождения подобия с опорой на рисунок, таблицу, схему, модель.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ПТ</w:t>
            </w:r>
          </w:p>
        </w:tc>
        <w:tc>
          <w:tcPr>
            <w:tcW w:w="8436" w:type="dxa"/>
          </w:tcPr>
          <w:p w:rsidR="00E70CA0" w:rsidRDefault="00E70CA0" w:rsidP="004F2777">
            <w:r>
              <w:t xml:space="preserve">Правописание пар подобных слов, описание пар подобных предметов, </w:t>
            </w:r>
          </w:p>
          <w:p w:rsidR="00E70CA0" w:rsidRDefault="00E70CA0" w:rsidP="004F2777">
            <w:r>
              <w:t>явлений, фактов, событий, процессов.</w:t>
            </w:r>
          </w:p>
        </w:tc>
      </w:tr>
    </w:tbl>
    <w:p w:rsidR="00E70CA0" w:rsidRDefault="00E70CA0" w:rsidP="00E70CA0">
      <w:pPr>
        <w:pStyle w:val="a3"/>
      </w:pPr>
      <w:r>
        <w:br/>
        <w:t>3. Проблемно-сообщающие методы</w:t>
      </w:r>
    </w:p>
    <w:p w:rsidR="00E70CA0" w:rsidRDefault="00E70CA0" w:rsidP="00E70CA0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8224"/>
      </w:tblGrid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pStyle w:val="1"/>
            </w:pPr>
            <w:r>
              <w:t>СИ</w:t>
            </w:r>
          </w:p>
        </w:tc>
        <w:tc>
          <w:tcPr>
            <w:tcW w:w="8436" w:type="dxa"/>
          </w:tcPr>
          <w:p w:rsidR="00E70CA0" w:rsidRDefault="00E70CA0" w:rsidP="004F2777">
            <w:r>
              <w:t xml:space="preserve">Объяснение причин разного правописания подобных слов, объяснение причин </w:t>
            </w:r>
          </w:p>
          <w:p w:rsidR="00E70CA0" w:rsidRDefault="00E70CA0" w:rsidP="004F2777">
            <w:r>
              <w:t xml:space="preserve">различия в подобных событиях, явлениях, фактах, процессах. 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pStyle w:val="1"/>
            </w:pPr>
            <w:r>
              <w:t>НИ</w:t>
            </w:r>
          </w:p>
        </w:tc>
        <w:tc>
          <w:tcPr>
            <w:tcW w:w="8436" w:type="dxa"/>
          </w:tcPr>
          <w:p w:rsidR="00E70CA0" w:rsidRDefault="00E70CA0" w:rsidP="004F2777">
            <w:r>
              <w:t>То же с опорой на наглядность, таблицы, схемы, модели, ТСО (проекционная)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ПИ</w:t>
            </w:r>
          </w:p>
        </w:tc>
        <w:tc>
          <w:tcPr>
            <w:tcW w:w="8436" w:type="dxa"/>
          </w:tcPr>
          <w:p w:rsidR="00E70CA0" w:rsidRDefault="00E70CA0" w:rsidP="004F2777">
            <w:r>
              <w:t>Записи действий учителя при доказательстве гипотезы.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СД</w:t>
            </w:r>
          </w:p>
        </w:tc>
        <w:tc>
          <w:tcPr>
            <w:tcW w:w="8436" w:type="dxa"/>
          </w:tcPr>
          <w:p w:rsidR="00E70CA0" w:rsidRDefault="00E70CA0" w:rsidP="004F2777">
            <w:r>
              <w:t>Сообщение двух подобных правил (алгоритмов) с последующим анализом разного поведения объекта, разного развития событий, явлений, процессов.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НД</w:t>
            </w:r>
          </w:p>
        </w:tc>
        <w:tc>
          <w:tcPr>
            <w:tcW w:w="8436" w:type="dxa"/>
          </w:tcPr>
          <w:p w:rsidR="00E70CA0" w:rsidRDefault="00E70CA0" w:rsidP="004F2777">
            <w:r>
              <w:t>То же с опорой на наглядность (таблицы, схемы, модели, к/ф, д/ф, диапозитивы и т.д.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ПД</w:t>
            </w:r>
          </w:p>
        </w:tc>
        <w:tc>
          <w:tcPr>
            <w:tcW w:w="8436" w:type="dxa"/>
          </w:tcPr>
          <w:p w:rsidR="00E70CA0" w:rsidRDefault="00E70CA0" w:rsidP="004F2777">
            <w:r>
              <w:t>То же с опорой на упражнение.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СТ</w:t>
            </w:r>
          </w:p>
        </w:tc>
        <w:tc>
          <w:tcPr>
            <w:tcW w:w="8436" w:type="dxa"/>
          </w:tcPr>
          <w:p w:rsidR="00E70CA0" w:rsidRDefault="00E70CA0" w:rsidP="004F2777">
            <w:r>
              <w:t xml:space="preserve">Доказательства путём сравнения подобий в предметах, в правописании, в явлениях, в событиях, в фактах, в процессах. 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НТ</w:t>
            </w:r>
          </w:p>
        </w:tc>
        <w:tc>
          <w:tcPr>
            <w:tcW w:w="8436" w:type="dxa"/>
          </w:tcPr>
          <w:p w:rsidR="00E70CA0" w:rsidRDefault="00E70CA0" w:rsidP="004F2777">
            <w:r>
              <w:t>То же с опорой на наглядность (предметы, таблицы, иллюстрации, модели)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ПТ</w:t>
            </w:r>
          </w:p>
        </w:tc>
        <w:tc>
          <w:tcPr>
            <w:tcW w:w="8436" w:type="dxa"/>
          </w:tcPr>
          <w:p w:rsidR="00E70CA0" w:rsidRDefault="00E70CA0" w:rsidP="004F2777">
            <w:r>
              <w:t>То же с опорой на упражнения, практические действия, доказательства, опыты.</w:t>
            </w:r>
          </w:p>
        </w:tc>
      </w:tr>
    </w:tbl>
    <w:p w:rsidR="00E70CA0" w:rsidRDefault="00E70CA0" w:rsidP="00E70CA0">
      <w:pPr>
        <w:pStyle w:val="a3"/>
      </w:pPr>
      <w:r>
        <w:rPr>
          <w:sz w:val="24"/>
        </w:rPr>
        <w:br/>
      </w:r>
      <w:r>
        <w:t>4. Частично-поисковые методы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8225"/>
      </w:tblGrid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pStyle w:val="1"/>
            </w:pPr>
            <w:r>
              <w:lastRenderedPageBreak/>
              <w:t>СИ</w:t>
            </w:r>
          </w:p>
        </w:tc>
        <w:tc>
          <w:tcPr>
            <w:tcW w:w="8436" w:type="dxa"/>
          </w:tcPr>
          <w:p w:rsidR="00E70CA0" w:rsidRDefault="00E70CA0" w:rsidP="004F2777">
            <w:r>
              <w:t>Эвристическая беседа, ведущая к выводу.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pStyle w:val="1"/>
            </w:pPr>
            <w:r>
              <w:t>НИ</w:t>
            </w:r>
          </w:p>
        </w:tc>
        <w:tc>
          <w:tcPr>
            <w:tcW w:w="8436" w:type="dxa"/>
          </w:tcPr>
          <w:p w:rsidR="00E70CA0" w:rsidRDefault="00E70CA0" w:rsidP="004F2777">
            <w:r>
              <w:t>То же с опорой на наглядность.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ПИ</w:t>
            </w:r>
          </w:p>
        </w:tc>
        <w:tc>
          <w:tcPr>
            <w:tcW w:w="8436" w:type="dxa"/>
          </w:tcPr>
          <w:p w:rsidR="00E70CA0" w:rsidRDefault="00E70CA0" w:rsidP="004F2777">
            <w:r>
              <w:t>Комментированное письмо с выводом, комментирование практических действий с выводом.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СД</w:t>
            </w:r>
          </w:p>
        </w:tc>
        <w:tc>
          <w:tcPr>
            <w:tcW w:w="8436" w:type="dxa"/>
          </w:tcPr>
          <w:p w:rsidR="00E70CA0" w:rsidRDefault="00E70CA0" w:rsidP="004F2777">
            <w:r>
              <w:t>Поиск примеров, фактов на основании явлений, событий, законов или нового правила (вновь изучаемых явлений, событий, законов)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НД</w:t>
            </w:r>
          </w:p>
        </w:tc>
        <w:tc>
          <w:tcPr>
            <w:tcW w:w="8436" w:type="dxa"/>
          </w:tcPr>
          <w:p w:rsidR="00E70CA0" w:rsidRDefault="00E70CA0" w:rsidP="004F2777">
            <w:r>
              <w:t>Выбор примеров, фактов, подтверждений с опорой на наглядность (таблицы, схемы, иллюстрации) и т.д.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ПД</w:t>
            </w:r>
          </w:p>
        </w:tc>
        <w:tc>
          <w:tcPr>
            <w:tcW w:w="8436" w:type="dxa"/>
          </w:tcPr>
          <w:p w:rsidR="00E70CA0" w:rsidRDefault="00E70CA0" w:rsidP="004F2777">
            <w:r>
              <w:t>Практические действия по поиску примеров, аргументов, фактов, на изучаемое правило, закон, алгоритм.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СТ</w:t>
            </w:r>
          </w:p>
        </w:tc>
        <w:tc>
          <w:tcPr>
            <w:tcW w:w="8436" w:type="dxa"/>
          </w:tcPr>
          <w:p w:rsidR="00E70CA0" w:rsidRDefault="00E70CA0" w:rsidP="004F2777">
            <w:r>
              <w:t>Перенос общих признаков известного на новое.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НТ</w:t>
            </w:r>
          </w:p>
        </w:tc>
        <w:tc>
          <w:tcPr>
            <w:tcW w:w="8436" w:type="dxa"/>
          </w:tcPr>
          <w:p w:rsidR="00E70CA0" w:rsidRDefault="00E70CA0" w:rsidP="004F2777">
            <w:r>
              <w:t>Перенос общих признаков известного на новое с опорой на наглядность.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ПТ</w:t>
            </w:r>
          </w:p>
        </w:tc>
        <w:tc>
          <w:tcPr>
            <w:tcW w:w="8436" w:type="dxa"/>
          </w:tcPr>
          <w:p w:rsidR="00E70CA0" w:rsidRDefault="00E70CA0" w:rsidP="004F2777">
            <w:r>
              <w:t>Перенос общих признаков известного на новое в практических действиях учащихся (упражнение, задача, задание, опыты, описания).</w:t>
            </w:r>
          </w:p>
        </w:tc>
      </w:tr>
    </w:tbl>
    <w:p w:rsidR="00E70CA0" w:rsidRDefault="00E70CA0" w:rsidP="00E70CA0">
      <w:pPr>
        <w:pStyle w:val="a3"/>
      </w:pPr>
    </w:p>
    <w:p w:rsidR="00E70CA0" w:rsidRDefault="00E70CA0" w:rsidP="00E70CA0">
      <w:pPr>
        <w:pStyle w:val="a3"/>
      </w:pPr>
      <w:r>
        <w:br/>
        <w:t>5. Исследовательские методы</w:t>
      </w:r>
      <w:r>
        <w:br/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8225"/>
      </w:tblGrid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pStyle w:val="1"/>
            </w:pPr>
            <w:r>
              <w:t>СИ</w:t>
            </w:r>
          </w:p>
        </w:tc>
        <w:tc>
          <w:tcPr>
            <w:tcW w:w="8436" w:type="dxa"/>
          </w:tcPr>
          <w:p w:rsidR="00E70CA0" w:rsidRDefault="00E70CA0" w:rsidP="004F2777">
            <w:r>
              <w:t>Работа с книгой по поиску метода.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pStyle w:val="1"/>
            </w:pPr>
            <w:r>
              <w:t>НИ</w:t>
            </w:r>
          </w:p>
        </w:tc>
        <w:tc>
          <w:tcPr>
            <w:tcW w:w="8436" w:type="dxa"/>
          </w:tcPr>
          <w:p w:rsidR="00E70CA0" w:rsidRDefault="00E70CA0" w:rsidP="004F2777">
            <w:r>
              <w:t>Самоанализ нескольких таблиц, схем по поиску общего вывода.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ПИ</w:t>
            </w:r>
          </w:p>
        </w:tc>
        <w:tc>
          <w:tcPr>
            <w:tcW w:w="8436" w:type="dxa"/>
          </w:tcPr>
          <w:p w:rsidR="00E70CA0" w:rsidRDefault="00E70CA0" w:rsidP="004F2777">
            <w:r>
              <w:t>Письменное упражнение, практические действия с последующим доказательством закономерности.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СД</w:t>
            </w:r>
          </w:p>
        </w:tc>
        <w:tc>
          <w:tcPr>
            <w:tcW w:w="8436" w:type="dxa"/>
          </w:tcPr>
          <w:p w:rsidR="00E70CA0" w:rsidRDefault="00E70CA0" w:rsidP="004F2777">
            <w:r>
              <w:t>Доказательство правомерности закона, правила, утверждения, алгоритма.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НД</w:t>
            </w:r>
          </w:p>
        </w:tc>
        <w:tc>
          <w:tcPr>
            <w:tcW w:w="8436" w:type="dxa"/>
          </w:tcPr>
          <w:p w:rsidR="00E70CA0" w:rsidRDefault="00E70CA0" w:rsidP="004F2777">
            <w:r>
              <w:t>То же с опорой на наглядность.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ПД</w:t>
            </w:r>
          </w:p>
        </w:tc>
        <w:tc>
          <w:tcPr>
            <w:tcW w:w="8436" w:type="dxa"/>
          </w:tcPr>
          <w:p w:rsidR="00E70CA0" w:rsidRDefault="00E70CA0" w:rsidP="004F2777">
            <w:r>
              <w:t>Доказательство правомерности закона, правила, утверждения, алгоритма, практическими действиями учащихся.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СТ</w:t>
            </w:r>
          </w:p>
        </w:tc>
        <w:tc>
          <w:tcPr>
            <w:tcW w:w="8436" w:type="dxa"/>
          </w:tcPr>
          <w:p w:rsidR="00E70CA0" w:rsidRDefault="00E70CA0" w:rsidP="004F2777">
            <w:r>
              <w:t xml:space="preserve">Словесное разрешение противоречий с опорой на </w:t>
            </w:r>
            <w:proofErr w:type="gramStart"/>
            <w:r>
              <w:t>сравнение  подобных</w:t>
            </w:r>
            <w:proofErr w:type="gramEnd"/>
            <w:r>
              <w:t xml:space="preserve"> явлений, фактов.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НТ</w:t>
            </w:r>
          </w:p>
        </w:tc>
        <w:tc>
          <w:tcPr>
            <w:tcW w:w="8436" w:type="dxa"/>
          </w:tcPr>
          <w:p w:rsidR="00E70CA0" w:rsidRDefault="00E70CA0" w:rsidP="004F2777">
            <w:r>
              <w:t>То же с опорой на наглядность.</w:t>
            </w:r>
          </w:p>
        </w:tc>
      </w:tr>
      <w:tr w:rsidR="00E70CA0" w:rsidTr="004F2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E70CA0" w:rsidRDefault="00E70CA0" w:rsidP="004F277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ПТ</w:t>
            </w:r>
          </w:p>
        </w:tc>
        <w:tc>
          <w:tcPr>
            <w:tcW w:w="8436" w:type="dxa"/>
          </w:tcPr>
          <w:p w:rsidR="00E70CA0" w:rsidRDefault="00E70CA0" w:rsidP="004F2777">
            <w:r>
              <w:t>Разрешение противоречий с опорой на сравнение в практических действиях</w:t>
            </w:r>
          </w:p>
          <w:p w:rsidR="00E70CA0" w:rsidRDefault="00E70CA0" w:rsidP="004F2777">
            <w:r>
              <w:t>учащихся.</w:t>
            </w:r>
          </w:p>
        </w:tc>
      </w:tr>
    </w:tbl>
    <w:p w:rsidR="00E70CA0" w:rsidRDefault="00E70CA0" w:rsidP="00E70CA0">
      <w:r>
        <w:br/>
      </w:r>
      <w:r>
        <w:rPr>
          <w:b/>
          <w:bCs/>
          <w:sz w:val="28"/>
        </w:rPr>
        <w:t>Типы вопросов:</w:t>
      </w:r>
      <w:r>
        <w:rPr>
          <w:b/>
          <w:bCs/>
          <w:sz w:val="28"/>
        </w:rPr>
        <w:br/>
      </w:r>
      <w:r>
        <w:t>1.   Катехизический (что, где, когда?)</w:t>
      </w:r>
    </w:p>
    <w:p w:rsidR="00E70CA0" w:rsidRDefault="00E70CA0" w:rsidP="00E70CA0">
      <w:pPr>
        <w:pStyle w:val="a3"/>
        <w:tabs>
          <w:tab w:val="center" w:pos="4819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  Эвристический (почему, по какой причине?)</w:t>
      </w:r>
      <w:r>
        <w:rPr>
          <w:b w:val="0"/>
          <w:bCs w:val="0"/>
          <w:sz w:val="24"/>
        </w:rPr>
        <w:br/>
        <w:t xml:space="preserve">3.   </w:t>
      </w:r>
      <w:proofErr w:type="gramStart"/>
      <w:r>
        <w:rPr>
          <w:b w:val="0"/>
          <w:bCs w:val="0"/>
          <w:sz w:val="24"/>
        </w:rPr>
        <w:t>Конвергентный  (</w:t>
      </w:r>
      <w:proofErr w:type="gramEnd"/>
      <w:r>
        <w:rPr>
          <w:b w:val="0"/>
          <w:bCs w:val="0"/>
          <w:sz w:val="24"/>
        </w:rPr>
        <w:t>требующий единственно правильного ответа)</w:t>
      </w:r>
    </w:p>
    <w:p w:rsidR="00E70CA0" w:rsidRDefault="00E70CA0" w:rsidP="00E70CA0">
      <w:pPr>
        <w:pStyle w:val="a3"/>
        <w:tabs>
          <w:tab w:val="center" w:pos="4819"/>
        </w:tabs>
        <w:jc w:val="left"/>
        <w:rPr>
          <w:rFonts w:ascii="Book Antiqua" w:hAnsi="Book Antiqua"/>
        </w:rPr>
      </w:pPr>
      <w:r>
        <w:rPr>
          <w:b w:val="0"/>
          <w:bCs w:val="0"/>
          <w:sz w:val="24"/>
        </w:rPr>
        <w:t xml:space="preserve">4.   </w:t>
      </w:r>
      <w:proofErr w:type="gramStart"/>
      <w:r>
        <w:rPr>
          <w:b w:val="0"/>
          <w:bCs w:val="0"/>
          <w:sz w:val="24"/>
        </w:rPr>
        <w:t xml:space="preserve">Дивергентный </w:t>
      </w:r>
      <w:r>
        <w:rPr>
          <w:sz w:val="28"/>
        </w:rPr>
        <w:t xml:space="preserve"> </w:t>
      </w:r>
      <w:r>
        <w:rPr>
          <w:b w:val="0"/>
          <w:bCs w:val="0"/>
          <w:sz w:val="24"/>
        </w:rPr>
        <w:t>(</w:t>
      </w:r>
      <w:proofErr w:type="gramEnd"/>
      <w:r>
        <w:rPr>
          <w:b w:val="0"/>
          <w:bCs w:val="0"/>
          <w:sz w:val="24"/>
        </w:rPr>
        <w:t>допускающие множество ответов в виде мнения и гипотезы)</w:t>
      </w:r>
      <w:r>
        <w:rPr>
          <w:sz w:val="28"/>
        </w:rPr>
        <w:br/>
        <w:t xml:space="preserve"> </w:t>
      </w:r>
      <w:r>
        <w:rPr>
          <w:sz w:val="28"/>
        </w:rPr>
        <w:br/>
        <w:t>Формы организации учебной работы с учащимися:</w:t>
      </w:r>
      <w:r>
        <w:rPr>
          <w:sz w:val="28"/>
        </w:rPr>
        <w:br/>
      </w:r>
      <w:r>
        <w:rPr>
          <w:b w:val="0"/>
          <w:bCs w:val="0"/>
          <w:sz w:val="24"/>
        </w:rPr>
        <w:t>1.  Индивидуальная</w:t>
      </w:r>
      <w:r>
        <w:rPr>
          <w:b w:val="0"/>
          <w:bCs w:val="0"/>
          <w:sz w:val="24"/>
        </w:rPr>
        <w:br/>
        <w:t>2.  Парная</w:t>
      </w:r>
      <w:r>
        <w:rPr>
          <w:b w:val="0"/>
          <w:bCs w:val="0"/>
          <w:sz w:val="24"/>
        </w:rPr>
        <w:br/>
        <w:t>3.  Групповая</w:t>
      </w:r>
      <w:r>
        <w:rPr>
          <w:b w:val="0"/>
          <w:bCs w:val="0"/>
          <w:sz w:val="24"/>
        </w:rPr>
        <w:br/>
        <w:t>4.  Фронтальная (классная)</w:t>
      </w:r>
      <w:r>
        <w:rPr>
          <w:b w:val="0"/>
          <w:bCs w:val="0"/>
          <w:sz w:val="24"/>
        </w:rPr>
        <w:br/>
      </w:r>
      <w:r>
        <w:br/>
      </w:r>
      <w:r>
        <w:rPr>
          <w:sz w:val="28"/>
        </w:rPr>
        <w:t xml:space="preserve">Наиболее эффективная продолжительность выполнения домашнего </w:t>
      </w:r>
      <w:r>
        <w:rPr>
          <w:sz w:val="28"/>
        </w:rPr>
        <w:lastRenderedPageBreak/>
        <w:t>задания.</w:t>
      </w:r>
      <w:r>
        <w:rPr>
          <w:sz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670"/>
      </w:tblGrid>
      <w:tr w:rsidR="00E70CA0" w:rsidTr="004F27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rFonts w:ascii="Book Antiqua" w:hAnsi="Book Antiqua"/>
                <w:b/>
                <w:bCs/>
                <w:sz w:val="28"/>
              </w:rPr>
            </w:pPr>
            <w:r>
              <w:rPr>
                <w:rFonts w:ascii="Book Antiqua" w:hAnsi="Book Antiqua"/>
                <w:b/>
                <w:bCs/>
                <w:sz w:val="28"/>
              </w:rPr>
              <w:t>классы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rFonts w:ascii="Book Antiqua" w:hAnsi="Book Antiqua"/>
                <w:b/>
                <w:bCs/>
                <w:sz w:val="28"/>
              </w:rPr>
            </w:pPr>
            <w:r>
              <w:rPr>
                <w:rFonts w:ascii="Book Antiqua" w:hAnsi="Book Antiqua"/>
                <w:b/>
                <w:bCs/>
                <w:sz w:val="28"/>
              </w:rPr>
              <w:t>время</w:t>
            </w:r>
          </w:p>
        </w:tc>
      </w:tr>
      <w:tr w:rsidR="00E70CA0" w:rsidTr="004F27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– 2 классы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 – 60 мин.</w:t>
            </w:r>
          </w:p>
        </w:tc>
      </w:tr>
      <w:tr w:rsidR="00E70CA0" w:rsidTr="004F27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класс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– 1,5 часа</w:t>
            </w:r>
          </w:p>
        </w:tc>
      </w:tr>
      <w:tr w:rsidR="00E70CA0" w:rsidTr="004F27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4 - 5 классы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1,5 – 2 часа</w:t>
            </w:r>
          </w:p>
        </w:tc>
      </w:tr>
      <w:tr w:rsidR="00E70CA0" w:rsidTr="004F27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 – 8 классы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 – 2,5 часа</w:t>
            </w:r>
          </w:p>
        </w:tc>
      </w:tr>
      <w:tr w:rsidR="00E70CA0" w:rsidTr="004F27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 – 11 классы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A0" w:rsidRDefault="00E70CA0" w:rsidP="004F277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 часа</w:t>
            </w:r>
          </w:p>
        </w:tc>
      </w:tr>
    </w:tbl>
    <w:p w:rsidR="00E70CA0" w:rsidRDefault="00E70CA0" w:rsidP="00E70CA0"/>
    <w:p w:rsidR="008E52DC" w:rsidRDefault="00E70CA0" w:rsidP="00E70CA0">
      <w:r>
        <w:br/>
      </w:r>
      <w:bookmarkStart w:id="0" w:name="_GoBack"/>
      <w:bookmarkEnd w:id="0"/>
    </w:p>
    <w:sectPr w:rsidR="008E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337F"/>
    <w:multiLevelType w:val="hybridMultilevel"/>
    <w:tmpl w:val="555AE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72F74"/>
    <w:multiLevelType w:val="hybridMultilevel"/>
    <w:tmpl w:val="46BC0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578A8"/>
    <w:multiLevelType w:val="hybridMultilevel"/>
    <w:tmpl w:val="556A1B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C207A"/>
    <w:multiLevelType w:val="hybridMultilevel"/>
    <w:tmpl w:val="28709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713C7"/>
    <w:multiLevelType w:val="hybridMultilevel"/>
    <w:tmpl w:val="D5407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75617"/>
    <w:multiLevelType w:val="hybridMultilevel"/>
    <w:tmpl w:val="05BC7B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B0B51"/>
    <w:multiLevelType w:val="hybridMultilevel"/>
    <w:tmpl w:val="08A286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2366CA"/>
    <w:multiLevelType w:val="hybridMultilevel"/>
    <w:tmpl w:val="3484FF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E5DEA"/>
    <w:multiLevelType w:val="hybridMultilevel"/>
    <w:tmpl w:val="A2FE6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A0"/>
    <w:rsid w:val="006D7C59"/>
    <w:rsid w:val="00791D03"/>
    <w:rsid w:val="00E7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012169-E458-43E8-8022-89FDC862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CA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E70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C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0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E70CA0"/>
    <w:pPr>
      <w:tabs>
        <w:tab w:val="left" w:pos="285"/>
      </w:tabs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E70C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rsid w:val="00E70CA0"/>
    <w:rPr>
      <w:b/>
      <w:bCs/>
      <w:sz w:val="32"/>
    </w:rPr>
  </w:style>
  <w:style w:type="character" w:customStyle="1" w:styleId="30">
    <w:name w:val="Основной текст 3 Знак"/>
    <w:basedOn w:val="a0"/>
    <w:link w:val="3"/>
    <w:semiHidden/>
    <w:rsid w:val="00E70C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2023-08-23T08:13:00Z</dcterms:created>
  <dcterms:modified xsi:type="dcterms:W3CDTF">2023-08-23T08:14:00Z</dcterms:modified>
</cp:coreProperties>
</file>