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7F" w:rsidRPr="0000263F" w:rsidRDefault="000A7E7F" w:rsidP="00476651">
      <w:pPr>
        <w:tabs>
          <w:tab w:val="left" w:pos="9356"/>
        </w:tabs>
        <w:ind w:left="-284"/>
        <w:jc w:val="center"/>
        <w:rPr>
          <w:caps/>
          <w:spacing w:val="-6"/>
          <w:sz w:val="22"/>
          <w:szCs w:val="22"/>
        </w:rPr>
      </w:pPr>
      <w:r w:rsidRPr="0000263F">
        <w:rPr>
          <w:caps/>
          <w:spacing w:val="-6"/>
          <w:sz w:val="22"/>
          <w:szCs w:val="22"/>
        </w:rPr>
        <w:t xml:space="preserve">Отчет о результатах анкетирования </w:t>
      </w:r>
      <w:r w:rsidR="00B80EC5" w:rsidRPr="0000263F">
        <w:rPr>
          <w:caps/>
          <w:spacing w:val="-6"/>
          <w:sz w:val="22"/>
          <w:szCs w:val="22"/>
        </w:rPr>
        <w:t xml:space="preserve">потребителей </w:t>
      </w:r>
      <w:r w:rsidR="00D45A05" w:rsidRPr="0000263F">
        <w:rPr>
          <w:caps/>
          <w:spacing w:val="-6"/>
          <w:sz w:val="22"/>
          <w:szCs w:val="22"/>
        </w:rPr>
        <w:t>муниципальной</w:t>
      </w:r>
      <w:r w:rsidR="00B80EC5" w:rsidRPr="0000263F">
        <w:rPr>
          <w:caps/>
          <w:spacing w:val="-6"/>
          <w:sz w:val="22"/>
          <w:szCs w:val="22"/>
        </w:rPr>
        <w:t xml:space="preserve"> услуг</w:t>
      </w:r>
      <w:r w:rsidR="00D45A05" w:rsidRPr="0000263F">
        <w:rPr>
          <w:caps/>
          <w:spacing w:val="-6"/>
          <w:sz w:val="22"/>
          <w:szCs w:val="22"/>
        </w:rPr>
        <w:t>и</w:t>
      </w:r>
      <w:r w:rsidR="00B80EC5" w:rsidRPr="0000263F">
        <w:rPr>
          <w:caps/>
          <w:spacing w:val="-6"/>
          <w:sz w:val="22"/>
          <w:szCs w:val="22"/>
        </w:rPr>
        <w:t xml:space="preserve"> </w:t>
      </w:r>
    </w:p>
    <w:p w:rsidR="00BD2433" w:rsidRPr="00BD2433" w:rsidRDefault="00BD2433" w:rsidP="00A8051D">
      <w:pPr>
        <w:jc w:val="center"/>
        <w:rPr>
          <w:b/>
          <w:bCs/>
          <w:caps/>
          <w:color w:val="000000"/>
        </w:rPr>
      </w:pPr>
      <w:r w:rsidRPr="00BD2433">
        <w:rPr>
          <w:b/>
          <w:bCs/>
          <w:caps/>
          <w:color w:val="000000"/>
        </w:rPr>
        <w:t>«Реализация дополнительных общеобразовательных общеразвивающих</w:t>
      </w:r>
      <w:r>
        <w:rPr>
          <w:b/>
          <w:bCs/>
          <w:caps/>
          <w:color w:val="000000"/>
        </w:rPr>
        <w:t xml:space="preserve"> </w:t>
      </w:r>
      <w:r w:rsidRPr="00BD2433">
        <w:rPr>
          <w:b/>
          <w:bCs/>
          <w:caps/>
          <w:color w:val="000000"/>
        </w:rPr>
        <w:t>программ в области искусств»</w:t>
      </w:r>
    </w:p>
    <w:p w:rsidR="005B78FE" w:rsidRPr="00F51DC4" w:rsidRDefault="005B78FE" w:rsidP="00A745C2">
      <w:pPr>
        <w:spacing w:before="60"/>
        <w:ind w:firstLine="720"/>
        <w:jc w:val="both"/>
        <w:rPr>
          <w:sz w:val="26"/>
          <w:szCs w:val="26"/>
        </w:rPr>
      </w:pPr>
      <w:r w:rsidRPr="00F51DC4">
        <w:rPr>
          <w:sz w:val="26"/>
          <w:szCs w:val="26"/>
        </w:rPr>
        <w:t xml:space="preserve">Анкетирование проводилось </w:t>
      </w:r>
      <w:r w:rsidR="00C51470" w:rsidRPr="00F51DC4">
        <w:rPr>
          <w:sz w:val="26"/>
          <w:szCs w:val="26"/>
        </w:rPr>
        <w:t xml:space="preserve">с </w:t>
      </w:r>
      <w:r w:rsidR="00A306BF">
        <w:rPr>
          <w:sz w:val="26"/>
          <w:szCs w:val="26"/>
        </w:rPr>
        <w:t>6</w:t>
      </w:r>
      <w:r w:rsidR="00275847" w:rsidRPr="00F51DC4">
        <w:rPr>
          <w:sz w:val="26"/>
          <w:szCs w:val="26"/>
        </w:rPr>
        <w:t xml:space="preserve"> февраля по </w:t>
      </w:r>
      <w:r w:rsidR="00F51DC4" w:rsidRPr="00F51DC4">
        <w:rPr>
          <w:sz w:val="26"/>
          <w:szCs w:val="26"/>
        </w:rPr>
        <w:t>7</w:t>
      </w:r>
      <w:r w:rsidR="00275847" w:rsidRPr="00F51DC4">
        <w:rPr>
          <w:sz w:val="26"/>
          <w:szCs w:val="26"/>
        </w:rPr>
        <w:t xml:space="preserve"> марта</w:t>
      </w:r>
      <w:r w:rsidRPr="00F51DC4">
        <w:rPr>
          <w:sz w:val="26"/>
          <w:szCs w:val="26"/>
        </w:rPr>
        <w:t xml:space="preserve"> 20</w:t>
      </w:r>
      <w:r w:rsidR="00C20C9C" w:rsidRPr="00F51DC4">
        <w:rPr>
          <w:sz w:val="26"/>
          <w:szCs w:val="26"/>
        </w:rPr>
        <w:t>2</w:t>
      </w:r>
      <w:r w:rsidR="00A306BF">
        <w:rPr>
          <w:sz w:val="26"/>
          <w:szCs w:val="26"/>
        </w:rPr>
        <w:t>5</w:t>
      </w:r>
      <w:r w:rsidRPr="00F51DC4">
        <w:rPr>
          <w:sz w:val="26"/>
          <w:szCs w:val="26"/>
        </w:rPr>
        <w:t xml:space="preserve"> года среди родителей (законных представителей) детей, обучающихся в муниципальных учреждениях дополнительного образования Управления по делам культуры и искусства. </w:t>
      </w:r>
    </w:p>
    <w:p w:rsidR="000A7E7F" w:rsidRPr="00F51DC4" w:rsidRDefault="000A7E7F" w:rsidP="00A745C2">
      <w:pPr>
        <w:spacing w:before="60"/>
        <w:ind w:firstLine="720"/>
        <w:jc w:val="both"/>
        <w:rPr>
          <w:sz w:val="26"/>
          <w:szCs w:val="26"/>
        </w:rPr>
      </w:pPr>
      <w:r w:rsidRPr="00F51DC4">
        <w:rPr>
          <w:sz w:val="26"/>
          <w:szCs w:val="26"/>
        </w:rPr>
        <w:t>Общее количество потребителей</w:t>
      </w:r>
      <w:r w:rsidR="009C387E" w:rsidRPr="00F51DC4">
        <w:rPr>
          <w:sz w:val="26"/>
          <w:szCs w:val="26"/>
        </w:rPr>
        <w:t xml:space="preserve"> муниципальной услуги</w:t>
      </w:r>
      <w:r w:rsidR="005B78FE" w:rsidRPr="00F51DC4">
        <w:rPr>
          <w:sz w:val="26"/>
          <w:szCs w:val="26"/>
        </w:rPr>
        <w:t xml:space="preserve"> </w:t>
      </w:r>
      <w:r w:rsidR="005B78FE" w:rsidRPr="00F51DC4">
        <w:rPr>
          <w:bCs/>
          <w:sz w:val="26"/>
          <w:szCs w:val="26"/>
        </w:rPr>
        <w:t>«Реализация дополнительных общеобразовательных общеразвивающих программ в области искусств»</w:t>
      </w:r>
      <w:r w:rsidRPr="00F51DC4">
        <w:rPr>
          <w:sz w:val="26"/>
          <w:szCs w:val="26"/>
        </w:rPr>
        <w:t xml:space="preserve">, принявших участие в анкетировании – </w:t>
      </w:r>
      <w:r w:rsidR="00C20C9C" w:rsidRPr="00F51DC4">
        <w:rPr>
          <w:sz w:val="26"/>
          <w:szCs w:val="26"/>
        </w:rPr>
        <w:t>1</w:t>
      </w:r>
      <w:r w:rsidR="00A306BF">
        <w:rPr>
          <w:sz w:val="26"/>
          <w:szCs w:val="26"/>
        </w:rPr>
        <w:t>95</w:t>
      </w:r>
      <w:r w:rsidRPr="00F51DC4">
        <w:rPr>
          <w:sz w:val="26"/>
          <w:szCs w:val="26"/>
        </w:rPr>
        <w:t xml:space="preserve"> человек</w:t>
      </w:r>
      <w:r w:rsidR="004F72B9" w:rsidRPr="00F51DC4">
        <w:rPr>
          <w:sz w:val="26"/>
          <w:szCs w:val="26"/>
        </w:rPr>
        <w:t xml:space="preserve">, что составляет </w:t>
      </w:r>
      <w:r w:rsidR="00C9180A">
        <w:rPr>
          <w:sz w:val="26"/>
          <w:szCs w:val="26"/>
        </w:rPr>
        <w:t>20</w:t>
      </w:r>
      <w:r w:rsidR="0085764D">
        <w:rPr>
          <w:sz w:val="26"/>
          <w:szCs w:val="26"/>
        </w:rPr>
        <w:t>,1</w:t>
      </w:r>
      <w:r w:rsidR="004F72B9" w:rsidRPr="00C9180A">
        <w:rPr>
          <w:sz w:val="26"/>
          <w:szCs w:val="26"/>
        </w:rPr>
        <w:t xml:space="preserve">% </w:t>
      </w:r>
      <w:r w:rsidR="004F72B9" w:rsidRPr="00DA02E2">
        <w:rPr>
          <w:color w:val="000000" w:themeColor="text1"/>
          <w:sz w:val="26"/>
          <w:szCs w:val="26"/>
        </w:rPr>
        <w:t xml:space="preserve">от общего числа </w:t>
      </w:r>
      <w:r w:rsidR="004F72B9" w:rsidRPr="00F51DC4">
        <w:rPr>
          <w:sz w:val="26"/>
          <w:szCs w:val="26"/>
        </w:rPr>
        <w:t>опрошенных</w:t>
      </w:r>
      <w:r w:rsidR="004639DC" w:rsidRPr="00F51DC4">
        <w:rPr>
          <w:sz w:val="26"/>
          <w:szCs w:val="26"/>
        </w:rPr>
        <w:t xml:space="preserve"> в учреждениях культуры, подведомственных Управлению по делам культуры и искусства</w:t>
      </w:r>
      <w:r w:rsidR="004F72B9" w:rsidRPr="00F51DC4">
        <w:rPr>
          <w:sz w:val="26"/>
          <w:szCs w:val="26"/>
        </w:rPr>
        <w:t>.</w:t>
      </w:r>
      <w:r w:rsidRPr="00F51DC4">
        <w:rPr>
          <w:sz w:val="26"/>
          <w:szCs w:val="26"/>
        </w:rPr>
        <w:t xml:space="preserve"> Анкетирование проводилось среди респондентов </w:t>
      </w:r>
      <w:r w:rsidR="004F038D" w:rsidRPr="00F51DC4">
        <w:rPr>
          <w:sz w:val="26"/>
          <w:szCs w:val="26"/>
        </w:rPr>
        <w:t xml:space="preserve">в возрасте </w:t>
      </w:r>
      <w:r w:rsidRPr="00F51DC4">
        <w:rPr>
          <w:sz w:val="26"/>
          <w:szCs w:val="26"/>
        </w:rPr>
        <w:t>от</w:t>
      </w:r>
      <w:r w:rsidR="009C387E" w:rsidRPr="00F51DC4">
        <w:rPr>
          <w:sz w:val="26"/>
          <w:szCs w:val="26"/>
        </w:rPr>
        <w:t xml:space="preserve"> 1</w:t>
      </w:r>
      <w:r w:rsidR="00A306BF">
        <w:rPr>
          <w:sz w:val="26"/>
          <w:szCs w:val="26"/>
        </w:rPr>
        <w:t>8</w:t>
      </w:r>
      <w:r w:rsidR="009C387E" w:rsidRPr="00F51DC4">
        <w:rPr>
          <w:sz w:val="26"/>
          <w:szCs w:val="26"/>
        </w:rPr>
        <w:t xml:space="preserve"> лет </w:t>
      </w:r>
      <w:r w:rsidR="005B78FE" w:rsidRPr="00F51DC4">
        <w:rPr>
          <w:sz w:val="26"/>
          <w:szCs w:val="26"/>
        </w:rPr>
        <w:t>и старше</w:t>
      </w:r>
      <w:r w:rsidR="007D680C" w:rsidRPr="00F51DC4">
        <w:rPr>
          <w:sz w:val="26"/>
          <w:szCs w:val="26"/>
        </w:rPr>
        <w:t xml:space="preserve"> (</w:t>
      </w:r>
      <w:r w:rsidR="007D680C" w:rsidRPr="00F51DC4">
        <w:rPr>
          <w:sz w:val="26"/>
          <w:szCs w:val="26"/>
          <w:lang w:val="en-US"/>
        </w:rPr>
        <w:t>min</w:t>
      </w:r>
      <w:r w:rsidR="007D680C" w:rsidRPr="00F51DC4">
        <w:rPr>
          <w:sz w:val="26"/>
          <w:szCs w:val="26"/>
        </w:rPr>
        <w:t xml:space="preserve"> </w:t>
      </w:r>
      <w:r w:rsidR="009D6823" w:rsidRPr="00F51DC4">
        <w:rPr>
          <w:sz w:val="26"/>
          <w:szCs w:val="26"/>
        </w:rPr>
        <w:t xml:space="preserve">возраст – </w:t>
      </w:r>
      <w:r w:rsidR="00A306BF">
        <w:rPr>
          <w:sz w:val="26"/>
          <w:szCs w:val="26"/>
        </w:rPr>
        <w:t>28</w:t>
      </w:r>
      <w:r w:rsidR="009D6823" w:rsidRPr="00F51DC4">
        <w:rPr>
          <w:sz w:val="26"/>
          <w:szCs w:val="26"/>
        </w:rPr>
        <w:t xml:space="preserve"> лет</w:t>
      </w:r>
      <w:r w:rsidR="007D680C" w:rsidRPr="00F51DC4">
        <w:rPr>
          <w:sz w:val="26"/>
          <w:szCs w:val="26"/>
        </w:rPr>
        <w:t xml:space="preserve">, max </w:t>
      </w:r>
      <w:r w:rsidR="009D6823" w:rsidRPr="00F51DC4">
        <w:rPr>
          <w:sz w:val="26"/>
          <w:szCs w:val="26"/>
        </w:rPr>
        <w:t xml:space="preserve">возраст – </w:t>
      </w:r>
      <w:r w:rsidR="00C51470" w:rsidRPr="00F51DC4">
        <w:rPr>
          <w:sz w:val="26"/>
          <w:szCs w:val="26"/>
        </w:rPr>
        <w:t>6</w:t>
      </w:r>
      <w:r w:rsidR="00A306BF">
        <w:rPr>
          <w:sz w:val="26"/>
          <w:szCs w:val="26"/>
        </w:rPr>
        <w:t>6</w:t>
      </w:r>
      <w:r w:rsidR="009D6823" w:rsidRPr="00F51DC4">
        <w:rPr>
          <w:sz w:val="26"/>
          <w:szCs w:val="26"/>
        </w:rPr>
        <w:t xml:space="preserve"> </w:t>
      </w:r>
      <w:r w:rsidR="00C51470" w:rsidRPr="00F51DC4">
        <w:rPr>
          <w:sz w:val="26"/>
          <w:szCs w:val="26"/>
        </w:rPr>
        <w:t>лет</w:t>
      </w:r>
      <w:r w:rsidR="007D680C" w:rsidRPr="00F51DC4">
        <w:rPr>
          <w:sz w:val="26"/>
          <w:szCs w:val="26"/>
        </w:rPr>
        <w:t>)</w:t>
      </w:r>
      <w:r w:rsidR="009C387E" w:rsidRPr="00F51DC4">
        <w:rPr>
          <w:sz w:val="26"/>
          <w:szCs w:val="26"/>
        </w:rPr>
        <w:t>.</w:t>
      </w:r>
      <w:r w:rsidRPr="00F51DC4">
        <w:rPr>
          <w:sz w:val="26"/>
          <w:szCs w:val="26"/>
        </w:rPr>
        <w:t xml:space="preserve"> </w:t>
      </w:r>
    </w:p>
    <w:p w:rsidR="00A8051D" w:rsidRPr="00F51DC4" w:rsidRDefault="00A8051D" w:rsidP="00A745C2">
      <w:pPr>
        <w:tabs>
          <w:tab w:val="left" w:pos="1620"/>
        </w:tabs>
        <w:spacing w:before="60"/>
        <w:ind w:firstLine="709"/>
        <w:jc w:val="both"/>
        <w:rPr>
          <w:spacing w:val="-8"/>
          <w:sz w:val="26"/>
          <w:szCs w:val="26"/>
        </w:rPr>
      </w:pPr>
      <w:r w:rsidRPr="00F51DC4">
        <w:rPr>
          <w:b/>
          <w:caps/>
          <w:spacing w:val="-8"/>
        </w:rPr>
        <w:t>Цель</w:t>
      </w:r>
      <w:r w:rsidRPr="00F51DC4">
        <w:rPr>
          <w:spacing w:val="-8"/>
        </w:rPr>
        <w:t>:</w:t>
      </w:r>
      <w:r w:rsidRPr="00F51DC4">
        <w:rPr>
          <w:spacing w:val="-8"/>
          <w:sz w:val="26"/>
          <w:szCs w:val="26"/>
        </w:rPr>
        <w:t xml:space="preserve"> изучить мнение населения об удовлетворенности качеством муниципальных услуг.</w:t>
      </w:r>
    </w:p>
    <w:p w:rsidR="000A7E7F" w:rsidRPr="00FB657C" w:rsidRDefault="000A7E7F" w:rsidP="00120F1A">
      <w:pPr>
        <w:pStyle w:val="a3"/>
        <w:numPr>
          <w:ilvl w:val="0"/>
          <w:numId w:val="2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FB657C">
        <w:rPr>
          <w:b/>
          <w:caps/>
          <w:sz w:val="22"/>
          <w:szCs w:val="22"/>
        </w:rPr>
        <w:t>Социально–демографические характеристики респондентов</w:t>
      </w:r>
      <w:r w:rsidR="003E4516">
        <w:rPr>
          <w:b/>
          <w:caps/>
          <w:sz w:val="22"/>
          <w:szCs w:val="22"/>
        </w:rPr>
        <w:t xml:space="preserve">, </w:t>
      </w:r>
      <w:r w:rsidR="003E4516" w:rsidRPr="002A26B3">
        <w:rPr>
          <w:b/>
          <w:bCs/>
          <w:caps/>
          <w:spacing w:val="-6"/>
          <w:sz w:val="22"/>
          <w:szCs w:val="22"/>
        </w:rPr>
        <w:t>принявших участие в анкетировании</w:t>
      </w:r>
      <w:r w:rsidRPr="00FB657C">
        <w:rPr>
          <w:b/>
          <w:caps/>
          <w:sz w:val="22"/>
          <w:szCs w:val="22"/>
        </w:rPr>
        <w:t xml:space="preserve">: </w:t>
      </w:r>
    </w:p>
    <w:tbl>
      <w:tblPr>
        <w:tblW w:w="6757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2471"/>
        <w:gridCol w:w="1771"/>
        <w:gridCol w:w="1772"/>
      </w:tblGrid>
      <w:tr w:rsidR="005A122E" w:rsidTr="00C17FF0">
        <w:trPr>
          <w:trHeight w:val="2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0F11EB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0F11EB" w:rsidP="00A8051D">
            <w:pPr>
              <w:spacing w:line="240" w:lineRule="exact"/>
              <w:jc w:val="center"/>
            </w:pPr>
            <w:r w:rsidRPr="002E4B5D">
              <w:rPr>
                <w:b/>
                <w:bCs/>
                <w:i/>
                <w:caps/>
                <w:spacing w:val="-4"/>
                <w:sz w:val="20"/>
                <w:szCs w:val="20"/>
              </w:rPr>
              <w:t>Пол: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A8051D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Мужской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26,4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Женский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DE579A">
              <w:rPr>
                <w:color w:val="0000FF"/>
              </w:rPr>
              <w:t>73,6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Default="00191DDA" w:rsidP="00191DDA">
            <w:pPr>
              <w:jc w:val="center"/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Всего: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193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100,0</w:t>
            </w:r>
          </w:p>
        </w:tc>
      </w:tr>
    </w:tbl>
    <w:p w:rsidR="000A7E7F" w:rsidRPr="00A8051D" w:rsidRDefault="000A7E7F" w:rsidP="00A8051D">
      <w:pPr>
        <w:tabs>
          <w:tab w:val="left" w:pos="284"/>
        </w:tabs>
        <w:jc w:val="both"/>
        <w:rPr>
          <w:b/>
          <w:sz w:val="22"/>
          <w:szCs w:val="22"/>
        </w:rPr>
      </w:pPr>
    </w:p>
    <w:tbl>
      <w:tblPr>
        <w:tblW w:w="6758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2471"/>
        <w:gridCol w:w="1772"/>
        <w:gridCol w:w="1772"/>
      </w:tblGrid>
      <w:tr w:rsidR="005A122E" w:rsidTr="00C17FF0">
        <w:trPr>
          <w:trHeight w:val="2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0F11EB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Pr="000F11EB" w:rsidRDefault="005A122E" w:rsidP="00A8051D">
            <w:pPr>
              <w:spacing w:line="240" w:lineRule="exact"/>
              <w:jc w:val="center"/>
              <w:rPr>
                <w:b/>
                <w:bCs/>
                <w:i/>
                <w:caps/>
                <w:spacing w:val="-4"/>
                <w:sz w:val="20"/>
                <w:szCs w:val="20"/>
              </w:rPr>
            </w:pPr>
            <w:r w:rsidRPr="000F11EB">
              <w:rPr>
                <w:b/>
                <w:bCs/>
                <w:i/>
                <w:caps/>
                <w:spacing w:val="-4"/>
                <w:sz w:val="20"/>
                <w:szCs w:val="20"/>
              </w:rPr>
              <w:t>Возраст</w:t>
            </w:r>
            <w:r w:rsidR="00B247E9" w:rsidRPr="000F11EB">
              <w:rPr>
                <w:b/>
                <w:bCs/>
                <w:i/>
                <w:caps/>
                <w:spacing w:val="-4"/>
                <w:sz w:val="20"/>
                <w:szCs w:val="20"/>
              </w:rPr>
              <w:t>: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A8051D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>в %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16-30 лет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8,3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31-50 лет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DE579A">
              <w:rPr>
                <w:color w:val="0000FF"/>
              </w:rPr>
              <w:t>82,3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3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51 год и старше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9,4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Default="00191DDA" w:rsidP="00191DDA"/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Всего: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181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100,0</w:t>
            </w:r>
          </w:p>
        </w:tc>
      </w:tr>
    </w:tbl>
    <w:p w:rsidR="000A7E7F" w:rsidRPr="00A8051D" w:rsidRDefault="000A7E7F" w:rsidP="00A8051D">
      <w:pPr>
        <w:tabs>
          <w:tab w:val="left" w:pos="284"/>
        </w:tabs>
        <w:jc w:val="both"/>
        <w:rPr>
          <w:b/>
          <w:sz w:val="22"/>
          <w:szCs w:val="22"/>
        </w:rPr>
      </w:pPr>
    </w:p>
    <w:tbl>
      <w:tblPr>
        <w:tblW w:w="8388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4314"/>
        <w:gridCol w:w="1701"/>
        <w:gridCol w:w="1630"/>
      </w:tblGrid>
      <w:tr w:rsidR="005A122E" w:rsidTr="00C17FF0">
        <w:trPr>
          <w:trHeight w:val="45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0F11EB" w:rsidP="000F11EB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Pr="000F11EB" w:rsidRDefault="005A122E" w:rsidP="000F11EB">
            <w:pPr>
              <w:spacing w:line="240" w:lineRule="exact"/>
              <w:jc w:val="center"/>
              <w:rPr>
                <w:b/>
                <w:bCs/>
                <w:i/>
                <w:caps/>
                <w:spacing w:val="-4"/>
                <w:sz w:val="20"/>
                <w:szCs w:val="20"/>
              </w:rPr>
            </w:pPr>
            <w:r w:rsidRPr="000F11EB">
              <w:rPr>
                <w:b/>
                <w:bCs/>
                <w:i/>
                <w:caps/>
                <w:spacing w:val="-4"/>
                <w:sz w:val="20"/>
                <w:szCs w:val="20"/>
              </w:rPr>
              <w:t>Образование</w:t>
            </w:r>
            <w:r w:rsidR="00B247E9" w:rsidRPr="000F11EB">
              <w:rPr>
                <w:b/>
                <w:bCs/>
                <w:i/>
                <w:caps/>
                <w:spacing w:val="-4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0F11EB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0F11EB">
            <w:pPr>
              <w:spacing w:line="240" w:lineRule="exact"/>
              <w:jc w:val="center"/>
            </w:pPr>
            <w:r>
              <w:t>в %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1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Неполное среднее / среднее общее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7,4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2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Среднее специальное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61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32,3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3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Высшее / незаконченное 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DE579A">
              <w:rPr>
                <w:color w:val="0000FF"/>
              </w:rPr>
              <w:t>60,3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Default="00191DDA" w:rsidP="00191DDA">
            <w:pPr>
              <w:jc w:val="center"/>
            </w:pP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100,0</w:t>
            </w:r>
          </w:p>
        </w:tc>
      </w:tr>
    </w:tbl>
    <w:p w:rsidR="000A7E7F" w:rsidRPr="00A8051D" w:rsidRDefault="000A7E7F" w:rsidP="00A8051D">
      <w:pPr>
        <w:tabs>
          <w:tab w:val="left" w:pos="284"/>
        </w:tabs>
        <w:jc w:val="both"/>
        <w:rPr>
          <w:b/>
          <w:sz w:val="22"/>
          <w:szCs w:val="22"/>
        </w:rPr>
      </w:pPr>
    </w:p>
    <w:tbl>
      <w:tblPr>
        <w:tblW w:w="6758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2471"/>
        <w:gridCol w:w="1772"/>
        <w:gridCol w:w="1772"/>
      </w:tblGrid>
      <w:tr w:rsidR="005A122E" w:rsidTr="00C17FF0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0F11EB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 w:rsidRPr="000F11EB">
              <w:rPr>
                <w:b/>
                <w:bCs/>
                <w:i/>
                <w:caps/>
                <w:spacing w:val="-4"/>
                <w:sz w:val="20"/>
                <w:szCs w:val="20"/>
              </w:rPr>
              <w:t>Район проживания</w:t>
            </w:r>
            <w:r w:rsidR="00B247E9">
              <w:rPr>
                <w:b/>
              </w:rPr>
              <w:t>: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450136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>в %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Норильск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DE579A">
              <w:rPr>
                <w:color w:val="0000FF"/>
              </w:rPr>
              <w:t>49,0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Оганер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15,5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Талнах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19,5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 xml:space="preserve">Кайеркан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16,0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Default="00191DDA" w:rsidP="00191DDA">
            <w:pPr>
              <w:jc w:val="center"/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Всего: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194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100,0</w:t>
            </w:r>
          </w:p>
        </w:tc>
      </w:tr>
    </w:tbl>
    <w:p w:rsidR="000A7E7F" w:rsidRPr="00A8051D" w:rsidRDefault="000A7E7F" w:rsidP="00615E28">
      <w:pPr>
        <w:tabs>
          <w:tab w:val="left" w:pos="284"/>
        </w:tabs>
        <w:jc w:val="both"/>
        <w:rPr>
          <w:b/>
          <w:sz w:val="22"/>
          <w:szCs w:val="22"/>
        </w:rPr>
      </w:pPr>
    </w:p>
    <w:tbl>
      <w:tblPr>
        <w:tblW w:w="10160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5873"/>
        <w:gridCol w:w="1134"/>
        <w:gridCol w:w="992"/>
        <w:gridCol w:w="1418"/>
      </w:tblGrid>
      <w:tr w:rsidR="001C18BD" w:rsidTr="00C17FF0">
        <w:trPr>
          <w:trHeight w:val="60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8BD" w:rsidRDefault="00346F4C" w:rsidP="001C18B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C18BD" w:rsidRPr="0017636A" w:rsidRDefault="001C18BD" w:rsidP="001C18BD">
            <w:pPr>
              <w:spacing w:line="240" w:lineRule="exact"/>
              <w:jc w:val="center"/>
              <w:rPr>
                <w:i/>
                <w:caps/>
                <w:sz w:val="20"/>
                <w:szCs w:val="20"/>
              </w:rPr>
            </w:pPr>
            <w:r w:rsidRPr="0017636A">
              <w:rPr>
                <w:b/>
                <w:i/>
                <w:caps/>
                <w:sz w:val="20"/>
                <w:szCs w:val="20"/>
              </w:rPr>
              <w:t xml:space="preserve">Учреждения: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8BD" w:rsidRDefault="00450136" w:rsidP="001C18BD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8BD" w:rsidRDefault="001C18BD" w:rsidP="001C18BD">
            <w:pPr>
              <w:spacing w:line="240" w:lineRule="exact"/>
              <w:ind w:left="-57" w:right="-57"/>
              <w:jc w:val="center"/>
            </w:pPr>
            <w:r>
              <w:t>в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8BD" w:rsidRPr="00B17678" w:rsidRDefault="001C18BD" w:rsidP="001C18BD">
            <w:pPr>
              <w:spacing w:line="240" w:lineRule="exact"/>
              <w:ind w:left="-57" w:right="-57"/>
              <w:jc w:val="center"/>
              <w:rPr>
                <w:color w:val="000000" w:themeColor="text1"/>
              </w:rPr>
            </w:pPr>
            <w:r w:rsidRPr="00B17678">
              <w:rPr>
                <w:color w:val="000000" w:themeColor="text1"/>
              </w:rPr>
              <w:t xml:space="preserve">в % от </w:t>
            </w:r>
          </w:p>
          <w:p w:rsidR="001C18BD" w:rsidRPr="00DA02E2" w:rsidRDefault="001C18BD" w:rsidP="001C18BD">
            <w:pPr>
              <w:spacing w:line="240" w:lineRule="exact"/>
              <w:ind w:left="-57" w:right="-57"/>
              <w:jc w:val="center"/>
              <w:rPr>
                <w:color w:val="000000" w:themeColor="text1"/>
              </w:rPr>
            </w:pPr>
            <w:r w:rsidRPr="00DA02E2">
              <w:rPr>
                <w:color w:val="000000" w:themeColor="text1"/>
              </w:rPr>
              <w:t>общего числа</w:t>
            </w:r>
          </w:p>
          <w:p w:rsidR="001C18BD" w:rsidRPr="00B41BF2" w:rsidRDefault="001C18BD" w:rsidP="0085764D">
            <w:pPr>
              <w:spacing w:line="240" w:lineRule="exact"/>
              <w:ind w:left="-57" w:right="-57"/>
              <w:jc w:val="center"/>
            </w:pPr>
            <w:r w:rsidRPr="00DA02E2">
              <w:rPr>
                <w:color w:val="000000" w:themeColor="text1"/>
              </w:rPr>
              <w:t>(</w:t>
            </w:r>
            <w:r w:rsidR="00C9180A">
              <w:rPr>
                <w:color w:val="000000" w:themeColor="text1"/>
              </w:rPr>
              <w:t>97</w:t>
            </w:r>
            <w:r w:rsidR="0085764D">
              <w:rPr>
                <w:color w:val="000000" w:themeColor="text1"/>
              </w:rPr>
              <w:t>2</w:t>
            </w:r>
            <w:r w:rsidRPr="00DA02E2">
              <w:rPr>
                <w:color w:val="000000" w:themeColor="text1"/>
              </w:rPr>
              <w:t xml:space="preserve"> чел.)</w:t>
            </w:r>
          </w:p>
        </w:tc>
      </w:tr>
      <w:tr w:rsidR="0085764D" w:rsidTr="0085764D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64D" w:rsidRDefault="0085764D" w:rsidP="0085764D">
            <w:pPr>
              <w:jc w:val="center"/>
            </w:pPr>
            <w:r>
              <w:t>1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64D" w:rsidRDefault="0085764D" w:rsidP="0085764D">
            <w:r>
              <w:t>МБУ ДО «</w:t>
            </w:r>
            <w:r w:rsidRPr="00D0050D">
              <w:t>Норильская детская художественная школа</w:t>
            </w:r>
            <w: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64D" w:rsidRPr="00B54A17" w:rsidRDefault="0085764D" w:rsidP="0085764D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64D" w:rsidRPr="00B54A17" w:rsidRDefault="0085764D" w:rsidP="0085764D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64D" w:rsidRDefault="0085764D" w:rsidP="00857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3,19</w:t>
            </w:r>
          </w:p>
        </w:tc>
      </w:tr>
      <w:tr w:rsidR="0085764D" w:rsidTr="0085764D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64D" w:rsidRDefault="0085764D" w:rsidP="0085764D">
            <w:pPr>
              <w:jc w:val="center"/>
            </w:pPr>
            <w:r>
              <w:t>2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64D" w:rsidRDefault="0085764D" w:rsidP="0085764D">
            <w:r>
              <w:t>МБУ ДО «</w:t>
            </w:r>
            <w:r w:rsidRPr="00D0050D">
              <w:t>Норильская детская музыкальная школа</w:t>
            </w:r>
            <w: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64D" w:rsidRPr="00B54A17" w:rsidRDefault="0085764D" w:rsidP="0085764D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64D" w:rsidRPr="00B54A17" w:rsidRDefault="0085764D" w:rsidP="0085764D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64D" w:rsidRDefault="0085764D" w:rsidP="00857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3,09</w:t>
            </w:r>
          </w:p>
        </w:tc>
      </w:tr>
      <w:tr w:rsidR="0085764D" w:rsidTr="0085764D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64D" w:rsidRDefault="0085764D" w:rsidP="0085764D">
            <w:pPr>
              <w:jc w:val="center"/>
            </w:pPr>
            <w:r>
              <w:t>3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64D" w:rsidRDefault="0085764D" w:rsidP="0085764D">
            <w:r>
              <w:t>МБУ ДО «</w:t>
            </w:r>
            <w:r w:rsidRPr="00D0050D">
              <w:t>Норильская детская школа искусств</w:t>
            </w:r>
            <w: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64D" w:rsidRPr="00B54A17" w:rsidRDefault="0085764D" w:rsidP="0085764D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64D" w:rsidRPr="00B54A17" w:rsidRDefault="0085764D" w:rsidP="0085764D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64D" w:rsidRDefault="0085764D" w:rsidP="00857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4,42</w:t>
            </w:r>
          </w:p>
        </w:tc>
      </w:tr>
      <w:tr w:rsidR="0085764D" w:rsidTr="0085764D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64D" w:rsidRDefault="0085764D" w:rsidP="0085764D">
            <w:pPr>
              <w:jc w:val="center"/>
            </w:pPr>
            <w:r>
              <w:t>4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64D" w:rsidRDefault="0085764D" w:rsidP="0085764D">
            <w:r>
              <w:t>МБУ ДО «</w:t>
            </w:r>
            <w:r w:rsidRPr="00D0050D">
              <w:t>Оганерская детская школа искусств</w:t>
            </w:r>
            <w: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64D" w:rsidRPr="00B54A17" w:rsidRDefault="0085764D" w:rsidP="0085764D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64D" w:rsidRPr="00B54A17" w:rsidRDefault="0085764D" w:rsidP="0085764D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64D" w:rsidRDefault="0085764D" w:rsidP="00857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3,09</w:t>
            </w:r>
          </w:p>
        </w:tc>
      </w:tr>
      <w:tr w:rsidR="0085764D" w:rsidTr="0085764D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64D" w:rsidRDefault="0085764D" w:rsidP="0085764D">
            <w:pPr>
              <w:jc w:val="center"/>
            </w:pPr>
            <w:r>
              <w:t>5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64D" w:rsidRPr="00D0050D" w:rsidRDefault="0085764D" w:rsidP="0085764D">
            <w:r>
              <w:t>МБУ ДО «</w:t>
            </w:r>
            <w:r w:rsidRPr="00D0050D">
              <w:t>Талнахская детская школа искусств</w:t>
            </w:r>
            <w: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64D" w:rsidRPr="00B54A17" w:rsidRDefault="0085764D" w:rsidP="0085764D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64D" w:rsidRPr="00B54A17" w:rsidRDefault="0085764D" w:rsidP="0085764D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64D" w:rsidRDefault="0085764D" w:rsidP="00857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3,19</w:t>
            </w:r>
          </w:p>
        </w:tc>
      </w:tr>
      <w:tr w:rsidR="0085764D" w:rsidTr="0085764D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64D" w:rsidRDefault="0085764D" w:rsidP="0085764D">
            <w:pPr>
              <w:jc w:val="center"/>
            </w:pPr>
            <w:r>
              <w:t>6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64D" w:rsidRPr="00D0050D" w:rsidRDefault="0085764D" w:rsidP="0085764D">
            <w:r>
              <w:t>МБУ ДО «</w:t>
            </w:r>
            <w:r w:rsidRPr="00D0050D">
              <w:t>Кайерканская детская школа искусств</w:t>
            </w:r>
            <w: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64D" w:rsidRPr="00B54A17" w:rsidRDefault="0085764D" w:rsidP="0085764D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64D" w:rsidRPr="00B54A17" w:rsidRDefault="0085764D" w:rsidP="0085764D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64D" w:rsidRDefault="0085764D" w:rsidP="00857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3,09</w:t>
            </w:r>
          </w:p>
        </w:tc>
      </w:tr>
      <w:tr w:rsidR="0085764D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5764D" w:rsidRDefault="0085764D" w:rsidP="0085764D">
            <w:pPr>
              <w:jc w:val="center"/>
            </w:pP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5764D" w:rsidRDefault="0085764D" w:rsidP="0085764D">
            <w:pPr>
              <w:jc w:val="center"/>
            </w:pPr>
            <w: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5764D" w:rsidRPr="00B54A17" w:rsidRDefault="0085764D" w:rsidP="0085764D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764D" w:rsidRPr="00B54A17" w:rsidRDefault="0085764D" w:rsidP="0085764D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764D" w:rsidRDefault="0085764D" w:rsidP="00857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20,06</w:t>
            </w:r>
          </w:p>
        </w:tc>
      </w:tr>
    </w:tbl>
    <w:p w:rsidR="000A7E7F" w:rsidRPr="000C17A1" w:rsidRDefault="000A7E7F" w:rsidP="000A7E7F">
      <w:pPr>
        <w:pStyle w:val="a3"/>
        <w:numPr>
          <w:ilvl w:val="0"/>
          <w:numId w:val="2"/>
        </w:numPr>
        <w:tabs>
          <w:tab w:val="left" w:pos="284"/>
        </w:tabs>
        <w:spacing w:before="120"/>
        <w:ind w:left="0" w:firstLine="0"/>
        <w:contextualSpacing w:val="0"/>
        <w:jc w:val="both"/>
        <w:rPr>
          <w:b/>
          <w:sz w:val="26"/>
          <w:szCs w:val="26"/>
        </w:rPr>
      </w:pPr>
      <w:r w:rsidRPr="00FB657C">
        <w:rPr>
          <w:b/>
          <w:caps/>
          <w:sz w:val="22"/>
          <w:szCs w:val="22"/>
        </w:rPr>
        <w:lastRenderedPageBreak/>
        <w:t>Направленность образовательной программы</w:t>
      </w:r>
      <w:r w:rsidRPr="00170ABE">
        <w:rPr>
          <w:b/>
          <w:spacing w:val="-6"/>
          <w:sz w:val="26"/>
          <w:szCs w:val="26"/>
        </w:rPr>
        <w:t xml:space="preserve"> </w:t>
      </w:r>
      <w:r w:rsidR="000F11EB" w:rsidRPr="000D0D90">
        <w:rPr>
          <w:i/>
          <w:caps/>
          <w:color w:val="000080"/>
          <w:spacing w:val="-8"/>
          <w:sz w:val="18"/>
          <w:szCs w:val="18"/>
        </w:rPr>
        <w:t>(</w:t>
      </w:r>
      <w:r w:rsidR="000F11EB" w:rsidRPr="000C17A1">
        <w:rPr>
          <w:i/>
          <w:caps/>
          <w:color w:val="000080"/>
          <w:sz w:val="18"/>
          <w:szCs w:val="18"/>
        </w:rPr>
        <w:t>возможны несколько вариантов ответа)</w:t>
      </w:r>
      <w:r w:rsidRPr="000C17A1">
        <w:rPr>
          <w:b/>
          <w:sz w:val="26"/>
          <w:szCs w:val="26"/>
        </w:rPr>
        <w:t>:</w:t>
      </w:r>
    </w:p>
    <w:tbl>
      <w:tblPr>
        <w:tblW w:w="8222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3888"/>
        <w:gridCol w:w="1795"/>
        <w:gridCol w:w="1796"/>
      </w:tblGrid>
      <w:tr w:rsidR="004A5738" w:rsidRPr="002A0B29" w:rsidTr="00C17FF0">
        <w:trPr>
          <w:trHeight w:val="27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5738" w:rsidRPr="002A0B29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4A5738" w:rsidRPr="002A0B29" w:rsidRDefault="004A5738" w:rsidP="00A8051D">
            <w:pPr>
              <w:spacing w:line="240" w:lineRule="exact"/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5738" w:rsidRDefault="00450136" w:rsidP="00A8051D">
            <w:pPr>
              <w:spacing w:line="240" w:lineRule="exact"/>
              <w:jc w:val="center"/>
            </w:pPr>
            <w:r>
              <w:t>к</w:t>
            </w:r>
            <w:r w:rsidR="004A5738">
              <w:t>ол-во ответов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5738" w:rsidRDefault="00C17FF0" w:rsidP="00C17FF0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4A5738" w:rsidRPr="002A0B29" w:rsidTr="00C17FF0">
        <w:trPr>
          <w:trHeight w:val="274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2A0B29" w:rsidRDefault="004A5738" w:rsidP="004A5738">
            <w:pPr>
              <w:jc w:val="center"/>
            </w:pPr>
            <w:r>
              <w:t>1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BA0B28" w:rsidRDefault="004A5738" w:rsidP="004A5738">
            <w:r w:rsidRPr="00BA0B28">
              <w:rPr>
                <w:bCs/>
                <w:color w:val="000000"/>
              </w:rPr>
              <w:t>Музыкальное искусство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91DDA" w:rsidP="00646049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D857FA" w:rsidRDefault="007914F8" w:rsidP="00646049">
            <w:pPr>
              <w:ind w:right="-15"/>
              <w:jc w:val="center"/>
              <w:rPr>
                <w:color w:val="0000FF"/>
              </w:rPr>
            </w:pPr>
            <w:r>
              <w:rPr>
                <w:color w:val="0000FF"/>
              </w:rPr>
              <w:t>39,6</w:t>
            </w:r>
          </w:p>
        </w:tc>
      </w:tr>
      <w:tr w:rsidR="004A5738" w:rsidRPr="002A0B29" w:rsidTr="00C17FF0">
        <w:trPr>
          <w:trHeight w:val="268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2A0B29" w:rsidRDefault="004A5738" w:rsidP="004A5738">
            <w:pPr>
              <w:jc w:val="center"/>
            </w:pPr>
            <w:r>
              <w:t>2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BA0B28" w:rsidRDefault="004A5738" w:rsidP="004A5738">
            <w:r w:rsidRPr="00BA0B28">
              <w:rPr>
                <w:bCs/>
                <w:color w:val="000000"/>
              </w:rPr>
              <w:t>Хореографическое искусство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91DDA" w:rsidP="00646049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91DDA" w:rsidP="00646049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</w:tr>
      <w:tr w:rsidR="00D857FA" w:rsidRPr="002A0B29" w:rsidTr="00646049">
        <w:trPr>
          <w:trHeight w:val="279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7FA" w:rsidRPr="002A0B29" w:rsidRDefault="00D857FA" w:rsidP="00D857FA">
            <w:pPr>
              <w:jc w:val="center"/>
            </w:pPr>
            <w:r>
              <w:t>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7FA" w:rsidRPr="00BA0B28" w:rsidRDefault="00D857FA" w:rsidP="00D857FA">
            <w:r w:rsidRPr="00BA0B28">
              <w:rPr>
                <w:bCs/>
                <w:color w:val="000000"/>
              </w:rPr>
              <w:t>Театральное искусство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7FA" w:rsidRPr="00D857FA" w:rsidRDefault="00191DDA" w:rsidP="00646049">
            <w:pPr>
              <w:ind w:right="-15"/>
              <w:jc w:val="center"/>
            </w:pPr>
            <w:r>
              <w:t>3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7FA" w:rsidRPr="00D857FA" w:rsidRDefault="00191DDA" w:rsidP="00646049">
            <w:pPr>
              <w:ind w:right="-15"/>
              <w:jc w:val="center"/>
            </w:pPr>
            <w:r>
              <w:t>1,5</w:t>
            </w:r>
          </w:p>
        </w:tc>
      </w:tr>
      <w:tr w:rsidR="004A5738" w:rsidRPr="002A0B29" w:rsidTr="00C17FF0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4A5738">
            <w:pPr>
              <w:jc w:val="center"/>
            </w:pPr>
            <w:r>
              <w:t>4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BA0B28" w:rsidRDefault="004A5738" w:rsidP="004A5738">
            <w:r w:rsidRPr="00BA0B28">
              <w:rPr>
                <w:bCs/>
                <w:color w:val="000000"/>
              </w:rPr>
              <w:t>Изобразительное искусство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91DDA" w:rsidP="00646049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8B6560" w:rsidRDefault="00191DDA" w:rsidP="00646049">
            <w:pPr>
              <w:ind w:right="-15"/>
              <w:jc w:val="center"/>
              <w:rPr>
                <w:color w:val="0000FF"/>
              </w:rPr>
            </w:pPr>
            <w:r>
              <w:rPr>
                <w:color w:val="0000FF"/>
              </w:rPr>
              <w:t>25,8</w:t>
            </w:r>
          </w:p>
        </w:tc>
      </w:tr>
      <w:tr w:rsidR="004A5738" w:rsidRPr="002A0B29" w:rsidTr="00C17FF0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4A5738">
            <w:pPr>
              <w:jc w:val="center"/>
            </w:pPr>
            <w:r>
              <w:t>5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BA0B28" w:rsidRDefault="004A5738" w:rsidP="004A5738">
            <w:r w:rsidRPr="00BA0B28">
              <w:rPr>
                <w:bCs/>
                <w:color w:val="000000"/>
              </w:rPr>
              <w:t>Фольклорное искусство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91DDA" w:rsidP="00646049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91DDA" w:rsidP="00646049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</w:tr>
      <w:tr w:rsidR="004A5738" w:rsidRPr="002A0B29" w:rsidTr="00C17FF0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4A5738">
            <w:pPr>
              <w:jc w:val="center"/>
            </w:pPr>
            <w:r>
              <w:t>6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BA0B28" w:rsidRDefault="004A5738" w:rsidP="004A5738">
            <w:r w:rsidRPr="00BA0B28">
              <w:rPr>
                <w:bCs/>
                <w:color w:val="000000"/>
              </w:rPr>
              <w:t xml:space="preserve">Вокальное </w:t>
            </w:r>
            <w:r w:rsidRPr="00BA0B28">
              <w:rPr>
                <w:bCs/>
              </w:rPr>
              <w:t>искусство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91DDA" w:rsidP="00646049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91DDA" w:rsidP="00646049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4A5738" w:rsidRPr="002A0B29" w:rsidTr="00C17FF0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4A5738">
            <w:pPr>
              <w:jc w:val="center"/>
            </w:pPr>
            <w:r>
              <w:t>7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BA0B28" w:rsidRDefault="004A5738" w:rsidP="004A5738">
            <w:r w:rsidRPr="00BA0B28">
              <w:rPr>
                <w:bCs/>
                <w:color w:val="000000"/>
              </w:rPr>
              <w:t>Хоровое искусство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91DDA" w:rsidP="00646049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91DDA" w:rsidP="00646049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4A5738" w:rsidRPr="002A0B29" w:rsidTr="00C17FF0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4A5738">
            <w:pPr>
              <w:jc w:val="center"/>
            </w:pPr>
            <w:r>
              <w:t>8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BA0B28" w:rsidRDefault="004A5738" w:rsidP="004A5738">
            <w:r w:rsidRPr="00BA0B28">
              <w:t>Электронно-компьютерная музыка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91DDA" w:rsidP="00646049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91DDA" w:rsidP="00646049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857FA" w:rsidRPr="002A0B29" w:rsidTr="00D857FA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857FA" w:rsidRDefault="00D857FA" w:rsidP="00D857FA">
            <w:pPr>
              <w:jc w:val="center"/>
            </w:pP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57FA" w:rsidRDefault="00D857FA" w:rsidP="00D857FA">
            <w:pPr>
              <w:jc w:val="center"/>
            </w:pPr>
            <w:r>
              <w:t>Всего: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857FA" w:rsidRDefault="007914F8" w:rsidP="00646049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857FA" w:rsidRDefault="007914F8" w:rsidP="00646049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</w:tbl>
    <w:p w:rsidR="000A7E7F" w:rsidRPr="000C17A1" w:rsidRDefault="000A7E7F" w:rsidP="007914F8">
      <w:pPr>
        <w:pStyle w:val="a3"/>
        <w:numPr>
          <w:ilvl w:val="0"/>
          <w:numId w:val="2"/>
        </w:numPr>
        <w:tabs>
          <w:tab w:val="left" w:pos="284"/>
        </w:tabs>
        <w:spacing w:before="240" w:line="240" w:lineRule="exact"/>
        <w:ind w:left="0" w:firstLine="0"/>
        <w:contextualSpacing w:val="0"/>
        <w:jc w:val="both"/>
        <w:rPr>
          <w:b/>
          <w:sz w:val="26"/>
          <w:szCs w:val="26"/>
        </w:rPr>
      </w:pPr>
      <w:r w:rsidRPr="00FB657C">
        <w:rPr>
          <w:b/>
          <w:caps/>
          <w:sz w:val="22"/>
          <w:szCs w:val="22"/>
        </w:rPr>
        <w:t>Цели обучения детей в учреждении дополнительного образования</w:t>
      </w:r>
      <w:r>
        <w:rPr>
          <w:b/>
          <w:sz w:val="26"/>
          <w:szCs w:val="26"/>
        </w:rPr>
        <w:t xml:space="preserve"> </w:t>
      </w:r>
      <w:r w:rsidR="00346F4C" w:rsidRPr="000C17A1">
        <w:rPr>
          <w:i/>
          <w:caps/>
          <w:color w:val="000080"/>
          <w:sz w:val="18"/>
          <w:szCs w:val="18"/>
        </w:rPr>
        <w:t>(возможны несколько вариантов ответа)</w:t>
      </w:r>
      <w:r w:rsidRPr="000C17A1">
        <w:rPr>
          <w:b/>
          <w:sz w:val="26"/>
          <w:szCs w:val="26"/>
        </w:rPr>
        <w:t>:</w:t>
      </w:r>
    </w:p>
    <w:tbl>
      <w:tblPr>
        <w:tblW w:w="9309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5164"/>
        <w:gridCol w:w="1701"/>
        <w:gridCol w:w="1701"/>
      </w:tblGrid>
      <w:tr w:rsidR="004A5738" w:rsidRPr="002A0B29" w:rsidTr="00C17FF0">
        <w:trPr>
          <w:trHeight w:val="31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5738" w:rsidRPr="002A0B29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5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4A5738" w:rsidRPr="002A0B29" w:rsidRDefault="004A5738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5738" w:rsidRDefault="00450136" w:rsidP="00A8051D">
            <w:pPr>
              <w:spacing w:line="240" w:lineRule="exact"/>
              <w:ind w:left="-57" w:right="-57"/>
              <w:jc w:val="center"/>
            </w:pPr>
            <w:r>
              <w:t>к</w:t>
            </w:r>
            <w:r w:rsidR="004A5738">
              <w:t>ол-во ответов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5738" w:rsidRDefault="00C17FF0" w:rsidP="00C17FF0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4A5738" w:rsidRPr="002A0B29" w:rsidTr="00C17FF0">
        <w:trPr>
          <w:trHeight w:val="274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38" w:rsidRPr="002A0B29" w:rsidRDefault="004A5738" w:rsidP="009C387E">
            <w:pPr>
              <w:jc w:val="center"/>
            </w:pPr>
            <w:r>
              <w:t>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D6584B" w:rsidRDefault="004A5738" w:rsidP="009C387E">
            <w:r w:rsidRPr="00D6584B">
              <w:rPr>
                <w:bCs/>
                <w:color w:val="000000"/>
              </w:rPr>
              <w:t>Всестороннее развитие ребенка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2A0B29" w:rsidRDefault="00191DDA" w:rsidP="009C387E">
            <w:pPr>
              <w:jc w:val="center"/>
            </w:pPr>
            <w:r>
              <w:t>151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C72934" w:rsidRDefault="00191DDA" w:rsidP="009C387E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79,9</w:t>
            </w:r>
          </w:p>
        </w:tc>
      </w:tr>
      <w:tr w:rsidR="004A5738" w:rsidRPr="002A0B29" w:rsidTr="00C17FF0">
        <w:trPr>
          <w:trHeight w:val="25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38" w:rsidRPr="002A0B29" w:rsidRDefault="004A5738" w:rsidP="009C387E">
            <w:pPr>
              <w:jc w:val="center"/>
            </w:pPr>
            <w:r>
              <w:t>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410C21" w:rsidRDefault="004A5738" w:rsidP="00726171">
            <w:pPr>
              <w:rPr>
                <w:i/>
                <w:sz w:val="20"/>
                <w:szCs w:val="20"/>
              </w:rPr>
            </w:pPr>
            <w:r w:rsidRPr="00D6584B">
              <w:t>Желание ребенка</w:t>
            </w:r>
            <w:r>
              <w:t xml:space="preserve"> </w:t>
            </w:r>
            <w:r>
              <w:rPr>
                <w:i/>
                <w:sz w:val="22"/>
                <w:szCs w:val="22"/>
              </w:rPr>
              <w:t>(нравится рисовать, петь</w:t>
            </w:r>
            <w:r w:rsidRPr="00410C21">
              <w:rPr>
                <w:i/>
                <w:sz w:val="22"/>
                <w:szCs w:val="22"/>
              </w:rPr>
              <w:t xml:space="preserve"> и т.д.)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2A0B29" w:rsidRDefault="00191DDA" w:rsidP="009C387E">
            <w:pPr>
              <w:jc w:val="center"/>
            </w:pPr>
            <w:r>
              <w:t>102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FB7DB3" w:rsidRDefault="00191DDA" w:rsidP="009C387E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54,0</w:t>
            </w:r>
          </w:p>
        </w:tc>
      </w:tr>
      <w:tr w:rsidR="004A5738" w:rsidRPr="002A0B29" w:rsidTr="00C17FF0">
        <w:trPr>
          <w:trHeight w:val="25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38" w:rsidRDefault="004A5738" w:rsidP="009C387E">
            <w:pPr>
              <w:jc w:val="center"/>
            </w:pPr>
            <w:r>
              <w:t>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410C21" w:rsidRDefault="004A5738" w:rsidP="00726171">
            <w:pPr>
              <w:rPr>
                <w:i/>
                <w:sz w:val="22"/>
                <w:szCs w:val="22"/>
              </w:rPr>
            </w:pPr>
            <w:r w:rsidRPr="00D6584B">
              <w:t>Получение знаний</w:t>
            </w:r>
            <w:r>
              <w:t>,</w:t>
            </w:r>
            <w:r w:rsidRPr="00D6584B">
              <w:t xml:space="preserve"> навыков</w:t>
            </w:r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2A0B29" w:rsidRDefault="00191DDA" w:rsidP="009C387E">
            <w:pPr>
              <w:jc w:val="center"/>
            </w:pPr>
            <w:r>
              <w:t>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FB7DB3" w:rsidRDefault="00191DDA" w:rsidP="009C387E">
            <w:pPr>
              <w:jc w:val="center"/>
              <w:rPr>
                <w:color w:val="0000FF"/>
              </w:rPr>
            </w:pPr>
            <w:r w:rsidRPr="007914F8">
              <w:t>47,1</w:t>
            </w:r>
          </w:p>
        </w:tc>
      </w:tr>
      <w:tr w:rsidR="0026138C" w:rsidRPr="002A0B29" w:rsidTr="00A861E9">
        <w:trPr>
          <w:trHeight w:val="268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38C" w:rsidRPr="002A0B29" w:rsidRDefault="0026138C" w:rsidP="00A861E9">
            <w:pPr>
              <w:jc w:val="center"/>
            </w:pPr>
            <w:r>
              <w:t>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8C" w:rsidRPr="00D6584B" w:rsidRDefault="0026138C" w:rsidP="00A861E9">
            <w:r w:rsidRPr="00D6584B">
              <w:rPr>
                <w:bCs/>
                <w:color w:val="000000"/>
              </w:rPr>
              <w:t>Возможность выступлений, участия в конкурсах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38C" w:rsidRPr="002A0B29" w:rsidRDefault="00191DDA" w:rsidP="00A861E9">
            <w:pPr>
              <w:jc w:val="center"/>
            </w:pPr>
            <w:r>
              <w:t>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38C" w:rsidRPr="002A0B29" w:rsidRDefault="00191DDA" w:rsidP="00A861E9">
            <w:pPr>
              <w:jc w:val="center"/>
            </w:pPr>
            <w:r>
              <w:t>43,4</w:t>
            </w:r>
          </w:p>
        </w:tc>
      </w:tr>
      <w:tr w:rsidR="0026138C" w:rsidRPr="002A0B29" w:rsidTr="00A861E9">
        <w:trPr>
          <w:trHeight w:val="25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38C" w:rsidRDefault="0026138C" w:rsidP="00A861E9">
            <w:pPr>
              <w:jc w:val="center"/>
            </w:pPr>
            <w:r>
              <w:t>5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8C" w:rsidRPr="00D6584B" w:rsidRDefault="0026138C" w:rsidP="00A861E9">
            <w:r>
              <w:t>Общение с детьми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38C" w:rsidRPr="002A0B29" w:rsidRDefault="00191DDA" w:rsidP="00A861E9">
            <w:pPr>
              <w:jc w:val="center"/>
            </w:pPr>
            <w:r>
              <w:t>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38C" w:rsidRPr="002A0B29" w:rsidRDefault="00191DDA" w:rsidP="00A861E9">
            <w:pPr>
              <w:jc w:val="center"/>
            </w:pPr>
            <w:r>
              <w:t>24,9</w:t>
            </w:r>
          </w:p>
        </w:tc>
      </w:tr>
      <w:tr w:rsidR="0026138C" w:rsidRPr="002A0B29" w:rsidTr="00A861E9">
        <w:trPr>
          <w:trHeight w:val="25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38C" w:rsidRDefault="0026138C" w:rsidP="00A861E9">
            <w:pPr>
              <w:jc w:val="center"/>
            </w:pPr>
            <w:r>
              <w:t>6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8C" w:rsidRPr="00D6584B" w:rsidRDefault="0026138C" w:rsidP="00A861E9">
            <w:r w:rsidRPr="00D6584B">
              <w:t>Желание родителей / педагогов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38C" w:rsidRPr="002A0B29" w:rsidRDefault="00191DDA" w:rsidP="00A861E9">
            <w:pPr>
              <w:jc w:val="center"/>
            </w:pPr>
            <w:r>
              <w:t>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38C" w:rsidRPr="002A0B29" w:rsidRDefault="00191DDA" w:rsidP="00A861E9">
            <w:pPr>
              <w:jc w:val="center"/>
            </w:pPr>
            <w:r>
              <w:t>11,1</w:t>
            </w:r>
          </w:p>
        </w:tc>
      </w:tr>
      <w:tr w:rsidR="004A5738" w:rsidRPr="002A0B29" w:rsidTr="00C17FF0">
        <w:trPr>
          <w:trHeight w:val="25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38" w:rsidRDefault="0026138C" w:rsidP="009C387E">
            <w:pPr>
              <w:jc w:val="center"/>
            </w:pPr>
            <w:r>
              <w:t>7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D6584B" w:rsidRDefault="004A5738" w:rsidP="009C387E">
            <w:r>
              <w:t>Проведение досуга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2A0B29" w:rsidRDefault="00191DDA" w:rsidP="009C387E">
            <w:pPr>
              <w:jc w:val="center"/>
            </w:pPr>
            <w:r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2A0B29" w:rsidRDefault="00191DDA" w:rsidP="009C387E">
            <w:pPr>
              <w:jc w:val="center"/>
            </w:pPr>
            <w:r>
              <w:t>23,8</w:t>
            </w:r>
          </w:p>
        </w:tc>
      </w:tr>
      <w:tr w:rsidR="00D857FA" w:rsidRPr="002A0B29" w:rsidTr="00646049">
        <w:trPr>
          <w:trHeight w:val="2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D857FA" w:rsidRPr="002A0B29" w:rsidRDefault="00D857FA" w:rsidP="00D857FA">
            <w:pPr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57FA" w:rsidRPr="00D6584B" w:rsidRDefault="00D857FA" w:rsidP="00D857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857FA" w:rsidRDefault="007914F8" w:rsidP="00D857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857FA" w:rsidRDefault="007914F8" w:rsidP="00D857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284,2</w:t>
            </w:r>
          </w:p>
        </w:tc>
      </w:tr>
    </w:tbl>
    <w:p w:rsidR="000A7E7F" w:rsidRPr="00CE72F4" w:rsidRDefault="00286702" w:rsidP="007914F8">
      <w:pPr>
        <w:pStyle w:val="a3"/>
        <w:numPr>
          <w:ilvl w:val="0"/>
          <w:numId w:val="2"/>
        </w:numPr>
        <w:tabs>
          <w:tab w:val="left" w:pos="284"/>
        </w:tabs>
        <w:spacing w:before="240" w:line="240" w:lineRule="exact"/>
        <w:ind w:left="0" w:firstLine="0"/>
        <w:contextualSpacing w:val="0"/>
        <w:jc w:val="both"/>
        <w:rPr>
          <w:b/>
          <w:sz w:val="26"/>
          <w:szCs w:val="26"/>
        </w:rPr>
      </w:pPr>
      <w:r w:rsidRPr="00F9698A">
        <w:rPr>
          <w:b/>
          <w:caps/>
          <w:sz w:val="22"/>
          <w:szCs w:val="22"/>
        </w:rPr>
        <w:t>Насколько Вас устраива</w:t>
      </w:r>
      <w:r>
        <w:rPr>
          <w:b/>
          <w:caps/>
          <w:sz w:val="22"/>
          <w:szCs w:val="22"/>
        </w:rPr>
        <w:t>ю</w:t>
      </w:r>
      <w:r w:rsidRPr="00F9698A">
        <w:rPr>
          <w:b/>
          <w:caps/>
          <w:sz w:val="22"/>
          <w:szCs w:val="22"/>
        </w:rPr>
        <w:t xml:space="preserve">т </w:t>
      </w:r>
      <w:r>
        <w:rPr>
          <w:b/>
          <w:caps/>
          <w:sz w:val="22"/>
          <w:szCs w:val="22"/>
        </w:rPr>
        <w:t xml:space="preserve">различные </w:t>
      </w:r>
      <w:r w:rsidRPr="00FB657C">
        <w:rPr>
          <w:b/>
          <w:caps/>
          <w:sz w:val="22"/>
          <w:szCs w:val="22"/>
        </w:rPr>
        <w:t xml:space="preserve">Показатели деятельности </w:t>
      </w:r>
      <w:r>
        <w:rPr>
          <w:b/>
          <w:caps/>
          <w:sz w:val="22"/>
          <w:szCs w:val="22"/>
        </w:rPr>
        <w:br/>
        <w:t>в учреждении</w:t>
      </w:r>
      <w:r w:rsidR="000C17A1">
        <w:rPr>
          <w:b/>
          <w:caps/>
          <w:sz w:val="22"/>
          <w:szCs w:val="22"/>
        </w:rPr>
        <w:t xml:space="preserve"> </w:t>
      </w:r>
      <w:r w:rsidR="000C17A1">
        <w:rPr>
          <w:i/>
          <w:caps/>
        </w:rPr>
        <w:t>(</w:t>
      </w:r>
      <w:r w:rsidR="000C17A1">
        <w:rPr>
          <w:i/>
        </w:rPr>
        <w:t>в % по строке)</w:t>
      </w:r>
      <w:r w:rsidR="000A7E7F" w:rsidRPr="000C17A1">
        <w:rPr>
          <w:sz w:val="26"/>
          <w:szCs w:val="26"/>
        </w:rPr>
        <w:t>:</w:t>
      </w:r>
    </w:p>
    <w:tbl>
      <w:tblPr>
        <w:tblW w:w="1044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1919"/>
        <w:gridCol w:w="990"/>
        <w:gridCol w:w="1024"/>
        <w:gridCol w:w="1099"/>
        <w:gridCol w:w="1224"/>
        <w:gridCol w:w="1045"/>
        <w:gridCol w:w="1281"/>
        <w:gridCol w:w="997"/>
        <w:gridCol w:w="867"/>
      </w:tblGrid>
      <w:tr w:rsidR="001328B7" w:rsidRPr="003D45D6" w:rsidTr="00286702">
        <w:trPr>
          <w:trHeight w:val="684"/>
        </w:trPr>
        <w:tc>
          <w:tcPr>
            <w:tcW w:w="1392" w:type="pct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1328B7" w:rsidRPr="003D45D6" w:rsidRDefault="001328B7" w:rsidP="00121B3F">
            <w:pPr>
              <w:spacing w:line="220" w:lineRule="exact"/>
              <w:jc w:val="center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1328B7" w:rsidRPr="00755A04" w:rsidRDefault="001328B7" w:rsidP="001328B7">
            <w:pPr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 w:rsidRPr="00755A04">
              <w:rPr>
                <w:color w:val="000000"/>
                <w:sz w:val="21"/>
                <w:szCs w:val="21"/>
              </w:rPr>
              <w:t>Полностью устраивает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1328B7" w:rsidRPr="00755A04" w:rsidRDefault="001328B7" w:rsidP="001328B7">
            <w:pPr>
              <w:jc w:val="center"/>
              <w:rPr>
                <w:color w:val="000000"/>
                <w:sz w:val="21"/>
                <w:szCs w:val="21"/>
              </w:rPr>
            </w:pPr>
            <w:r w:rsidRPr="00755A04">
              <w:rPr>
                <w:color w:val="000000"/>
                <w:sz w:val="21"/>
                <w:szCs w:val="21"/>
              </w:rPr>
              <w:t>Скорее устраивает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1328B7" w:rsidRPr="00755A04" w:rsidRDefault="001328B7" w:rsidP="001328B7">
            <w:pPr>
              <w:jc w:val="center"/>
              <w:rPr>
                <w:color w:val="000000"/>
                <w:sz w:val="21"/>
                <w:szCs w:val="21"/>
              </w:rPr>
            </w:pPr>
            <w:r w:rsidRPr="00755A04">
              <w:rPr>
                <w:color w:val="000000"/>
                <w:sz w:val="21"/>
                <w:szCs w:val="21"/>
              </w:rPr>
              <w:t>Скорее не устраивает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1328B7" w:rsidRPr="00755A04" w:rsidRDefault="001328B7" w:rsidP="001328B7">
            <w:pPr>
              <w:jc w:val="center"/>
              <w:rPr>
                <w:color w:val="000000"/>
                <w:sz w:val="21"/>
                <w:szCs w:val="21"/>
              </w:rPr>
            </w:pPr>
            <w:r w:rsidRPr="00755A04">
              <w:rPr>
                <w:color w:val="000000"/>
                <w:sz w:val="21"/>
                <w:szCs w:val="21"/>
              </w:rPr>
              <w:t>Совсем не устраивает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1328B7" w:rsidRPr="00755A04" w:rsidRDefault="001328B7" w:rsidP="001328B7">
            <w:pPr>
              <w:jc w:val="center"/>
              <w:rPr>
                <w:color w:val="000000"/>
                <w:sz w:val="21"/>
                <w:szCs w:val="21"/>
              </w:rPr>
            </w:pPr>
            <w:r w:rsidRPr="00755A04">
              <w:rPr>
                <w:color w:val="000000"/>
                <w:sz w:val="21"/>
                <w:szCs w:val="21"/>
              </w:rPr>
              <w:t>Затруднились ответить</w:t>
            </w:r>
          </w:p>
        </w:tc>
        <w:tc>
          <w:tcPr>
            <w:tcW w:w="477" w:type="pct"/>
            <w:shd w:val="clear" w:color="auto" w:fill="D9D9D9" w:themeFill="background1" w:themeFillShade="D9"/>
          </w:tcPr>
          <w:p w:rsidR="00286702" w:rsidRDefault="00286702" w:rsidP="00286702">
            <w:pPr>
              <w:spacing w:line="220" w:lineRule="exact"/>
              <w:ind w:left="-57" w:right="-57"/>
              <w:jc w:val="center"/>
              <w:rPr>
                <w:rFonts w:eastAsia="Calibri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104102">
              <w:rPr>
                <w:rFonts w:eastAsia="Calibri"/>
                <w:b/>
                <w:i/>
                <w:color w:val="000000"/>
                <w:sz w:val="22"/>
                <w:szCs w:val="22"/>
                <w:lang w:eastAsia="en-US"/>
              </w:rPr>
              <w:t>Средняя</w:t>
            </w:r>
            <w:r>
              <w:rPr>
                <w:rFonts w:eastAsia="Calibri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04102">
              <w:rPr>
                <w:rFonts w:eastAsia="Calibri"/>
                <w:b/>
                <w:i/>
                <w:color w:val="000000"/>
                <w:sz w:val="22"/>
                <w:szCs w:val="22"/>
                <w:lang w:eastAsia="en-US"/>
              </w:rPr>
              <w:t>о</w:t>
            </w:r>
            <w:r>
              <w:rPr>
                <w:rFonts w:eastAsia="Calibri"/>
                <w:b/>
                <w:i/>
                <w:color w:val="000000"/>
                <w:sz w:val="22"/>
                <w:szCs w:val="22"/>
                <w:lang w:eastAsia="en-US"/>
              </w:rPr>
              <w:t>ценка</w:t>
            </w:r>
            <w:r>
              <w:rPr>
                <w:rStyle w:val="a9"/>
                <w:rFonts w:eastAsia="Calibri"/>
                <w:b/>
                <w:i/>
                <w:color w:val="000000"/>
                <w:sz w:val="22"/>
                <w:szCs w:val="22"/>
                <w:lang w:eastAsia="en-US"/>
              </w:rPr>
              <w:footnoteReference w:id="1"/>
            </w:r>
          </w:p>
          <w:p w:rsidR="001328B7" w:rsidRPr="001328B7" w:rsidRDefault="00286702" w:rsidP="00286702">
            <w:pPr>
              <w:spacing w:line="240" w:lineRule="exact"/>
              <w:ind w:left="-57" w:right="-57"/>
              <w:jc w:val="center"/>
              <w:rPr>
                <w:rFonts w:eastAsia="Calibri"/>
                <w:b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5B1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удовл-ти</w:t>
            </w:r>
            <w:proofErr w:type="spellEnd"/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1328B7" w:rsidRPr="00104102" w:rsidRDefault="001328B7" w:rsidP="001328B7">
            <w:pPr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 w:rsidRPr="00104102">
              <w:rPr>
                <w:rFonts w:eastAsia="Calibri"/>
                <w:i/>
                <w:color w:val="000000"/>
                <w:sz w:val="21"/>
                <w:szCs w:val="21"/>
                <w:lang w:eastAsia="en-US"/>
              </w:rPr>
              <w:t>Всего ответов</w:t>
            </w:r>
          </w:p>
        </w:tc>
      </w:tr>
      <w:tr w:rsidR="00EA6493" w:rsidRPr="003D45D6" w:rsidTr="00B54A17">
        <w:trPr>
          <w:trHeight w:val="227"/>
        </w:trPr>
        <w:tc>
          <w:tcPr>
            <w:tcW w:w="919" w:type="pct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104102" w:rsidRDefault="00EA6493" w:rsidP="00EA6493">
            <w:pPr>
              <w:ind w:right="-57"/>
              <w:rPr>
                <w:bCs/>
                <w:caps/>
                <w:sz w:val="20"/>
                <w:szCs w:val="20"/>
              </w:rPr>
            </w:pPr>
            <w:r w:rsidRPr="0017636A">
              <w:rPr>
                <w:bCs/>
                <w:caps/>
                <w:color w:val="000000"/>
                <w:sz w:val="20"/>
                <w:szCs w:val="20"/>
              </w:rPr>
              <w:t>режим работы</w:t>
            </w:r>
          </w:p>
        </w:tc>
        <w:tc>
          <w:tcPr>
            <w:tcW w:w="474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1328B7" w:rsidRDefault="00EA6493" w:rsidP="00EA6493">
            <w:pPr>
              <w:rPr>
                <w:color w:val="000000"/>
                <w:spacing w:val="-6"/>
                <w:sz w:val="21"/>
                <w:szCs w:val="21"/>
              </w:rPr>
            </w:pPr>
            <w:r w:rsidRPr="001328B7">
              <w:rPr>
                <w:color w:val="000000"/>
                <w:spacing w:val="-6"/>
                <w:sz w:val="21"/>
                <w:szCs w:val="21"/>
              </w:rPr>
              <w:t>кол-во чел.</w:t>
            </w:r>
          </w:p>
        </w:tc>
        <w:tc>
          <w:tcPr>
            <w:tcW w:w="49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151</w:t>
            </w:r>
          </w:p>
        </w:tc>
        <w:tc>
          <w:tcPr>
            <w:tcW w:w="52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37</w:t>
            </w:r>
          </w:p>
        </w:tc>
        <w:tc>
          <w:tcPr>
            <w:tcW w:w="58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</w:t>
            </w:r>
          </w:p>
        </w:tc>
        <w:tc>
          <w:tcPr>
            <w:tcW w:w="50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5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188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194</w:t>
            </w:r>
          </w:p>
        </w:tc>
      </w:tr>
      <w:tr w:rsidR="00EA6493" w:rsidRPr="003D45D6" w:rsidTr="00B54A17">
        <w:trPr>
          <w:trHeight w:val="227"/>
        </w:trPr>
        <w:tc>
          <w:tcPr>
            <w:tcW w:w="919" w:type="pct"/>
            <w:vMerge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104102" w:rsidRDefault="00EA6493" w:rsidP="00EA6493">
            <w:pPr>
              <w:ind w:right="-57"/>
              <w:rPr>
                <w:bCs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1328B7" w:rsidRDefault="00EA6493" w:rsidP="00EA6493">
            <w:pPr>
              <w:pStyle w:val="1"/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328B7">
              <w:rPr>
                <w:rFonts w:ascii="Times New Roman" w:hAnsi="Times New Roman"/>
                <w:color w:val="000000"/>
                <w:sz w:val="21"/>
                <w:szCs w:val="21"/>
              </w:rPr>
              <w:t>в %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77,8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19,1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0,5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2,6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96,9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100,0</w:t>
            </w:r>
          </w:p>
        </w:tc>
      </w:tr>
      <w:tr w:rsidR="00EA6493" w:rsidRPr="003D45D6" w:rsidTr="00B54A17">
        <w:trPr>
          <w:trHeight w:val="227"/>
        </w:trPr>
        <w:tc>
          <w:tcPr>
            <w:tcW w:w="919" w:type="pct"/>
            <w:vMerge w:val="restar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104102" w:rsidRDefault="00EA6493" w:rsidP="00EA6493">
            <w:pPr>
              <w:spacing w:line="220" w:lineRule="exact"/>
              <w:ind w:right="-57"/>
              <w:rPr>
                <w:bCs/>
                <w:sz w:val="20"/>
                <w:szCs w:val="20"/>
              </w:rPr>
            </w:pPr>
            <w:r w:rsidRPr="0017636A">
              <w:rPr>
                <w:bCs/>
                <w:caps/>
                <w:sz w:val="20"/>
                <w:szCs w:val="20"/>
              </w:rPr>
              <w:t>расписание занятий</w:t>
            </w:r>
          </w:p>
        </w:tc>
        <w:tc>
          <w:tcPr>
            <w:tcW w:w="474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1328B7" w:rsidRDefault="00EA6493" w:rsidP="00EA6493">
            <w:pPr>
              <w:rPr>
                <w:color w:val="000000"/>
                <w:spacing w:val="-12"/>
                <w:sz w:val="21"/>
                <w:szCs w:val="21"/>
              </w:rPr>
            </w:pPr>
            <w:r w:rsidRPr="001328B7">
              <w:rPr>
                <w:color w:val="000000"/>
                <w:spacing w:val="-6"/>
                <w:sz w:val="21"/>
                <w:szCs w:val="21"/>
              </w:rPr>
              <w:t>кол-во чел</w:t>
            </w:r>
            <w:r w:rsidRPr="001328B7">
              <w:rPr>
                <w:color w:val="000000"/>
                <w:spacing w:val="-12"/>
                <w:sz w:val="21"/>
                <w:szCs w:val="21"/>
              </w:rPr>
              <w:t>.</w:t>
            </w:r>
          </w:p>
        </w:tc>
        <w:tc>
          <w:tcPr>
            <w:tcW w:w="49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138</w:t>
            </w:r>
          </w:p>
        </w:tc>
        <w:tc>
          <w:tcPr>
            <w:tcW w:w="52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47</w:t>
            </w:r>
          </w:p>
        </w:tc>
        <w:tc>
          <w:tcPr>
            <w:tcW w:w="58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2</w:t>
            </w:r>
          </w:p>
        </w:tc>
        <w:tc>
          <w:tcPr>
            <w:tcW w:w="50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7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185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194</w:t>
            </w:r>
          </w:p>
        </w:tc>
      </w:tr>
      <w:tr w:rsidR="00EA6493" w:rsidRPr="003D45D6" w:rsidTr="00B54A17">
        <w:trPr>
          <w:trHeight w:val="227"/>
        </w:trPr>
        <w:tc>
          <w:tcPr>
            <w:tcW w:w="919" w:type="pct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104102" w:rsidRDefault="00EA6493" w:rsidP="00EA6493">
            <w:pPr>
              <w:spacing w:line="220" w:lineRule="exact"/>
              <w:ind w:right="-57"/>
              <w:rPr>
                <w:bCs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1328B7" w:rsidRDefault="00EA6493" w:rsidP="00EA6493">
            <w:pPr>
              <w:pStyle w:val="1"/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328B7">
              <w:rPr>
                <w:rFonts w:ascii="Times New Roman" w:hAnsi="Times New Roman"/>
                <w:color w:val="000000"/>
                <w:sz w:val="21"/>
                <w:szCs w:val="21"/>
              </w:rPr>
              <w:t>в %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71,2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24,2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1,0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3,6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95,4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100,0</w:t>
            </w:r>
          </w:p>
        </w:tc>
      </w:tr>
      <w:tr w:rsidR="00EA6493" w:rsidRPr="003D45D6" w:rsidTr="00B54A17">
        <w:trPr>
          <w:trHeight w:val="227"/>
        </w:trPr>
        <w:tc>
          <w:tcPr>
            <w:tcW w:w="919" w:type="pct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104102" w:rsidRDefault="00EA6493" w:rsidP="00EA6493">
            <w:pPr>
              <w:spacing w:line="220" w:lineRule="exact"/>
              <w:ind w:right="-57"/>
              <w:rPr>
                <w:color w:val="538135"/>
                <w:spacing w:val="-6"/>
                <w:sz w:val="20"/>
                <w:szCs w:val="20"/>
              </w:rPr>
            </w:pPr>
            <w:r w:rsidRPr="0017636A">
              <w:rPr>
                <w:bCs/>
                <w:caps/>
                <w:sz w:val="20"/>
                <w:szCs w:val="20"/>
              </w:rPr>
              <w:t>выбор учебных программ</w:t>
            </w:r>
          </w:p>
        </w:tc>
        <w:tc>
          <w:tcPr>
            <w:tcW w:w="474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1328B7" w:rsidRDefault="00EA6493" w:rsidP="00EA6493">
            <w:pPr>
              <w:rPr>
                <w:color w:val="000000"/>
                <w:spacing w:val="-12"/>
                <w:sz w:val="21"/>
                <w:szCs w:val="21"/>
              </w:rPr>
            </w:pPr>
            <w:r w:rsidRPr="001328B7">
              <w:rPr>
                <w:color w:val="000000"/>
                <w:spacing w:val="-6"/>
                <w:sz w:val="21"/>
                <w:szCs w:val="21"/>
              </w:rPr>
              <w:t>кол-во чел.</w:t>
            </w:r>
          </w:p>
        </w:tc>
        <w:tc>
          <w:tcPr>
            <w:tcW w:w="49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151</w:t>
            </w:r>
          </w:p>
        </w:tc>
        <w:tc>
          <w:tcPr>
            <w:tcW w:w="52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35</w:t>
            </w:r>
          </w:p>
        </w:tc>
        <w:tc>
          <w:tcPr>
            <w:tcW w:w="58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2</w:t>
            </w:r>
          </w:p>
        </w:tc>
        <w:tc>
          <w:tcPr>
            <w:tcW w:w="50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6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186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194</w:t>
            </w:r>
          </w:p>
        </w:tc>
      </w:tr>
      <w:tr w:rsidR="00EA6493" w:rsidRPr="003D45D6" w:rsidTr="00B54A17">
        <w:trPr>
          <w:trHeight w:val="227"/>
        </w:trPr>
        <w:tc>
          <w:tcPr>
            <w:tcW w:w="919" w:type="pct"/>
            <w:vMerge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104102" w:rsidRDefault="00EA6493" w:rsidP="00EA6493">
            <w:pPr>
              <w:spacing w:line="220" w:lineRule="exact"/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1328B7" w:rsidRDefault="00EA6493" w:rsidP="00EA6493">
            <w:pPr>
              <w:pStyle w:val="1"/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328B7">
              <w:rPr>
                <w:rFonts w:ascii="Times New Roman" w:hAnsi="Times New Roman"/>
                <w:color w:val="000000"/>
                <w:sz w:val="21"/>
                <w:szCs w:val="21"/>
              </w:rPr>
              <w:t>в %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77,9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18,0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1,0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3,1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95,9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100,0</w:t>
            </w:r>
          </w:p>
        </w:tc>
      </w:tr>
      <w:tr w:rsidR="00EA6493" w:rsidRPr="003D45D6" w:rsidTr="00B54A17">
        <w:trPr>
          <w:trHeight w:val="227"/>
        </w:trPr>
        <w:tc>
          <w:tcPr>
            <w:tcW w:w="919" w:type="pct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104102" w:rsidRDefault="00EA6493" w:rsidP="00EA6493">
            <w:pPr>
              <w:spacing w:line="220" w:lineRule="exact"/>
              <w:ind w:right="-57"/>
              <w:rPr>
                <w:bCs/>
                <w:sz w:val="20"/>
                <w:szCs w:val="20"/>
              </w:rPr>
            </w:pPr>
            <w:r w:rsidRPr="0017636A">
              <w:rPr>
                <w:bCs/>
                <w:caps/>
                <w:sz w:val="20"/>
                <w:szCs w:val="20"/>
              </w:rPr>
              <w:t>компетентность педагогов</w:t>
            </w:r>
          </w:p>
        </w:tc>
        <w:tc>
          <w:tcPr>
            <w:tcW w:w="474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1328B7" w:rsidRDefault="00EA6493" w:rsidP="00EA6493">
            <w:pPr>
              <w:rPr>
                <w:color w:val="000000"/>
                <w:spacing w:val="-12"/>
                <w:sz w:val="21"/>
                <w:szCs w:val="21"/>
              </w:rPr>
            </w:pPr>
            <w:r w:rsidRPr="001328B7">
              <w:rPr>
                <w:color w:val="000000"/>
                <w:spacing w:val="-6"/>
                <w:sz w:val="21"/>
                <w:szCs w:val="21"/>
              </w:rPr>
              <w:t>кол-во чел.</w:t>
            </w:r>
          </w:p>
        </w:tc>
        <w:tc>
          <w:tcPr>
            <w:tcW w:w="49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159</w:t>
            </w:r>
          </w:p>
        </w:tc>
        <w:tc>
          <w:tcPr>
            <w:tcW w:w="52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28</w:t>
            </w:r>
          </w:p>
        </w:tc>
        <w:tc>
          <w:tcPr>
            <w:tcW w:w="58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7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187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194</w:t>
            </w:r>
          </w:p>
        </w:tc>
      </w:tr>
      <w:tr w:rsidR="00EA6493" w:rsidRPr="003D45D6" w:rsidTr="00B54A17">
        <w:trPr>
          <w:trHeight w:val="227"/>
        </w:trPr>
        <w:tc>
          <w:tcPr>
            <w:tcW w:w="919" w:type="pct"/>
            <w:vMerge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104102" w:rsidRDefault="00EA6493" w:rsidP="00EA6493">
            <w:pPr>
              <w:spacing w:line="220" w:lineRule="exact"/>
              <w:ind w:right="-57"/>
              <w:rPr>
                <w:bCs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1328B7" w:rsidRDefault="00EA6493" w:rsidP="00EA6493">
            <w:pPr>
              <w:pStyle w:val="1"/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328B7">
              <w:rPr>
                <w:rFonts w:ascii="Times New Roman" w:hAnsi="Times New Roman"/>
                <w:color w:val="000000"/>
                <w:sz w:val="21"/>
                <w:szCs w:val="21"/>
              </w:rPr>
              <w:t>в %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82,0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14,4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3,6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96,4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100,0</w:t>
            </w:r>
          </w:p>
        </w:tc>
      </w:tr>
      <w:tr w:rsidR="00EA6493" w:rsidRPr="003D45D6" w:rsidTr="00B54A17">
        <w:trPr>
          <w:trHeight w:val="227"/>
        </w:trPr>
        <w:tc>
          <w:tcPr>
            <w:tcW w:w="919" w:type="pct"/>
            <w:vMerge w:val="restar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104102" w:rsidRDefault="00EA6493" w:rsidP="00EA6493">
            <w:pPr>
              <w:spacing w:line="220" w:lineRule="exact"/>
              <w:ind w:right="-57"/>
              <w:rPr>
                <w:bCs/>
                <w:caps/>
                <w:spacing w:val="-4"/>
                <w:sz w:val="20"/>
                <w:szCs w:val="20"/>
              </w:rPr>
            </w:pPr>
            <w:r w:rsidRPr="0017636A">
              <w:rPr>
                <w:caps/>
                <w:spacing w:val="-8"/>
                <w:sz w:val="20"/>
                <w:szCs w:val="20"/>
              </w:rPr>
              <w:t>отношение педагогов к детям</w:t>
            </w:r>
          </w:p>
        </w:tc>
        <w:tc>
          <w:tcPr>
            <w:tcW w:w="474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1328B7" w:rsidRDefault="00EA6493" w:rsidP="00EA6493">
            <w:pPr>
              <w:rPr>
                <w:color w:val="000000"/>
                <w:spacing w:val="-12"/>
                <w:sz w:val="21"/>
                <w:szCs w:val="21"/>
              </w:rPr>
            </w:pPr>
            <w:r w:rsidRPr="001328B7">
              <w:rPr>
                <w:color w:val="000000"/>
                <w:spacing w:val="-12"/>
                <w:sz w:val="21"/>
                <w:szCs w:val="21"/>
              </w:rPr>
              <w:t>кол-во чел.</w:t>
            </w:r>
          </w:p>
        </w:tc>
        <w:tc>
          <w:tcPr>
            <w:tcW w:w="49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160</w:t>
            </w:r>
          </w:p>
        </w:tc>
        <w:tc>
          <w:tcPr>
            <w:tcW w:w="52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26</w:t>
            </w:r>
          </w:p>
        </w:tc>
        <w:tc>
          <w:tcPr>
            <w:tcW w:w="58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8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186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194</w:t>
            </w:r>
          </w:p>
        </w:tc>
      </w:tr>
      <w:tr w:rsidR="00EA6493" w:rsidRPr="003D45D6" w:rsidTr="00B54A17">
        <w:trPr>
          <w:trHeight w:val="227"/>
        </w:trPr>
        <w:tc>
          <w:tcPr>
            <w:tcW w:w="919" w:type="pct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104102" w:rsidRDefault="00EA6493" w:rsidP="00EA6493">
            <w:pPr>
              <w:spacing w:line="220" w:lineRule="exact"/>
              <w:ind w:right="-57"/>
              <w:rPr>
                <w:bCs/>
                <w:spacing w:val="-4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1328B7" w:rsidRDefault="00EA6493" w:rsidP="00EA6493">
            <w:pPr>
              <w:pStyle w:val="1"/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328B7">
              <w:rPr>
                <w:rFonts w:ascii="Times New Roman" w:hAnsi="Times New Roman"/>
                <w:color w:val="000000"/>
                <w:sz w:val="21"/>
                <w:szCs w:val="21"/>
              </w:rPr>
              <w:t>в %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82,5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13,4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4,1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95,9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100,0</w:t>
            </w:r>
          </w:p>
        </w:tc>
      </w:tr>
      <w:tr w:rsidR="00EA6493" w:rsidRPr="003D45D6" w:rsidTr="00B54A17">
        <w:trPr>
          <w:trHeight w:val="227"/>
        </w:trPr>
        <w:tc>
          <w:tcPr>
            <w:tcW w:w="919" w:type="pct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104102" w:rsidRDefault="00EA6493" w:rsidP="00EA6493">
            <w:pPr>
              <w:spacing w:line="220" w:lineRule="exact"/>
              <w:ind w:right="-57"/>
              <w:rPr>
                <w:caps/>
                <w:sz w:val="20"/>
                <w:szCs w:val="20"/>
              </w:rPr>
            </w:pPr>
            <w:r w:rsidRPr="0017636A">
              <w:rPr>
                <w:bCs/>
                <w:caps/>
                <w:sz w:val="20"/>
                <w:szCs w:val="20"/>
              </w:rPr>
              <w:t>качество преподавания дисциплин</w:t>
            </w:r>
          </w:p>
        </w:tc>
        <w:tc>
          <w:tcPr>
            <w:tcW w:w="474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1328B7" w:rsidRDefault="00EA6493" w:rsidP="00EA6493">
            <w:pPr>
              <w:rPr>
                <w:color w:val="000000"/>
                <w:spacing w:val="-12"/>
                <w:sz w:val="21"/>
                <w:szCs w:val="21"/>
              </w:rPr>
            </w:pPr>
            <w:r w:rsidRPr="001328B7">
              <w:rPr>
                <w:color w:val="000000"/>
                <w:spacing w:val="-6"/>
                <w:sz w:val="21"/>
                <w:szCs w:val="21"/>
              </w:rPr>
              <w:t>кол-во чел.</w:t>
            </w:r>
          </w:p>
        </w:tc>
        <w:tc>
          <w:tcPr>
            <w:tcW w:w="49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164</w:t>
            </w:r>
          </w:p>
        </w:tc>
        <w:tc>
          <w:tcPr>
            <w:tcW w:w="52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22</w:t>
            </w:r>
          </w:p>
        </w:tc>
        <w:tc>
          <w:tcPr>
            <w:tcW w:w="58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</w:t>
            </w:r>
          </w:p>
        </w:tc>
        <w:tc>
          <w:tcPr>
            <w:tcW w:w="50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7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186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194</w:t>
            </w:r>
          </w:p>
        </w:tc>
      </w:tr>
      <w:tr w:rsidR="00EA6493" w:rsidRPr="003D45D6" w:rsidTr="00B54A17">
        <w:trPr>
          <w:trHeight w:val="227"/>
        </w:trPr>
        <w:tc>
          <w:tcPr>
            <w:tcW w:w="919" w:type="pct"/>
            <w:vMerge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104102" w:rsidRDefault="00EA6493" w:rsidP="00EA6493">
            <w:pPr>
              <w:spacing w:line="220" w:lineRule="exact"/>
              <w:ind w:right="-57"/>
              <w:rPr>
                <w:caps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1328B7" w:rsidRDefault="00EA6493" w:rsidP="00EA6493">
            <w:pPr>
              <w:pStyle w:val="1"/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328B7">
              <w:rPr>
                <w:rFonts w:ascii="Times New Roman" w:hAnsi="Times New Roman"/>
                <w:color w:val="000000"/>
                <w:sz w:val="21"/>
                <w:szCs w:val="21"/>
              </w:rPr>
              <w:t>в %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FF"/>
              </w:rPr>
              <w:t>84,5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11,4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0,5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3,6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95,9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100,0</w:t>
            </w:r>
          </w:p>
        </w:tc>
      </w:tr>
      <w:tr w:rsidR="00EA6493" w:rsidRPr="003D45D6" w:rsidTr="00B54A17">
        <w:trPr>
          <w:trHeight w:val="227"/>
        </w:trPr>
        <w:tc>
          <w:tcPr>
            <w:tcW w:w="919" w:type="pct"/>
            <w:vMerge w:val="restar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17636A" w:rsidRDefault="00EA6493" w:rsidP="00EA6493">
            <w:pPr>
              <w:spacing w:line="260" w:lineRule="exact"/>
              <w:ind w:right="-57"/>
              <w:rPr>
                <w:bCs/>
                <w:caps/>
                <w:color w:val="000000"/>
                <w:sz w:val="20"/>
                <w:szCs w:val="20"/>
              </w:rPr>
            </w:pPr>
            <w:r w:rsidRPr="0017636A">
              <w:rPr>
                <w:bCs/>
                <w:caps/>
                <w:color w:val="000000"/>
                <w:sz w:val="20"/>
                <w:szCs w:val="20"/>
              </w:rPr>
              <w:t>сроки обучения</w:t>
            </w:r>
          </w:p>
        </w:tc>
        <w:tc>
          <w:tcPr>
            <w:tcW w:w="474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1328B7" w:rsidRDefault="00EA6493" w:rsidP="00EA6493">
            <w:pPr>
              <w:rPr>
                <w:color w:val="000000"/>
                <w:spacing w:val="-12"/>
                <w:sz w:val="21"/>
                <w:szCs w:val="21"/>
              </w:rPr>
            </w:pPr>
            <w:r w:rsidRPr="001328B7">
              <w:rPr>
                <w:color w:val="000000"/>
                <w:spacing w:val="-6"/>
                <w:sz w:val="21"/>
                <w:szCs w:val="21"/>
              </w:rPr>
              <w:t>кол-во чел.</w:t>
            </w:r>
          </w:p>
        </w:tc>
        <w:tc>
          <w:tcPr>
            <w:tcW w:w="49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135</w:t>
            </w:r>
          </w:p>
        </w:tc>
        <w:tc>
          <w:tcPr>
            <w:tcW w:w="52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49</w:t>
            </w:r>
          </w:p>
        </w:tc>
        <w:tc>
          <w:tcPr>
            <w:tcW w:w="58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184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194</w:t>
            </w:r>
          </w:p>
        </w:tc>
      </w:tr>
      <w:tr w:rsidR="00EA6493" w:rsidRPr="003D45D6" w:rsidTr="00B54A17">
        <w:trPr>
          <w:trHeight w:val="227"/>
        </w:trPr>
        <w:tc>
          <w:tcPr>
            <w:tcW w:w="919" w:type="pct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104102" w:rsidRDefault="00EA6493" w:rsidP="00EA6493">
            <w:pPr>
              <w:spacing w:line="220" w:lineRule="exact"/>
              <w:ind w:right="-57"/>
              <w:rPr>
                <w:caps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1328B7" w:rsidRDefault="00EA6493" w:rsidP="00EA6493">
            <w:pPr>
              <w:pStyle w:val="1"/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328B7">
              <w:rPr>
                <w:rFonts w:ascii="Times New Roman" w:hAnsi="Times New Roman"/>
                <w:color w:val="000000"/>
                <w:sz w:val="21"/>
                <w:szCs w:val="21"/>
              </w:rPr>
              <w:t>в %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FF0000"/>
              </w:rPr>
              <w:t>69,5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25,3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5,2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94,8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100,0</w:t>
            </w:r>
          </w:p>
        </w:tc>
      </w:tr>
      <w:tr w:rsidR="00EA6493" w:rsidRPr="003D45D6" w:rsidTr="00B54A17">
        <w:trPr>
          <w:trHeight w:val="227"/>
        </w:trPr>
        <w:tc>
          <w:tcPr>
            <w:tcW w:w="919" w:type="pct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EA6493" w:rsidRPr="0017636A" w:rsidRDefault="00EA6493" w:rsidP="00EA6493">
            <w:pPr>
              <w:spacing w:line="240" w:lineRule="exact"/>
              <w:ind w:right="-57"/>
              <w:rPr>
                <w:bCs/>
                <w:caps/>
                <w:spacing w:val="-6"/>
                <w:sz w:val="20"/>
                <w:szCs w:val="20"/>
              </w:rPr>
            </w:pPr>
            <w:r w:rsidRPr="0017636A">
              <w:rPr>
                <w:bCs/>
                <w:caps/>
                <w:spacing w:val="-6"/>
                <w:sz w:val="20"/>
                <w:szCs w:val="20"/>
              </w:rPr>
              <w:t>материально-техническое оснащение</w:t>
            </w:r>
          </w:p>
        </w:tc>
        <w:tc>
          <w:tcPr>
            <w:tcW w:w="474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1328B7" w:rsidRDefault="00EA6493" w:rsidP="00EA6493">
            <w:pPr>
              <w:rPr>
                <w:color w:val="000000"/>
                <w:spacing w:val="-12"/>
                <w:sz w:val="21"/>
                <w:szCs w:val="21"/>
              </w:rPr>
            </w:pPr>
            <w:r w:rsidRPr="001328B7">
              <w:rPr>
                <w:color w:val="000000"/>
                <w:spacing w:val="-6"/>
                <w:sz w:val="21"/>
                <w:szCs w:val="21"/>
              </w:rPr>
              <w:t>кол-во чел.</w:t>
            </w:r>
          </w:p>
        </w:tc>
        <w:tc>
          <w:tcPr>
            <w:tcW w:w="49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143</w:t>
            </w:r>
          </w:p>
        </w:tc>
        <w:tc>
          <w:tcPr>
            <w:tcW w:w="52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44</w:t>
            </w:r>
          </w:p>
        </w:tc>
        <w:tc>
          <w:tcPr>
            <w:tcW w:w="58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</w:t>
            </w:r>
          </w:p>
        </w:tc>
        <w:tc>
          <w:tcPr>
            <w:tcW w:w="50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6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187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194</w:t>
            </w:r>
          </w:p>
        </w:tc>
      </w:tr>
      <w:tr w:rsidR="00EA6493" w:rsidRPr="003D45D6" w:rsidTr="00B54A17">
        <w:trPr>
          <w:trHeight w:val="263"/>
        </w:trPr>
        <w:tc>
          <w:tcPr>
            <w:tcW w:w="919" w:type="pct"/>
            <w:vMerge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104102" w:rsidRDefault="00EA6493" w:rsidP="00EA6493">
            <w:pPr>
              <w:spacing w:line="220" w:lineRule="exact"/>
              <w:ind w:right="-57"/>
              <w:rPr>
                <w:caps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1328B7" w:rsidRDefault="00EA6493" w:rsidP="00EA6493">
            <w:pPr>
              <w:pStyle w:val="1"/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328B7">
              <w:rPr>
                <w:rFonts w:ascii="Times New Roman" w:hAnsi="Times New Roman"/>
                <w:color w:val="000000"/>
                <w:sz w:val="21"/>
                <w:szCs w:val="21"/>
              </w:rPr>
              <w:t>в %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73,7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22,7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0,5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3,1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96,4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100,0</w:t>
            </w:r>
          </w:p>
        </w:tc>
      </w:tr>
    </w:tbl>
    <w:p w:rsidR="00E35929" w:rsidRDefault="00E35929"/>
    <w:p w:rsidR="007914F8" w:rsidRDefault="007914F8"/>
    <w:tbl>
      <w:tblPr>
        <w:tblW w:w="1044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1919"/>
        <w:gridCol w:w="990"/>
        <w:gridCol w:w="1024"/>
        <w:gridCol w:w="1099"/>
        <w:gridCol w:w="1224"/>
        <w:gridCol w:w="1045"/>
        <w:gridCol w:w="1281"/>
        <w:gridCol w:w="997"/>
        <w:gridCol w:w="867"/>
      </w:tblGrid>
      <w:tr w:rsidR="00B41BF2" w:rsidRPr="003D45D6" w:rsidTr="00286702">
        <w:trPr>
          <w:trHeight w:val="684"/>
        </w:trPr>
        <w:tc>
          <w:tcPr>
            <w:tcW w:w="1392" w:type="pct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41BF2" w:rsidRPr="003D45D6" w:rsidRDefault="00B41BF2" w:rsidP="00B41BF2">
            <w:pPr>
              <w:spacing w:line="220" w:lineRule="exact"/>
              <w:jc w:val="center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41BF2" w:rsidRPr="00755A04" w:rsidRDefault="00B41BF2" w:rsidP="00B41BF2">
            <w:pPr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 w:rsidRPr="00755A04">
              <w:rPr>
                <w:color w:val="000000"/>
                <w:sz w:val="21"/>
                <w:szCs w:val="21"/>
              </w:rPr>
              <w:t>Полностью устраивает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41BF2" w:rsidRPr="00755A04" w:rsidRDefault="00B41BF2" w:rsidP="00B41BF2">
            <w:pPr>
              <w:jc w:val="center"/>
              <w:rPr>
                <w:color w:val="000000"/>
                <w:sz w:val="21"/>
                <w:szCs w:val="21"/>
              </w:rPr>
            </w:pPr>
            <w:r w:rsidRPr="00755A04">
              <w:rPr>
                <w:color w:val="000000"/>
                <w:sz w:val="21"/>
                <w:szCs w:val="21"/>
              </w:rPr>
              <w:t>Скорее устраивает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41BF2" w:rsidRPr="00755A04" w:rsidRDefault="00B41BF2" w:rsidP="00B41BF2">
            <w:pPr>
              <w:jc w:val="center"/>
              <w:rPr>
                <w:color w:val="000000"/>
                <w:sz w:val="21"/>
                <w:szCs w:val="21"/>
              </w:rPr>
            </w:pPr>
            <w:r w:rsidRPr="00755A04">
              <w:rPr>
                <w:color w:val="000000"/>
                <w:sz w:val="21"/>
                <w:szCs w:val="21"/>
              </w:rPr>
              <w:t>Скорее не устраивает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41BF2" w:rsidRPr="00755A04" w:rsidRDefault="00B41BF2" w:rsidP="00B41BF2">
            <w:pPr>
              <w:jc w:val="center"/>
              <w:rPr>
                <w:color w:val="000000"/>
                <w:sz w:val="21"/>
                <w:szCs w:val="21"/>
              </w:rPr>
            </w:pPr>
            <w:r w:rsidRPr="00755A04">
              <w:rPr>
                <w:color w:val="000000"/>
                <w:sz w:val="21"/>
                <w:szCs w:val="21"/>
              </w:rPr>
              <w:t>Совсем не устраивает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B41BF2" w:rsidRPr="00755A04" w:rsidRDefault="00B41BF2" w:rsidP="00B41BF2">
            <w:pPr>
              <w:jc w:val="center"/>
              <w:rPr>
                <w:color w:val="000000"/>
                <w:sz w:val="21"/>
                <w:szCs w:val="21"/>
              </w:rPr>
            </w:pPr>
            <w:r w:rsidRPr="00755A04">
              <w:rPr>
                <w:color w:val="000000"/>
                <w:sz w:val="21"/>
                <w:szCs w:val="21"/>
              </w:rPr>
              <w:t>Затруднились ответить</w:t>
            </w:r>
          </w:p>
        </w:tc>
        <w:tc>
          <w:tcPr>
            <w:tcW w:w="477" w:type="pct"/>
            <w:shd w:val="clear" w:color="auto" w:fill="D9D9D9" w:themeFill="background1" w:themeFillShade="D9"/>
          </w:tcPr>
          <w:p w:rsidR="00B41BF2" w:rsidRDefault="00B41BF2" w:rsidP="00B41BF2">
            <w:pPr>
              <w:spacing w:line="220" w:lineRule="exact"/>
              <w:ind w:left="-57" w:right="-57"/>
              <w:jc w:val="center"/>
              <w:rPr>
                <w:rFonts w:eastAsia="Calibri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104102">
              <w:rPr>
                <w:rFonts w:eastAsia="Calibri"/>
                <w:b/>
                <w:i/>
                <w:color w:val="000000"/>
                <w:sz w:val="22"/>
                <w:szCs w:val="22"/>
                <w:lang w:eastAsia="en-US"/>
              </w:rPr>
              <w:t>Средняя</w:t>
            </w:r>
            <w:r>
              <w:rPr>
                <w:rFonts w:eastAsia="Calibri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04102">
              <w:rPr>
                <w:rFonts w:eastAsia="Calibri"/>
                <w:b/>
                <w:i/>
                <w:color w:val="000000"/>
                <w:sz w:val="22"/>
                <w:szCs w:val="22"/>
                <w:lang w:eastAsia="en-US"/>
              </w:rPr>
              <w:t>о</w:t>
            </w:r>
            <w:r>
              <w:rPr>
                <w:rFonts w:eastAsia="Calibri"/>
                <w:b/>
                <w:i/>
                <w:color w:val="000000"/>
                <w:sz w:val="22"/>
                <w:szCs w:val="22"/>
                <w:lang w:eastAsia="en-US"/>
              </w:rPr>
              <w:t>ценка</w:t>
            </w:r>
          </w:p>
          <w:p w:rsidR="00B41BF2" w:rsidRPr="001328B7" w:rsidRDefault="00B41BF2" w:rsidP="00B41BF2">
            <w:pPr>
              <w:spacing w:line="240" w:lineRule="exact"/>
              <w:ind w:left="-57" w:right="-57"/>
              <w:jc w:val="center"/>
              <w:rPr>
                <w:rFonts w:eastAsia="Calibri"/>
                <w:b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5B1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удовл-ти</w:t>
            </w:r>
            <w:proofErr w:type="spellEnd"/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B41BF2" w:rsidRPr="00104102" w:rsidRDefault="00B41BF2" w:rsidP="00B41BF2">
            <w:pPr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 w:rsidRPr="00104102">
              <w:rPr>
                <w:rFonts w:eastAsia="Calibri"/>
                <w:i/>
                <w:color w:val="000000"/>
                <w:sz w:val="21"/>
                <w:szCs w:val="21"/>
                <w:lang w:eastAsia="en-US"/>
              </w:rPr>
              <w:t>Всего ответов</w:t>
            </w:r>
          </w:p>
        </w:tc>
      </w:tr>
      <w:tr w:rsidR="00EA6493" w:rsidRPr="003D45D6" w:rsidTr="00B54A17">
        <w:trPr>
          <w:trHeight w:val="340"/>
        </w:trPr>
        <w:tc>
          <w:tcPr>
            <w:tcW w:w="919" w:type="pct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104102" w:rsidRDefault="00EA6493" w:rsidP="00EA6493">
            <w:pPr>
              <w:spacing w:line="220" w:lineRule="exact"/>
              <w:ind w:right="-57"/>
              <w:rPr>
                <w:bCs/>
                <w:caps/>
                <w:sz w:val="20"/>
                <w:szCs w:val="20"/>
              </w:rPr>
            </w:pPr>
            <w:r w:rsidRPr="0017636A">
              <w:rPr>
                <w:bCs/>
                <w:caps/>
                <w:spacing w:val="-6"/>
                <w:sz w:val="20"/>
                <w:szCs w:val="20"/>
              </w:rPr>
              <w:t>комфортность обстановки</w:t>
            </w:r>
          </w:p>
        </w:tc>
        <w:tc>
          <w:tcPr>
            <w:tcW w:w="474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1328B7" w:rsidRDefault="00EA6493" w:rsidP="00EA6493">
            <w:pPr>
              <w:rPr>
                <w:color w:val="000000"/>
                <w:spacing w:val="-12"/>
                <w:sz w:val="21"/>
                <w:szCs w:val="21"/>
              </w:rPr>
            </w:pPr>
            <w:r w:rsidRPr="001328B7">
              <w:rPr>
                <w:color w:val="000000"/>
                <w:spacing w:val="-6"/>
                <w:sz w:val="21"/>
                <w:szCs w:val="21"/>
              </w:rPr>
              <w:t>кол-во чел.</w:t>
            </w:r>
          </w:p>
        </w:tc>
        <w:tc>
          <w:tcPr>
            <w:tcW w:w="49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139</w:t>
            </w:r>
          </w:p>
        </w:tc>
        <w:tc>
          <w:tcPr>
            <w:tcW w:w="52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46</w:t>
            </w:r>
          </w:p>
        </w:tc>
        <w:tc>
          <w:tcPr>
            <w:tcW w:w="58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</w:t>
            </w:r>
          </w:p>
        </w:tc>
        <w:tc>
          <w:tcPr>
            <w:tcW w:w="50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8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185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194</w:t>
            </w:r>
          </w:p>
        </w:tc>
      </w:tr>
      <w:tr w:rsidR="00EA6493" w:rsidRPr="003D45D6" w:rsidTr="00B54A17">
        <w:trPr>
          <w:trHeight w:val="340"/>
        </w:trPr>
        <w:tc>
          <w:tcPr>
            <w:tcW w:w="919" w:type="pct"/>
            <w:vMerge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3D45D6" w:rsidRDefault="00EA6493" w:rsidP="00EA6493">
            <w:pPr>
              <w:spacing w:line="240" w:lineRule="exact"/>
              <w:ind w:right="-57"/>
              <w:rPr>
                <w:bCs/>
                <w:sz w:val="26"/>
                <w:szCs w:val="26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1328B7" w:rsidRDefault="00EA6493" w:rsidP="00EA6493">
            <w:pPr>
              <w:pStyle w:val="1"/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328B7">
              <w:rPr>
                <w:rFonts w:ascii="Times New Roman" w:hAnsi="Times New Roman"/>
                <w:color w:val="000000"/>
                <w:sz w:val="21"/>
                <w:szCs w:val="21"/>
              </w:rPr>
              <w:t>в %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71,7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23,7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0,5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4,1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95,4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100,0</w:t>
            </w:r>
          </w:p>
        </w:tc>
      </w:tr>
      <w:tr w:rsidR="00EA6493" w:rsidRPr="003D45D6" w:rsidTr="00B54A17">
        <w:trPr>
          <w:trHeight w:val="340"/>
        </w:trPr>
        <w:tc>
          <w:tcPr>
            <w:tcW w:w="919" w:type="pct"/>
            <w:vMerge w:val="restar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104102" w:rsidRDefault="00EA6493" w:rsidP="00EA6493">
            <w:pPr>
              <w:spacing w:line="220" w:lineRule="exact"/>
              <w:ind w:right="-57"/>
              <w:rPr>
                <w:bCs/>
                <w:caps/>
                <w:sz w:val="20"/>
                <w:szCs w:val="20"/>
              </w:rPr>
            </w:pPr>
            <w:r w:rsidRPr="0017636A">
              <w:rPr>
                <w:bCs/>
                <w:caps/>
                <w:spacing w:val="-6"/>
                <w:sz w:val="20"/>
                <w:szCs w:val="20"/>
              </w:rPr>
              <w:t>работа гардероба</w:t>
            </w:r>
          </w:p>
        </w:tc>
        <w:tc>
          <w:tcPr>
            <w:tcW w:w="474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1328B7" w:rsidRDefault="00EA6493" w:rsidP="00EA6493">
            <w:pPr>
              <w:rPr>
                <w:color w:val="000000"/>
                <w:spacing w:val="-12"/>
                <w:sz w:val="21"/>
                <w:szCs w:val="21"/>
              </w:rPr>
            </w:pPr>
            <w:r w:rsidRPr="001328B7">
              <w:rPr>
                <w:color w:val="000000"/>
                <w:spacing w:val="-6"/>
                <w:sz w:val="21"/>
                <w:szCs w:val="21"/>
              </w:rPr>
              <w:t>кол-во чел.</w:t>
            </w:r>
          </w:p>
        </w:tc>
        <w:tc>
          <w:tcPr>
            <w:tcW w:w="49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146</w:t>
            </w:r>
          </w:p>
        </w:tc>
        <w:tc>
          <w:tcPr>
            <w:tcW w:w="52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33</w:t>
            </w:r>
          </w:p>
        </w:tc>
        <w:tc>
          <w:tcPr>
            <w:tcW w:w="58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3</w:t>
            </w:r>
          </w:p>
        </w:tc>
        <w:tc>
          <w:tcPr>
            <w:tcW w:w="50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12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179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194</w:t>
            </w:r>
          </w:p>
        </w:tc>
      </w:tr>
      <w:tr w:rsidR="00EA6493" w:rsidRPr="003D45D6" w:rsidTr="00B54A17">
        <w:trPr>
          <w:trHeight w:val="340"/>
        </w:trPr>
        <w:tc>
          <w:tcPr>
            <w:tcW w:w="919" w:type="pct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3D45D6" w:rsidRDefault="00EA6493" w:rsidP="00EA6493">
            <w:pPr>
              <w:spacing w:line="240" w:lineRule="exact"/>
              <w:ind w:right="-57"/>
              <w:rPr>
                <w:bCs/>
                <w:sz w:val="26"/>
                <w:szCs w:val="26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1328B7" w:rsidRDefault="00EA6493" w:rsidP="00EA6493">
            <w:pPr>
              <w:pStyle w:val="1"/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328B7">
              <w:rPr>
                <w:rFonts w:ascii="Times New Roman" w:hAnsi="Times New Roman"/>
                <w:color w:val="000000"/>
                <w:sz w:val="21"/>
                <w:szCs w:val="21"/>
              </w:rPr>
              <w:t>в %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75,3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17,0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1,5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6,2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92,3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100,0</w:t>
            </w:r>
          </w:p>
        </w:tc>
      </w:tr>
      <w:tr w:rsidR="00EA6493" w:rsidRPr="003D45D6" w:rsidTr="00B54A17">
        <w:trPr>
          <w:trHeight w:val="340"/>
        </w:trPr>
        <w:tc>
          <w:tcPr>
            <w:tcW w:w="919" w:type="pct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104102" w:rsidRDefault="00EA6493" w:rsidP="00EA6493">
            <w:pPr>
              <w:spacing w:line="220" w:lineRule="exact"/>
              <w:ind w:right="-57"/>
              <w:rPr>
                <w:bCs/>
                <w:caps/>
                <w:sz w:val="20"/>
                <w:szCs w:val="20"/>
              </w:rPr>
            </w:pPr>
            <w:r w:rsidRPr="0017636A">
              <w:rPr>
                <w:bCs/>
                <w:caps/>
                <w:sz w:val="20"/>
                <w:szCs w:val="20"/>
              </w:rPr>
              <w:t>чистота помещений</w:t>
            </w:r>
          </w:p>
        </w:tc>
        <w:tc>
          <w:tcPr>
            <w:tcW w:w="474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1328B7" w:rsidRDefault="00EA6493" w:rsidP="00EA6493">
            <w:pPr>
              <w:rPr>
                <w:color w:val="000000"/>
                <w:spacing w:val="-12"/>
                <w:sz w:val="21"/>
                <w:szCs w:val="21"/>
              </w:rPr>
            </w:pPr>
            <w:r w:rsidRPr="001328B7">
              <w:rPr>
                <w:color w:val="000000"/>
                <w:spacing w:val="-6"/>
                <w:sz w:val="21"/>
                <w:szCs w:val="21"/>
              </w:rPr>
              <w:t>кол-во чел.</w:t>
            </w:r>
          </w:p>
        </w:tc>
        <w:tc>
          <w:tcPr>
            <w:tcW w:w="49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161</w:t>
            </w:r>
          </w:p>
        </w:tc>
        <w:tc>
          <w:tcPr>
            <w:tcW w:w="52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27</w:t>
            </w:r>
          </w:p>
        </w:tc>
        <w:tc>
          <w:tcPr>
            <w:tcW w:w="58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6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188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194</w:t>
            </w:r>
          </w:p>
        </w:tc>
      </w:tr>
      <w:tr w:rsidR="00EA6493" w:rsidRPr="003D45D6" w:rsidTr="00B54A17">
        <w:trPr>
          <w:trHeight w:val="340"/>
        </w:trPr>
        <w:tc>
          <w:tcPr>
            <w:tcW w:w="919" w:type="pct"/>
            <w:vMerge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3D45D6" w:rsidRDefault="00EA6493" w:rsidP="00EA6493">
            <w:pPr>
              <w:spacing w:line="240" w:lineRule="exact"/>
              <w:ind w:right="-57"/>
              <w:rPr>
                <w:bCs/>
                <w:sz w:val="26"/>
                <w:szCs w:val="26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1328B7" w:rsidRDefault="00EA6493" w:rsidP="00EA6493">
            <w:pPr>
              <w:pStyle w:val="1"/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328B7">
              <w:rPr>
                <w:rFonts w:ascii="Times New Roman" w:hAnsi="Times New Roman"/>
                <w:color w:val="000000"/>
                <w:sz w:val="21"/>
                <w:szCs w:val="21"/>
              </w:rPr>
              <w:t>в %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FF"/>
              </w:rPr>
              <w:t>83,0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13,9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3,1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96,9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100,0</w:t>
            </w:r>
          </w:p>
        </w:tc>
      </w:tr>
      <w:tr w:rsidR="00EA6493" w:rsidRPr="003D45D6" w:rsidTr="00B54A17">
        <w:trPr>
          <w:trHeight w:val="340"/>
        </w:trPr>
        <w:tc>
          <w:tcPr>
            <w:tcW w:w="919" w:type="pct"/>
            <w:vMerge w:val="restar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104102" w:rsidRDefault="00EA6493" w:rsidP="00EA6493">
            <w:pPr>
              <w:spacing w:line="220" w:lineRule="exact"/>
              <w:ind w:right="-57"/>
              <w:rPr>
                <w:bCs/>
                <w:caps/>
                <w:sz w:val="20"/>
                <w:szCs w:val="20"/>
              </w:rPr>
            </w:pPr>
            <w:r w:rsidRPr="0017636A">
              <w:rPr>
                <w:caps/>
                <w:sz w:val="20"/>
                <w:szCs w:val="20"/>
              </w:rPr>
              <w:t xml:space="preserve">стоимость </w:t>
            </w:r>
            <w:r w:rsidRPr="0017636A">
              <w:rPr>
                <w:bCs/>
                <w:caps/>
                <w:sz w:val="20"/>
                <w:szCs w:val="20"/>
              </w:rPr>
              <w:t>услуг</w:t>
            </w:r>
          </w:p>
        </w:tc>
        <w:tc>
          <w:tcPr>
            <w:tcW w:w="474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1328B7" w:rsidRDefault="00EA6493" w:rsidP="00EA6493">
            <w:pPr>
              <w:rPr>
                <w:color w:val="000000"/>
                <w:spacing w:val="-12"/>
                <w:sz w:val="21"/>
                <w:szCs w:val="21"/>
              </w:rPr>
            </w:pPr>
            <w:r w:rsidRPr="001328B7">
              <w:rPr>
                <w:color w:val="000000"/>
                <w:spacing w:val="-6"/>
                <w:sz w:val="21"/>
                <w:szCs w:val="21"/>
              </w:rPr>
              <w:t>кол-во чел.</w:t>
            </w:r>
          </w:p>
        </w:tc>
        <w:tc>
          <w:tcPr>
            <w:tcW w:w="49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156</w:t>
            </w:r>
          </w:p>
        </w:tc>
        <w:tc>
          <w:tcPr>
            <w:tcW w:w="52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30</w:t>
            </w:r>
          </w:p>
        </w:tc>
        <w:tc>
          <w:tcPr>
            <w:tcW w:w="58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2</w:t>
            </w:r>
          </w:p>
        </w:tc>
        <w:tc>
          <w:tcPr>
            <w:tcW w:w="50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6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186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194</w:t>
            </w:r>
          </w:p>
        </w:tc>
      </w:tr>
      <w:tr w:rsidR="00EA6493" w:rsidRPr="003D45D6" w:rsidTr="00B54A17">
        <w:trPr>
          <w:trHeight w:val="340"/>
        </w:trPr>
        <w:tc>
          <w:tcPr>
            <w:tcW w:w="919" w:type="pct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3D45D6" w:rsidRDefault="00EA6493" w:rsidP="00EA6493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1328B7" w:rsidRDefault="00EA6493" w:rsidP="00EA6493">
            <w:pPr>
              <w:pStyle w:val="1"/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328B7">
              <w:rPr>
                <w:rFonts w:ascii="Times New Roman" w:hAnsi="Times New Roman"/>
                <w:color w:val="000000"/>
                <w:sz w:val="21"/>
                <w:szCs w:val="21"/>
              </w:rPr>
              <w:t>в %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80,4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15,5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1,0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A6493" w:rsidRPr="00B54A17" w:rsidRDefault="00B54A17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3,1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95,9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EA6493" w:rsidRPr="00B54A17" w:rsidRDefault="00EA6493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100,0</w:t>
            </w:r>
          </w:p>
        </w:tc>
      </w:tr>
      <w:tr w:rsidR="00EA6493" w:rsidRPr="00EA6493" w:rsidTr="00121B3F">
        <w:trPr>
          <w:trHeight w:val="159"/>
        </w:trPr>
        <w:tc>
          <w:tcPr>
            <w:tcW w:w="1392" w:type="pct"/>
            <w:gridSpan w:val="2"/>
            <w:tcMar>
              <w:left w:w="28" w:type="dxa"/>
              <w:right w:w="28" w:type="dxa"/>
            </w:tcMar>
            <w:vAlign w:val="center"/>
          </w:tcPr>
          <w:p w:rsidR="00B41BF2" w:rsidRPr="00AE48F4" w:rsidRDefault="00B41BF2" w:rsidP="00B41BF2">
            <w:pPr>
              <w:spacing w:line="240" w:lineRule="exact"/>
              <w:ind w:right="-57"/>
              <w:rPr>
                <w:color w:val="000000"/>
                <w:sz w:val="26"/>
                <w:szCs w:val="26"/>
              </w:rPr>
            </w:pPr>
            <w:r w:rsidRPr="00CC281D">
              <w:rPr>
                <w:b/>
                <w:color w:val="000000"/>
                <w:spacing w:val="2"/>
              </w:rPr>
              <w:t>Средняя оценка удовлетворенности</w:t>
            </w:r>
            <w:r w:rsidRPr="00B87199">
              <w:rPr>
                <w:color w:val="000000"/>
                <w:spacing w:val="-14"/>
              </w:rPr>
              <w:t xml:space="preserve"> </w:t>
            </w:r>
            <w:r w:rsidRPr="00AE48F4">
              <w:rPr>
                <w:i/>
                <w:color w:val="000000"/>
                <w:spacing w:val="-14"/>
              </w:rPr>
              <w:t>(</w:t>
            </w:r>
            <w:r w:rsidRPr="008D1AB3">
              <w:rPr>
                <w:i/>
                <w:color w:val="000000"/>
              </w:rPr>
              <w:t>в %</w:t>
            </w:r>
            <w:r w:rsidRPr="00AE48F4">
              <w:rPr>
                <w:i/>
                <w:color w:val="000000"/>
                <w:spacing w:val="-14"/>
              </w:rPr>
              <w:t>)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:rsidR="00B41BF2" w:rsidRPr="00E5134F" w:rsidRDefault="00EA6493" w:rsidP="00B41BF2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77,4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  <w:vAlign w:val="center"/>
          </w:tcPr>
          <w:p w:rsidR="00B41BF2" w:rsidRPr="00E5134F" w:rsidRDefault="00EA6493" w:rsidP="00B41BF2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18,2</w:t>
            </w:r>
          </w:p>
        </w:tc>
        <w:tc>
          <w:tcPr>
            <w:tcW w:w="2591" w:type="pct"/>
            <w:gridSpan w:val="5"/>
            <w:tcMar>
              <w:left w:w="28" w:type="dxa"/>
              <w:right w:w="28" w:type="dxa"/>
            </w:tcMar>
            <w:vAlign w:val="center"/>
          </w:tcPr>
          <w:p w:rsidR="00B41BF2" w:rsidRPr="00EA6493" w:rsidRDefault="00B41BF2" w:rsidP="00B41BF2">
            <w:pPr>
              <w:spacing w:before="40" w:line="240" w:lineRule="exact"/>
              <w:ind w:left="-113" w:right="-113" w:firstLine="113"/>
              <w:rPr>
                <w:b/>
                <w:color w:val="000000" w:themeColor="text1"/>
              </w:rPr>
            </w:pPr>
            <w:r w:rsidRPr="00EA6493">
              <w:rPr>
                <w:b/>
                <w:color w:val="000000" w:themeColor="text1"/>
              </w:rPr>
              <w:t>Средняя оценка</w:t>
            </w:r>
          </w:p>
          <w:p w:rsidR="00B41BF2" w:rsidRPr="00EA6493" w:rsidRDefault="00B41BF2" w:rsidP="00EA6493">
            <w:pPr>
              <w:spacing w:after="40" w:line="240" w:lineRule="exact"/>
              <w:rPr>
                <w:color w:val="000000" w:themeColor="text1"/>
              </w:rPr>
            </w:pPr>
            <w:r w:rsidRPr="00EA6493">
              <w:rPr>
                <w:color w:val="000000" w:themeColor="text1"/>
                <w:spacing w:val="-6"/>
              </w:rPr>
              <w:t>(</w:t>
            </w:r>
            <w:r w:rsidRPr="00EA6493">
              <w:rPr>
                <w:color w:val="000000" w:themeColor="text1"/>
                <w:sz w:val="21"/>
                <w:szCs w:val="21"/>
              </w:rPr>
              <w:t>полностью устраивает + скорее устраивает</w:t>
            </w:r>
            <w:r w:rsidRPr="00EA6493">
              <w:rPr>
                <w:color w:val="000000" w:themeColor="text1"/>
                <w:spacing w:val="-6"/>
              </w:rPr>
              <w:t xml:space="preserve">) – </w:t>
            </w:r>
            <w:r w:rsidR="00EA6493" w:rsidRPr="00EA6493">
              <w:rPr>
                <w:b/>
                <w:color w:val="000000" w:themeColor="text1"/>
                <w:spacing w:val="-6"/>
              </w:rPr>
              <w:t>95,6</w:t>
            </w:r>
            <w:r w:rsidRPr="00EA6493">
              <w:rPr>
                <w:b/>
                <w:color w:val="000000" w:themeColor="text1"/>
                <w:spacing w:val="-6"/>
              </w:rPr>
              <w:t>%</w:t>
            </w:r>
          </w:p>
        </w:tc>
      </w:tr>
    </w:tbl>
    <w:p w:rsidR="009D6823" w:rsidRPr="00B54A17" w:rsidRDefault="00C61EA6" w:rsidP="00076D35">
      <w:pPr>
        <w:spacing w:before="240"/>
        <w:ind w:firstLine="567"/>
        <w:jc w:val="both"/>
        <w:rPr>
          <w:color w:val="000000" w:themeColor="text1"/>
          <w:sz w:val="26"/>
          <w:szCs w:val="26"/>
        </w:rPr>
      </w:pPr>
      <w:r w:rsidRPr="00B54A17">
        <w:rPr>
          <w:color w:val="000000" w:themeColor="text1"/>
          <w:sz w:val="26"/>
          <w:szCs w:val="26"/>
        </w:rPr>
        <w:t xml:space="preserve">Как показал опрос, абсолютное большинство опрошенных удовлетворены </w:t>
      </w:r>
      <w:r w:rsidRPr="00B54A17">
        <w:rPr>
          <w:color w:val="000000" w:themeColor="text1"/>
          <w:sz w:val="26"/>
          <w:szCs w:val="26"/>
          <w:u w:val="single"/>
        </w:rPr>
        <w:t xml:space="preserve">различными показателями деятельности </w:t>
      </w:r>
      <w:r w:rsidRPr="00B54A17">
        <w:rPr>
          <w:color w:val="000000" w:themeColor="text1"/>
          <w:sz w:val="26"/>
          <w:szCs w:val="26"/>
        </w:rPr>
        <w:t>учреждений дополнительного образования детей</w:t>
      </w:r>
      <w:r w:rsidR="00EA765D" w:rsidRPr="00B54A17">
        <w:rPr>
          <w:color w:val="000000" w:themeColor="text1"/>
          <w:sz w:val="26"/>
          <w:szCs w:val="26"/>
        </w:rPr>
        <w:t xml:space="preserve"> в рамках</w:t>
      </w:r>
      <w:r w:rsidR="00C7120E" w:rsidRPr="00B54A17">
        <w:rPr>
          <w:color w:val="000000" w:themeColor="text1"/>
          <w:sz w:val="26"/>
          <w:szCs w:val="26"/>
        </w:rPr>
        <w:t xml:space="preserve"> реализ</w:t>
      </w:r>
      <w:r w:rsidR="00EA765D" w:rsidRPr="00B54A17">
        <w:rPr>
          <w:color w:val="000000" w:themeColor="text1"/>
          <w:sz w:val="26"/>
          <w:szCs w:val="26"/>
        </w:rPr>
        <w:t xml:space="preserve">ации </w:t>
      </w:r>
      <w:r w:rsidR="00EA765D" w:rsidRPr="00B54A17">
        <w:rPr>
          <w:b/>
          <w:color w:val="000000" w:themeColor="text1"/>
          <w:sz w:val="26"/>
          <w:szCs w:val="26"/>
        </w:rPr>
        <w:t>общеразвивающих программ</w:t>
      </w:r>
      <w:r w:rsidR="00C7120E" w:rsidRPr="00B54A17">
        <w:rPr>
          <w:color w:val="000000" w:themeColor="text1"/>
          <w:sz w:val="26"/>
          <w:szCs w:val="26"/>
        </w:rPr>
        <w:t xml:space="preserve"> </w:t>
      </w:r>
      <w:r w:rsidRPr="00B54A17">
        <w:rPr>
          <w:color w:val="000000" w:themeColor="text1"/>
          <w:sz w:val="26"/>
          <w:szCs w:val="26"/>
        </w:rPr>
        <w:t xml:space="preserve">(средняя оценка составляет </w:t>
      </w:r>
      <w:r w:rsidR="00B54A17" w:rsidRPr="00B54A17">
        <w:rPr>
          <w:color w:val="000000" w:themeColor="text1"/>
          <w:sz w:val="26"/>
          <w:szCs w:val="26"/>
        </w:rPr>
        <w:t>95,6</w:t>
      </w:r>
      <w:r w:rsidRPr="00B54A17">
        <w:rPr>
          <w:color w:val="000000" w:themeColor="text1"/>
          <w:sz w:val="26"/>
          <w:szCs w:val="26"/>
        </w:rPr>
        <w:t xml:space="preserve">%, в том числе полностью </w:t>
      </w:r>
      <w:r w:rsidR="00093C7B" w:rsidRPr="00B54A17">
        <w:rPr>
          <w:color w:val="000000" w:themeColor="text1"/>
          <w:sz w:val="26"/>
          <w:szCs w:val="26"/>
        </w:rPr>
        <w:t xml:space="preserve">устраивает </w:t>
      </w:r>
      <w:r w:rsidRPr="00B54A17">
        <w:rPr>
          <w:color w:val="000000" w:themeColor="text1"/>
          <w:sz w:val="26"/>
          <w:szCs w:val="26"/>
        </w:rPr>
        <w:t xml:space="preserve">– </w:t>
      </w:r>
      <w:r w:rsidR="00B54A17" w:rsidRPr="00B54A17">
        <w:rPr>
          <w:color w:val="000000" w:themeColor="text1"/>
          <w:sz w:val="26"/>
          <w:szCs w:val="26"/>
        </w:rPr>
        <w:t>77,4</w:t>
      </w:r>
      <w:r w:rsidRPr="00B54A17">
        <w:rPr>
          <w:color w:val="000000" w:themeColor="text1"/>
          <w:sz w:val="26"/>
          <w:szCs w:val="26"/>
        </w:rPr>
        <w:t xml:space="preserve">%, </w:t>
      </w:r>
      <w:r w:rsidR="00093C7B" w:rsidRPr="00B54A17">
        <w:rPr>
          <w:color w:val="000000" w:themeColor="text1"/>
          <w:sz w:val="26"/>
          <w:szCs w:val="26"/>
        </w:rPr>
        <w:t>скорее устраивает</w:t>
      </w:r>
      <w:r w:rsidR="00522325" w:rsidRPr="00B54A17">
        <w:rPr>
          <w:color w:val="000000" w:themeColor="text1"/>
          <w:sz w:val="26"/>
          <w:szCs w:val="26"/>
        </w:rPr>
        <w:t xml:space="preserve"> – </w:t>
      </w:r>
      <w:r w:rsidR="00064E64" w:rsidRPr="00B54A17">
        <w:rPr>
          <w:color w:val="000000" w:themeColor="text1"/>
          <w:sz w:val="26"/>
          <w:szCs w:val="26"/>
        </w:rPr>
        <w:t>1</w:t>
      </w:r>
      <w:r w:rsidR="00B54A17" w:rsidRPr="00B54A17">
        <w:rPr>
          <w:color w:val="000000" w:themeColor="text1"/>
          <w:sz w:val="26"/>
          <w:szCs w:val="26"/>
        </w:rPr>
        <w:t>8</w:t>
      </w:r>
      <w:r w:rsidR="00064E64" w:rsidRPr="00B54A17">
        <w:rPr>
          <w:color w:val="000000" w:themeColor="text1"/>
          <w:sz w:val="26"/>
          <w:szCs w:val="26"/>
        </w:rPr>
        <w:t>,2</w:t>
      </w:r>
      <w:r w:rsidRPr="00B54A17">
        <w:rPr>
          <w:color w:val="000000" w:themeColor="text1"/>
          <w:sz w:val="26"/>
          <w:szCs w:val="26"/>
        </w:rPr>
        <w:t xml:space="preserve">%). </w:t>
      </w:r>
    </w:p>
    <w:p w:rsidR="00C61EA6" w:rsidRPr="00B54A17" w:rsidRDefault="00D860E1" w:rsidP="00076D35">
      <w:pPr>
        <w:spacing w:before="120"/>
        <w:ind w:firstLine="567"/>
        <w:jc w:val="both"/>
        <w:rPr>
          <w:color w:val="000000" w:themeColor="text1"/>
          <w:sz w:val="26"/>
          <w:szCs w:val="26"/>
        </w:rPr>
      </w:pPr>
      <w:r w:rsidRPr="00B54A17">
        <w:rPr>
          <w:color w:val="000000" w:themeColor="text1"/>
          <w:sz w:val="26"/>
          <w:szCs w:val="26"/>
        </w:rPr>
        <w:t>Удовлетворенность</w:t>
      </w:r>
      <w:r w:rsidR="00C61EA6" w:rsidRPr="00B54A17">
        <w:rPr>
          <w:color w:val="000000" w:themeColor="text1"/>
          <w:sz w:val="26"/>
          <w:szCs w:val="26"/>
        </w:rPr>
        <w:t xml:space="preserve"> </w:t>
      </w:r>
      <w:r w:rsidRPr="00B54A17">
        <w:rPr>
          <w:color w:val="000000" w:themeColor="text1"/>
          <w:sz w:val="26"/>
          <w:szCs w:val="26"/>
        </w:rPr>
        <w:t xml:space="preserve">различными </w:t>
      </w:r>
      <w:r w:rsidR="00C61EA6" w:rsidRPr="00B54A17">
        <w:rPr>
          <w:color w:val="000000" w:themeColor="text1"/>
          <w:sz w:val="26"/>
          <w:szCs w:val="26"/>
        </w:rPr>
        <w:t xml:space="preserve">показателями деятельности образовательных учреждений культуры варьируется от </w:t>
      </w:r>
      <w:r w:rsidR="00064E64" w:rsidRPr="00B54A17">
        <w:rPr>
          <w:color w:val="000000" w:themeColor="text1"/>
          <w:sz w:val="26"/>
          <w:szCs w:val="26"/>
        </w:rPr>
        <w:t>9</w:t>
      </w:r>
      <w:r w:rsidR="00B54A17" w:rsidRPr="00B54A17">
        <w:rPr>
          <w:color w:val="000000" w:themeColor="text1"/>
          <w:sz w:val="26"/>
          <w:szCs w:val="26"/>
        </w:rPr>
        <w:t>2,3</w:t>
      </w:r>
      <w:r w:rsidR="00C61EA6" w:rsidRPr="00B54A17">
        <w:rPr>
          <w:color w:val="000000" w:themeColor="text1"/>
          <w:sz w:val="26"/>
          <w:szCs w:val="26"/>
        </w:rPr>
        <w:t xml:space="preserve">% до </w:t>
      </w:r>
      <w:r w:rsidR="00064E64" w:rsidRPr="00B54A17">
        <w:rPr>
          <w:color w:val="000000" w:themeColor="text1"/>
          <w:sz w:val="26"/>
          <w:szCs w:val="26"/>
        </w:rPr>
        <w:t>9</w:t>
      </w:r>
      <w:r w:rsidR="00B54A17" w:rsidRPr="00B54A17">
        <w:rPr>
          <w:color w:val="000000" w:themeColor="text1"/>
          <w:sz w:val="26"/>
          <w:szCs w:val="26"/>
        </w:rPr>
        <w:t>6,9</w:t>
      </w:r>
      <w:r w:rsidR="00C61EA6" w:rsidRPr="00B54A17">
        <w:rPr>
          <w:color w:val="000000" w:themeColor="text1"/>
          <w:sz w:val="26"/>
          <w:szCs w:val="26"/>
        </w:rPr>
        <w:t>%.</w:t>
      </w:r>
      <w:r w:rsidRPr="00B54A17">
        <w:rPr>
          <w:color w:val="000000" w:themeColor="text1"/>
          <w:sz w:val="26"/>
          <w:szCs w:val="26"/>
        </w:rPr>
        <w:t xml:space="preserve"> </w:t>
      </w:r>
      <w:r w:rsidR="00EA765D" w:rsidRPr="00B54A17">
        <w:rPr>
          <w:color w:val="000000" w:themeColor="text1"/>
          <w:sz w:val="26"/>
          <w:szCs w:val="26"/>
        </w:rPr>
        <w:t>В большей степени</w:t>
      </w:r>
      <w:r w:rsidR="00C61EA6" w:rsidRPr="00B54A17">
        <w:rPr>
          <w:color w:val="000000" w:themeColor="text1"/>
          <w:sz w:val="26"/>
          <w:szCs w:val="26"/>
        </w:rPr>
        <w:t xml:space="preserve"> респонденты удовлетворены </w:t>
      </w:r>
      <w:r w:rsidR="00B54A17" w:rsidRPr="00B54A17">
        <w:rPr>
          <w:i/>
          <w:color w:val="000000" w:themeColor="text1"/>
          <w:sz w:val="26"/>
          <w:szCs w:val="26"/>
        </w:rPr>
        <w:t>качеством преподавания дисциплин</w:t>
      </w:r>
      <w:r w:rsidR="00064E64" w:rsidRPr="00B54A17">
        <w:rPr>
          <w:color w:val="000000" w:themeColor="text1"/>
          <w:sz w:val="26"/>
          <w:szCs w:val="26"/>
        </w:rPr>
        <w:t xml:space="preserve"> и </w:t>
      </w:r>
      <w:r w:rsidR="00064E64" w:rsidRPr="00B54A17">
        <w:rPr>
          <w:i/>
          <w:color w:val="000000" w:themeColor="text1"/>
          <w:sz w:val="26"/>
          <w:szCs w:val="26"/>
        </w:rPr>
        <w:t>чистотой помещений</w:t>
      </w:r>
      <w:r w:rsidR="00652753" w:rsidRPr="00B54A17">
        <w:rPr>
          <w:color w:val="000000" w:themeColor="text1"/>
          <w:sz w:val="26"/>
          <w:szCs w:val="26"/>
        </w:rPr>
        <w:t>,</w:t>
      </w:r>
      <w:r w:rsidR="0008598E" w:rsidRPr="00B54A17">
        <w:rPr>
          <w:color w:val="000000" w:themeColor="text1"/>
          <w:sz w:val="26"/>
          <w:szCs w:val="26"/>
        </w:rPr>
        <w:t xml:space="preserve"> </w:t>
      </w:r>
      <w:r w:rsidR="00652753" w:rsidRPr="00B54A17">
        <w:rPr>
          <w:color w:val="000000" w:themeColor="text1"/>
          <w:sz w:val="26"/>
          <w:szCs w:val="26"/>
        </w:rPr>
        <w:t>м</w:t>
      </w:r>
      <w:r w:rsidR="0008598E" w:rsidRPr="00B54A17">
        <w:rPr>
          <w:color w:val="000000" w:themeColor="text1"/>
          <w:sz w:val="26"/>
          <w:szCs w:val="26"/>
        </w:rPr>
        <w:t xml:space="preserve">еньше всего – </w:t>
      </w:r>
      <w:r w:rsidR="00B54A17" w:rsidRPr="00B54A17">
        <w:rPr>
          <w:i/>
          <w:color w:val="000000" w:themeColor="text1"/>
          <w:sz w:val="26"/>
          <w:szCs w:val="26"/>
        </w:rPr>
        <w:t>сроками обучения</w:t>
      </w:r>
      <w:r w:rsidR="0008598E" w:rsidRPr="00B54A17">
        <w:rPr>
          <w:color w:val="000000" w:themeColor="text1"/>
          <w:sz w:val="26"/>
          <w:szCs w:val="26"/>
        </w:rPr>
        <w:t>.</w:t>
      </w:r>
    </w:p>
    <w:p w:rsidR="00286702" w:rsidRDefault="00286702" w:rsidP="00286702">
      <w:pPr>
        <w:pStyle w:val="a3"/>
        <w:numPr>
          <w:ilvl w:val="0"/>
          <w:numId w:val="2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b/>
          <w:sz w:val="26"/>
          <w:szCs w:val="26"/>
        </w:rPr>
      </w:pPr>
      <w:r w:rsidRPr="00F9698A">
        <w:rPr>
          <w:b/>
          <w:caps/>
          <w:sz w:val="22"/>
          <w:szCs w:val="22"/>
        </w:rPr>
        <w:t>насколько вы удовлетворены качеством организации и проведения массовых мероприятий (выставки, концерты, спектакли и т.п.)</w:t>
      </w:r>
      <w:r>
        <w:rPr>
          <w:b/>
          <w:caps/>
          <w:sz w:val="22"/>
          <w:szCs w:val="22"/>
        </w:rPr>
        <w:t xml:space="preserve"> в данном учреждении</w:t>
      </w:r>
      <w:r w:rsidRPr="00F9698A">
        <w:rPr>
          <w:b/>
          <w:caps/>
          <w:sz w:val="22"/>
          <w:szCs w:val="22"/>
        </w:rPr>
        <w:t>?</w:t>
      </w:r>
      <w:r>
        <w:rPr>
          <w:rFonts w:ascii="Arial" w:hAnsi="Arial" w:cs="Arial"/>
          <w:b/>
          <w:caps/>
          <w:spacing w:val="-6"/>
          <w:sz w:val="22"/>
          <w:szCs w:val="22"/>
        </w:rPr>
        <w:t xml:space="preserve"> </w:t>
      </w:r>
    </w:p>
    <w:tbl>
      <w:tblPr>
        <w:tblW w:w="7466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3321"/>
        <w:gridCol w:w="1701"/>
        <w:gridCol w:w="1701"/>
      </w:tblGrid>
      <w:tr w:rsidR="005A122E" w:rsidTr="00C17FF0">
        <w:trPr>
          <w:trHeight w:val="2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450136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>в %</w:t>
            </w:r>
          </w:p>
        </w:tc>
      </w:tr>
      <w:tr w:rsidR="00191DDA" w:rsidTr="00B54A17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Полностью удовлетворены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F77E2">
              <w:rPr>
                <w:color w:val="0000FF"/>
              </w:rPr>
              <w:t>91,2</w:t>
            </w:r>
          </w:p>
        </w:tc>
      </w:tr>
      <w:tr w:rsidR="00191DDA" w:rsidTr="00B54A17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Частично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5,2</w:t>
            </w:r>
          </w:p>
        </w:tc>
      </w:tr>
      <w:tr w:rsidR="00191DDA" w:rsidTr="00B54A17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Не удовлетворены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BF77E2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BF77E2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DDA" w:rsidTr="00B54A17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Затруднились ответить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3,6</w:t>
            </w:r>
          </w:p>
        </w:tc>
      </w:tr>
      <w:tr w:rsidR="00191DDA" w:rsidTr="00B54A17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Не проводятся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BF77E2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BF77E2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DDA" w:rsidTr="00B54A17">
        <w:trPr>
          <w:trHeight w:val="31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Default="00191DDA" w:rsidP="00191DDA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100,0</w:t>
            </w:r>
          </w:p>
        </w:tc>
      </w:tr>
    </w:tbl>
    <w:p w:rsidR="00286702" w:rsidRPr="00785F1A" w:rsidRDefault="00286702" w:rsidP="00286702">
      <w:pPr>
        <w:pStyle w:val="a3"/>
        <w:numPr>
          <w:ilvl w:val="0"/>
          <w:numId w:val="2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b/>
          <w:sz w:val="26"/>
          <w:szCs w:val="26"/>
        </w:rPr>
      </w:pPr>
      <w:r w:rsidRPr="0088045E">
        <w:rPr>
          <w:b/>
          <w:caps/>
          <w:sz w:val="22"/>
          <w:szCs w:val="22"/>
        </w:rPr>
        <w:t>насколько вы удовлетворены участием школы / детей в конкурсах различного уровня (городских, всероссийских) по направлению обучения?</w:t>
      </w:r>
      <w:r>
        <w:rPr>
          <w:rFonts w:ascii="Arial" w:hAnsi="Arial" w:cs="Arial"/>
          <w:b/>
          <w:caps/>
          <w:spacing w:val="-6"/>
          <w:sz w:val="22"/>
          <w:szCs w:val="22"/>
        </w:rPr>
        <w:t xml:space="preserve"> </w:t>
      </w:r>
    </w:p>
    <w:tbl>
      <w:tblPr>
        <w:tblW w:w="7466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3321"/>
        <w:gridCol w:w="1701"/>
        <w:gridCol w:w="1701"/>
      </w:tblGrid>
      <w:tr w:rsidR="005A122E" w:rsidTr="00C17FF0">
        <w:trPr>
          <w:trHeight w:val="2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450136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>в %</w:t>
            </w:r>
          </w:p>
        </w:tc>
      </w:tr>
      <w:tr w:rsidR="00191DDA" w:rsidTr="00B54A17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Полностью удовлетворены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F77E2">
              <w:rPr>
                <w:color w:val="0000FF"/>
              </w:rPr>
              <w:t>81,9</w:t>
            </w:r>
          </w:p>
        </w:tc>
      </w:tr>
      <w:tr w:rsidR="00191DDA" w:rsidTr="00B54A17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Частично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11,4</w:t>
            </w:r>
          </w:p>
        </w:tc>
      </w:tr>
      <w:tr w:rsidR="00191DDA" w:rsidTr="00B54A17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Не удовлетворены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1,0</w:t>
            </w:r>
          </w:p>
        </w:tc>
      </w:tr>
      <w:tr w:rsidR="00191DDA" w:rsidTr="00B54A17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Затруднились ответить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4,7</w:t>
            </w:r>
          </w:p>
        </w:tc>
      </w:tr>
      <w:tr w:rsidR="00191DDA" w:rsidTr="00B54A17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Не проводятся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1,0</w:t>
            </w:r>
          </w:p>
        </w:tc>
      </w:tr>
      <w:tr w:rsidR="00064E64" w:rsidTr="00064E64">
        <w:trPr>
          <w:trHeight w:val="31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64E64" w:rsidRDefault="00064E64" w:rsidP="00064E64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64E64" w:rsidRDefault="00064E64" w:rsidP="00064E64">
            <w:pPr>
              <w:jc w:val="center"/>
            </w:pPr>
            <w: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64E64" w:rsidRPr="00064E64" w:rsidRDefault="00191DDA" w:rsidP="00064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4E64" w:rsidRPr="00064E64" w:rsidRDefault="00191DDA" w:rsidP="00064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</w:tbl>
    <w:p w:rsidR="00286702" w:rsidRDefault="00286702">
      <w:pPr>
        <w:jc w:val="both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br w:type="page"/>
      </w:r>
    </w:p>
    <w:p w:rsidR="00286702" w:rsidRPr="00C17FF0" w:rsidRDefault="00286702" w:rsidP="00286702">
      <w:pPr>
        <w:pStyle w:val="a3"/>
        <w:numPr>
          <w:ilvl w:val="0"/>
          <w:numId w:val="2"/>
        </w:numPr>
        <w:tabs>
          <w:tab w:val="left" w:pos="284"/>
        </w:tabs>
        <w:spacing w:before="120" w:after="60" w:line="240" w:lineRule="exact"/>
        <w:ind w:left="0" w:firstLine="0"/>
        <w:contextualSpacing w:val="0"/>
        <w:jc w:val="both"/>
        <w:rPr>
          <w:b/>
          <w:sz w:val="26"/>
          <w:szCs w:val="26"/>
        </w:rPr>
      </w:pPr>
      <w:r w:rsidRPr="0088045E">
        <w:rPr>
          <w:b/>
          <w:caps/>
          <w:sz w:val="22"/>
          <w:szCs w:val="22"/>
        </w:rPr>
        <w:lastRenderedPageBreak/>
        <w:t xml:space="preserve">из каких источников вы получаете информацию о работе учреждения </w:t>
      </w:r>
      <w:r w:rsidRPr="0088045E">
        <w:rPr>
          <w:b/>
          <w:caps/>
          <w:sz w:val="22"/>
          <w:szCs w:val="22"/>
        </w:rPr>
        <w:br/>
        <w:t>и проводимых мероприятиях?</w:t>
      </w:r>
      <w:r>
        <w:rPr>
          <w:rFonts w:ascii="Arial" w:hAnsi="Arial" w:cs="Arial"/>
          <w:b/>
          <w:caps/>
          <w:sz w:val="22"/>
          <w:szCs w:val="22"/>
        </w:rPr>
        <w:t xml:space="preserve"> </w:t>
      </w:r>
      <w:r w:rsidRPr="000C17A1">
        <w:rPr>
          <w:i/>
          <w:caps/>
          <w:color w:val="000080"/>
          <w:sz w:val="18"/>
          <w:szCs w:val="18"/>
        </w:rPr>
        <w:t>(возможны несколько вариантов ответа)</w:t>
      </w:r>
      <w:r w:rsidRPr="00C17FF0">
        <w:rPr>
          <w:b/>
          <w:sz w:val="26"/>
          <w:szCs w:val="26"/>
        </w:rPr>
        <w:t>:</w:t>
      </w:r>
    </w:p>
    <w:tbl>
      <w:tblPr>
        <w:tblW w:w="8600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4455"/>
        <w:gridCol w:w="1701"/>
        <w:gridCol w:w="1701"/>
      </w:tblGrid>
      <w:tr w:rsidR="004A5738" w:rsidTr="00C17FF0">
        <w:trPr>
          <w:trHeight w:val="2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5738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A5738" w:rsidRDefault="004A5738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5738" w:rsidRDefault="00450136" w:rsidP="00A8051D">
            <w:pPr>
              <w:spacing w:line="240" w:lineRule="exact"/>
              <w:jc w:val="center"/>
            </w:pPr>
            <w:r>
              <w:t>к</w:t>
            </w:r>
            <w:r w:rsidR="004A5738">
              <w:t>ол-во ответов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5738" w:rsidRDefault="00C17FF0" w:rsidP="00C17FF0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4A5738" w:rsidTr="00C17FF0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A1496A" w:rsidRDefault="004A5738" w:rsidP="00785F1A">
            <w:pPr>
              <w:spacing w:line="260" w:lineRule="exact"/>
            </w:pPr>
            <w:r w:rsidRPr="00A1496A">
              <w:rPr>
                <w:bCs/>
              </w:rPr>
              <w:t xml:space="preserve">Педагоги </w:t>
            </w:r>
            <w:r w:rsidRPr="00A1496A">
              <w:rPr>
                <w:bCs/>
                <w:i/>
                <w:color w:val="000000"/>
              </w:rPr>
              <w:t>(собрания, WhatsApp и т.п.)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2F313D" w:rsidP="00785F1A">
            <w:pPr>
              <w:spacing w:line="260" w:lineRule="exact"/>
              <w:jc w:val="center"/>
            </w:pPr>
            <w:r>
              <w:t>125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738" w:rsidRPr="00C326C2" w:rsidRDefault="002F313D" w:rsidP="00785F1A">
            <w:pPr>
              <w:spacing w:line="260" w:lineRule="exact"/>
              <w:jc w:val="center"/>
              <w:rPr>
                <w:color w:val="0000FF"/>
              </w:rPr>
            </w:pPr>
            <w:r>
              <w:rPr>
                <w:color w:val="0000FF"/>
              </w:rPr>
              <w:t>64,8</w:t>
            </w:r>
          </w:p>
        </w:tc>
      </w:tr>
      <w:tr w:rsidR="004A5738" w:rsidTr="00C17FF0">
        <w:trPr>
          <w:trHeight w:val="31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2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A1496A" w:rsidRDefault="004A5738" w:rsidP="00785F1A">
            <w:pPr>
              <w:spacing w:line="260" w:lineRule="exact"/>
            </w:pPr>
            <w:r w:rsidRPr="00A1496A">
              <w:rPr>
                <w:bCs/>
              </w:rPr>
              <w:t>Ребенок/дети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2F313D" w:rsidP="00785F1A">
            <w:pPr>
              <w:spacing w:line="260" w:lineRule="exact"/>
              <w:jc w:val="center"/>
            </w:pPr>
            <w: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738" w:rsidRPr="00C326C2" w:rsidRDefault="002F313D" w:rsidP="00785F1A">
            <w:pPr>
              <w:spacing w:line="260" w:lineRule="exact"/>
              <w:jc w:val="center"/>
              <w:rPr>
                <w:color w:val="0000FF"/>
              </w:rPr>
            </w:pPr>
            <w:r>
              <w:rPr>
                <w:color w:val="0000FF"/>
              </w:rPr>
              <w:t>52,3</w:t>
            </w:r>
          </w:p>
        </w:tc>
      </w:tr>
      <w:tr w:rsidR="004A5738" w:rsidTr="00C17FF0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A1496A" w:rsidRDefault="004A5738" w:rsidP="00785F1A">
            <w:pPr>
              <w:spacing w:line="260" w:lineRule="exact"/>
            </w:pPr>
            <w:r w:rsidRPr="00A1496A">
              <w:rPr>
                <w:bCs/>
                <w:spacing w:val="-4"/>
              </w:rPr>
              <w:t>Информационные стенды в учреждении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2F313D" w:rsidP="00785F1A">
            <w:pPr>
              <w:spacing w:line="260" w:lineRule="exact"/>
              <w:jc w:val="center"/>
            </w:pPr>
            <w:r>
              <w:t>116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738" w:rsidRPr="00C326C2" w:rsidRDefault="002F313D" w:rsidP="00785F1A">
            <w:pPr>
              <w:spacing w:line="260" w:lineRule="exact"/>
              <w:jc w:val="center"/>
              <w:rPr>
                <w:color w:val="0000FF"/>
              </w:rPr>
            </w:pPr>
            <w:r>
              <w:rPr>
                <w:color w:val="0000FF"/>
              </w:rPr>
              <w:t>60,1</w:t>
            </w:r>
          </w:p>
        </w:tc>
      </w:tr>
      <w:tr w:rsidR="004A5738" w:rsidTr="00C17FF0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4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A1496A" w:rsidRDefault="004A5738" w:rsidP="00785F1A">
            <w:pPr>
              <w:spacing w:line="260" w:lineRule="exact"/>
            </w:pPr>
            <w:r w:rsidRPr="00A1496A">
              <w:rPr>
                <w:bCs/>
              </w:rPr>
              <w:t>Сайт учреждения, социальные сети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2F313D" w:rsidP="00785F1A">
            <w:pPr>
              <w:spacing w:line="260" w:lineRule="exact"/>
              <w:jc w:val="center"/>
            </w:pPr>
            <w:r>
              <w:t>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738" w:rsidRDefault="002F313D" w:rsidP="00785F1A">
            <w:pPr>
              <w:spacing w:line="260" w:lineRule="exact"/>
              <w:jc w:val="center"/>
            </w:pPr>
            <w:r>
              <w:t>47,2</w:t>
            </w:r>
          </w:p>
        </w:tc>
      </w:tr>
      <w:tr w:rsidR="004A5738" w:rsidTr="00C17FF0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5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A1496A" w:rsidRDefault="004A5738" w:rsidP="00785F1A">
            <w:pPr>
              <w:spacing w:line="260" w:lineRule="exact"/>
            </w:pPr>
            <w:r w:rsidRPr="00A1496A">
              <w:rPr>
                <w:bCs/>
              </w:rPr>
              <w:t>Родственники, друзья, коллеги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2F313D" w:rsidP="00785F1A">
            <w:pPr>
              <w:spacing w:line="260" w:lineRule="exact"/>
              <w:jc w:val="center"/>
            </w:pPr>
            <w:r>
              <w:t>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738" w:rsidRDefault="002F313D" w:rsidP="00785F1A">
            <w:pPr>
              <w:spacing w:line="260" w:lineRule="exact"/>
              <w:jc w:val="center"/>
            </w:pPr>
            <w:r>
              <w:t>19,2</w:t>
            </w:r>
          </w:p>
        </w:tc>
      </w:tr>
      <w:tr w:rsidR="004A5738" w:rsidTr="00C17FF0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6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A1496A" w:rsidRDefault="004A5738" w:rsidP="00785F1A">
            <w:pPr>
              <w:spacing w:line="260" w:lineRule="exact"/>
            </w:pPr>
            <w:r w:rsidRPr="00A1496A">
              <w:rPr>
                <w:bCs/>
              </w:rPr>
              <w:t>Местные СМИ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2F313D" w:rsidP="00785F1A">
            <w:pPr>
              <w:spacing w:line="260" w:lineRule="exact"/>
              <w:jc w:val="center"/>
            </w:pPr>
            <w:r>
              <w:t>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738" w:rsidRDefault="002F313D" w:rsidP="00785F1A">
            <w:pPr>
              <w:spacing w:line="260" w:lineRule="exact"/>
              <w:jc w:val="center"/>
            </w:pPr>
            <w:r>
              <w:t>9,8</w:t>
            </w:r>
          </w:p>
        </w:tc>
      </w:tr>
      <w:tr w:rsidR="00D857FA" w:rsidTr="00C17FF0">
        <w:trPr>
          <w:trHeight w:val="31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857FA" w:rsidRDefault="00D857FA" w:rsidP="00D857FA">
            <w:pPr>
              <w:spacing w:line="260" w:lineRule="exact"/>
              <w:jc w:val="center"/>
            </w:pP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857FA" w:rsidRPr="00A1496A" w:rsidRDefault="00D857FA" w:rsidP="00D857FA">
            <w:pPr>
              <w:spacing w:line="260" w:lineRule="exact"/>
              <w:jc w:val="center"/>
              <w:rPr>
                <w:bCs/>
              </w:rPr>
            </w:pPr>
            <w:r>
              <w:rPr>
                <w:bCs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857FA" w:rsidRDefault="00BF77E2" w:rsidP="00D857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57FA" w:rsidRDefault="00BF77E2" w:rsidP="00D857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253,4</w:t>
            </w:r>
          </w:p>
        </w:tc>
      </w:tr>
    </w:tbl>
    <w:p w:rsidR="00286702" w:rsidRPr="00F21CB7" w:rsidRDefault="00286702" w:rsidP="00286702">
      <w:pPr>
        <w:pStyle w:val="a3"/>
        <w:numPr>
          <w:ilvl w:val="0"/>
          <w:numId w:val="2"/>
        </w:numPr>
        <w:tabs>
          <w:tab w:val="left" w:pos="284"/>
        </w:tabs>
        <w:spacing w:before="120" w:after="60"/>
        <w:ind w:left="0" w:firstLine="0"/>
        <w:contextualSpacing w:val="0"/>
        <w:jc w:val="both"/>
        <w:rPr>
          <w:b/>
          <w:spacing w:val="-8"/>
          <w:sz w:val="26"/>
          <w:szCs w:val="26"/>
        </w:rPr>
      </w:pPr>
      <w:r w:rsidRPr="0088045E">
        <w:rPr>
          <w:b/>
          <w:caps/>
          <w:spacing w:val="-8"/>
          <w:sz w:val="22"/>
          <w:szCs w:val="22"/>
        </w:rPr>
        <w:t>Достаточно ли Вам информации о РАБОТЕ учреждениЯ и проводимых мероприятиях?</w:t>
      </w:r>
      <w:r>
        <w:rPr>
          <w:rFonts w:ascii="Arial" w:hAnsi="Arial" w:cs="Arial"/>
          <w:b/>
          <w:caps/>
          <w:sz w:val="22"/>
          <w:szCs w:val="22"/>
        </w:rPr>
        <w:t xml:space="preserve"> </w:t>
      </w:r>
    </w:p>
    <w:tbl>
      <w:tblPr>
        <w:tblW w:w="7466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3321"/>
        <w:gridCol w:w="1701"/>
        <w:gridCol w:w="1701"/>
      </w:tblGrid>
      <w:tr w:rsidR="005A122E" w:rsidTr="00C17FF0">
        <w:trPr>
          <w:trHeight w:val="2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346F4C" w:rsidP="00C17FF0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450136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>в %</w:t>
            </w:r>
          </w:p>
        </w:tc>
      </w:tr>
      <w:tr w:rsidR="00191DDA" w:rsidTr="00B54A17">
        <w:trPr>
          <w:trHeight w:val="283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Да, информации достаточно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F77E2">
              <w:rPr>
                <w:color w:val="0000FF"/>
              </w:rPr>
              <w:t>97,4</w:t>
            </w:r>
          </w:p>
        </w:tc>
      </w:tr>
      <w:tr w:rsidR="00191DDA" w:rsidTr="00B54A17">
        <w:trPr>
          <w:trHeight w:val="283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Нет, информации недостаточно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0,5</w:t>
            </w:r>
          </w:p>
        </w:tc>
      </w:tr>
      <w:tr w:rsidR="00191DDA" w:rsidTr="00B54A17">
        <w:trPr>
          <w:trHeight w:val="283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 w:rsidRPr="00A1496A">
              <w:t>Это меня не интересует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2,1</w:t>
            </w:r>
          </w:p>
        </w:tc>
      </w:tr>
      <w:tr w:rsidR="00191DDA" w:rsidTr="00B54A17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Default="00191DDA" w:rsidP="00191DDA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100,0</w:t>
            </w:r>
          </w:p>
        </w:tc>
      </w:tr>
    </w:tbl>
    <w:p w:rsidR="00286702" w:rsidRPr="00C17FF0" w:rsidRDefault="00286702" w:rsidP="00286702">
      <w:pPr>
        <w:pStyle w:val="a3"/>
        <w:numPr>
          <w:ilvl w:val="0"/>
          <w:numId w:val="2"/>
        </w:numPr>
        <w:tabs>
          <w:tab w:val="left" w:pos="284"/>
        </w:tabs>
        <w:spacing w:before="120" w:after="6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88045E">
        <w:rPr>
          <w:b/>
          <w:caps/>
          <w:sz w:val="22"/>
          <w:szCs w:val="22"/>
        </w:rPr>
        <w:t>Достаточно ли Вам информации об успеваемости, достижениях ребенка?</w:t>
      </w:r>
      <w:r>
        <w:rPr>
          <w:rFonts w:ascii="Arial" w:hAnsi="Arial" w:cs="Arial"/>
          <w:b/>
          <w:caps/>
          <w:color w:val="000000"/>
          <w:spacing w:val="-8"/>
          <w:kern w:val="2"/>
          <w:sz w:val="22"/>
          <w:szCs w:val="22"/>
        </w:rPr>
        <w:t xml:space="preserve"> </w:t>
      </w:r>
    </w:p>
    <w:tbl>
      <w:tblPr>
        <w:tblW w:w="7466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3321"/>
        <w:gridCol w:w="1701"/>
        <w:gridCol w:w="1701"/>
      </w:tblGrid>
      <w:tr w:rsidR="005A122E" w:rsidTr="00C17FF0">
        <w:trPr>
          <w:trHeight w:val="2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450136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 w:rsidRPr="00D0423F">
              <w:t>в %</w:t>
            </w:r>
          </w:p>
        </w:tc>
      </w:tr>
      <w:tr w:rsidR="00191DDA" w:rsidTr="00B54A17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Да, информации достаточно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F77E2">
              <w:rPr>
                <w:color w:val="0000FF"/>
              </w:rPr>
              <w:t>97,9</w:t>
            </w:r>
          </w:p>
        </w:tc>
      </w:tr>
      <w:tr w:rsidR="00191DDA" w:rsidTr="00B54A17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Нет, информации недостаточно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2,1</w:t>
            </w:r>
          </w:p>
        </w:tc>
      </w:tr>
      <w:tr w:rsidR="00064E64" w:rsidTr="00064E64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64E64" w:rsidRDefault="00064E64" w:rsidP="00064E64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64E64" w:rsidRDefault="00064E64" w:rsidP="00064E64">
            <w:pPr>
              <w:jc w:val="center"/>
            </w:pPr>
            <w: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64E64" w:rsidRPr="00064E64" w:rsidRDefault="00191DDA" w:rsidP="00064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4E64" w:rsidRPr="00064E64" w:rsidRDefault="00191DDA" w:rsidP="00064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</w:tbl>
    <w:p w:rsidR="00286702" w:rsidRPr="0088045E" w:rsidRDefault="00286702" w:rsidP="00286702">
      <w:pPr>
        <w:pStyle w:val="a3"/>
        <w:numPr>
          <w:ilvl w:val="0"/>
          <w:numId w:val="2"/>
        </w:numPr>
        <w:tabs>
          <w:tab w:val="left" w:pos="426"/>
        </w:tabs>
        <w:spacing w:before="60" w:after="12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88045E">
        <w:rPr>
          <w:b/>
          <w:caps/>
          <w:sz w:val="22"/>
          <w:szCs w:val="22"/>
        </w:rPr>
        <w:t>Как Вы оцениваете работу образовательного учреждения в целом?</w:t>
      </w:r>
    </w:p>
    <w:tbl>
      <w:tblPr>
        <w:tblW w:w="7466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3321"/>
        <w:gridCol w:w="1701"/>
        <w:gridCol w:w="1701"/>
      </w:tblGrid>
      <w:tr w:rsidR="005A122E" w:rsidTr="00C17FF0">
        <w:trPr>
          <w:trHeight w:val="2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A8051D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>в %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 xml:space="preserve">Отлично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F77E2">
              <w:rPr>
                <w:color w:val="0000FF"/>
              </w:rPr>
              <w:t>72,7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 xml:space="preserve">Хорошо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26,3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Удовлетворительно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0,5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 xml:space="preserve">Плохо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BF77E2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BF77E2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 xml:space="preserve">Очень плохо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BF77E2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BF77E2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Затруднились ответить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0,5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Default="00191DDA" w:rsidP="00191DDA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100,0</w:t>
            </w:r>
          </w:p>
        </w:tc>
      </w:tr>
      <w:tr w:rsidR="00E83C2E" w:rsidTr="00C17FF0">
        <w:trPr>
          <w:trHeight w:val="295"/>
        </w:trPr>
        <w:tc>
          <w:tcPr>
            <w:tcW w:w="7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83C2E" w:rsidRPr="00CF2003" w:rsidRDefault="00CF2003" w:rsidP="00981423">
            <w:pPr>
              <w:ind w:right="113"/>
              <w:jc w:val="center"/>
              <w:rPr>
                <w:bCs/>
                <w:i/>
                <w:caps/>
                <w:color w:val="000000"/>
                <w:sz w:val="20"/>
                <w:szCs w:val="20"/>
              </w:rPr>
            </w:pPr>
            <w:r w:rsidRPr="004B6024">
              <w:rPr>
                <w:rFonts w:eastAsia="Calibri"/>
                <w:i/>
                <w:caps/>
                <w:color w:val="000000" w:themeColor="text1"/>
                <w:sz w:val="20"/>
                <w:szCs w:val="20"/>
                <w:lang w:eastAsia="en-US"/>
              </w:rPr>
              <w:t xml:space="preserve">Средняя оценка </w:t>
            </w:r>
            <w:r w:rsidRPr="004B6024">
              <w:rPr>
                <w:i/>
                <w:color w:val="000000" w:themeColor="text1"/>
                <w:sz w:val="26"/>
                <w:szCs w:val="26"/>
              </w:rPr>
              <w:t>(</w:t>
            </w:r>
            <w:r w:rsidRPr="004B6024">
              <w:rPr>
                <w:i/>
                <w:color w:val="000000" w:themeColor="text1"/>
              </w:rPr>
              <w:t>в баллах</w:t>
            </w:r>
            <w:r w:rsidRPr="004B6024">
              <w:rPr>
                <w:i/>
                <w:color w:val="000000" w:themeColor="text1"/>
                <w:sz w:val="26"/>
                <w:szCs w:val="26"/>
              </w:rPr>
              <w:t>)</w:t>
            </w:r>
            <w:r w:rsidR="00E83C2E" w:rsidRPr="004B6024">
              <w:rPr>
                <w:bCs/>
                <w:i/>
                <w:caps/>
                <w:color w:val="000000" w:themeColor="text1"/>
                <w:sz w:val="20"/>
                <w:szCs w:val="20"/>
              </w:rPr>
              <w:t xml:space="preserve"> – </w:t>
            </w:r>
            <w:r w:rsidR="001B1425" w:rsidRPr="00064E64">
              <w:rPr>
                <w:bCs/>
                <w:i/>
                <w:caps/>
                <w:color w:val="000000" w:themeColor="text1"/>
              </w:rPr>
              <w:t>4,</w:t>
            </w:r>
            <w:r w:rsidR="00981423">
              <w:rPr>
                <w:bCs/>
                <w:i/>
                <w:caps/>
                <w:color w:val="000000" w:themeColor="text1"/>
              </w:rPr>
              <w:t>73</w:t>
            </w:r>
          </w:p>
        </w:tc>
      </w:tr>
    </w:tbl>
    <w:p w:rsidR="00286702" w:rsidRPr="003262ED" w:rsidRDefault="00286702" w:rsidP="00286702">
      <w:pPr>
        <w:pStyle w:val="a3"/>
        <w:numPr>
          <w:ilvl w:val="0"/>
          <w:numId w:val="2"/>
        </w:numPr>
        <w:tabs>
          <w:tab w:val="left" w:pos="426"/>
        </w:tabs>
        <w:spacing w:before="6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88045E">
        <w:rPr>
          <w:b/>
          <w:caps/>
          <w:sz w:val="22"/>
          <w:szCs w:val="22"/>
        </w:rPr>
        <w:t>На ваш взгляд, за последние три года работа ДАННОГО УЧРЕЖДЕНИЯ</w:t>
      </w:r>
      <w:r>
        <w:rPr>
          <w:b/>
          <w:caps/>
          <w:sz w:val="22"/>
          <w:szCs w:val="22"/>
        </w:rPr>
        <w:t>:</w:t>
      </w:r>
    </w:p>
    <w:tbl>
      <w:tblPr>
        <w:tblW w:w="7466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3321"/>
        <w:gridCol w:w="1701"/>
        <w:gridCol w:w="1701"/>
      </w:tblGrid>
      <w:tr w:rsidR="00217EB6" w:rsidRPr="00217EB6" w:rsidTr="00C17FF0">
        <w:trPr>
          <w:trHeight w:val="2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Pr="00217EB6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Pr="00217EB6" w:rsidRDefault="005A122E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Pr="00217EB6" w:rsidRDefault="00450136" w:rsidP="00450136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Pr="00217EB6" w:rsidRDefault="005A122E" w:rsidP="00A8051D">
            <w:pPr>
              <w:spacing w:line="240" w:lineRule="exact"/>
              <w:jc w:val="center"/>
            </w:pPr>
            <w:r w:rsidRPr="00217EB6">
              <w:t>в %</w:t>
            </w:r>
          </w:p>
        </w:tc>
      </w:tr>
      <w:tr w:rsidR="00191DDA" w:rsidRPr="00217EB6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217EB6" w:rsidRDefault="00191DDA" w:rsidP="00191DDA">
            <w:pPr>
              <w:jc w:val="center"/>
            </w:pPr>
            <w:r w:rsidRPr="00217EB6"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217EB6" w:rsidRDefault="00191DDA" w:rsidP="00191DDA">
            <w:r w:rsidRPr="00217EB6">
              <w:t>Улучшилась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F77E2">
              <w:rPr>
                <w:color w:val="0000FF"/>
              </w:rPr>
              <w:t>59,6</w:t>
            </w:r>
          </w:p>
        </w:tc>
      </w:tr>
      <w:tr w:rsidR="00191DDA" w:rsidRPr="00217EB6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217EB6" w:rsidRDefault="00191DDA" w:rsidP="00191DDA">
            <w:pPr>
              <w:jc w:val="center"/>
            </w:pPr>
            <w:r w:rsidRPr="00217EB6"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217EB6" w:rsidRDefault="00191DDA" w:rsidP="00191DDA">
            <w:r w:rsidRPr="00217EB6">
              <w:t>Не изменилась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24,9</w:t>
            </w:r>
          </w:p>
        </w:tc>
      </w:tr>
      <w:tr w:rsidR="00191DDA" w:rsidRPr="00217EB6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217EB6" w:rsidRDefault="00191DDA" w:rsidP="00191DDA">
            <w:pPr>
              <w:jc w:val="center"/>
            </w:pPr>
            <w:r w:rsidRPr="00217EB6"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217EB6" w:rsidRDefault="00191DDA" w:rsidP="00191DDA">
            <w:r w:rsidRPr="00217EB6">
              <w:t>Ухудшилась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BF77E2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BF77E2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DDA" w:rsidRPr="00217EB6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217EB6" w:rsidRDefault="00191DDA" w:rsidP="00191DDA">
            <w:pPr>
              <w:jc w:val="center"/>
            </w:pPr>
            <w:r w:rsidRPr="00217EB6">
              <w:t>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217EB6" w:rsidRDefault="00191DDA" w:rsidP="00191DDA">
            <w:r w:rsidRPr="00217EB6">
              <w:t>Затруднились ответить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15,5</w:t>
            </w:r>
          </w:p>
        </w:tc>
      </w:tr>
      <w:tr w:rsidR="00191DDA" w:rsidRPr="00217EB6" w:rsidTr="00B54A17">
        <w:trPr>
          <w:trHeight w:val="2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Pr="00217EB6" w:rsidRDefault="00191DDA" w:rsidP="00191DDA"/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Pr="00217EB6" w:rsidRDefault="00191DDA" w:rsidP="00191DDA">
            <w:pPr>
              <w:jc w:val="center"/>
            </w:pPr>
            <w:r w:rsidRPr="00217EB6">
              <w:t>Всего</w:t>
            </w:r>
            <w: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100,0</w:t>
            </w:r>
          </w:p>
        </w:tc>
      </w:tr>
    </w:tbl>
    <w:p w:rsidR="00286702" w:rsidRPr="003262ED" w:rsidRDefault="00286702" w:rsidP="00286702">
      <w:pPr>
        <w:pStyle w:val="a3"/>
        <w:numPr>
          <w:ilvl w:val="0"/>
          <w:numId w:val="2"/>
        </w:numPr>
        <w:tabs>
          <w:tab w:val="left" w:pos="426"/>
        </w:tabs>
        <w:spacing w:before="120" w:after="6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88045E">
        <w:rPr>
          <w:b/>
          <w:caps/>
          <w:sz w:val="22"/>
          <w:szCs w:val="22"/>
        </w:rPr>
        <w:t>В Целом Вы удовлетворены качеством предоставляемых услуг в данном учреждении культуры?</w:t>
      </w:r>
      <w:r>
        <w:rPr>
          <w:rFonts w:ascii="Arial" w:hAnsi="Arial" w:cs="Arial"/>
          <w:b/>
          <w:caps/>
          <w:spacing w:val="-6"/>
          <w:sz w:val="22"/>
          <w:szCs w:val="22"/>
        </w:rPr>
        <w:t xml:space="preserve"> </w:t>
      </w:r>
    </w:p>
    <w:tbl>
      <w:tblPr>
        <w:tblW w:w="7466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3321"/>
        <w:gridCol w:w="1701"/>
        <w:gridCol w:w="1701"/>
      </w:tblGrid>
      <w:tr w:rsidR="005A122E" w:rsidTr="00C17FF0">
        <w:trPr>
          <w:trHeight w:val="2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450136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>в %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Полностью удовлетворены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F77E2">
              <w:rPr>
                <w:color w:val="0000FF"/>
              </w:rPr>
              <w:t>90,2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Частично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5,2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Не удовлетворены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0,5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Затруднились ответить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4,1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Default="00191DDA" w:rsidP="00191DDA">
            <w:pPr>
              <w:jc w:val="center"/>
            </w:pP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100,0</w:t>
            </w:r>
          </w:p>
        </w:tc>
      </w:tr>
    </w:tbl>
    <w:p w:rsidR="00286702" w:rsidRPr="003262ED" w:rsidRDefault="00286702" w:rsidP="00286702">
      <w:pPr>
        <w:pStyle w:val="a3"/>
        <w:numPr>
          <w:ilvl w:val="0"/>
          <w:numId w:val="2"/>
        </w:numPr>
        <w:tabs>
          <w:tab w:val="left" w:pos="426"/>
        </w:tabs>
        <w:spacing w:before="120" w:after="6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88045E">
        <w:rPr>
          <w:b/>
          <w:caps/>
          <w:sz w:val="22"/>
          <w:szCs w:val="22"/>
        </w:rPr>
        <w:lastRenderedPageBreak/>
        <w:t xml:space="preserve">вы готовы рекомендовать данное учреждение для образования детей </w:t>
      </w:r>
      <w:r w:rsidRPr="0088045E">
        <w:rPr>
          <w:b/>
          <w:caps/>
          <w:sz w:val="22"/>
          <w:szCs w:val="22"/>
        </w:rPr>
        <w:br/>
        <w:t>в области культуры и искусства родственникам, коллегам, знакомым?</w:t>
      </w:r>
      <w:r w:rsidRPr="00580D99">
        <w:rPr>
          <w:rFonts w:cs="Arial"/>
          <w:i/>
          <w:color w:val="000080"/>
          <w:spacing w:val="-10"/>
          <w:sz w:val="20"/>
          <w:szCs w:val="20"/>
        </w:rPr>
        <w:t xml:space="preserve"> </w:t>
      </w:r>
    </w:p>
    <w:tbl>
      <w:tblPr>
        <w:tblW w:w="7466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3321"/>
        <w:gridCol w:w="1701"/>
        <w:gridCol w:w="1701"/>
      </w:tblGrid>
      <w:tr w:rsidR="005A122E" w:rsidTr="00C17FF0">
        <w:trPr>
          <w:trHeight w:val="2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450136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>в %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F77E2">
              <w:rPr>
                <w:color w:val="0000FF"/>
              </w:rPr>
              <w:t>83,5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Скорее 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12,4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Скорее 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BF77E2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BF77E2" w:rsidP="00B54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0,5</w:t>
            </w:r>
          </w:p>
        </w:tc>
      </w:tr>
      <w:tr w:rsidR="00191DDA" w:rsidTr="00B54A17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Default="00191DDA" w:rsidP="00191DDA">
            <w:r>
              <w:t>Затруднились ответить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DA" w:rsidRPr="00B54A17" w:rsidRDefault="00191DDA" w:rsidP="00B54A17">
            <w:pPr>
              <w:jc w:val="center"/>
              <w:rPr>
                <w:color w:val="000000"/>
              </w:rPr>
            </w:pPr>
            <w:r w:rsidRPr="00B54A17">
              <w:rPr>
                <w:color w:val="000000"/>
              </w:rPr>
              <w:t>3,6</w:t>
            </w:r>
          </w:p>
        </w:tc>
      </w:tr>
      <w:tr w:rsidR="00191DDA" w:rsidTr="005C103B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Default="00191DDA" w:rsidP="00191DDA">
            <w:pPr>
              <w:jc w:val="center"/>
            </w:pP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Default="00191DDA" w:rsidP="00191DDA">
            <w:pPr>
              <w:jc w:val="center"/>
            </w:pPr>
            <w: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1DDA" w:rsidRPr="005C103B" w:rsidRDefault="00191DDA" w:rsidP="005C103B">
            <w:pPr>
              <w:jc w:val="center"/>
              <w:rPr>
                <w:color w:val="000000"/>
              </w:rPr>
            </w:pPr>
            <w:r w:rsidRPr="005C103B">
              <w:rPr>
                <w:color w:val="000000"/>
              </w:rPr>
              <w:t>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DDA" w:rsidRPr="005C103B" w:rsidRDefault="00191DDA" w:rsidP="005C103B">
            <w:pPr>
              <w:jc w:val="center"/>
              <w:rPr>
                <w:color w:val="000000"/>
              </w:rPr>
            </w:pPr>
            <w:r w:rsidRPr="005C103B">
              <w:rPr>
                <w:color w:val="000000"/>
              </w:rPr>
              <w:t>100,0</w:t>
            </w:r>
          </w:p>
        </w:tc>
      </w:tr>
    </w:tbl>
    <w:p w:rsidR="000A7E7F" w:rsidRDefault="000A7E7F" w:rsidP="003068B0">
      <w:pPr>
        <w:pStyle w:val="a3"/>
        <w:numPr>
          <w:ilvl w:val="0"/>
          <w:numId w:val="2"/>
        </w:numPr>
        <w:tabs>
          <w:tab w:val="left" w:pos="426"/>
        </w:tabs>
        <w:spacing w:before="240"/>
        <w:ind w:left="0" w:firstLine="0"/>
        <w:contextualSpacing w:val="0"/>
        <w:jc w:val="both"/>
        <w:rPr>
          <w:b/>
          <w:sz w:val="26"/>
          <w:szCs w:val="26"/>
        </w:rPr>
      </w:pPr>
      <w:r w:rsidRPr="00FB657C">
        <w:rPr>
          <w:b/>
          <w:caps/>
          <w:sz w:val="22"/>
          <w:szCs w:val="22"/>
        </w:rPr>
        <w:t>Замечания, предложения, пожелания по улучшению качества работы учреждений дополнительного образования детей</w:t>
      </w:r>
      <w:r w:rsidR="00EF24EA" w:rsidRPr="00E86CD6">
        <w:rPr>
          <w:b/>
          <w:sz w:val="26"/>
          <w:szCs w:val="26"/>
        </w:rPr>
        <w:t xml:space="preserve"> </w:t>
      </w:r>
      <w:r w:rsidR="00EF24EA" w:rsidRPr="00E86CD6">
        <w:rPr>
          <w:i/>
          <w:sz w:val="26"/>
          <w:szCs w:val="26"/>
        </w:rPr>
        <w:t>(высказывания респондентов</w:t>
      </w:r>
      <w:r w:rsidR="00E04E28" w:rsidRPr="00E86CD6">
        <w:rPr>
          <w:i/>
          <w:sz w:val="26"/>
          <w:szCs w:val="26"/>
        </w:rPr>
        <w:t xml:space="preserve"> приводятся дословно</w:t>
      </w:r>
      <w:r w:rsidR="00EF24EA" w:rsidRPr="00E86CD6">
        <w:rPr>
          <w:i/>
          <w:sz w:val="26"/>
          <w:szCs w:val="26"/>
        </w:rPr>
        <w:t>)</w:t>
      </w:r>
      <w:r w:rsidRPr="00E86CD6">
        <w:rPr>
          <w:b/>
          <w:sz w:val="26"/>
          <w:szCs w:val="26"/>
        </w:rPr>
        <w:t xml:space="preserve">: </w:t>
      </w:r>
    </w:p>
    <w:p w:rsidR="00866164" w:rsidRPr="00D12CD8" w:rsidRDefault="00E61915" w:rsidP="003068B0">
      <w:pPr>
        <w:spacing w:before="60" w:after="60"/>
        <w:ind w:left="284" w:right="-142"/>
        <w:jc w:val="both"/>
        <w:rPr>
          <w:rFonts w:eastAsia="Calibri"/>
          <w:bCs/>
          <w:i/>
          <w:color w:val="000000" w:themeColor="text1"/>
          <w:sz w:val="26"/>
          <w:szCs w:val="26"/>
          <w:lang w:eastAsia="en-US"/>
        </w:rPr>
      </w:pPr>
      <w:r w:rsidRPr="00D12CD8">
        <w:rPr>
          <w:rFonts w:eastAsia="Calibri"/>
          <w:bCs/>
          <w:i/>
          <w:color w:val="000000" w:themeColor="text1"/>
          <w:sz w:val="26"/>
          <w:szCs w:val="26"/>
          <w:lang w:eastAsia="en-US"/>
        </w:rPr>
        <w:t xml:space="preserve">На вопрос ответили </w:t>
      </w:r>
      <w:r w:rsidR="003068B0" w:rsidRPr="00D12CD8">
        <w:rPr>
          <w:rFonts w:eastAsia="Calibri"/>
          <w:bCs/>
          <w:i/>
          <w:color w:val="000000" w:themeColor="text1"/>
          <w:sz w:val="26"/>
          <w:szCs w:val="26"/>
          <w:lang w:eastAsia="en-US"/>
        </w:rPr>
        <w:t>1</w:t>
      </w:r>
      <w:r w:rsidR="003839CB">
        <w:rPr>
          <w:rFonts w:eastAsia="Calibri"/>
          <w:bCs/>
          <w:i/>
          <w:color w:val="000000" w:themeColor="text1"/>
          <w:sz w:val="26"/>
          <w:szCs w:val="26"/>
          <w:lang w:eastAsia="en-US"/>
        </w:rPr>
        <w:t>8</w:t>
      </w:r>
      <w:r w:rsidR="00866164" w:rsidRPr="00D12CD8">
        <w:rPr>
          <w:rFonts w:eastAsia="Calibri"/>
          <w:bCs/>
          <w:i/>
          <w:color w:val="000000" w:themeColor="text1"/>
          <w:sz w:val="26"/>
          <w:szCs w:val="26"/>
          <w:lang w:eastAsia="en-US"/>
        </w:rPr>
        <w:t xml:space="preserve"> человек. </w:t>
      </w:r>
    </w:p>
    <w:p w:rsidR="008B6560" w:rsidRDefault="008B6560" w:rsidP="003068B0">
      <w:pPr>
        <w:pStyle w:val="a3"/>
        <w:tabs>
          <w:tab w:val="left" w:pos="426"/>
        </w:tabs>
        <w:spacing w:before="40"/>
        <w:ind w:left="0"/>
        <w:contextualSpacing w:val="0"/>
        <w:jc w:val="both"/>
        <w:rPr>
          <w:b/>
          <w:i/>
          <w:sz w:val="26"/>
          <w:szCs w:val="26"/>
        </w:rPr>
      </w:pPr>
      <w:r w:rsidRPr="002A58FF">
        <w:rPr>
          <w:b/>
          <w:i/>
          <w:sz w:val="26"/>
          <w:szCs w:val="26"/>
        </w:rPr>
        <w:t>Норильская детская школа</w:t>
      </w:r>
      <w:r>
        <w:rPr>
          <w:b/>
          <w:i/>
          <w:sz w:val="26"/>
          <w:szCs w:val="26"/>
        </w:rPr>
        <w:t xml:space="preserve"> искусств</w:t>
      </w:r>
      <w:r w:rsidRPr="002A58FF">
        <w:rPr>
          <w:b/>
          <w:i/>
          <w:sz w:val="26"/>
          <w:szCs w:val="26"/>
        </w:rPr>
        <w:t>:</w:t>
      </w:r>
    </w:p>
    <w:p w:rsidR="003839CB" w:rsidRPr="003839CB" w:rsidRDefault="003839CB" w:rsidP="003839CB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jc w:val="both"/>
        <w:rPr>
          <w:color w:val="000000"/>
        </w:rPr>
      </w:pPr>
      <w:r w:rsidRPr="003839CB">
        <w:rPr>
          <w:color w:val="000000"/>
        </w:rPr>
        <w:t>Педагогам терпения, крепкого здоровья, положительных эмоций от наших деток! Пусть наши дети радуют Вас своими успехами в учебе!</w:t>
      </w:r>
    </w:p>
    <w:p w:rsidR="003839CB" w:rsidRPr="003839CB" w:rsidRDefault="003839CB" w:rsidP="003839CB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jc w:val="both"/>
        <w:rPr>
          <w:color w:val="000000"/>
        </w:rPr>
      </w:pPr>
      <w:r w:rsidRPr="003839CB">
        <w:rPr>
          <w:color w:val="000000"/>
        </w:rPr>
        <w:t>Спасибо большое за вашу работу!</w:t>
      </w:r>
    </w:p>
    <w:p w:rsidR="003839CB" w:rsidRPr="003839CB" w:rsidRDefault="003839CB" w:rsidP="003839CB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jc w:val="both"/>
        <w:rPr>
          <w:color w:val="000000"/>
        </w:rPr>
      </w:pPr>
      <w:r w:rsidRPr="003839CB">
        <w:rPr>
          <w:color w:val="000000"/>
        </w:rPr>
        <w:t>Спасибо за работу</w:t>
      </w:r>
      <w:r>
        <w:rPr>
          <w:color w:val="000000"/>
        </w:rPr>
        <w:t>;</w:t>
      </w:r>
    </w:p>
    <w:p w:rsidR="003839CB" w:rsidRPr="003839CB" w:rsidRDefault="003839CB" w:rsidP="003839CB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jc w:val="both"/>
        <w:rPr>
          <w:color w:val="000000"/>
        </w:rPr>
      </w:pPr>
      <w:r w:rsidRPr="003839CB">
        <w:rPr>
          <w:color w:val="000000"/>
        </w:rPr>
        <w:t>Хотелось бы больше концертов</w:t>
      </w:r>
      <w:r>
        <w:rPr>
          <w:color w:val="000000"/>
        </w:rPr>
        <w:t>;</w:t>
      </w:r>
    </w:p>
    <w:p w:rsidR="005808B3" w:rsidRDefault="005808B3" w:rsidP="003068B0">
      <w:pPr>
        <w:pStyle w:val="a3"/>
        <w:tabs>
          <w:tab w:val="left" w:pos="426"/>
        </w:tabs>
        <w:spacing w:before="40"/>
        <w:ind w:left="0"/>
        <w:contextualSpacing w:val="0"/>
        <w:jc w:val="both"/>
        <w:rPr>
          <w:b/>
          <w:i/>
          <w:sz w:val="26"/>
          <w:szCs w:val="26"/>
        </w:rPr>
      </w:pPr>
      <w:r w:rsidRPr="002A58FF">
        <w:rPr>
          <w:b/>
          <w:i/>
          <w:sz w:val="26"/>
          <w:szCs w:val="26"/>
        </w:rPr>
        <w:t>Оганерская детская школа искусств:</w:t>
      </w:r>
    </w:p>
    <w:p w:rsidR="003839CB" w:rsidRPr="003839CB" w:rsidRDefault="003839CB" w:rsidP="003839CB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jc w:val="both"/>
        <w:rPr>
          <w:color w:val="000000"/>
        </w:rPr>
      </w:pPr>
      <w:r w:rsidRPr="00F31EAA">
        <w:rPr>
          <w:color w:val="000000"/>
        </w:rPr>
        <w:t>Не хватает дисциплины, некоторые дети мешают заниматься</w:t>
      </w:r>
      <w:r>
        <w:rPr>
          <w:color w:val="000000"/>
        </w:rPr>
        <w:t>;</w:t>
      </w:r>
    </w:p>
    <w:p w:rsidR="003839CB" w:rsidRPr="003839CB" w:rsidRDefault="003839CB" w:rsidP="003839CB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jc w:val="both"/>
        <w:rPr>
          <w:color w:val="000000"/>
        </w:rPr>
      </w:pPr>
      <w:r w:rsidRPr="00F31EAA">
        <w:rPr>
          <w:color w:val="000000"/>
        </w:rPr>
        <w:t>Отсутствие красивого ремонта</w:t>
      </w:r>
      <w:r>
        <w:rPr>
          <w:color w:val="000000"/>
        </w:rPr>
        <w:t>;</w:t>
      </w:r>
    </w:p>
    <w:p w:rsidR="003839CB" w:rsidRPr="003839CB" w:rsidRDefault="003839CB" w:rsidP="003839CB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jc w:val="both"/>
        <w:rPr>
          <w:color w:val="000000"/>
        </w:rPr>
      </w:pPr>
      <w:r w:rsidRPr="00F31EAA">
        <w:rPr>
          <w:color w:val="000000"/>
        </w:rPr>
        <w:t>По возможности больше вечеров с выступлениями учащихся</w:t>
      </w:r>
      <w:r>
        <w:rPr>
          <w:color w:val="000000"/>
        </w:rPr>
        <w:t>;</w:t>
      </w:r>
    </w:p>
    <w:p w:rsidR="003839CB" w:rsidRPr="003839CB" w:rsidRDefault="003839CB" w:rsidP="003839CB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jc w:val="both"/>
        <w:rPr>
          <w:color w:val="000000"/>
        </w:rPr>
      </w:pPr>
      <w:r w:rsidRPr="00F31EAA">
        <w:rPr>
          <w:color w:val="000000"/>
        </w:rPr>
        <w:t xml:space="preserve">Повысить зарплату Галкиной Ю.Е. и </w:t>
      </w:r>
      <w:proofErr w:type="spellStart"/>
      <w:r w:rsidRPr="00F31EAA">
        <w:rPr>
          <w:color w:val="000000"/>
        </w:rPr>
        <w:t>Ходзинскому</w:t>
      </w:r>
      <w:proofErr w:type="spellEnd"/>
      <w:r w:rsidRPr="00F31EAA">
        <w:rPr>
          <w:color w:val="000000"/>
        </w:rPr>
        <w:t xml:space="preserve"> С.Е.</w:t>
      </w:r>
      <w:r>
        <w:rPr>
          <w:color w:val="000000"/>
        </w:rPr>
        <w:t>;</w:t>
      </w:r>
    </w:p>
    <w:p w:rsidR="000D5AC0" w:rsidRDefault="000D5AC0" w:rsidP="003068B0">
      <w:pPr>
        <w:pStyle w:val="a3"/>
        <w:tabs>
          <w:tab w:val="left" w:pos="426"/>
        </w:tabs>
        <w:spacing w:before="40"/>
        <w:ind w:left="0"/>
        <w:contextualSpacing w:val="0"/>
        <w:jc w:val="both"/>
        <w:rPr>
          <w:b/>
          <w:i/>
          <w:sz w:val="26"/>
          <w:szCs w:val="26"/>
        </w:rPr>
      </w:pPr>
      <w:r w:rsidRPr="002A58FF">
        <w:rPr>
          <w:b/>
          <w:i/>
          <w:sz w:val="26"/>
          <w:szCs w:val="26"/>
        </w:rPr>
        <w:t>Норильская детская музыкальная школа:</w:t>
      </w:r>
    </w:p>
    <w:p w:rsidR="003839CB" w:rsidRPr="003839CB" w:rsidRDefault="003839CB" w:rsidP="003839CB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jc w:val="both"/>
        <w:rPr>
          <w:color w:val="000000"/>
        </w:rPr>
      </w:pPr>
      <w:r w:rsidRPr="00F31EAA">
        <w:rPr>
          <w:color w:val="000000"/>
        </w:rPr>
        <w:t>Больше финансирования для современного ремонта помещений, учебной мебели</w:t>
      </w:r>
      <w:r>
        <w:rPr>
          <w:color w:val="000000"/>
        </w:rPr>
        <w:t>;</w:t>
      </w:r>
    </w:p>
    <w:p w:rsidR="003839CB" w:rsidRPr="003839CB" w:rsidRDefault="003839CB" w:rsidP="003839CB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jc w:val="both"/>
        <w:rPr>
          <w:color w:val="000000"/>
        </w:rPr>
      </w:pPr>
      <w:r w:rsidRPr="00F31EAA">
        <w:rPr>
          <w:color w:val="000000"/>
        </w:rPr>
        <w:t>Все отлично!</w:t>
      </w:r>
    </w:p>
    <w:p w:rsidR="003839CB" w:rsidRPr="003839CB" w:rsidRDefault="003839CB" w:rsidP="003839CB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jc w:val="both"/>
        <w:rPr>
          <w:color w:val="000000"/>
        </w:rPr>
      </w:pPr>
      <w:r w:rsidRPr="00F31EAA">
        <w:rPr>
          <w:color w:val="000000"/>
        </w:rPr>
        <w:t>Все хорошо, желаю успехов!</w:t>
      </w:r>
    </w:p>
    <w:p w:rsidR="003839CB" w:rsidRPr="003839CB" w:rsidRDefault="003839CB" w:rsidP="003839CB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jc w:val="both"/>
        <w:rPr>
          <w:color w:val="000000"/>
        </w:rPr>
      </w:pPr>
      <w:r w:rsidRPr="00F31EAA">
        <w:rPr>
          <w:color w:val="000000"/>
        </w:rPr>
        <w:t>Недопустимо ущемлять детей, обучающихся на народном вокале в предмете "фортепиано". Вокалисты должны быть грамотными и уметь пользоваться и клавишными инструментами. Великолепная организация отчетных концертов. Местных конкурсов достаточно, а вот выездных категорически не хватает</w:t>
      </w:r>
      <w:r>
        <w:rPr>
          <w:color w:val="000000"/>
        </w:rPr>
        <w:t>;</w:t>
      </w:r>
    </w:p>
    <w:p w:rsidR="003839CB" w:rsidRPr="003839CB" w:rsidRDefault="003839CB" w:rsidP="003839CB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jc w:val="both"/>
        <w:rPr>
          <w:color w:val="000000"/>
        </w:rPr>
      </w:pPr>
      <w:r w:rsidRPr="00F31EAA">
        <w:rPr>
          <w:color w:val="000000"/>
        </w:rPr>
        <w:t>По какой причине детям на народном вокале исключили предмет "фортепиано". Категорически мало выездных конкурсов</w:t>
      </w:r>
      <w:r>
        <w:rPr>
          <w:color w:val="000000"/>
        </w:rPr>
        <w:t>;</w:t>
      </w:r>
    </w:p>
    <w:p w:rsidR="000D5AC0" w:rsidRDefault="000D5AC0" w:rsidP="003068B0">
      <w:pPr>
        <w:pStyle w:val="a3"/>
        <w:tabs>
          <w:tab w:val="left" w:pos="426"/>
        </w:tabs>
        <w:spacing w:before="40"/>
        <w:ind w:left="0"/>
        <w:contextualSpacing w:val="0"/>
        <w:jc w:val="both"/>
        <w:rPr>
          <w:b/>
          <w:i/>
          <w:sz w:val="26"/>
          <w:szCs w:val="26"/>
        </w:rPr>
      </w:pPr>
      <w:r w:rsidRPr="002A58FF">
        <w:rPr>
          <w:b/>
          <w:i/>
          <w:sz w:val="26"/>
          <w:szCs w:val="26"/>
        </w:rPr>
        <w:t>Талнахская детская школа искусств:</w:t>
      </w:r>
    </w:p>
    <w:p w:rsidR="003839CB" w:rsidRPr="003839CB" w:rsidRDefault="003839CB" w:rsidP="003839CB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jc w:val="both"/>
        <w:rPr>
          <w:color w:val="000000"/>
        </w:rPr>
      </w:pPr>
      <w:r w:rsidRPr="00F31EAA">
        <w:rPr>
          <w:color w:val="000000"/>
        </w:rPr>
        <w:t>Все отлично</w:t>
      </w:r>
      <w:r>
        <w:rPr>
          <w:color w:val="000000"/>
        </w:rPr>
        <w:t>;</w:t>
      </w:r>
    </w:p>
    <w:p w:rsidR="003839CB" w:rsidRPr="003839CB" w:rsidRDefault="003839CB" w:rsidP="003839CB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jc w:val="both"/>
        <w:rPr>
          <w:color w:val="000000"/>
        </w:rPr>
      </w:pPr>
      <w:r w:rsidRPr="00F31EAA">
        <w:rPr>
          <w:color w:val="000000"/>
        </w:rPr>
        <w:t>Все прекрасно! Желаю творческих успехов преподавателям и ученикам!</w:t>
      </w:r>
    </w:p>
    <w:p w:rsidR="003839CB" w:rsidRPr="003839CB" w:rsidRDefault="003839CB" w:rsidP="003839CB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jc w:val="both"/>
        <w:rPr>
          <w:color w:val="000000"/>
        </w:rPr>
      </w:pPr>
      <w:r w:rsidRPr="00F31EAA">
        <w:rPr>
          <w:color w:val="000000"/>
        </w:rPr>
        <w:t>Нужны кабинки для хранения красок (очень тяжелый портфель). В конкурсах участвуем сами</w:t>
      </w:r>
      <w:r>
        <w:rPr>
          <w:color w:val="000000"/>
        </w:rPr>
        <w:t>;</w:t>
      </w:r>
    </w:p>
    <w:p w:rsidR="003839CB" w:rsidRPr="003839CB" w:rsidRDefault="003839CB" w:rsidP="003839CB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jc w:val="both"/>
        <w:rPr>
          <w:color w:val="000000"/>
        </w:rPr>
      </w:pPr>
      <w:r w:rsidRPr="00F31EAA">
        <w:rPr>
          <w:color w:val="000000"/>
        </w:rPr>
        <w:t>Только благодарность</w:t>
      </w:r>
      <w:r>
        <w:rPr>
          <w:color w:val="000000"/>
        </w:rPr>
        <w:t>;</w:t>
      </w:r>
    </w:p>
    <w:p w:rsidR="003839CB" w:rsidRDefault="003839CB" w:rsidP="003068B0">
      <w:pPr>
        <w:pStyle w:val="a3"/>
        <w:tabs>
          <w:tab w:val="left" w:pos="426"/>
        </w:tabs>
        <w:spacing w:before="40"/>
        <w:ind w:left="0"/>
        <w:contextualSpacing w:val="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Норильская детская художественная школа:</w:t>
      </w:r>
    </w:p>
    <w:p w:rsidR="003839CB" w:rsidRPr="003839CB" w:rsidRDefault="003839CB" w:rsidP="003839CB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jc w:val="both"/>
        <w:rPr>
          <w:color w:val="000000"/>
        </w:rPr>
      </w:pPr>
      <w:r w:rsidRPr="00F31EAA">
        <w:rPr>
          <w:color w:val="000000"/>
        </w:rPr>
        <w:t>Замечаний нет</w:t>
      </w:r>
      <w:r>
        <w:rPr>
          <w:color w:val="000000"/>
        </w:rPr>
        <w:t>;</w:t>
      </w:r>
    </w:p>
    <w:p w:rsidR="00DC2CA4" w:rsidRPr="002A58FF" w:rsidRDefault="002A6E0C" w:rsidP="00DC2CA4">
      <w:pPr>
        <w:autoSpaceDE w:val="0"/>
        <w:autoSpaceDN w:val="0"/>
        <w:adjustRightInd w:val="0"/>
        <w:spacing w:line="400" w:lineRule="atLeast"/>
        <w:rPr>
          <w:rFonts w:eastAsiaTheme="minorHAnsi"/>
          <w:b/>
          <w:caps/>
          <w:color w:val="000000" w:themeColor="text1"/>
          <w:sz w:val="22"/>
          <w:szCs w:val="22"/>
          <w:lang w:eastAsia="en-US"/>
        </w:rPr>
      </w:pPr>
      <w:r w:rsidRPr="002A58FF">
        <w:rPr>
          <w:rFonts w:eastAsiaTheme="minorHAnsi"/>
          <w:b/>
          <w:caps/>
          <w:color w:val="000000" w:themeColor="text1"/>
          <w:sz w:val="22"/>
          <w:szCs w:val="22"/>
          <w:lang w:eastAsia="en-US"/>
        </w:rPr>
        <w:t>Выводы:</w:t>
      </w:r>
    </w:p>
    <w:p w:rsidR="004A7277" w:rsidRPr="00B951E6" w:rsidRDefault="009D31A5" w:rsidP="001A031E">
      <w:pPr>
        <w:spacing w:before="60"/>
        <w:ind w:firstLine="709"/>
        <w:jc w:val="both"/>
        <w:rPr>
          <w:b/>
          <w:bCs/>
          <w:sz w:val="26"/>
          <w:szCs w:val="26"/>
        </w:rPr>
      </w:pPr>
      <w:r w:rsidRPr="00B951E6">
        <w:rPr>
          <w:sz w:val="26"/>
          <w:szCs w:val="26"/>
        </w:rPr>
        <w:t xml:space="preserve">Анализ результатов анкетирования показал высокую степень удовлетворенности </w:t>
      </w:r>
      <w:r w:rsidRPr="00B951E6">
        <w:rPr>
          <w:bCs/>
          <w:sz w:val="26"/>
          <w:szCs w:val="26"/>
        </w:rPr>
        <w:t xml:space="preserve">потребителей муниципальной услуги </w:t>
      </w:r>
      <w:r w:rsidRPr="00B951E6">
        <w:rPr>
          <w:b/>
          <w:bCs/>
          <w:sz w:val="26"/>
          <w:szCs w:val="26"/>
        </w:rPr>
        <w:t>«Р</w:t>
      </w:r>
      <w:r w:rsidRPr="00B951E6">
        <w:rPr>
          <w:b/>
          <w:sz w:val="26"/>
          <w:szCs w:val="26"/>
        </w:rPr>
        <w:t>еализация</w:t>
      </w:r>
      <w:r w:rsidRPr="00B951E6">
        <w:rPr>
          <w:sz w:val="26"/>
          <w:szCs w:val="26"/>
        </w:rPr>
        <w:t xml:space="preserve"> </w:t>
      </w:r>
      <w:r w:rsidRPr="00B951E6">
        <w:rPr>
          <w:b/>
          <w:bCs/>
          <w:sz w:val="26"/>
          <w:szCs w:val="26"/>
        </w:rPr>
        <w:t xml:space="preserve">дополнительных общеобразовательных общеразвивающих программ в области искусств». </w:t>
      </w:r>
    </w:p>
    <w:p w:rsidR="00A4753D" w:rsidRPr="00B951E6" w:rsidRDefault="00A4753D" w:rsidP="001A031E">
      <w:pPr>
        <w:spacing w:before="60"/>
        <w:ind w:firstLine="709"/>
        <w:jc w:val="both"/>
        <w:rPr>
          <w:bCs/>
          <w:sz w:val="26"/>
          <w:szCs w:val="26"/>
        </w:rPr>
      </w:pPr>
      <w:r w:rsidRPr="00B951E6">
        <w:rPr>
          <w:bCs/>
          <w:sz w:val="26"/>
          <w:szCs w:val="26"/>
        </w:rPr>
        <w:t>Большинство участников анкетирования – женщины (</w:t>
      </w:r>
      <w:r w:rsidR="00B951E6" w:rsidRPr="00B951E6">
        <w:rPr>
          <w:bCs/>
          <w:sz w:val="26"/>
          <w:szCs w:val="26"/>
        </w:rPr>
        <w:t>73,6</w:t>
      </w:r>
      <w:r w:rsidRPr="00B951E6">
        <w:rPr>
          <w:bCs/>
          <w:sz w:val="26"/>
          <w:szCs w:val="26"/>
        </w:rPr>
        <w:t xml:space="preserve">%), респонденты </w:t>
      </w:r>
      <w:r w:rsidR="000C0117" w:rsidRPr="00B951E6">
        <w:rPr>
          <w:bCs/>
          <w:sz w:val="26"/>
          <w:szCs w:val="26"/>
        </w:rPr>
        <w:t>среднего возраста (</w:t>
      </w:r>
      <w:r w:rsidRPr="00B951E6">
        <w:rPr>
          <w:bCs/>
          <w:sz w:val="26"/>
          <w:szCs w:val="26"/>
        </w:rPr>
        <w:t>31-50 лет</w:t>
      </w:r>
      <w:r w:rsidR="000C0117" w:rsidRPr="00B951E6">
        <w:rPr>
          <w:bCs/>
          <w:sz w:val="26"/>
          <w:szCs w:val="26"/>
        </w:rPr>
        <w:t>) – 8</w:t>
      </w:r>
      <w:r w:rsidR="00B951E6" w:rsidRPr="00B951E6">
        <w:rPr>
          <w:bCs/>
          <w:sz w:val="26"/>
          <w:szCs w:val="26"/>
        </w:rPr>
        <w:t>2,3</w:t>
      </w:r>
      <w:r w:rsidRPr="00B951E6">
        <w:rPr>
          <w:bCs/>
          <w:sz w:val="26"/>
          <w:szCs w:val="26"/>
        </w:rPr>
        <w:t xml:space="preserve">%, </w:t>
      </w:r>
      <w:r w:rsidR="000C0117" w:rsidRPr="00B951E6">
        <w:rPr>
          <w:bCs/>
          <w:sz w:val="26"/>
          <w:szCs w:val="26"/>
        </w:rPr>
        <w:t xml:space="preserve">более половины имеют </w:t>
      </w:r>
      <w:r w:rsidRPr="00B951E6">
        <w:rPr>
          <w:bCs/>
          <w:sz w:val="26"/>
          <w:szCs w:val="26"/>
        </w:rPr>
        <w:t>высшее образование (</w:t>
      </w:r>
      <w:r w:rsidR="00B951E6" w:rsidRPr="00B951E6">
        <w:rPr>
          <w:bCs/>
          <w:sz w:val="26"/>
          <w:szCs w:val="26"/>
        </w:rPr>
        <w:t>60,3</w:t>
      </w:r>
      <w:r w:rsidRPr="00B951E6">
        <w:rPr>
          <w:bCs/>
          <w:sz w:val="26"/>
          <w:szCs w:val="26"/>
        </w:rPr>
        <w:t>%)</w:t>
      </w:r>
      <w:r w:rsidR="00A861E9" w:rsidRPr="00B951E6">
        <w:rPr>
          <w:bCs/>
          <w:sz w:val="26"/>
          <w:szCs w:val="26"/>
        </w:rPr>
        <w:t>.</w:t>
      </w:r>
    </w:p>
    <w:p w:rsidR="00A861E9" w:rsidRPr="00B951E6" w:rsidRDefault="00A861E9" w:rsidP="001A031E">
      <w:pPr>
        <w:spacing w:before="60"/>
        <w:ind w:firstLine="709"/>
        <w:jc w:val="both"/>
        <w:rPr>
          <w:sz w:val="26"/>
          <w:szCs w:val="26"/>
        </w:rPr>
      </w:pPr>
      <w:r w:rsidRPr="00B951E6">
        <w:rPr>
          <w:sz w:val="26"/>
          <w:szCs w:val="26"/>
        </w:rPr>
        <w:lastRenderedPageBreak/>
        <w:t xml:space="preserve">Среди основных направлений образовательных программ, по которым занимаются дети участников опроса – </w:t>
      </w:r>
      <w:r w:rsidRPr="00B951E6">
        <w:rPr>
          <w:i/>
          <w:sz w:val="26"/>
          <w:szCs w:val="26"/>
        </w:rPr>
        <w:t>музыкальное</w:t>
      </w:r>
      <w:r w:rsidRPr="00B951E6">
        <w:rPr>
          <w:sz w:val="26"/>
          <w:szCs w:val="26"/>
        </w:rPr>
        <w:t xml:space="preserve"> (</w:t>
      </w:r>
      <w:r w:rsidR="00B951E6" w:rsidRPr="00B951E6">
        <w:rPr>
          <w:sz w:val="26"/>
          <w:szCs w:val="26"/>
        </w:rPr>
        <w:t>39,6</w:t>
      </w:r>
      <w:r w:rsidR="000C0117" w:rsidRPr="00B951E6">
        <w:rPr>
          <w:sz w:val="26"/>
          <w:szCs w:val="26"/>
        </w:rPr>
        <w:t>%),</w:t>
      </w:r>
      <w:r w:rsidRPr="00B951E6">
        <w:rPr>
          <w:sz w:val="26"/>
          <w:szCs w:val="26"/>
        </w:rPr>
        <w:t xml:space="preserve"> </w:t>
      </w:r>
      <w:r w:rsidRPr="00B951E6">
        <w:rPr>
          <w:i/>
          <w:sz w:val="26"/>
          <w:szCs w:val="26"/>
        </w:rPr>
        <w:t>изобразительное</w:t>
      </w:r>
      <w:r w:rsidRPr="00B951E6">
        <w:rPr>
          <w:sz w:val="26"/>
          <w:szCs w:val="26"/>
        </w:rPr>
        <w:t xml:space="preserve"> (2</w:t>
      </w:r>
      <w:r w:rsidR="000C0117" w:rsidRPr="00B951E6">
        <w:rPr>
          <w:sz w:val="26"/>
          <w:szCs w:val="26"/>
        </w:rPr>
        <w:t>5</w:t>
      </w:r>
      <w:r w:rsidR="00487D8D" w:rsidRPr="00B951E6">
        <w:rPr>
          <w:sz w:val="26"/>
          <w:szCs w:val="26"/>
        </w:rPr>
        <w:t>,</w:t>
      </w:r>
      <w:r w:rsidR="00B951E6" w:rsidRPr="00B951E6">
        <w:rPr>
          <w:sz w:val="26"/>
          <w:szCs w:val="26"/>
        </w:rPr>
        <w:t>8</w:t>
      </w:r>
      <w:r w:rsidRPr="00B951E6">
        <w:rPr>
          <w:sz w:val="26"/>
          <w:szCs w:val="26"/>
        </w:rPr>
        <w:t xml:space="preserve">%) </w:t>
      </w:r>
      <w:r w:rsidR="000C0117" w:rsidRPr="00B951E6">
        <w:rPr>
          <w:sz w:val="26"/>
          <w:szCs w:val="26"/>
        </w:rPr>
        <w:t xml:space="preserve">и </w:t>
      </w:r>
      <w:r w:rsidR="000C0117" w:rsidRPr="00B951E6">
        <w:rPr>
          <w:i/>
          <w:sz w:val="26"/>
          <w:szCs w:val="26"/>
        </w:rPr>
        <w:t xml:space="preserve">хореографическое </w:t>
      </w:r>
      <w:r w:rsidRPr="00B951E6">
        <w:rPr>
          <w:i/>
          <w:sz w:val="26"/>
          <w:szCs w:val="26"/>
        </w:rPr>
        <w:t>искусство</w:t>
      </w:r>
      <w:r w:rsidR="000C0117" w:rsidRPr="00B951E6">
        <w:rPr>
          <w:i/>
          <w:sz w:val="26"/>
          <w:szCs w:val="26"/>
        </w:rPr>
        <w:t xml:space="preserve"> </w:t>
      </w:r>
      <w:r w:rsidR="000C0117" w:rsidRPr="00B951E6">
        <w:rPr>
          <w:sz w:val="26"/>
          <w:szCs w:val="26"/>
        </w:rPr>
        <w:t>(1</w:t>
      </w:r>
      <w:r w:rsidR="00B951E6" w:rsidRPr="00B951E6">
        <w:rPr>
          <w:sz w:val="26"/>
          <w:szCs w:val="26"/>
        </w:rPr>
        <w:t>9,1</w:t>
      </w:r>
      <w:r w:rsidR="000C0117" w:rsidRPr="00B951E6">
        <w:rPr>
          <w:sz w:val="26"/>
          <w:szCs w:val="26"/>
        </w:rPr>
        <w:t>%)</w:t>
      </w:r>
      <w:r w:rsidRPr="00B951E6">
        <w:rPr>
          <w:sz w:val="26"/>
          <w:szCs w:val="26"/>
        </w:rPr>
        <w:t>.</w:t>
      </w:r>
    </w:p>
    <w:p w:rsidR="005E275B" w:rsidRPr="00B951E6" w:rsidRDefault="00A861E9" w:rsidP="001A031E">
      <w:pPr>
        <w:spacing w:before="60"/>
        <w:ind w:firstLine="709"/>
        <w:jc w:val="both"/>
        <w:rPr>
          <w:sz w:val="26"/>
          <w:szCs w:val="26"/>
        </w:rPr>
      </w:pPr>
      <w:r w:rsidRPr="00B951E6">
        <w:rPr>
          <w:sz w:val="26"/>
          <w:szCs w:val="26"/>
          <w:u w:val="single"/>
        </w:rPr>
        <w:t>О</w:t>
      </w:r>
      <w:r w:rsidR="005E275B" w:rsidRPr="00B951E6">
        <w:rPr>
          <w:sz w:val="26"/>
          <w:szCs w:val="26"/>
          <w:u w:val="single"/>
        </w:rPr>
        <w:t>сновными целями обучения</w:t>
      </w:r>
      <w:r w:rsidR="005E275B" w:rsidRPr="00B951E6">
        <w:rPr>
          <w:sz w:val="26"/>
          <w:szCs w:val="26"/>
        </w:rPr>
        <w:t xml:space="preserve"> детей в учреждениях </w:t>
      </w:r>
      <w:r w:rsidRPr="00B951E6">
        <w:rPr>
          <w:sz w:val="26"/>
          <w:szCs w:val="26"/>
        </w:rPr>
        <w:t>опрошенные родители</w:t>
      </w:r>
      <w:r w:rsidR="005E275B" w:rsidRPr="00B951E6">
        <w:rPr>
          <w:sz w:val="26"/>
          <w:szCs w:val="26"/>
        </w:rPr>
        <w:t xml:space="preserve"> назвали </w:t>
      </w:r>
      <w:r w:rsidR="005E275B" w:rsidRPr="00B951E6">
        <w:rPr>
          <w:i/>
          <w:sz w:val="26"/>
          <w:szCs w:val="26"/>
        </w:rPr>
        <w:t>всестороннее развитие ребенка</w:t>
      </w:r>
      <w:r w:rsidR="005E275B" w:rsidRPr="00B951E6">
        <w:rPr>
          <w:sz w:val="26"/>
          <w:szCs w:val="26"/>
        </w:rPr>
        <w:t xml:space="preserve"> (</w:t>
      </w:r>
      <w:r w:rsidR="00B951E6" w:rsidRPr="00B951E6">
        <w:rPr>
          <w:sz w:val="26"/>
          <w:szCs w:val="26"/>
        </w:rPr>
        <w:t>79,9</w:t>
      </w:r>
      <w:r w:rsidR="005E275B" w:rsidRPr="00B951E6">
        <w:rPr>
          <w:sz w:val="26"/>
          <w:szCs w:val="26"/>
        </w:rPr>
        <w:t>%)</w:t>
      </w:r>
      <w:r w:rsidR="00487D8D" w:rsidRPr="00B951E6">
        <w:rPr>
          <w:sz w:val="26"/>
          <w:szCs w:val="26"/>
        </w:rPr>
        <w:t>,</w:t>
      </w:r>
      <w:r w:rsidR="005E275B" w:rsidRPr="00B951E6">
        <w:rPr>
          <w:sz w:val="26"/>
          <w:szCs w:val="26"/>
        </w:rPr>
        <w:t xml:space="preserve"> </w:t>
      </w:r>
      <w:r w:rsidR="005E275B" w:rsidRPr="00B951E6">
        <w:rPr>
          <w:i/>
          <w:sz w:val="26"/>
          <w:szCs w:val="26"/>
        </w:rPr>
        <w:t>желание ребенка</w:t>
      </w:r>
      <w:r w:rsidR="005E275B" w:rsidRPr="00B951E6">
        <w:rPr>
          <w:sz w:val="26"/>
          <w:szCs w:val="26"/>
        </w:rPr>
        <w:t xml:space="preserve"> </w:t>
      </w:r>
      <w:r w:rsidR="009E4D21" w:rsidRPr="00B951E6">
        <w:rPr>
          <w:sz w:val="26"/>
          <w:szCs w:val="26"/>
        </w:rPr>
        <w:t>(</w:t>
      </w:r>
      <w:r w:rsidR="00B951E6" w:rsidRPr="00B951E6">
        <w:rPr>
          <w:sz w:val="26"/>
          <w:szCs w:val="26"/>
        </w:rPr>
        <w:t>54,0</w:t>
      </w:r>
      <w:r w:rsidR="009E4D21" w:rsidRPr="00B951E6">
        <w:rPr>
          <w:sz w:val="26"/>
          <w:szCs w:val="26"/>
        </w:rPr>
        <w:t>%)</w:t>
      </w:r>
      <w:r w:rsidR="00487D8D" w:rsidRPr="00B951E6">
        <w:rPr>
          <w:sz w:val="26"/>
          <w:szCs w:val="26"/>
        </w:rPr>
        <w:t xml:space="preserve"> и </w:t>
      </w:r>
      <w:r w:rsidR="00487D8D" w:rsidRPr="00B951E6">
        <w:rPr>
          <w:i/>
          <w:sz w:val="26"/>
          <w:szCs w:val="26"/>
        </w:rPr>
        <w:t>получение знаний, навыков</w:t>
      </w:r>
      <w:r w:rsidR="00487D8D" w:rsidRPr="00B951E6">
        <w:rPr>
          <w:sz w:val="26"/>
          <w:szCs w:val="26"/>
        </w:rPr>
        <w:t xml:space="preserve"> (</w:t>
      </w:r>
      <w:r w:rsidR="00B951E6" w:rsidRPr="00B951E6">
        <w:rPr>
          <w:sz w:val="26"/>
          <w:szCs w:val="26"/>
        </w:rPr>
        <w:t>47,1</w:t>
      </w:r>
      <w:r w:rsidR="00487D8D" w:rsidRPr="00B951E6">
        <w:rPr>
          <w:sz w:val="26"/>
          <w:szCs w:val="26"/>
        </w:rPr>
        <w:t>%)</w:t>
      </w:r>
      <w:r w:rsidR="005E275B" w:rsidRPr="00B951E6">
        <w:rPr>
          <w:sz w:val="26"/>
          <w:szCs w:val="26"/>
        </w:rPr>
        <w:t xml:space="preserve">. </w:t>
      </w:r>
    </w:p>
    <w:p w:rsidR="003A6364" w:rsidRPr="00B951E6" w:rsidRDefault="009D6823" w:rsidP="00A861E9">
      <w:pPr>
        <w:spacing w:before="120"/>
        <w:ind w:firstLine="709"/>
        <w:jc w:val="both"/>
        <w:rPr>
          <w:sz w:val="26"/>
          <w:szCs w:val="26"/>
        </w:rPr>
      </w:pPr>
      <w:r w:rsidRPr="00B951E6">
        <w:rPr>
          <w:sz w:val="26"/>
          <w:szCs w:val="26"/>
        </w:rPr>
        <w:t>Б</w:t>
      </w:r>
      <w:r w:rsidR="009E7212" w:rsidRPr="00B951E6">
        <w:rPr>
          <w:sz w:val="26"/>
          <w:szCs w:val="26"/>
        </w:rPr>
        <w:t xml:space="preserve">ольшинство респондентов </w:t>
      </w:r>
      <w:r w:rsidR="00A861E9" w:rsidRPr="00B951E6">
        <w:rPr>
          <w:sz w:val="26"/>
          <w:szCs w:val="26"/>
        </w:rPr>
        <w:t xml:space="preserve">отметили, что </w:t>
      </w:r>
      <w:r w:rsidR="009E7212" w:rsidRPr="00B951E6">
        <w:rPr>
          <w:sz w:val="26"/>
          <w:szCs w:val="26"/>
        </w:rPr>
        <w:t xml:space="preserve">полностью удовлетворены </w:t>
      </w:r>
      <w:r w:rsidR="009E7212" w:rsidRPr="00B951E6">
        <w:rPr>
          <w:sz w:val="26"/>
          <w:szCs w:val="26"/>
          <w:u w:val="single"/>
        </w:rPr>
        <w:t>качеством организации, проведения массовых мероприятий</w:t>
      </w:r>
      <w:r w:rsidR="009E7212" w:rsidRPr="00B951E6">
        <w:rPr>
          <w:sz w:val="26"/>
          <w:szCs w:val="26"/>
        </w:rPr>
        <w:t xml:space="preserve"> (</w:t>
      </w:r>
      <w:r w:rsidR="00B951E6" w:rsidRPr="00B951E6">
        <w:rPr>
          <w:sz w:val="26"/>
          <w:szCs w:val="26"/>
        </w:rPr>
        <w:t>91,2</w:t>
      </w:r>
      <w:r w:rsidR="009E7212" w:rsidRPr="00B951E6">
        <w:rPr>
          <w:sz w:val="26"/>
          <w:szCs w:val="26"/>
        </w:rPr>
        <w:t xml:space="preserve">%) и </w:t>
      </w:r>
      <w:r w:rsidR="009E7212" w:rsidRPr="00B951E6">
        <w:rPr>
          <w:sz w:val="26"/>
          <w:szCs w:val="26"/>
          <w:u w:val="single"/>
        </w:rPr>
        <w:t>участием школы/детей в конкурсах</w:t>
      </w:r>
      <w:r w:rsidR="009E7212" w:rsidRPr="00B951E6">
        <w:rPr>
          <w:sz w:val="26"/>
          <w:szCs w:val="26"/>
        </w:rPr>
        <w:t xml:space="preserve"> по направлению обучения (</w:t>
      </w:r>
      <w:r w:rsidR="00B951E6" w:rsidRPr="00B951E6">
        <w:rPr>
          <w:sz w:val="26"/>
          <w:szCs w:val="26"/>
        </w:rPr>
        <w:t>81,9</w:t>
      </w:r>
      <w:r w:rsidR="009E7212" w:rsidRPr="00B951E6">
        <w:rPr>
          <w:sz w:val="26"/>
          <w:szCs w:val="26"/>
        </w:rPr>
        <w:t>%).</w:t>
      </w:r>
    </w:p>
    <w:p w:rsidR="00A861E9" w:rsidRPr="00B951E6" w:rsidRDefault="00A861E9" w:rsidP="001A031E">
      <w:pPr>
        <w:spacing w:before="60"/>
        <w:ind w:firstLine="709"/>
        <w:jc w:val="both"/>
        <w:rPr>
          <w:sz w:val="26"/>
          <w:szCs w:val="26"/>
        </w:rPr>
      </w:pPr>
      <w:r w:rsidRPr="00B951E6">
        <w:rPr>
          <w:sz w:val="26"/>
          <w:szCs w:val="26"/>
        </w:rPr>
        <w:t xml:space="preserve">Подавляющее большинство респондентов считают, что </w:t>
      </w:r>
      <w:r w:rsidRPr="00B951E6">
        <w:rPr>
          <w:sz w:val="26"/>
          <w:szCs w:val="26"/>
          <w:u w:val="single"/>
        </w:rPr>
        <w:t>информации о</w:t>
      </w:r>
      <w:r w:rsidRPr="00B951E6">
        <w:rPr>
          <w:sz w:val="26"/>
          <w:szCs w:val="26"/>
        </w:rPr>
        <w:t xml:space="preserve"> </w:t>
      </w:r>
      <w:r w:rsidRPr="00B951E6">
        <w:rPr>
          <w:sz w:val="26"/>
          <w:szCs w:val="26"/>
          <w:u w:val="single"/>
        </w:rPr>
        <w:t>работе и мероприятиях</w:t>
      </w:r>
      <w:r w:rsidR="000C0117" w:rsidRPr="00B951E6">
        <w:rPr>
          <w:sz w:val="26"/>
          <w:szCs w:val="26"/>
        </w:rPr>
        <w:t>, проводимых учреждениями</w:t>
      </w:r>
      <w:r w:rsidRPr="00B951E6">
        <w:rPr>
          <w:sz w:val="26"/>
          <w:szCs w:val="26"/>
        </w:rPr>
        <w:t xml:space="preserve">, а также об </w:t>
      </w:r>
      <w:r w:rsidRPr="00B951E6">
        <w:rPr>
          <w:sz w:val="26"/>
          <w:szCs w:val="26"/>
          <w:u w:val="single"/>
        </w:rPr>
        <w:t>успеваемости и достижениях ребенка</w:t>
      </w:r>
      <w:r w:rsidRPr="00B951E6">
        <w:rPr>
          <w:sz w:val="26"/>
          <w:szCs w:val="26"/>
        </w:rPr>
        <w:t xml:space="preserve"> </w:t>
      </w:r>
      <w:r w:rsidRPr="00B951E6">
        <w:rPr>
          <w:i/>
          <w:sz w:val="26"/>
          <w:szCs w:val="26"/>
        </w:rPr>
        <w:t>достаточно</w:t>
      </w:r>
      <w:r w:rsidRPr="00B951E6">
        <w:rPr>
          <w:sz w:val="26"/>
          <w:szCs w:val="26"/>
        </w:rPr>
        <w:t xml:space="preserve"> (</w:t>
      </w:r>
      <w:r w:rsidR="00B951E6" w:rsidRPr="00B951E6">
        <w:rPr>
          <w:sz w:val="26"/>
          <w:szCs w:val="26"/>
        </w:rPr>
        <w:t>97,4</w:t>
      </w:r>
      <w:r w:rsidRPr="00B951E6">
        <w:rPr>
          <w:sz w:val="26"/>
          <w:szCs w:val="26"/>
        </w:rPr>
        <w:t xml:space="preserve">% и </w:t>
      </w:r>
      <w:r w:rsidR="00B951E6" w:rsidRPr="00B951E6">
        <w:rPr>
          <w:sz w:val="26"/>
          <w:szCs w:val="26"/>
        </w:rPr>
        <w:t>97,9</w:t>
      </w:r>
      <w:r w:rsidRPr="00B951E6">
        <w:rPr>
          <w:sz w:val="26"/>
          <w:szCs w:val="26"/>
        </w:rPr>
        <w:t>% соответственно).</w:t>
      </w:r>
    </w:p>
    <w:p w:rsidR="00A861E9" w:rsidRPr="009A0CA1" w:rsidRDefault="00A861E9" w:rsidP="001A031E">
      <w:pPr>
        <w:spacing w:before="60"/>
        <w:ind w:firstLine="709"/>
        <w:jc w:val="both"/>
        <w:rPr>
          <w:sz w:val="26"/>
          <w:szCs w:val="26"/>
        </w:rPr>
      </w:pPr>
      <w:r w:rsidRPr="009A0CA1">
        <w:rPr>
          <w:sz w:val="26"/>
          <w:szCs w:val="26"/>
          <w:u w:val="single"/>
        </w:rPr>
        <w:t>Основными источниками информации о работе учреждений</w:t>
      </w:r>
      <w:r w:rsidRPr="009A0CA1">
        <w:rPr>
          <w:sz w:val="26"/>
          <w:szCs w:val="26"/>
        </w:rPr>
        <w:t xml:space="preserve"> и проводимых мероприятиях респонденты назвали </w:t>
      </w:r>
      <w:r w:rsidRPr="009A0CA1">
        <w:rPr>
          <w:i/>
          <w:sz w:val="26"/>
          <w:szCs w:val="26"/>
        </w:rPr>
        <w:t>педагогов</w:t>
      </w:r>
      <w:r w:rsidRPr="009A0CA1">
        <w:rPr>
          <w:sz w:val="26"/>
          <w:szCs w:val="26"/>
        </w:rPr>
        <w:t xml:space="preserve"> (</w:t>
      </w:r>
      <w:r w:rsidR="00B951E6" w:rsidRPr="009A0CA1">
        <w:rPr>
          <w:sz w:val="26"/>
          <w:szCs w:val="26"/>
        </w:rPr>
        <w:t>64,8</w:t>
      </w:r>
      <w:r w:rsidR="007E1BF7" w:rsidRPr="009A0CA1">
        <w:rPr>
          <w:sz w:val="26"/>
          <w:szCs w:val="26"/>
        </w:rPr>
        <w:t>%)</w:t>
      </w:r>
      <w:r w:rsidR="000C0117" w:rsidRPr="009A0CA1">
        <w:rPr>
          <w:sz w:val="26"/>
          <w:szCs w:val="26"/>
        </w:rPr>
        <w:t xml:space="preserve">, </w:t>
      </w:r>
      <w:r w:rsidR="009A0CA1" w:rsidRPr="009A0CA1">
        <w:rPr>
          <w:i/>
          <w:sz w:val="26"/>
          <w:szCs w:val="26"/>
        </w:rPr>
        <w:t>информационные стенды в учреждении</w:t>
      </w:r>
      <w:r w:rsidR="000C0117" w:rsidRPr="009A0CA1">
        <w:rPr>
          <w:sz w:val="26"/>
          <w:szCs w:val="26"/>
        </w:rPr>
        <w:t xml:space="preserve"> (</w:t>
      </w:r>
      <w:r w:rsidR="009A0CA1" w:rsidRPr="009A0CA1">
        <w:rPr>
          <w:sz w:val="26"/>
          <w:szCs w:val="26"/>
        </w:rPr>
        <w:t>60,1</w:t>
      </w:r>
      <w:r w:rsidR="000C0117" w:rsidRPr="009A0CA1">
        <w:rPr>
          <w:sz w:val="26"/>
          <w:szCs w:val="26"/>
        </w:rPr>
        <w:t>%)</w:t>
      </w:r>
      <w:r w:rsidR="007E1BF7" w:rsidRPr="009A0CA1">
        <w:rPr>
          <w:sz w:val="26"/>
          <w:szCs w:val="26"/>
        </w:rPr>
        <w:t xml:space="preserve"> и</w:t>
      </w:r>
      <w:r w:rsidRPr="009A0CA1">
        <w:rPr>
          <w:sz w:val="26"/>
          <w:szCs w:val="26"/>
        </w:rPr>
        <w:t xml:space="preserve"> </w:t>
      </w:r>
      <w:r w:rsidRPr="009A0CA1">
        <w:rPr>
          <w:i/>
          <w:sz w:val="26"/>
          <w:szCs w:val="26"/>
        </w:rPr>
        <w:t>ребенка/детей</w:t>
      </w:r>
      <w:r w:rsidRPr="009A0CA1">
        <w:rPr>
          <w:sz w:val="26"/>
          <w:szCs w:val="26"/>
        </w:rPr>
        <w:t xml:space="preserve"> (</w:t>
      </w:r>
      <w:r w:rsidR="009A0CA1" w:rsidRPr="009A0CA1">
        <w:rPr>
          <w:sz w:val="26"/>
          <w:szCs w:val="26"/>
        </w:rPr>
        <w:t>52,3</w:t>
      </w:r>
      <w:r w:rsidR="00A21A44" w:rsidRPr="009A0CA1">
        <w:rPr>
          <w:sz w:val="26"/>
          <w:szCs w:val="26"/>
        </w:rPr>
        <w:t>%)</w:t>
      </w:r>
      <w:r w:rsidRPr="009A0CA1">
        <w:rPr>
          <w:sz w:val="26"/>
          <w:szCs w:val="26"/>
        </w:rPr>
        <w:t xml:space="preserve">. </w:t>
      </w:r>
    </w:p>
    <w:p w:rsidR="009A0CA1" w:rsidRDefault="00A21A44" w:rsidP="001A031E">
      <w:pPr>
        <w:spacing w:before="60"/>
        <w:ind w:firstLine="709"/>
        <w:jc w:val="both"/>
        <w:rPr>
          <w:color w:val="000000" w:themeColor="text1"/>
          <w:sz w:val="26"/>
          <w:szCs w:val="26"/>
        </w:rPr>
      </w:pPr>
      <w:r w:rsidRPr="009A0CA1">
        <w:rPr>
          <w:sz w:val="26"/>
          <w:szCs w:val="26"/>
        </w:rPr>
        <w:t xml:space="preserve">Удовлетворенность участников опроса </w:t>
      </w:r>
      <w:r w:rsidRPr="009A0CA1">
        <w:rPr>
          <w:sz w:val="26"/>
          <w:szCs w:val="26"/>
          <w:u w:val="single"/>
        </w:rPr>
        <w:t>различными показателями деятельности</w:t>
      </w:r>
      <w:r w:rsidRPr="009A0CA1">
        <w:rPr>
          <w:sz w:val="26"/>
          <w:szCs w:val="26"/>
        </w:rPr>
        <w:t xml:space="preserve"> образовательных учреждений культуры является достаточно высокой и </w:t>
      </w:r>
      <w:r w:rsidR="00D51724" w:rsidRPr="009A0CA1">
        <w:rPr>
          <w:sz w:val="26"/>
          <w:szCs w:val="26"/>
        </w:rPr>
        <w:t xml:space="preserve">в целом </w:t>
      </w:r>
      <w:r w:rsidRPr="009A0CA1">
        <w:rPr>
          <w:sz w:val="26"/>
          <w:szCs w:val="26"/>
        </w:rPr>
        <w:t xml:space="preserve">варьируется от </w:t>
      </w:r>
      <w:r w:rsidR="009A0CA1" w:rsidRPr="009A0CA1">
        <w:rPr>
          <w:sz w:val="26"/>
          <w:szCs w:val="26"/>
        </w:rPr>
        <w:t>92,3</w:t>
      </w:r>
      <w:r w:rsidR="00F15E41" w:rsidRPr="009A0CA1">
        <w:rPr>
          <w:sz w:val="26"/>
          <w:szCs w:val="26"/>
        </w:rPr>
        <w:t xml:space="preserve">% до </w:t>
      </w:r>
      <w:r w:rsidR="009A0CA1" w:rsidRPr="009A0CA1">
        <w:rPr>
          <w:sz w:val="26"/>
          <w:szCs w:val="26"/>
        </w:rPr>
        <w:t>96,9</w:t>
      </w:r>
      <w:r w:rsidR="00F15E41" w:rsidRPr="009A0CA1">
        <w:rPr>
          <w:sz w:val="26"/>
          <w:szCs w:val="26"/>
        </w:rPr>
        <w:t>%</w:t>
      </w:r>
      <w:r w:rsidRPr="009A0CA1">
        <w:rPr>
          <w:sz w:val="26"/>
          <w:szCs w:val="26"/>
        </w:rPr>
        <w:t xml:space="preserve">. </w:t>
      </w:r>
      <w:r w:rsidR="0018751A" w:rsidRPr="009A0CA1">
        <w:rPr>
          <w:sz w:val="26"/>
          <w:szCs w:val="26"/>
        </w:rPr>
        <w:t xml:space="preserve">Средняя оценка удовлетворенности по всем показателям в целом составляет </w:t>
      </w:r>
      <w:r w:rsidR="009A0CA1" w:rsidRPr="009A0CA1">
        <w:rPr>
          <w:sz w:val="26"/>
          <w:szCs w:val="26"/>
        </w:rPr>
        <w:t>95,6</w:t>
      </w:r>
      <w:r w:rsidR="0018751A" w:rsidRPr="009A0CA1">
        <w:rPr>
          <w:sz w:val="26"/>
          <w:szCs w:val="26"/>
        </w:rPr>
        <w:t xml:space="preserve">% (полностью устраивает – </w:t>
      </w:r>
      <w:r w:rsidR="009A0CA1" w:rsidRPr="009A0CA1">
        <w:rPr>
          <w:sz w:val="26"/>
          <w:szCs w:val="26"/>
        </w:rPr>
        <w:t>77,4</w:t>
      </w:r>
      <w:r w:rsidR="0018751A" w:rsidRPr="009A0CA1">
        <w:rPr>
          <w:sz w:val="26"/>
          <w:szCs w:val="26"/>
        </w:rPr>
        <w:t xml:space="preserve">%, скорее устраивает – </w:t>
      </w:r>
      <w:r w:rsidR="001A031E" w:rsidRPr="009A0CA1">
        <w:rPr>
          <w:sz w:val="26"/>
          <w:szCs w:val="26"/>
        </w:rPr>
        <w:t>1</w:t>
      </w:r>
      <w:r w:rsidR="009A0CA1" w:rsidRPr="009A0CA1">
        <w:rPr>
          <w:sz w:val="26"/>
          <w:szCs w:val="26"/>
        </w:rPr>
        <w:t>8</w:t>
      </w:r>
      <w:r w:rsidR="001A031E" w:rsidRPr="009A0CA1">
        <w:rPr>
          <w:sz w:val="26"/>
          <w:szCs w:val="26"/>
        </w:rPr>
        <w:t>,2</w:t>
      </w:r>
      <w:r w:rsidR="0018751A" w:rsidRPr="009A0CA1">
        <w:rPr>
          <w:sz w:val="26"/>
          <w:szCs w:val="26"/>
        </w:rPr>
        <w:t>%).</w:t>
      </w:r>
      <w:r w:rsidR="00490867" w:rsidRPr="009A0CA1">
        <w:rPr>
          <w:sz w:val="26"/>
          <w:szCs w:val="26"/>
        </w:rPr>
        <w:t xml:space="preserve"> </w:t>
      </w:r>
      <w:r w:rsidR="009A0CA1" w:rsidRPr="00B54A17">
        <w:rPr>
          <w:color w:val="000000" w:themeColor="text1"/>
          <w:sz w:val="26"/>
          <w:szCs w:val="26"/>
        </w:rPr>
        <w:t xml:space="preserve">В большей степени респонденты удовлетворены </w:t>
      </w:r>
      <w:r w:rsidR="009A0CA1" w:rsidRPr="00B54A17">
        <w:rPr>
          <w:i/>
          <w:color w:val="000000" w:themeColor="text1"/>
          <w:sz w:val="26"/>
          <w:szCs w:val="26"/>
        </w:rPr>
        <w:t>качеством преподавания дисциплин</w:t>
      </w:r>
      <w:r w:rsidR="009A0CA1" w:rsidRPr="00B54A17">
        <w:rPr>
          <w:color w:val="000000" w:themeColor="text1"/>
          <w:sz w:val="26"/>
          <w:szCs w:val="26"/>
        </w:rPr>
        <w:t xml:space="preserve"> и </w:t>
      </w:r>
      <w:r w:rsidR="009A0CA1" w:rsidRPr="00B54A17">
        <w:rPr>
          <w:i/>
          <w:color w:val="000000" w:themeColor="text1"/>
          <w:sz w:val="26"/>
          <w:szCs w:val="26"/>
        </w:rPr>
        <w:t>чистотой помещений</w:t>
      </w:r>
      <w:r w:rsidR="009A0CA1" w:rsidRPr="00B54A17">
        <w:rPr>
          <w:color w:val="000000" w:themeColor="text1"/>
          <w:sz w:val="26"/>
          <w:szCs w:val="26"/>
        </w:rPr>
        <w:t xml:space="preserve">, меньше всего – </w:t>
      </w:r>
      <w:r w:rsidR="009A0CA1" w:rsidRPr="00B54A17">
        <w:rPr>
          <w:i/>
          <w:color w:val="000000" w:themeColor="text1"/>
          <w:sz w:val="26"/>
          <w:szCs w:val="26"/>
        </w:rPr>
        <w:t>сроками обучения</w:t>
      </w:r>
      <w:r w:rsidR="009A0CA1" w:rsidRPr="00B54A17">
        <w:rPr>
          <w:color w:val="000000" w:themeColor="text1"/>
          <w:sz w:val="26"/>
          <w:szCs w:val="26"/>
        </w:rPr>
        <w:t>.</w:t>
      </w:r>
      <w:r w:rsidR="009A0CA1">
        <w:rPr>
          <w:color w:val="000000" w:themeColor="text1"/>
          <w:sz w:val="26"/>
          <w:szCs w:val="26"/>
        </w:rPr>
        <w:t xml:space="preserve"> </w:t>
      </w:r>
    </w:p>
    <w:p w:rsidR="00A21A44" w:rsidRPr="009A0CA1" w:rsidRDefault="00A21A44" w:rsidP="001A031E">
      <w:pPr>
        <w:spacing w:before="60"/>
        <w:ind w:firstLine="709"/>
        <w:jc w:val="both"/>
        <w:rPr>
          <w:sz w:val="26"/>
          <w:szCs w:val="26"/>
        </w:rPr>
      </w:pPr>
      <w:r w:rsidRPr="009A0CA1">
        <w:rPr>
          <w:sz w:val="26"/>
          <w:szCs w:val="26"/>
        </w:rPr>
        <w:t>Абсолютное большинство опрошенных (</w:t>
      </w:r>
      <w:r w:rsidR="009A0CA1" w:rsidRPr="009A0CA1">
        <w:rPr>
          <w:sz w:val="26"/>
          <w:szCs w:val="26"/>
        </w:rPr>
        <w:t>95,4</w:t>
      </w:r>
      <w:r w:rsidRPr="009A0CA1">
        <w:rPr>
          <w:sz w:val="26"/>
          <w:szCs w:val="26"/>
        </w:rPr>
        <w:t xml:space="preserve">%) в той или иной мере </w:t>
      </w:r>
      <w:r w:rsidRPr="009A0CA1">
        <w:rPr>
          <w:i/>
          <w:sz w:val="26"/>
          <w:szCs w:val="26"/>
        </w:rPr>
        <w:t>удовлетворены</w:t>
      </w:r>
      <w:r w:rsidRPr="009A0CA1">
        <w:rPr>
          <w:sz w:val="26"/>
          <w:szCs w:val="26"/>
        </w:rPr>
        <w:t xml:space="preserve"> </w:t>
      </w:r>
      <w:r w:rsidRPr="009A0CA1">
        <w:rPr>
          <w:i/>
          <w:sz w:val="26"/>
          <w:szCs w:val="26"/>
        </w:rPr>
        <w:t>качеством услуг,</w:t>
      </w:r>
      <w:r w:rsidRPr="009A0CA1">
        <w:rPr>
          <w:sz w:val="26"/>
          <w:szCs w:val="26"/>
        </w:rPr>
        <w:t xml:space="preserve"> п</w:t>
      </w:r>
      <w:r w:rsidR="001A031E" w:rsidRPr="009A0CA1">
        <w:rPr>
          <w:sz w:val="26"/>
          <w:szCs w:val="26"/>
        </w:rPr>
        <w:t>редоставляемых в образовательных</w:t>
      </w:r>
      <w:r w:rsidRPr="009A0CA1">
        <w:rPr>
          <w:sz w:val="26"/>
          <w:szCs w:val="26"/>
        </w:rPr>
        <w:t xml:space="preserve"> учре</w:t>
      </w:r>
      <w:r w:rsidR="001A031E" w:rsidRPr="009A0CA1">
        <w:rPr>
          <w:sz w:val="26"/>
          <w:szCs w:val="26"/>
        </w:rPr>
        <w:t>ждениях</w:t>
      </w:r>
      <w:r w:rsidRPr="009A0CA1">
        <w:rPr>
          <w:sz w:val="26"/>
          <w:szCs w:val="26"/>
        </w:rPr>
        <w:t xml:space="preserve"> культуры</w:t>
      </w:r>
      <w:r w:rsidR="00932148" w:rsidRPr="009A0CA1">
        <w:rPr>
          <w:sz w:val="26"/>
          <w:szCs w:val="26"/>
        </w:rPr>
        <w:t xml:space="preserve"> (полностью удовлетворены – </w:t>
      </w:r>
      <w:r w:rsidR="001A031E" w:rsidRPr="009A0CA1">
        <w:rPr>
          <w:sz w:val="26"/>
          <w:szCs w:val="26"/>
        </w:rPr>
        <w:t>90,</w:t>
      </w:r>
      <w:r w:rsidR="009A0CA1" w:rsidRPr="009A0CA1">
        <w:rPr>
          <w:sz w:val="26"/>
          <w:szCs w:val="26"/>
        </w:rPr>
        <w:t>2</w:t>
      </w:r>
      <w:r w:rsidR="00932148" w:rsidRPr="009A0CA1">
        <w:rPr>
          <w:sz w:val="26"/>
          <w:szCs w:val="26"/>
        </w:rPr>
        <w:t xml:space="preserve">%, частично – </w:t>
      </w:r>
      <w:r w:rsidR="009A0CA1" w:rsidRPr="009A0CA1">
        <w:rPr>
          <w:sz w:val="26"/>
          <w:szCs w:val="26"/>
        </w:rPr>
        <w:t>5,2</w:t>
      </w:r>
      <w:r w:rsidR="00932148" w:rsidRPr="009A0CA1">
        <w:rPr>
          <w:sz w:val="26"/>
          <w:szCs w:val="26"/>
        </w:rPr>
        <w:t>%)</w:t>
      </w:r>
      <w:r w:rsidRPr="009A0CA1">
        <w:rPr>
          <w:sz w:val="26"/>
          <w:szCs w:val="26"/>
        </w:rPr>
        <w:t xml:space="preserve"> и </w:t>
      </w:r>
      <w:r w:rsidR="009A0CA1" w:rsidRPr="009A0CA1">
        <w:rPr>
          <w:sz w:val="26"/>
          <w:szCs w:val="26"/>
        </w:rPr>
        <w:t>более половины</w:t>
      </w:r>
      <w:r w:rsidRPr="009A0CA1">
        <w:rPr>
          <w:sz w:val="26"/>
          <w:szCs w:val="26"/>
        </w:rPr>
        <w:t xml:space="preserve"> (</w:t>
      </w:r>
      <w:r w:rsidR="009A0CA1" w:rsidRPr="009A0CA1">
        <w:rPr>
          <w:sz w:val="26"/>
          <w:szCs w:val="26"/>
        </w:rPr>
        <w:t>59,6</w:t>
      </w:r>
      <w:r w:rsidRPr="009A0CA1">
        <w:rPr>
          <w:sz w:val="26"/>
          <w:szCs w:val="26"/>
        </w:rPr>
        <w:t>%</w:t>
      </w:r>
      <w:r w:rsidR="001A031E" w:rsidRPr="009A0CA1">
        <w:rPr>
          <w:sz w:val="26"/>
          <w:szCs w:val="26"/>
        </w:rPr>
        <w:t>) считают, что работа учреждений</w:t>
      </w:r>
      <w:r w:rsidRPr="009A0CA1">
        <w:rPr>
          <w:sz w:val="26"/>
          <w:szCs w:val="26"/>
        </w:rPr>
        <w:t xml:space="preserve"> </w:t>
      </w:r>
      <w:r w:rsidRPr="009A0CA1">
        <w:rPr>
          <w:i/>
          <w:sz w:val="26"/>
          <w:szCs w:val="26"/>
        </w:rPr>
        <w:t>за последние 3 года улучшилась</w:t>
      </w:r>
      <w:r w:rsidRPr="009A0CA1">
        <w:rPr>
          <w:sz w:val="26"/>
          <w:szCs w:val="26"/>
        </w:rPr>
        <w:t>.</w:t>
      </w:r>
    </w:p>
    <w:p w:rsidR="00A21A44" w:rsidRPr="009A0CA1" w:rsidRDefault="00A21A44" w:rsidP="001A031E">
      <w:pPr>
        <w:spacing w:before="60"/>
        <w:ind w:firstLine="709"/>
        <w:jc w:val="both"/>
        <w:rPr>
          <w:sz w:val="26"/>
          <w:szCs w:val="26"/>
        </w:rPr>
      </w:pPr>
      <w:r w:rsidRPr="009A0CA1">
        <w:rPr>
          <w:sz w:val="26"/>
          <w:szCs w:val="26"/>
        </w:rPr>
        <w:t xml:space="preserve">В целом </w:t>
      </w:r>
      <w:r w:rsidRPr="009A0CA1">
        <w:rPr>
          <w:sz w:val="26"/>
          <w:szCs w:val="26"/>
          <w:u w:val="single"/>
        </w:rPr>
        <w:t>работу образовательных учреждений</w:t>
      </w:r>
      <w:r w:rsidRPr="009A0CA1">
        <w:rPr>
          <w:sz w:val="26"/>
          <w:szCs w:val="26"/>
        </w:rPr>
        <w:t xml:space="preserve"> по реализации </w:t>
      </w:r>
      <w:r w:rsidRPr="009A0CA1">
        <w:rPr>
          <w:bCs/>
          <w:sz w:val="26"/>
          <w:szCs w:val="26"/>
        </w:rPr>
        <w:t>дополнительных общеобразовательных общеразвивающих программ в области искусств</w:t>
      </w:r>
      <w:r w:rsidRPr="009A0CA1">
        <w:rPr>
          <w:sz w:val="26"/>
          <w:szCs w:val="26"/>
        </w:rPr>
        <w:t xml:space="preserve"> подавляющее большинство (</w:t>
      </w:r>
      <w:r w:rsidR="009A0CA1" w:rsidRPr="009A0CA1">
        <w:rPr>
          <w:sz w:val="26"/>
          <w:szCs w:val="26"/>
        </w:rPr>
        <w:t>99</w:t>
      </w:r>
      <w:r w:rsidRPr="009A0CA1">
        <w:rPr>
          <w:sz w:val="26"/>
          <w:szCs w:val="26"/>
        </w:rPr>
        <w:t xml:space="preserve">%) участников анкетирования оценили </w:t>
      </w:r>
      <w:r w:rsidRPr="009A0CA1">
        <w:rPr>
          <w:i/>
          <w:sz w:val="26"/>
          <w:szCs w:val="26"/>
        </w:rPr>
        <w:t>положительно</w:t>
      </w:r>
      <w:r w:rsidRPr="009A0CA1">
        <w:rPr>
          <w:sz w:val="26"/>
          <w:szCs w:val="26"/>
        </w:rPr>
        <w:t xml:space="preserve"> (отлично – </w:t>
      </w:r>
      <w:r w:rsidR="009A0CA1" w:rsidRPr="009A0CA1">
        <w:rPr>
          <w:sz w:val="26"/>
          <w:szCs w:val="26"/>
        </w:rPr>
        <w:t>72,7</w:t>
      </w:r>
      <w:r w:rsidRPr="009A0CA1">
        <w:rPr>
          <w:sz w:val="26"/>
          <w:szCs w:val="26"/>
        </w:rPr>
        <w:t xml:space="preserve">%, хорошо – </w:t>
      </w:r>
      <w:r w:rsidR="009A0CA1" w:rsidRPr="009A0CA1">
        <w:rPr>
          <w:sz w:val="26"/>
          <w:szCs w:val="26"/>
        </w:rPr>
        <w:t>26</w:t>
      </w:r>
      <w:r w:rsidR="001A031E" w:rsidRPr="009A0CA1">
        <w:rPr>
          <w:sz w:val="26"/>
          <w:szCs w:val="26"/>
        </w:rPr>
        <w:t>,3</w:t>
      </w:r>
      <w:r w:rsidRPr="009A0CA1">
        <w:rPr>
          <w:sz w:val="26"/>
          <w:szCs w:val="26"/>
        </w:rPr>
        <w:t>%) и</w:t>
      </w:r>
      <w:r w:rsidR="001A031E" w:rsidRPr="009A0CA1">
        <w:rPr>
          <w:sz w:val="26"/>
          <w:szCs w:val="26"/>
        </w:rPr>
        <w:t xml:space="preserve"> </w:t>
      </w:r>
      <w:r w:rsidR="009A0CA1" w:rsidRPr="009A0CA1">
        <w:rPr>
          <w:sz w:val="26"/>
          <w:szCs w:val="26"/>
        </w:rPr>
        <w:t xml:space="preserve">почти </w:t>
      </w:r>
      <w:r w:rsidR="001A031E" w:rsidRPr="009A0CA1">
        <w:rPr>
          <w:sz w:val="26"/>
          <w:szCs w:val="26"/>
        </w:rPr>
        <w:t>столько же (</w:t>
      </w:r>
      <w:r w:rsidR="009A0CA1" w:rsidRPr="009A0CA1">
        <w:rPr>
          <w:sz w:val="26"/>
          <w:szCs w:val="26"/>
        </w:rPr>
        <w:t>95,9</w:t>
      </w:r>
      <w:r w:rsidR="001A031E" w:rsidRPr="009A0CA1">
        <w:rPr>
          <w:sz w:val="26"/>
          <w:szCs w:val="26"/>
        </w:rPr>
        <w:t>%)</w:t>
      </w:r>
      <w:r w:rsidRPr="009A0CA1">
        <w:rPr>
          <w:sz w:val="26"/>
          <w:szCs w:val="26"/>
        </w:rPr>
        <w:t xml:space="preserve"> </w:t>
      </w:r>
      <w:r w:rsidRPr="009A0CA1">
        <w:rPr>
          <w:i/>
          <w:sz w:val="26"/>
          <w:szCs w:val="26"/>
        </w:rPr>
        <w:t>готовы рекомендовать</w:t>
      </w:r>
      <w:r w:rsidRPr="009A0CA1">
        <w:rPr>
          <w:sz w:val="26"/>
          <w:szCs w:val="26"/>
        </w:rPr>
        <w:t xml:space="preserve"> </w:t>
      </w:r>
      <w:r w:rsidRPr="009A0CA1">
        <w:rPr>
          <w:i/>
          <w:sz w:val="26"/>
          <w:szCs w:val="26"/>
        </w:rPr>
        <w:t>учреждение</w:t>
      </w:r>
      <w:r w:rsidRPr="009A0CA1">
        <w:rPr>
          <w:sz w:val="26"/>
          <w:szCs w:val="26"/>
        </w:rPr>
        <w:t xml:space="preserve"> для образования детей в области культуры и искусства.</w:t>
      </w:r>
    </w:p>
    <w:p w:rsidR="0031074D" w:rsidRPr="009A0CA1" w:rsidRDefault="0031074D" w:rsidP="001A031E">
      <w:pPr>
        <w:spacing w:before="60"/>
        <w:ind w:firstLine="709"/>
        <w:jc w:val="both"/>
        <w:rPr>
          <w:sz w:val="26"/>
          <w:szCs w:val="26"/>
        </w:rPr>
      </w:pPr>
      <w:r w:rsidRPr="009A0CA1">
        <w:rPr>
          <w:sz w:val="26"/>
          <w:szCs w:val="26"/>
        </w:rPr>
        <w:t>Следует отметить, что по сравнению с результатами анкетирования предыдущих лет (20</w:t>
      </w:r>
      <w:r w:rsidR="00BD67C7" w:rsidRPr="009A0CA1">
        <w:rPr>
          <w:sz w:val="26"/>
          <w:szCs w:val="26"/>
        </w:rPr>
        <w:t>19</w:t>
      </w:r>
      <w:r w:rsidRPr="009A0CA1">
        <w:rPr>
          <w:sz w:val="26"/>
          <w:szCs w:val="26"/>
        </w:rPr>
        <w:t>-202</w:t>
      </w:r>
      <w:r w:rsidR="009A0CA1" w:rsidRPr="009A0CA1">
        <w:rPr>
          <w:sz w:val="26"/>
          <w:szCs w:val="26"/>
        </w:rPr>
        <w:t>4</w:t>
      </w:r>
      <w:r w:rsidRPr="009A0CA1">
        <w:rPr>
          <w:sz w:val="26"/>
          <w:szCs w:val="26"/>
        </w:rPr>
        <w:t xml:space="preserve"> гг.) удовлетворенность </w:t>
      </w:r>
      <w:r w:rsidRPr="009A0CA1">
        <w:rPr>
          <w:bCs/>
          <w:sz w:val="26"/>
          <w:szCs w:val="26"/>
        </w:rPr>
        <w:t xml:space="preserve">потребителей муниципальной услуги </w:t>
      </w:r>
      <w:r w:rsidRPr="009A0CA1">
        <w:rPr>
          <w:b/>
          <w:bCs/>
          <w:sz w:val="26"/>
          <w:szCs w:val="26"/>
        </w:rPr>
        <w:t>«Р</w:t>
      </w:r>
      <w:r w:rsidRPr="009A0CA1">
        <w:rPr>
          <w:b/>
          <w:sz w:val="26"/>
          <w:szCs w:val="26"/>
        </w:rPr>
        <w:t>еализация</w:t>
      </w:r>
      <w:r w:rsidRPr="009A0CA1">
        <w:rPr>
          <w:sz w:val="26"/>
          <w:szCs w:val="26"/>
        </w:rPr>
        <w:t xml:space="preserve"> </w:t>
      </w:r>
      <w:r w:rsidRPr="009A0CA1">
        <w:rPr>
          <w:b/>
          <w:bCs/>
          <w:sz w:val="26"/>
          <w:szCs w:val="26"/>
        </w:rPr>
        <w:t>дополнительных общеобразовательных общеразвивающих программ в области искусств»</w:t>
      </w:r>
      <w:r w:rsidRPr="009A0CA1">
        <w:rPr>
          <w:sz w:val="26"/>
          <w:szCs w:val="26"/>
        </w:rPr>
        <w:t xml:space="preserve"> была и остается на высоком уровне.</w:t>
      </w:r>
    </w:p>
    <w:p w:rsidR="009A0CA1" w:rsidRPr="009A0CA1" w:rsidRDefault="009A0CA1">
      <w:pPr>
        <w:jc w:val="both"/>
        <w:rPr>
          <w:rFonts w:eastAsiaTheme="minorHAnsi"/>
          <w:b/>
          <w:caps/>
          <w:sz w:val="22"/>
          <w:szCs w:val="22"/>
          <w:lang w:eastAsia="en-US"/>
        </w:rPr>
      </w:pPr>
      <w:r>
        <w:rPr>
          <w:rFonts w:eastAsiaTheme="minorHAnsi"/>
          <w:b/>
          <w:caps/>
          <w:color w:val="FF0000"/>
          <w:sz w:val="22"/>
          <w:szCs w:val="22"/>
          <w:lang w:eastAsia="en-US"/>
        </w:rPr>
        <w:br w:type="page"/>
      </w:r>
    </w:p>
    <w:p w:rsidR="005B5B9D" w:rsidRPr="009A0CA1" w:rsidRDefault="005B5B9D" w:rsidP="00050FDC">
      <w:pPr>
        <w:autoSpaceDE w:val="0"/>
        <w:autoSpaceDN w:val="0"/>
        <w:adjustRightInd w:val="0"/>
        <w:spacing w:before="240"/>
        <w:rPr>
          <w:rFonts w:eastAsiaTheme="minorHAnsi"/>
          <w:b/>
          <w:caps/>
          <w:sz w:val="22"/>
          <w:szCs w:val="22"/>
          <w:lang w:eastAsia="en-US"/>
        </w:rPr>
      </w:pPr>
      <w:r w:rsidRPr="009A0CA1">
        <w:rPr>
          <w:rFonts w:eastAsiaTheme="minorHAnsi"/>
          <w:b/>
          <w:caps/>
          <w:sz w:val="22"/>
          <w:szCs w:val="22"/>
          <w:lang w:eastAsia="en-US"/>
        </w:rPr>
        <w:lastRenderedPageBreak/>
        <w:t>Оценка мониторинга:</w:t>
      </w:r>
    </w:p>
    <w:tbl>
      <w:tblPr>
        <w:tblStyle w:val="a4"/>
        <w:tblW w:w="104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1299"/>
        <w:gridCol w:w="1299"/>
        <w:gridCol w:w="1371"/>
        <w:gridCol w:w="1299"/>
        <w:gridCol w:w="1299"/>
        <w:gridCol w:w="1726"/>
      </w:tblGrid>
      <w:tr w:rsidR="00981423" w:rsidRPr="009A0CA1" w:rsidTr="00B22895">
        <w:trPr>
          <w:cantSplit/>
          <w:trHeight w:val="2593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1B3F" w:rsidRPr="00F54D21" w:rsidRDefault="00121B3F" w:rsidP="00121B3F">
            <w:pPr>
              <w:ind w:left="57" w:right="-57"/>
              <w:jc w:val="center"/>
              <w:rPr>
                <w:sz w:val="24"/>
                <w:szCs w:val="24"/>
              </w:rPr>
            </w:pPr>
            <w:r w:rsidRPr="00F54D21">
              <w:rPr>
                <w:sz w:val="24"/>
                <w:szCs w:val="24"/>
              </w:rPr>
              <w:t xml:space="preserve">Наименование </w:t>
            </w:r>
            <w:r w:rsidR="00932148" w:rsidRPr="00F54D21">
              <w:rPr>
                <w:sz w:val="24"/>
                <w:szCs w:val="24"/>
              </w:rPr>
              <w:br/>
            </w:r>
            <w:r w:rsidRPr="00F54D21">
              <w:rPr>
                <w:sz w:val="24"/>
                <w:szCs w:val="24"/>
              </w:rPr>
              <w:t>услуги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21B3F" w:rsidRPr="009A0CA1" w:rsidRDefault="00121B3F" w:rsidP="00121B3F">
            <w:pPr>
              <w:tabs>
                <w:tab w:val="left" w:pos="284"/>
                <w:tab w:val="left" w:pos="426"/>
              </w:tabs>
              <w:spacing w:before="60"/>
              <w:rPr>
                <w:b/>
                <w:bCs/>
                <w:i/>
                <w:caps/>
                <w:spacing w:val="-4"/>
                <w:sz w:val="20"/>
                <w:szCs w:val="20"/>
              </w:rPr>
            </w:pPr>
            <w:r w:rsidRPr="009A0CA1">
              <w:rPr>
                <w:b/>
                <w:bCs/>
                <w:caps/>
                <w:sz w:val="18"/>
                <w:szCs w:val="18"/>
              </w:rPr>
              <w:t>удовлетворенность</w:t>
            </w:r>
            <w:r w:rsidRPr="009A0CA1">
              <w:t xml:space="preserve"> различными показателями деятельности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21B3F" w:rsidRPr="009A0CA1" w:rsidRDefault="00121B3F" w:rsidP="00121B3F">
            <w:pPr>
              <w:tabs>
                <w:tab w:val="left" w:pos="284"/>
                <w:tab w:val="left" w:pos="426"/>
              </w:tabs>
              <w:rPr>
                <w:b/>
                <w:bCs/>
                <w:caps/>
                <w:sz w:val="18"/>
                <w:szCs w:val="18"/>
              </w:rPr>
            </w:pPr>
            <w:r w:rsidRPr="009A0CA1">
              <w:rPr>
                <w:b/>
                <w:bCs/>
                <w:caps/>
                <w:sz w:val="18"/>
                <w:szCs w:val="18"/>
              </w:rPr>
              <w:t xml:space="preserve">Информированность </w:t>
            </w:r>
          </w:p>
          <w:p w:rsidR="00121B3F" w:rsidRPr="009A0CA1" w:rsidRDefault="00121B3F" w:rsidP="00121B3F">
            <w:pPr>
              <w:tabs>
                <w:tab w:val="left" w:pos="284"/>
                <w:tab w:val="left" w:pos="426"/>
              </w:tabs>
            </w:pPr>
            <w:r w:rsidRPr="009A0CA1">
              <w:t>о предоставляемых услугах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21B3F" w:rsidRPr="009A0CA1" w:rsidRDefault="00121B3F" w:rsidP="00121B3F">
            <w:pPr>
              <w:tabs>
                <w:tab w:val="left" w:pos="284"/>
                <w:tab w:val="left" w:pos="426"/>
              </w:tabs>
              <w:rPr>
                <w:b/>
                <w:bCs/>
                <w:caps/>
                <w:sz w:val="20"/>
                <w:szCs w:val="20"/>
              </w:rPr>
            </w:pPr>
            <w:r w:rsidRPr="009A0CA1">
              <w:rPr>
                <w:b/>
                <w:bCs/>
                <w:caps/>
                <w:sz w:val="20"/>
                <w:szCs w:val="20"/>
              </w:rPr>
              <w:t xml:space="preserve">Оценка </w:t>
            </w:r>
            <w:r w:rsidRPr="009A0CA1">
              <w:t>работы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21B3F" w:rsidRPr="009A0CA1" w:rsidRDefault="00121B3F" w:rsidP="00121B3F">
            <w:pPr>
              <w:tabs>
                <w:tab w:val="left" w:pos="284"/>
                <w:tab w:val="left" w:pos="426"/>
              </w:tabs>
            </w:pPr>
            <w:r w:rsidRPr="009A0CA1">
              <w:rPr>
                <w:b/>
                <w:bCs/>
                <w:caps/>
                <w:sz w:val="18"/>
                <w:szCs w:val="18"/>
              </w:rPr>
              <w:t>оценка изменения</w:t>
            </w:r>
            <w:r w:rsidRPr="009A0CA1">
              <w:rPr>
                <w:sz w:val="18"/>
                <w:szCs w:val="18"/>
              </w:rPr>
              <w:t xml:space="preserve"> </w:t>
            </w:r>
            <w:r w:rsidRPr="009A0CA1">
              <w:t>работы учреждений</w:t>
            </w:r>
          </w:p>
          <w:p w:rsidR="00121B3F" w:rsidRPr="009A0CA1" w:rsidRDefault="00121B3F" w:rsidP="00121B3F">
            <w:pPr>
              <w:tabs>
                <w:tab w:val="left" w:pos="284"/>
                <w:tab w:val="left" w:pos="426"/>
              </w:tabs>
            </w:pPr>
            <w:r w:rsidRPr="009A0CA1">
              <w:t>за последние три года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21B3F" w:rsidRPr="009A0CA1" w:rsidRDefault="00121B3F" w:rsidP="00121B3F">
            <w:pPr>
              <w:tabs>
                <w:tab w:val="left" w:pos="284"/>
                <w:tab w:val="left" w:pos="426"/>
              </w:tabs>
              <w:rPr>
                <w:b/>
                <w:bCs/>
                <w:caps/>
                <w:sz w:val="20"/>
                <w:szCs w:val="20"/>
              </w:rPr>
            </w:pPr>
            <w:r w:rsidRPr="009A0CA1">
              <w:rPr>
                <w:b/>
                <w:bCs/>
                <w:caps/>
                <w:sz w:val="18"/>
                <w:szCs w:val="18"/>
              </w:rPr>
              <w:t>Удовлетворенность</w:t>
            </w:r>
            <w:r w:rsidRPr="009A0CA1">
              <w:rPr>
                <w:sz w:val="18"/>
                <w:szCs w:val="18"/>
              </w:rPr>
              <w:t xml:space="preserve"> </w:t>
            </w:r>
            <w:r w:rsidRPr="009A0CA1">
              <w:t>качеством предоставляемых услуг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1B3F" w:rsidRPr="009A0CA1" w:rsidRDefault="00121B3F" w:rsidP="00121B3F">
            <w:pPr>
              <w:tabs>
                <w:tab w:val="left" w:pos="284"/>
                <w:tab w:val="left" w:pos="426"/>
              </w:tabs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9A0CA1">
              <w:rPr>
                <w:b/>
                <w:bCs/>
                <w:caps/>
                <w:sz w:val="20"/>
                <w:szCs w:val="20"/>
              </w:rPr>
              <w:t>Оценка мониторинга</w:t>
            </w:r>
          </w:p>
        </w:tc>
      </w:tr>
      <w:tr w:rsidR="00981423" w:rsidRPr="009A0CA1" w:rsidTr="00B22895">
        <w:tc>
          <w:tcPr>
            <w:tcW w:w="2122" w:type="dxa"/>
            <w:vMerge w:val="restart"/>
            <w:shd w:val="clear" w:color="auto" w:fill="auto"/>
          </w:tcPr>
          <w:p w:rsidR="00BF4565" w:rsidRPr="00F54D21" w:rsidRDefault="00BF4565" w:rsidP="00F54D21">
            <w:pPr>
              <w:ind w:left="-57" w:right="-57"/>
              <w:jc w:val="both"/>
              <w:rPr>
                <w:rFonts w:eastAsiaTheme="minorHAnsi"/>
                <w:spacing w:val="-6"/>
                <w:sz w:val="24"/>
                <w:szCs w:val="24"/>
                <w:lang w:eastAsia="en-US"/>
              </w:rPr>
            </w:pPr>
            <w:r w:rsidRPr="00F54D21">
              <w:rPr>
                <w:spacing w:val="-6"/>
                <w:sz w:val="24"/>
                <w:szCs w:val="24"/>
              </w:rPr>
              <w:t>Реализация дополнительных общеобразовательных общеразвивающих программ</w:t>
            </w:r>
            <w:bookmarkStart w:id="0" w:name="_GoBack"/>
            <w:bookmarkEnd w:id="0"/>
          </w:p>
        </w:tc>
        <w:tc>
          <w:tcPr>
            <w:tcW w:w="1299" w:type="dxa"/>
            <w:shd w:val="clear" w:color="auto" w:fill="auto"/>
            <w:vAlign w:val="center"/>
          </w:tcPr>
          <w:p w:rsidR="00BF4565" w:rsidRPr="00F54D21" w:rsidRDefault="009A0CA1" w:rsidP="007E1BF7">
            <w:pPr>
              <w:ind w:right="-57"/>
              <w:jc w:val="center"/>
              <w:rPr>
                <w:sz w:val="24"/>
                <w:szCs w:val="24"/>
              </w:rPr>
            </w:pPr>
            <w:r w:rsidRPr="00F54D21">
              <w:rPr>
                <w:sz w:val="24"/>
                <w:szCs w:val="24"/>
              </w:rPr>
              <w:t>95,6</w:t>
            </w:r>
            <w:r w:rsidR="00BF4565" w:rsidRPr="00F54D21">
              <w:rPr>
                <w:sz w:val="24"/>
                <w:szCs w:val="24"/>
              </w:rPr>
              <w:t>%</w:t>
            </w:r>
          </w:p>
        </w:tc>
        <w:tc>
          <w:tcPr>
            <w:tcW w:w="1299" w:type="dxa"/>
            <w:vAlign w:val="center"/>
          </w:tcPr>
          <w:p w:rsidR="00BF4565" w:rsidRPr="00F54D21" w:rsidRDefault="007E1BF7" w:rsidP="009A0CA1">
            <w:pPr>
              <w:ind w:right="-57"/>
              <w:jc w:val="center"/>
              <w:rPr>
                <w:sz w:val="24"/>
                <w:szCs w:val="24"/>
              </w:rPr>
            </w:pPr>
            <w:r w:rsidRPr="00F54D21">
              <w:rPr>
                <w:sz w:val="24"/>
                <w:szCs w:val="24"/>
              </w:rPr>
              <w:t>9</w:t>
            </w:r>
            <w:r w:rsidR="009A0CA1" w:rsidRPr="00F54D21">
              <w:rPr>
                <w:sz w:val="24"/>
                <w:szCs w:val="24"/>
              </w:rPr>
              <w:t>7,4</w:t>
            </w:r>
            <w:r w:rsidR="00BF4565" w:rsidRPr="00F54D21">
              <w:rPr>
                <w:sz w:val="24"/>
                <w:szCs w:val="24"/>
              </w:rPr>
              <w:t>%</w:t>
            </w:r>
          </w:p>
        </w:tc>
        <w:tc>
          <w:tcPr>
            <w:tcW w:w="1371" w:type="dxa"/>
            <w:vAlign w:val="center"/>
          </w:tcPr>
          <w:p w:rsidR="00BF4565" w:rsidRPr="00F54D21" w:rsidRDefault="00BF4565" w:rsidP="009A0CA1">
            <w:pPr>
              <w:ind w:right="-57"/>
              <w:jc w:val="center"/>
              <w:rPr>
                <w:sz w:val="24"/>
                <w:szCs w:val="24"/>
              </w:rPr>
            </w:pPr>
            <w:r w:rsidRPr="00F54D21">
              <w:rPr>
                <w:sz w:val="24"/>
                <w:szCs w:val="24"/>
              </w:rPr>
              <w:t>9</w:t>
            </w:r>
            <w:r w:rsidR="009A0CA1" w:rsidRPr="00F54D21">
              <w:rPr>
                <w:sz w:val="24"/>
                <w:szCs w:val="24"/>
              </w:rPr>
              <w:t>9</w:t>
            </w:r>
            <w:r w:rsidRPr="00F54D21">
              <w:rPr>
                <w:sz w:val="24"/>
                <w:szCs w:val="24"/>
              </w:rPr>
              <w:t>%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BF4565" w:rsidRPr="00F54D21" w:rsidRDefault="009A0CA1" w:rsidP="00932148">
            <w:pPr>
              <w:ind w:right="-57"/>
              <w:jc w:val="center"/>
              <w:rPr>
                <w:sz w:val="24"/>
                <w:szCs w:val="24"/>
              </w:rPr>
            </w:pPr>
            <w:r w:rsidRPr="00F54D21">
              <w:rPr>
                <w:sz w:val="24"/>
                <w:szCs w:val="24"/>
              </w:rPr>
              <w:t>59,6</w:t>
            </w:r>
            <w:r w:rsidR="00BF4565" w:rsidRPr="00F54D21">
              <w:rPr>
                <w:sz w:val="24"/>
                <w:szCs w:val="24"/>
              </w:rPr>
              <w:t>%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BF4565" w:rsidRPr="00F54D21" w:rsidRDefault="00BF4565" w:rsidP="009A0CA1">
            <w:pPr>
              <w:ind w:right="-57"/>
              <w:jc w:val="center"/>
              <w:rPr>
                <w:sz w:val="24"/>
                <w:szCs w:val="24"/>
              </w:rPr>
            </w:pPr>
            <w:r w:rsidRPr="00F54D21">
              <w:rPr>
                <w:sz w:val="24"/>
                <w:szCs w:val="24"/>
              </w:rPr>
              <w:t>9</w:t>
            </w:r>
            <w:r w:rsidR="009A0CA1" w:rsidRPr="00F54D21">
              <w:rPr>
                <w:sz w:val="24"/>
                <w:szCs w:val="24"/>
              </w:rPr>
              <w:t>5,4</w:t>
            </w:r>
            <w:r w:rsidRPr="00F54D21">
              <w:rPr>
                <w:sz w:val="24"/>
                <w:szCs w:val="24"/>
              </w:rPr>
              <w:t>%</w:t>
            </w:r>
          </w:p>
        </w:tc>
        <w:tc>
          <w:tcPr>
            <w:tcW w:w="1726" w:type="dxa"/>
            <w:vMerge w:val="restart"/>
            <w:shd w:val="clear" w:color="auto" w:fill="F2F2F2" w:themeFill="background1" w:themeFillShade="F2"/>
            <w:vAlign w:val="center"/>
          </w:tcPr>
          <w:p w:rsidR="00BF4565" w:rsidRPr="00F54D21" w:rsidRDefault="00BF4565" w:rsidP="00296492">
            <w:pPr>
              <w:ind w:right="-57"/>
              <w:jc w:val="center"/>
              <w:rPr>
                <w:sz w:val="24"/>
                <w:szCs w:val="24"/>
              </w:rPr>
            </w:pPr>
            <w:r w:rsidRPr="00F54D21">
              <w:rPr>
                <w:sz w:val="24"/>
                <w:szCs w:val="24"/>
              </w:rPr>
              <w:t>1,0</w:t>
            </w:r>
          </w:p>
          <w:p w:rsidR="00BF4565" w:rsidRPr="009A0CA1" w:rsidRDefault="00BF4565" w:rsidP="00346F4C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4D21">
              <w:rPr>
                <w:sz w:val="24"/>
                <w:szCs w:val="24"/>
              </w:rPr>
              <w:t>услуги соответствуют</w:t>
            </w:r>
            <w:r w:rsidRPr="00F54D21">
              <w:rPr>
                <w:sz w:val="24"/>
                <w:szCs w:val="24"/>
              </w:rPr>
              <w:br/>
              <w:t>потребности</w:t>
            </w:r>
            <w:r w:rsidRPr="00F54D21">
              <w:rPr>
                <w:sz w:val="24"/>
                <w:szCs w:val="24"/>
              </w:rPr>
              <w:br/>
              <w:t>населения</w:t>
            </w:r>
          </w:p>
        </w:tc>
      </w:tr>
      <w:tr w:rsidR="00981423" w:rsidRPr="009A0CA1" w:rsidTr="00B22895"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4565" w:rsidRPr="00F54D21" w:rsidRDefault="00BF4565" w:rsidP="00296492">
            <w:pPr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BF4565" w:rsidRPr="00F54D21" w:rsidRDefault="00BF4565" w:rsidP="002964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4D21">
              <w:rPr>
                <w:sz w:val="24"/>
                <w:szCs w:val="24"/>
              </w:rPr>
              <w:t xml:space="preserve">(полностью – </w:t>
            </w:r>
            <w:r w:rsidR="009A0CA1" w:rsidRPr="00F54D21">
              <w:rPr>
                <w:sz w:val="24"/>
                <w:szCs w:val="24"/>
              </w:rPr>
              <w:t>77,4</w:t>
            </w:r>
            <w:r w:rsidRPr="00F54D21">
              <w:rPr>
                <w:sz w:val="24"/>
                <w:szCs w:val="24"/>
              </w:rPr>
              <w:t xml:space="preserve">%, </w:t>
            </w:r>
          </w:p>
          <w:p w:rsidR="00BF4565" w:rsidRPr="00F54D21" w:rsidRDefault="00BF4565" w:rsidP="009A0C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4D21">
              <w:rPr>
                <w:sz w:val="24"/>
                <w:szCs w:val="24"/>
              </w:rPr>
              <w:t xml:space="preserve">скорее – </w:t>
            </w:r>
            <w:r w:rsidR="009A0CA1" w:rsidRPr="00F54D21">
              <w:rPr>
                <w:sz w:val="24"/>
                <w:szCs w:val="24"/>
              </w:rPr>
              <w:t>18,2</w:t>
            </w:r>
            <w:r w:rsidRPr="00F54D21">
              <w:rPr>
                <w:sz w:val="24"/>
                <w:szCs w:val="24"/>
              </w:rPr>
              <w:t>%)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BF4565" w:rsidRPr="00F54D21" w:rsidRDefault="00BF4565" w:rsidP="00296492">
            <w:pPr>
              <w:ind w:right="-57"/>
              <w:jc w:val="center"/>
              <w:rPr>
                <w:sz w:val="24"/>
                <w:szCs w:val="24"/>
              </w:rPr>
            </w:pPr>
            <w:r w:rsidRPr="00F54D21">
              <w:rPr>
                <w:sz w:val="24"/>
                <w:szCs w:val="24"/>
              </w:rPr>
              <w:t>информации достаточно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BF4565" w:rsidRPr="00F54D21" w:rsidRDefault="00BF4565" w:rsidP="00B22895">
            <w:pPr>
              <w:spacing w:line="240" w:lineRule="exact"/>
              <w:ind w:right="-28"/>
              <w:jc w:val="center"/>
              <w:rPr>
                <w:sz w:val="24"/>
                <w:szCs w:val="24"/>
              </w:rPr>
            </w:pPr>
            <w:r w:rsidRPr="00F54D21">
              <w:rPr>
                <w:spacing w:val="-10"/>
                <w:sz w:val="24"/>
                <w:szCs w:val="24"/>
              </w:rPr>
              <w:t>(отлично –</w:t>
            </w:r>
            <w:r w:rsidR="009A0CA1" w:rsidRPr="00F54D21">
              <w:rPr>
                <w:spacing w:val="-10"/>
                <w:sz w:val="24"/>
                <w:szCs w:val="24"/>
              </w:rPr>
              <w:t>72,7%</w:t>
            </w:r>
            <w:r w:rsidRPr="00F54D21">
              <w:rPr>
                <w:spacing w:val="-10"/>
                <w:sz w:val="24"/>
                <w:szCs w:val="24"/>
              </w:rPr>
              <w:t>,</w:t>
            </w:r>
            <w:r w:rsidRPr="00F54D21">
              <w:rPr>
                <w:sz w:val="24"/>
                <w:szCs w:val="24"/>
              </w:rPr>
              <w:t xml:space="preserve"> хорошо – </w:t>
            </w:r>
            <w:r w:rsidR="001A031E" w:rsidRPr="00F54D21">
              <w:rPr>
                <w:sz w:val="24"/>
                <w:szCs w:val="24"/>
              </w:rPr>
              <w:t>2</w:t>
            </w:r>
            <w:r w:rsidR="009A0CA1" w:rsidRPr="00F54D21">
              <w:rPr>
                <w:sz w:val="24"/>
                <w:szCs w:val="24"/>
              </w:rPr>
              <w:t>6,</w:t>
            </w:r>
            <w:r w:rsidR="001A031E" w:rsidRPr="00F54D21">
              <w:rPr>
                <w:sz w:val="24"/>
                <w:szCs w:val="24"/>
              </w:rPr>
              <w:t>3</w:t>
            </w:r>
            <w:r w:rsidRPr="00F54D21">
              <w:rPr>
                <w:sz w:val="24"/>
                <w:szCs w:val="24"/>
              </w:rPr>
              <w:t>%)</w:t>
            </w:r>
          </w:p>
          <w:p w:rsidR="00BF4565" w:rsidRPr="00F54D21" w:rsidRDefault="00BF4565" w:rsidP="009A0CA1">
            <w:pPr>
              <w:spacing w:line="240" w:lineRule="exact"/>
              <w:ind w:right="-57"/>
              <w:jc w:val="center"/>
              <w:rPr>
                <w:sz w:val="24"/>
                <w:szCs w:val="24"/>
              </w:rPr>
            </w:pPr>
            <w:r w:rsidRPr="00F54D21">
              <w:rPr>
                <w:bCs/>
                <w:i/>
                <w:sz w:val="24"/>
                <w:szCs w:val="24"/>
              </w:rPr>
              <w:t xml:space="preserve">Ср. оценка – </w:t>
            </w:r>
            <w:r w:rsidRPr="00F54D21">
              <w:rPr>
                <w:b/>
                <w:bCs/>
                <w:i/>
                <w:sz w:val="24"/>
                <w:szCs w:val="24"/>
              </w:rPr>
              <w:t>4,</w:t>
            </w:r>
            <w:r w:rsidR="009A0CA1" w:rsidRPr="00F54D21">
              <w:rPr>
                <w:b/>
                <w:bCs/>
                <w:i/>
                <w:sz w:val="24"/>
                <w:szCs w:val="24"/>
              </w:rPr>
              <w:t>73</w:t>
            </w:r>
            <w:r w:rsidRPr="00F54D21">
              <w:rPr>
                <w:bCs/>
                <w:i/>
                <w:sz w:val="24"/>
                <w:szCs w:val="24"/>
              </w:rPr>
              <w:t xml:space="preserve"> балла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BF4565" w:rsidRPr="00F54D21" w:rsidRDefault="001F38A6" w:rsidP="009321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4D21">
              <w:rPr>
                <w:sz w:val="24"/>
                <w:szCs w:val="24"/>
              </w:rPr>
              <w:t>улучшила</w:t>
            </w:r>
            <w:r w:rsidR="00076D35" w:rsidRPr="00F54D21">
              <w:rPr>
                <w:sz w:val="24"/>
                <w:szCs w:val="24"/>
              </w:rPr>
              <w:t>сь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BF4565" w:rsidRPr="00F54D21" w:rsidRDefault="00BF4565" w:rsidP="00296492">
            <w:pPr>
              <w:ind w:right="-57"/>
              <w:jc w:val="center"/>
              <w:rPr>
                <w:sz w:val="24"/>
                <w:szCs w:val="24"/>
              </w:rPr>
            </w:pPr>
            <w:r w:rsidRPr="00F54D21">
              <w:rPr>
                <w:sz w:val="24"/>
                <w:szCs w:val="24"/>
              </w:rPr>
              <w:t>(</w:t>
            </w:r>
            <w:r w:rsidR="00932148" w:rsidRPr="00F54D21">
              <w:rPr>
                <w:sz w:val="24"/>
                <w:szCs w:val="24"/>
              </w:rPr>
              <w:t>полностью –</w:t>
            </w:r>
            <w:r w:rsidR="007A6404" w:rsidRPr="00F54D21">
              <w:rPr>
                <w:sz w:val="24"/>
                <w:szCs w:val="24"/>
              </w:rPr>
              <w:t>90,</w:t>
            </w:r>
            <w:r w:rsidR="009A0CA1" w:rsidRPr="00F54D21">
              <w:rPr>
                <w:sz w:val="24"/>
                <w:szCs w:val="24"/>
              </w:rPr>
              <w:t>2</w:t>
            </w:r>
            <w:r w:rsidRPr="00F54D21">
              <w:rPr>
                <w:sz w:val="24"/>
                <w:szCs w:val="24"/>
              </w:rPr>
              <w:t xml:space="preserve">%, </w:t>
            </w:r>
          </w:p>
          <w:p w:rsidR="00BF4565" w:rsidRPr="00F54D21" w:rsidRDefault="00BF4565" w:rsidP="009A0CA1">
            <w:pPr>
              <w:ind w:right="-57"/>
              <w:jc w:val="center"/>
              <w:rPr>
                <w:sz w:val="24"/>
                <w:szCs w:val="24"/>
              </w:rPr>
            </w:pPr>
            <w:r w:rsidRPr="00F54D21">
              <w:rPr>
                <w:sz w:val="24"/>
                <w:szCs w:val="24"/>
              </w:rPr>
              <w:t xml:space="preserve">частично – </w:t>
            </w:r>
            <w:r w:rsidR="009A0CA1" w:rsidRPr="00F54D21">
              <w:rPr>
                <w:sz w:val="24"/>
                <w:szCs w:val="24"/>
              </w:rPr>
              <w:t>5,2</w:t>
            </w:r>
            <w:r w:rsidRPr="00F54D21">
              <w:rPr>
                <w:sz w:val="24"/>
                <w:szCs w:val="24"/>
              </w:rPr>
              <w:t>%)</w:t>
            </w:r>
          </w:p>
        </w:tc>
        <w:tc>
          <w:tcPr>
            <w:tcW w:w="172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4565" w:rsidRPr="009A0CA1" w:rsidRDefault="00BF4565" w:rsidP="00346F4C">
            <w:pPr>
              <w:ind w:left="-57" w:right="-57"/>
              <w:jc w:val="center"/>
            </w:pPr>
          </w:p>
        </w:tc>
      </w:tr>
    </w:tbl>
    <w:p w:rsidR="00925202" w:rsidRPr="009A0CA1" w:rsidRDefault="00925202" w:rsidP="001A031E">
      <w:pPr>
        <w:pStyle w:val="a3"/>
        <w:spacing w:before="60"/>
        <w:ind w:left="0" w:firstLine="709"/>
        <w:contextualSpacing w:val="0"/>
        <w:jc w:val="both"/>
        <w:rPr>
          <w:sz w:val="26"/>
          <w:szCs w:val="26"/>
        </w:rPr>
      </w:pPr>
      <w:r w:rsidRPr="009A0CA1">
        <w:rPr>
          <w:sz w:val="26"/>
          <w:szCs w:val="26"/>
        </w:rPr>
        <w:t xml:space="preserve">Таким образом, на основании проведенного анкетирования можно сделать вывод, что услуга </w:t>
      </w:r>
      <w:r w:rsidR="00932148" w:rsidRPr="009A0CA1">
        <w:rPr>
          <w:bCs/>
          <w:sz w:val="26"/>
          <w:szCs w:val="26"/>
        </w:rPr>
        <w:t>«Р</w:t>
      </w:r>
      <w:r w:rsidR="00932148" w:rsidRPr="009A0CA1">
        <w:rPr>
          <w:sz w:val="26"/>
          <w:szCs w:val="26"/>
        </w:rPr>
        <w:t xml:space="preserve">еализация </w:t>
      </w:r>
      <w:r w:rsidR="00932148" w:rsidRPr="009A0CA1">
        <w:rPr>
          <w:bCs/>
          <w:sz w:val="26"/>
          <w:szCs w:val="26"/>
        </w:rPr>
        <w:t>дополнительных общеобразовательных общеразвивающих программ в области искусств»</w:t>
      </w:r>
      <w:r w:rsidR="00932148" w:rsidRPr="009A0CA1">
        <w:rPr>
          <w:b/>
          <w:bCs/>
          <w:sz w:val="26"/>
          <w:szCs w:val="26"/>
        </w:rPr>
        <w:t xml:space="preserve"> </w:t>
      </w:r>
      <w:r w:rsidRPr="009A0CA1">
        <w:rPr>
          <w:sz w:val="26"/>
          <w:szCs w:val="26"/>
        </w:rPr>
        <w:t>соответствует потребности населения</w:t>
      </w:r>
      <w:r w:rsidR="00C8793C" w:rsidRPr="009A0CA1">
        <w:rPr>
          <w:sz w:val="26"/>
          <w:szCs w:val="26"/>
        </w:rPr>
        <w:t xml:space="preserve"> </w:t>
      </w:r>
      <w:r w:rsidR="00C8793C" w:rsidRPr="009A0CA1">
        <w:rPr>
          <w:rFonts w:eastAsia="Calibri"/>
          <w:sz w:val="26"/>
          <w:szCs w:val="26"/>
        </w:rPr>
        <w:t>муниципального образования город Норильск.</w:t>
      </w:r>
    </w:p>
    <w:sectPr w:rsidR="00925202" w:rsidRPr="009A0CA1" w:rsidSect="00342894">
      <w:footerReference w:type="default" r:id="rId8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43E" w:rsidRDefault="0070143E" w:rsidP="00FB7DB3">
      <w:r>
        <w:separator/>
      </w:r>
    </w:p>
  </w:endnote>
  <w:endnote w:type="continuationSeparator" w:id="0">
    <w:p w:rsidR="0070143E" w:rsidRDefault="0070143E" w:rsidP="00FB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790925"/>
      <w:docPartObj>
        <w:docPartGallery w:val="Page Numbers (Bottom of Page)"/>
        <w:docPartUnique/>
      </w:docPartObj>
    </w:sdtPr>
    <w:sdtEndPr/>
    <w:sdtContent>
      <w:p w:rsidR="00191DDA" w:rsidRDefault="00191DDA" w:rsidP="009E12B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D21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43E" w:rsidRDefault="0070143E" w:rsidP="00FB7DB3">
      <w:r>
        <w:separator/>
      </w:r>
    </w:p>
  </w:footnote>
  <w:footnote w:type="continuationSeparator" w:id="0">
    <w:p w:rsidR="0070143E" w:rsidRDefault="0070143E" w:rsidP="00FB7DB3">
      <w:r>
        <w:continuationSeparator/>
      </w:r>
    </w:p>
  </w:footnote>
  <w:footnote w:id="1">
    <w:p w:rsidR="00191DDA" w:rsidRDefault="00191DDA" w:rsidP="00286702">
      <w:pPr>
        <w:pStyle w:val="a7"/>
        <w:jc w:val="both"/>
      </w:pPr>
      <w:r>
        <w:rPr>
          <w:rStyle w:val="a9"/>
        </w:rPr>
        <w:footnoteRef/>
      </w:r>
      <w:r>
        <w:t xml:space="preserve"> Средняя оценка удовлетворенности рассчитывается как сумма значений «полностью устраивает» и «скорее устраивает»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22DB"/>
    <w:multiLevelType w:val="hybridMultilevel"/>
    <w:tmpl w:val="B5642CFA"/>
    <w:lvl w:ilvl="0" w:tplc="5740CF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0A82608"/>
    <w:multiLevelType w:val="hybridMultilevel"/>
    <w:tmpl w:val="636CBAAC"/>
    <w:lvl w:ilvl="0" w:tplc="041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81C2BE3"/>
    <w:multiLevelType w:val="hybridMultilevel"/>
    <w:tmpl w:val="D3BC86E2"/>
    <w:lvl w:ilvl="0" w:tplc="5740CF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36756ED"/>
    <w:multiLevelType w:val="hybridMultilevel"/>
    <w:tmpl w:val="39943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B503A"/>
    <w:multiLevelType w:val="hybridMultilevel"/>
    <w:tmpl w:val="FE06B714"/>
    <w:lvl w:ilvl="0" w:tplc="5740C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E4E26"/>
    <w:multiLevelType w:val="hybridMultilevel"/>
    <w:tmpl w:val="A8CC0D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08F1153"/>
    <w:multiLevelType w:val="hybridMultilevel"/>
    <w:tmpl w:val="9F7A7D58"/>
    <w:lvl w:ilvl="0" w:tplc="5740CF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21F100D"/>
    <w:multiLevelType w:val="hybridMultilevel"/>
    <w:tmpl w:val="0B8C7A8E"/>
    <w:lvl w:ilvl="0" w:tplc="5740CF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9966349"/>
    <w:multiLevelType w:val="hybridMultilevel"/>
    <w:tmpl w:val="4740C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015F8"/>
    <w:multiLevelType w:val="hybridMultilevel"/>
    <w:tmpl w:val="1F320D40"/>
    <w:lvl w:ilvl="0" w:tplc="5740C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3938A0"/>
    <w:multiLevelType w:val="hybridMultilevel"/>
    <w:tmpl w:val="3E5E1C4A"/>
    <w:lvl w:ilvl="0" w:tplc="5740C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3350C2"/>
    <w:multiLevelType w:val="hybridMultilevel"/>
    <w:tmpl w:val="39B06CC6"/>
    <w:lvl w:ilvl="0" w:tplc="44D076E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83948"/>
    <w:multiLevelType w:val="hybridMultilevel"/>
    <w:tmpl w:val="5F28D544"/>
    <w:lvl w:ilvl="0" w:tplc="5740C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C575AD"/>
    <w:multiLevelType w:val="hybridMultilevel"/>
    <w:tmpl w:val="E750A590"/>
    <w:lvl w:ilvl="0" w:tplc="112659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C7B31"/>
    <w:multiLevelType w:val="hybridMultilevel"/>
    <w:tmpl w:val="B0123786"/>
    <w:lvl w:ilvl="0" w:tplc="5740CF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4"/>
  </w:num>
  <w:num w:numId="13">
    <w:abstractNumId w:val="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7F"/>
    <w:rsid w:val="0000263F"/>
    <w:rsid w:val="00017BFD"/>
    <w:rsid w:val="00035695"/>
    <w:rsid w:val="00050FDC"/>
    <w:rsid w:val="00063728"/>
    <w:rsid w:val="00064E64"/>
    <w:rsid w:val="00066ACE"/>
    <w:rsid w:val="00075BB5"/>
    <w:rsid w:val="00076D35"/>
    <w:rsid w:val="0008160C"/>
    <w:rsid w:val="0008598E"/>
    <w:rsid w:val="00093C7B"/>
    <w:rsid w:val="00093EF5"/>
    <w:rsid w:val="0009733D"/>
    <w:rsid w:val="000A01FA"/>
    <w:rsid w:val="000A7E7F"/>
    <w:rsid w:val="000C0117"/>
    <w:rsid w:val="000C17A1"/>
    <w:rsid w:val="000C276C"/>
    <w:rsid w:val="000D5AC0"/>
    <w:rsid w:val="000F11EB"/>
    <w:rsid w:val="000F2467"/>
    <w:rsid w:val="000F5985"/>
    <w:rsid w:val="000F68BC"/>
    <w:rsid w:val="00113027"/>
    <w:rsid w:val="00120F1A"/>
    <w:rsid w:val="00121B3F"/>
    <w:rsid w:val="001328B7"/>
    <w:rsid w:val="0013643F"/>
    <w:rsid w:val="00170ABE"/>
    <w:rsid w:val="00174241"/>
    <w:rsid w:val="0017636A"/>
    <w:rsid w:val="00181C94"/>
    <w:rsid w:val="0018751A"/>
    <w:rsid w:val="00191DDA"/>
    <w:rsid w:val="001A031E"/>
    <w:rsid w:val="001A53FB"/>
    <w:rsid w:val="001B1425"/>
    <w:rsid w:val="001C18BD"/>
    <w:rsid w:val="001F1103"/>
    <w:rsid w:val="001F2248"/>
    <w:rsid w:val="001F38A6"/>
    <w:rsid w:val="00202512"/>
    <w:rsid w:val="00217EB6"/>
    <w:rsid w:val="0024413D"/>
    <w:rsid w:val="00261157"/>
    <w:rsid w:val="0026138C"/>
    <w:rsid w:val="0026645C"/>
    <w:rsid w:val="00275847"/>
    <w:rsid w:val="002812D3"/>
    <w:rsid w:val="00286702"/>
    <w:rsid w:val="00296492"/>
    <w:rsid w:val="002A58FF"/>
    <w:rsid w:val="002A6E0C"/>
    <w:rsid w:val="002B53CA"/>
    <w:rsid w:val="002B7B6E"/>
    <w:rsid w:val="002C7082"/>
    <w:rsid w:val="002D3523"/>
    <w:rsid w:val="002F313D"/>
    <w:rsid w:val="003068B0"/>
    <w:rsid w:val="00307C9D"/>
    <w:rsid w:val="0031074D"/>
    <w:rsid w:val="003262ED"/>
    <w:rsid w:val="00342894"/>
    <w:rsid w:val="00345F18"/>
    <w:rsid w:val="00346F4C"/>
    <w:rsid w:val="00352713"/>
    <w:rsid w:val="00361CAA"/>
    <w:rsid w:val="003839CB"/>
    <w:rsid w:val="0038736D"/>
    <w:rsid w:val="003962E0"/>
    <w:rsid w:val="0039640B"/>
    <w:rsid w:val="003A6364"/>
    <w:rsid w:val="003B185D"/>
    <w:rsid w:val="003E4516"/>
    <w:rsid w:val="003E584C"/>
    <w:rsid w:val="00404FB4"/>
    <w:rsid w:val="00410C21"/>
    <w:rsid w:val="004339EB"/>
    <w:rsid w:val="00450136"/>
    <w:rsid w:val="004601A7"/>
    <w:rsid w:val="004639DC"/>
    <w:rsid w:val="004723C5"/>
    <w:rsid w:val="00476651"/>
    <w:rsid w:val="00484919"/>
    <w:rsid w:val="00487D8D"/>
    <w:rsid w:val="00490867"/>
    <w:rsid w:val="004931F8"/>
    <w:rsid w:val="004A5738"/>
    <w:rsid w:val="004A7277"/>
    <w:rsid w:val="004B6024"/>
    <w:rsid w:val="004F038D"/>
    <w:rsid w:val="004F72B9"/>
    <w:rsid w:val="00504018"/>
    <w:rsid w:val="00522325"/>
    <w:rsid w:val="005263CF"/>
    <w:rsid w:val="00542F66"/>
    <w:rsid w:val="00552F33"/>
    <w:rsid w:val="005538CE"/>
    <w:rsid w:val="00561B94"/>
    <w:rsid w:val="005744F2"/>
    <w:rsid w:val="005808B3"/>
    <w:rsid w:val="005868D8"/>
    <w:rsid w:val="005A0E0D"/>
    <w:rsid w:val="005A122E"/>
    <w:rsid w:val="005A6A83"/>
    <w:rsid w:val="005B5B9D"/>
    <w:rsid w:val="005B78FE"/>
    <w:rsid w:val="005C103B"/>
    <w:rsid w:val="005D4926"/>
    <w:rsid w:val="005D6C67"/>
    <w:rsid w:val="005D6ECE"/>
    <w:rsid w:val="005E275B"/>
    <w:rsid w:val="00606545"/>
    <w:rsid w:val="00615E28"/>
    <w:rsid w:val="00642C78"/>
    <w:rsid w:val="00646049"/>
    <w:rsid w:val="00650D5A"/>
    <w:rsid w:val="00652753"/>
    <w:rsid w:val="00665186"/>
    <w:rsid w:val="00687AEE"/>
    <w:rsid w:val="00687DEE"/>
    <w:rsid w:val="00691044"/>
    <w:rsid w:val="006B28DE"/>
    <w:rsid w:val="006E06DA"/>
    <w:rsid w:val="0070143E"/>
    <w:rsid w:val="00704B72"/>
    <w:rsid w:val="00724E88"/>
    <w:rsid w:val="00726171"/>
    <w:rsid w:val="007313B3"/>
    <w:rsid w:val="00740E1F"/>
    <w:rsid w:val="007614F7"/>
    <w:rsid w:val="00763F4D"/>
    <w:rsid w:val="00770E7B"/>
    <w:rsid w:val="007717ED"/>
    <w:rsid w:val="00783289"/>
    <w:rsid w:val="00785F1A"/>
    <w:rsid w:val="007914F8"/>
    <w:rsid w:val="007929CD"/>
    <w:rsid w:val="00795C7C"/>
    <w:rsid w:val="007A6404"/>
    <w:rsid w:val="007D680C"/>
    <w:rsid w:val="007E1BF7"/>
    <w:rsid w:val="007F1197"/>
    <w:rsid w:val="007F1303"/>
    <w:rsid w:val="00800831"/>
    <w:rsid w:val="008148CD"/>
    <w:rsid w:val="008211AE"/>
    <w:rsid w:val="008232BC"/>
    <w:rsid w:val="008316CB"/>
    <w:rsid w:val="00843C42"/>
    <w:rsid w:val="00853CC8"/>
    <w:rsid w:val="0085764D"/>
    <w:rsid w:val="00866164"/>
    <w:rsid w:val="00893278"/>
    <w:rsid w:val="008A784B"/>
    <w:rsid w:val="008B6560"/>
    <w:rsid w:val="008D1AB3"/>
    <w:rsid w:val="008E0449"/>
    <w:rsid w:val="008F55BE"/>
    <w:rsid w:val="008F5B17"/>
    <w:rsid w:val="008F614B"/>
    <w:rsid w:val="00901C84"/>
    <w:rsid w:val="00923F55"/>
    <w:rsid w:val="00925202"/>
    <w:rsid w:val="0092701E"/>
    <w:rsid w:val="00930757"/>
    <w:rsid w:val="009311F0"/>
    <w:rsid w:val="00932148"/>
    <w:rsid w:val="00937AC6"/>
    <w:rsid w:val="00963E13"/>
    <w:rsid w:val="00981423"/>
    <w:rsid w:val="00982180"/>
    <w:rsid w:val="0099446F"/>
    <w:rsid w:val="009A0CA1"/>
    <w:rsid w:val="009A47F3"/>
    <w:rsid w:val="009B77F6"/>
    <w:rsid w:val="009C387E"/>
    <w:rsid w:val="009D31A5"/>
    <w:rsid w:val="009D4DFC"/>
    <w:rsid w:val="009D6823"/>
    <w:rsid w:val="009E12B9"/>
    <w:rsid w:val="009E4D21"/>
    <w:rsid w:val="009E7212"/>
    <w:rsid w:val="00A005BB"/>
    <w:rsid w:val="00A022A4"/>
    <w:rsid w:val="00A21A44"/>
    <w:rsid w:val="00A306BF"/>
    <w:rsid w:val="00A4753D"/>
    <w:rsid w:val="00A51846"/>
    <w:rsid w:val="00A745C2"/>
    <w:rsid w:val="00A75520"/>
    <w:rsid w:val="00A75E46"/>
    <w:rsid w:val="00A8051D"/>
    <w:rsid w:val="00A80B2E"/>
    <w:rsid w:val="00A861E9"/>
    <w:rsid w:val="00A96E57"/>
    <w:rsid w:val="00A96E5C"/>
    <w:rsid w:val="00AC5CAA"/>
    <w:rsid w:val="00AD1098"/>
    <w:rsid w:val="00B145F9"/>
    <w:rsid w:val="00B17678"/>
    <w:rsid w:val="00B22895"/>
    <w:rsid w:val="00B247E9"/>
    <w:rsid w:val="00B301CA"/>
    <w:rsid w:val="00B41BF2"/>
    <w:rsid w:val="00B43461"/>
    <w:rsid w:val="00B453AA"/>
    <w:rsid w:val="00B5339F"/>
    <w:rsid w:val="00B54A17"/>
    <w:rsid w:val="00B675D3"/>
    <w:rsid w:val="00B80EC5"/>
    <w:rsid w:val="00B951E6"/>
    <w:rsid w:val="00BB10B3"/>
    <w:rsid w:val="00BC252B"/>
    <w:rsid w:val="00BC2F3C"/>
    <w:rsid w:val="00BC30C8"/>
    <w:rsid w:val="00BC757F"/>
    <w:rsid w:val="00BD2433"/>
    <w:rsid w:val="00BD44DD"/>
    <w:rsid w:val="00BD67C7"/>
    <w:rsid w:val="00BE4707"/>
    <w:rsid w:val="00BF4565"/>
    <w:rsid w:val="00BF6605"/>
    <w:rsid w:val="00BF77E2"/>
    <w:rsid w:val="00C06FA9"/>
    <w:rsid w:val="00C17FF0"/>
    <w:rsid w:val="00C20C9C"/>
    <w:rsid w:val="00C30606"/>
    <w:rsid w:val="00C326C2"/>
    <w:rsid w:val="00C33822"/>
    <w:rsid w:val="00C44D93"/>
    <w:rsid w:val="00C474A9"/>
    <w:rsid w:val="00C51470"/>
    <w:rsid w:val="00C61EA6"/>
    <w:rsid w:val="00C63CB6"/>
    <w:rsid w:val="00C67510"/>
    <w:rsid w:val="00C7120E"/>
    <w:rsid w:val="00C72934"/>
    <w:rsid w:val="00C7535E"/>
    <w:rsid w:val="00C8020E"/>
    <w:rsid w:val="00C83950"/>
    <w:rsid w:val="00C8793C"/>
    <w:rsid w:val="00C9180A"/>
    <w:rsid w:val="00C925C2"/>
    <w:rsid w:val="00CA0C2A"/>
    <w:rsid w:val="00CB7548"/>
    <w:rsid w:val="00CD01A2"/>
    <w:rsid w:val="00CE72F4"/>
    <w:rsid w:val="00CF2003"/>
    <w:rsid w:val="00CF4C17"/>
    <w:rsid w:val="00D0423F"/>
    <w:rsid w:val="00D10960"/>
    <w:rsid w:val="00D11B88"/>
    <w:rsid w:val="00D12CD8"/>
    <w:rsid w:val="00D22BC5"/>
    <w:rsid w:val="00D36AC3"/>
    <w:rsid w:val="00D45A05"/>
    <w:rsid w:val="00D51724"/>
    <w:rsid w:val="00D51D7D"/>
    <w:rsid w:val="00D55A2E"/>
    <w:rsid w:val="00D824F5"/>
    <w:rsid w:val="00D85228"/>
    <w:rsid w:val="00D857FA"/>
    <w:rsid w:val="00D860E1"/>
    <w:rsid w:val="00D93B5C"/>
    <w:rsid w:val="00DA02E2"/>
    <w:rsid w:val="00DB7DED"/>
    <w:rsid w:val="00DC2CA4"/>
    <w:rsid w:val="00DC732A"/>
    <w:rsid w:val="00DE579A"/>
    <w:rsid w:val="00DE7AAC"/>
    <w:rsid w:val="00DF3B2E"/>
    <w:rsid w:val="00DF6E8B"/>
    <w:rsid w:val="00DF7902"/>
    <w:rsid w:val="00E04E28"/>
    <w:rsid w:val="00E07A44"/>
    <w:rsid w:val="00E227BC"/>
    <w:rsid w:val="00E35929"/>
    <w:rsid w:val="00E5134F"/>
    <w:rsid w:val="00E57A76"/>
    <w:rsid w:val="00E61915"/>
    <w:rsid w:val="00E6459A"/>
    <w:rsid w:val="00E675CF"/>
    <w:rsid w:val="00E70BC0"/>
    <w:rsid w:val="00E75317"/>
    <w:rsid w:val="00E75CFD"/>
    <w:rsid w:val="00E773DF"/>
    <w:rsid w:val="00E8098B"/>
    <w:rsid w:val="00E83C2E"/>
    <w:rsid w:val="00E86CD6"/>
    <w:rsid w:val="00E92098"/>
    <w:rsid w:val="00E9330E"/>
    <w:rsid w:val="00E95826"/>
    <w:rsid w:val="00E97D2C"/>
    <w:rsid w:val="00EA4AEB"/>
    <w:rsid w:val="00EA6493"/>
    <w:rsid w:val="00EA765D"/>
    <w:rsid w:val="00EB2DF8"/>
    <w:rsid w:val="00EF24EA"/>
    <w:rsid w:val="00EF378D"/>
    <w:rsid w:val="00EF4D5C"/>
    <w:rsid w:val="00F07F19"/>
    <w:rsid w:val="00F129FE"/>
    <w:rsid w:val="00F15E41"/>
    <w:rsid w:val="00F21CB7"/>
    <w:rsid w:val="00F31734"/>
    <w:rsid w:val="00F51DC4"/>
    <w:rsid w:val="00F54D21"/>
    <w:rsid w:val="00F771A6"/>
    <w:rsid w:val="00FB44B9"/>
    <w:rsid w:val="00FB657C"/>
    <w:rsid w:val="00FB7DB3"/>
    <w:rsid w:val="00FD612F"/>
    <w:rsid w:val="00FE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BBFC40-A50F-4C76-9CE9-8C7B3AE8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7F"/>
    <w:pPr>
      <w:jc w:val="lef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E7F"/>
    <w:pPr>
      <w:ind w:left="720"/>
      <w:contextualSpacing/>
    </w:pPr>
  </w:style>
  <w:style w:type="table" w:styleId="a4">
    <w:name w:val="Table Grid"/>
    <w:basedOn w:val="a1"/>
    <w:uiPriority w:val="59"/>
    <w:rsid w:val="00A75520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13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3B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FB7DB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B7D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B7DB3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3428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42894"/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3428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42894"/>
    <w:rPr>
      <w:rFonts w:ascii="Times New Roman" w:eastAsia="Times New Roman" w:hAnsi="Times New Roman" w:cs="Times New Roman"/>
      <w:lang w:eastAsia="ru-RU"/>
    </w:rPr>
  </w:style>
  <w:style w:type="paragraph" w:customStyle="1" w:styleId="1">
    <w:name w:val="Стиль1"/>
    <w:basedOn w:val="3"/>
    <w:rsid w:val="001328B7"/>
    <w:pPr>
      <w:spacing w:line="276" w:lineRule="auto"/>
    </w:pPr>
    <w:rPr>
      <w:rFonts w:ascii="Calibri" w:eastAsia="Calibri" w:hAnsi="Calibri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1328B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328B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7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62119-4972-4000-839C-719E2E494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7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Телих Елена Владимировна</dc:creator>
  <cp:keywords/>
  <dc:description/>
  <cp:lastModifiedBy>Телих Елена Владимировна</cp:lastModifiedBy>
  <cp:revision>187</cp:revision>
  <cp:lastPrinted>2025-04-02T08:43:00Z</cp:lastPrinted>
  <dcterms:created xsi:type="dcterms:W3CDTF">2019-03-26T08:26:00Z</dcterms:created>
  <dcterms:modified xsi:type="dcterms:W3CDTF">2025-04-09T03:28:00Z</dcterms:modified>
</cp:coreProperties>
</file>