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9EB" w:rsidRDefault="003609EB" w:rsidP="000D2DB3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МУНИЦИПАЛЬНОЕ БЮДЖЕТНОЕ ОБРАЗОВАТЕЛЬНОЕ УЧРЕЖДЕНИЕ ДОПОЛНИТЕЛЬНОГО ОБРАЗОВАНИЯ ДЕТЕЙ </w:t>
      </w:r>
    </w:p>
    <w:p w:rsidR="003609EB" w:rsidRDefault="003609EB" w:rsidP="000D2DB3">
      <w:pPr>
        <w:pBdr>
          <w:bottom w:val="single" w:sz="12" w:space="1" w:color="auto"/>
        </w:pBd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«ТАЛНАХСКАЯ ДЕТСКАЯ ШКОЛА ИСКУССТВ»</w:t>
      </w:r>
    </w:p>
    <w:p w:rsidR="000D2DB3" w:rsidRDefault="000D2DB3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609EB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5514C" w:rsidRDefault="0025514C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609EB" w:rsidRPr="00F6487A" w:rsidRDefault="003609EB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487A">
        <w:rPr>
          <w:rFonts w:ascii="Times New Roman" w:hAnsi="Times New Roman"/>
          <w:b/>
          <w:bCs/>
          <w:sz w:val="26"/>
          <w:szCs w:val="26"/>
        </w:rPr>
        <w:t>ДОПОЛНИТЕЛЬНАЯ ПРЕДПРОФЕССИОНАЛЬНАЯ</w:t>
      </w:r>
    </w:p>
    <w:p w:rsidR="003609EB" w:rsidRPr="00F6487A" w:rsidRDefault="003609EB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487A">
        <w:rPr>
          <w:rFonts w:ascii="Times New Roman" w:hAnsi="Times New Roman"/>
          <w:b/>
          <w:bCs/>
          <w:sz w:val="26"/>
          <w:szCs w:val="26"/>
        </w:rPr>
        <w:t>ОБРАЗОВАТЕЛЬНАЯ ПРОГРАММА В ОБЛАСТИ</w:t>
      </w:r>
    </w:p>
    <w:p w:rsidR="003609EB" w:rsidRDefault="003609EB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МУЗЫКАЛЬНОГО</w:t>
      </w:r>
      <w:r w:rsidRPr="00F6487A">
        <w:rPr>
          <w:rFonts w:ascii="Times New Roman" w:hAnsi="Times New Roman"/>
          <w:b/>
          <w:bCs/>
          <w:sz w:val="26"/>
          <w:szCs w:val="26"/>
        </w:rPr>
        <w:t xml:space="preserve"> ИСКУССТВА</w:t>
      </w:r>
    </w:p>
    <w:p w:rsidR="0025514C" w:rsidRPr="0038289B" w:rsidRDefault="003609EB" w:rsidP="0025514C">
      <w:pPr>
        <w:shd w:val="clear" w:color="auto" w:fill="FFFFFF"/>
        <w:spacing w:line="30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B15674">
        <w:rPr>
          <w:rFonts w:ascii="Times New Roman" w:hAnsi="Times New Roman" w:cs="Times New Roman"/>
          <w:b/>
          <w:bCs/>
          <w:sz w:val="26"/>
          <w:szCs w:val="26"/>
        </w:rPr>
        <w:t>ХОРОВОЕ ПЕНИЕ</w:t>
      </w:r>
      <w:r w:rsidR="00C703E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3609EB" w:rsidRDefault="003913B2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СРОК РЕАЛИЗАЦИИ 8 ЛЕТ</w:t>
      </w:r>
    </w:p>
    <w:p w:rsidR="003609EB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5514C" w:rsidRDefault="0025514C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609EB" w:rsidRPr="00F6487A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6487A">
        <w:rPr>
          <w:rFonts w:ascii="Times New Roman" w:hAnsi="Times New Roman"/>
          <w:b/>
          <w:bCs/>
          <w:color w:val="000000"/>
          <w:sz w:val="26"/>
          <w:szCs w:val="26"/>
        </w:rPr>
        <w:t>ПО.0</w:t>
      </w:r>
      <w:r w:rsidR="003913B2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F6487A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 w:rsidR="003913B2">
        <w:rPr>
          <w:rFonts w:ascii="Times New Roman" w:hAnsi="Times New Roman"/>
          <w:b/>
          <w:bCs/>
          <w:color w:val="000000"/>
          <w:sz w:val="26"/>
          <w:szCs w:val="26"/>
        </w:rPr>
        <w:t>ТЕОРИЯ И ИСТОРИЯ МУЗЫКИ</w:t>
      </w:r>
    </w:p>
    <w:p w:rsidR="003609EB" w:rsidRPr="00F6487A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609EB" w:rsidRPr="00F6487A" w:rsidRDefault="003609EB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ПРОГРАММА</w:t>
      </w:r>
      <w:r w:rsidRPr="00F6487A">
        <w:rPr>
          <w:rFonts w:ascii="Times New Roman" w:hAnsi="Times New Roman"/>
          <w:b/>
          <w:bCs/>
          <w:color w:val="000000"/>
          <w:sz w:val="26"/>
          <w:szCs w:val="26"/>
        </w:rPr>
        <w:t xml:space="preserve"> ПО УЧЕБНОМУ ПРЕДМЕТУ</w:t>
      </w:r>
    </w:p>
    <w:p w:rsidR="003609EB" w:rsidRPr="00F6487A" w:rsidRDefault="003913B2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ПО.02</w:t>
      </w:r>
      <w:r w:rsidR="0025514C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3609EB">
        <w:rPr>
          <w:rFonts w:ascii="Times New Roman" w:hAnsi="Times New Roman"/>
          <w:b/>
          <w:bCs/>
          <w:color w:val="000000"/>
          <w:sz w:val="26"/>
          <w:szCs w:val="26"/>
        </w:rPr>
        <w:t xml:space="preserve">УП.02.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СЛУШАНИЕ МУЗЫКИ</w:t>
      </w:r>
    </w:p>
    <w:p w:rsidR="003913B2" w:rsidRDefault="003913B2" w:rsidP="0025514C">
      <w:pPr>
        <w:autoSpaceDN w:val="0"/>
        <w:adjustRightInd w:val="0"/>
        <w:spacing w:line="30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СРОК РЕАЛИЗАЦИИ 3 ГОДА</w:t>
      </w:r>
    </w:p>
    <w:p w:rsidR="003913B2" w:rsidRDefault="003913B2" w:rsidP="003913B2">
      <w:pPr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878AB" w:rsidRPr="00F8777C" w:rsidRDefault="000878AB" w:rsidP="000878AB">
      <w:pPr>
        <w:spacing w:line="300" w:lineRule="auto"/>
        <w:jc w:val="righ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8777C">
        <w:rPr>
          <w:rFonts w:ascii="Times New Roman" w:hAnsi="Times New Roman" w:cs="Times New Roman"/>
          <w:b/>
          <w:color w:val="FF0000"/>
          <w:sz w:val="26"/>
          <w:szCs w:val="26"/>
        </w:rPr>
        <w:t>СОСТАВИТЕЛЬ:</w:t>
      </w:r>
    </w:p>
    <w:p w:rsidR="000D2DB3" w:rsidRDefault="000D2DB3" w:rsidP="000878AB">
      <w:pPr>
        <w:spacing w:line="300" w:lineRule="auto"/>
        <w:jc w:val="righ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>Ж. Н. Григорьева</w:t>
      </w:r>
      <w:r w:rsidRPr="00F8777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0878AB" w:rsidRPr="00F8777C" w:rsidRDefault="000878AB" w:rsidP="000878AB">
      <w:pPr>
        <w:spacing w:line="300" w:lineRule="auto"/>
        <w:jc w:val="righ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8777C">
        <w:rPr>
          <w:rFonts w:ascii="Times New Roman" w:hAnsi="Times New Roman" w:cs="Times New Roman"/>
          <w:b/>
          <w:color w:val="FF0000"/>
          <w:sz w:val="26"/>
          <w:szCs w:val="26"/>
        </w:rPr>
        <w:t>Преподаватель  ТДШИ</w:t>
      </w:r>
    </w:p>
    <w:p w:rsidR="003609EB" w:rsidRDefault="003609EB" w:rsidP="000D2DB3">
      <w:pPr>
        <w:spacing w:line="300" w:lineRule="auto"/>
        <w:jc w:val="right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3609EB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3609EB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3609EB" w:rsidRDefault="003609EB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25514C" w:rsidRDefault="0025514C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25514C" w:rsidRDefault="0025514C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0D2DB3" w:rsidRDefault="000D2DB3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B15674" w:rsidRDefault="00B15674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B15674" w:rsidRDefault="00B15674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B15674" w:rsidRDefault="00B15674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B15674" w:rsidRDefault="00B15674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</w:p>
    <w:p w:rsidR="003609EB" w:rsidRDefault="000D2DB3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  <w:r>
        <w:rPr>
          <w:rFonts w:ascii="Times New Roman" w:eastAsia="TimesNewRomanPSMT" w:hAnsi="Times New Roman"/>
          <w:color w:val="000000"/>
          <w:sz w:val="26"/>
          <w:szCs w:val="26"/>
        </w:rPr>
        <w:t>Норильск</w:t>
      </w:r>
    </w:p>
    <w:p w:rsidR="003609EB" w:rsidRDefault="00B15674" w:rsidP="003609EB">
      <w:pPr>
        <w:autoSpaceDN w:val="0"/>
        <w:adjustRightInd w:val="0"/>
        <w:spacing w:line="360" w:lineRule="auto"/>
        <w:jc w:val="center"/>
        <w:rPr>
          <w:rFonts w:ascii="Times New Roman" w:eastAsia="TimesNewRomanPSMT" w:hAnsi="Times New Roman"/>
          <w:color w:val="000000"/>
          <w:sz w:val="26"/>
          <w:szCs w:val="26"/>
        </w:rPr>
      </w:pPr>
      <w:r>
        <w:rPr>
          <w:rFonts w:ascii="Times New Roman" w:eastAsia="TimesNewRomanPSMT" w:hAnsi="Times New Roman"/>
          <w:color w:val="000000"/>
          <w:sz w:val="26"/>
          <w:szCs w:val="26"/>
        </w:rPr>
        <w:t>2021</w:t>
      </w:r>
      <w:r w:rsidR="003609EB">
        <w:rPr>
          <w:rFonts w:ascii="Times New Roman" w:eastAsia="TimesNewRomanPSMT" w:hAnsi="Times New Roman"/>
          <w:color w:val="000000"/>
          <w:sz w:val="26"/>
          <w:szCs w:val="26"/>
        </w:rPr>
        <w:br w:type="page"/>
      </w:r>
    </w:p>
    <w:p w:rsidR="00F9405B" w:rsidRPr="0038289B" w:rsidRDefault="00F9405B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5B" w:rsidRPr="0038289B" w:rsidRDefault="00F9405B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17" w:type="dxa"/>
        <w:jc w:val="center"/>
        <w:tblInd w:w="-1262" w:type="dxa"/>
        <w:tblLook w:val="04A0"/>
      </w:tblPr>
      <w:tblGrid>
        <w:gridCol w:w="3003"/>
        <w:gridCol w:w="3134"/>
        <w:gridCol w:w="3480"/>
      </w:tblGrid>
      <w:tr w:rsidR="001E5AB6" w:rsidRPr="001E5AB6" w:rsidTr="00A664E9">
        <w:trPr>
          <w:jc w:val="center"/>
        </w:trPr>
        <w:tc>
          <w:tcPr>
            <w:tcW w:w="3003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 w:type="page"/>
              <w:t>ОБСУЖДЕНО</w:t>
            </w:r>
          </w:p>
        </w:tc>
        <w:tc>
          <w:tcPr>
            <w:tcW w:w="3134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ПРИНЯТО</w:t>
            </w:r>
          </w:p>
        </w:tc>
        <w:tc>
          <w:tcPr>
            <w:tcW w:w="3480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УТВЕРЖДАЮ</w:t>
            </w:r>
          </w:p>
        </w:tc>
      </w:tr>
      <w:tr w:rsidR="001E5AB6" w:rsidRPr="001E5AB6" w:rsidTr="00A664E9">
        <w:trPr>
          <w:jc w:val="center"/>
        </w:trPr>
        <w:tc>
          <w:tcPr>
            <w:tcW w:w="3003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Методическим советом</w:t>
            </w:r>
          </w:p>
        </w:tc>
        <w:tc>
          <w:tcPr>
            <w:tcW w:w="3134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3480" w:type="dxa"/>
            <w:hideMark/>
          </w:tcPr>
          <w:p w:rsidR="001E5AB6" w:rsidRPr="001E5AB6" w:rsidRDefault="001E5AB6" w:rsidP="00A664E9">
            <w:pPr>
              <w:spacing w:line="30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 МБУ ДО «ТДШИ»</w:t>
            </w:r>
          </w:p>
        </w:tc>
      </w:tr>
      <w:tr w:rsidR="001E5AB6" w:rsidRPr="001E5AB6" w:rsidTr="00A664E9">
        <w:trPr>
          <w:jc w:val="center"/>
        </w:trPr>
        <w:tc>
          <w:tcPr>
            <w:tcW w:w="3003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Протокол № 02</w:t>
            </w:r>
          </w:p>
        </w:tc>
        <w:tc>
          <w:tcPr>
            <w:tcW w:w="3134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Протокол  № 03</w:t>
            </w:r>
          </w:p>
        </w:tc>
        <w:tc>
          <w:tcPr>
            <w:tcW w:w="3480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«01» сентября 2021 г.</w:t>
            </w:r>
          </w:p>
        </w:tc>
      </w:tr>
      <w:tr w:rsidR="001E5AB6" w:rsidRPr="001E5AB6" w:rsidTr="00A664E9">
        <w:trPr>
          <w:jc w:val="center"/>
        </w:trPr>
        <w:tc>
          <w:tcPr>
            <w:tcW w:w="3003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«31 мая»2021 г.</w:t>
            </w:r>
          </w:p>
        </w:tc>
        <w:tc>
          <w:tcPr>
            <w:tcW w:w="3134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«01» сентября 2021 г.</w:t>
            </w:r>
          </w:p>
        </w:tc>
        <w:tc>
          <w:tcPr>
            <w:tcW w:w="3480" w:type="dxa"/>
            <w:hideMark/>
          </w:tcPr>
          <w:p w:rsidR="001E5AB6" w:rsidRPr="001E5AB6" w:rsidRDefault="001E5AB6" w:rsidP="00A664E9">
            <w:pPr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A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__________________________</w:t>
            </w:r>
          </w:p>
        </w:tc>
      </w:tr>
    </w:tbl>
    <w:p w:rsidR="00F9405B" w:rsidRPr="0038289B" w:rsidRDefault="00F9405B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3205" w:rsidRPr="0038289B" w:rsidRDefault="00423205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3205" w:rsidRPr="0038289B" w:rsidRDefault="00423205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3205" w:rsidRPr="0038289B" w:rsidRDefault="00423205" w:rsidP="00894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320"/>
        <w:jc w:val="both"/>
        <w:rPr>
          <w:rFonts w:ascii="Times New Roman" w:hAnsi="Times New Roman" w:cs="Times New Roman"/>
          <w:sz w:val="26"/>
          <w:szCs w:val="26"/>
        </w:rPr>
      </w:pPr>
    </w:p>
    <w:p w:rsidR="004E59CD" w:rsidRPr="0038289B" w:rsidRDefault="004E59CD" w:rsidP="008946E2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br w:type="page"/>
      </w:r>
    </w:p>
    <w:p w:rsidR="00F9405B" w:rsidRPr="0038289B" w:rsidRDefault="00F9405B" w:rsidP="008946E2">
      <w:pPr>
        <w:shd w:val="clear" w:color="auto" w:fill="FFFFFF"/>
        <w:spacing w:line="360" w:lineRule="auto"/>
        <w:ind w:left="132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lastRenderedPageBreak/>
        <w:t>СТРУКТУРА ПРОГРАММЫ УЧЕБНОГО ПРЕДМЕТА</w:t>
      </w:r>
    </w:p>
    <w:p w:rsidR="00F9405B" w:rsidRPr="0038289B" w:rsidRDefault="00F9405B" w:rsidP="008946E2">
      <w:pPr>
        <w:shd w:val="clear" w:color="auto" w:fill="FFFFFF"/>
        <w:tabs>
          <w:tab w:val="left" w:pos="806"/>
        </w:tabs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8289B">
        <w:rPr>
          <w:rFonts w:ascii="Times New Roman" w:hAnsi="Times New Roman" w:cs="Times New Roman"/>
          <w:sz w:val="26"/>
          <w:szCs w:val="26"/>
        </w:rPr>
        <w:t>.</w:t>
      </w:r>
      <w:r w:rsidRPr="0038289B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Срок реализации учебного предмета;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clear" w:pos="101"/>
          <w:tab w:val="left" w:pos="816"/>
          <w:tab w:val="num" w:pos="851"/>
        </w:tabs>
        <w:spacing w:line="360" w:lineRule="auto"/>
        <w:ind w:left="709" w:hanging="4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="006432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учреждения на реализацию учебного предмета;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Форма проведения учебных аудиторных занятий;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Цель и задачи учебного предмета;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Обоснование структуры программы учебного предмета;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Методы обучения;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360" w:lineRule="auto"/>
        <w:ind w:left="715" w:hanging="43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Описание материально-технических условий реализации учебного предмета;</w:t>
      </w:r>
    </w:p>
    <w:p w:rsidR="00F9405B" w:rsidRPr="0038289B" w:rsidRDefault="00F9405B" w:rsidP="008946E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Учебно-тематический план</w:t>
      </w:r>
    </w:p>
    <w:p w:rsidR="00F9405B" w:rsidRPr="0038289B" w:rsidRDefault="00F9405B" w:rsidP="008946E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Содержание учебного предмета</w:t>
      </w:r>
    </w:p>
    <w:p w:rsidR="00F9405B" w:rsidRPr="0038289B" w:rsidRDefault="00F9405B" w:rsidP="008946E2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Требования к уровню подготовки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F9405B" w:rsidRPr="0038289B" w:rsidRDefault="00F9405B" w:rsidP="008946E2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Формы и методы контроля, система оценок</w:t>
      </w:r>
    </w:p>
    <w:p w:rsidR="00F9405B" w:rsidRPr="0038289B" w:rsidRDefault="00F9405B" w:rsidP="008946E2">
      <w:pPr>
        <w:shd w:val="clear" w:color="auto" w:fill="FFFFFF"/>
        <w:tabs>
          <w:tab w:val="left" w:pos="816"/>
        </w:tabs>
        <w:spacing w:line="360" w:lineRule="auto"/>
        <w:ind w:left="71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sz w:val="26"/>
          <w:szCs w:val="26"/>
        </w:rPr>
        <w:tab/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Аттестация: цели, виды, форма, содержание;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360" w:lineRule="auto"/>
        <w:ind w:left="6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Требования к промежуточной аттестации;</w:t>
      </w:r>
    </w:p>
    <w:p w:rsidR="00F9405B" w:rsidRPr="0038289B" w:rsidRDefault="00F9405B" w:rsidP="008946E2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360" w:lineRule="auto"/>
        <w:ind w:left="6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Критерии оценки;</w:t>
      </w:r>
    </w:p>
    <w:p w:rsidR="00F9405B" w:rsidRPr="0038289B" w:rsidRDefault="00F9405B" w:rsidP="008946E2">
      <w:pPr>
        <w:shd w:val="clear" w:color="auto" w:fill="FFFFFF"/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38289B">
        <w:rPr>
          <w:rFonts w:ascii="Times New Roman" w:hAnsi="Times New Roman" w:cs="Times New Roman"/>
          <w:sz w:val="26"/>
          <w:szCs w:val="26"/>
        </w:rPr>
        <w:t>.</w:t>
      </w:r>
      <w:r w:rsidRPr="0038289B">
        <w:rPr>
          <w:rFonts w:ascii="Times New Roman" w:hAnsi="Times New Roman" w:cs="Times New Roman"/>
          <w:sz w:val="26"/>
          <w:szCs w:val="26"/>
        </w:rPr>
        <w:tab/>
        <w:t>Методическое обеспечение учебного процесса</w:t>
      </w:r>
    </w:p>
    <w:p w:rsidR="00F9405B" w:rsidRPr="0038289B" w:rsidRDefault="00F9405B" w:rsidP="008946E2">
      <w:pPr>
        <w:shd w:val="clear" w:color="auto" w:fill="FFFFFF"/>
        <w:tabs>
          <w:tab w:val="left" w:pos="768"/>
        </w:tabs>
        <w:spacing w:line="360" w:lineRule="auto"/>
        <w:ind w:left="667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sz w:val="26"/>
          <w:szCs w:val="26"/>
        </w:rPr>
        <w:tab/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Методические рекомендации педагогическим работникам;</w:t>
      </w:r>
    </w:p>
    <w:p w:rsidR="00F9405B" w:rsidRPr="0038289B" w:rsidRDefault="00F9405B" w:rsidP="008946E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38289B">
        <w:rPr>
          <w:rFonts w:ascii="Times New Roman" w:hAnsi="Times New Roman" w:cs="Times New Roman"/>
          <w:sz w:val="26"/>
          <w:szCs w:val="26"/>
        </w:rPr>
        <w:t>.</w:t>
      </w:r>
      <w:r w:rsidRPr="0038289B">
        <w:rPr>
          <w:rFonts w:ascii="Times New Roman" w:hAnsi="Times New Roman" w:cs="Times New Roman"/>
          <w:sz w:val="26"/>
          <w:szCs w:val="26"/>
        </w:rPr>
        <w:tab/>
        <w:t>Список рекомендуемой учебной и методической литературы</w:t>
      </w:r>
    </w:p>
    <w:p w:rsidR="00F9405B" w:rsidRPr="0038289B" w:rsidRDefault="00F9405B" w:rsidP="008946E2">
      <w:pPr>
        <w:shd w:val="clear" w:color="auto" w:fill="FFFFFF"/>
        <w:spacing w:line="360" w:lineRule="auto"/>
        <w:ind w:left="605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Список методической литературы;</w:t>
      </w:r>
    </w:p>
    <w:p w:rsidR="002A1F27" w:rsidRPr="0038289B" w:rsidRDefault="00F9405B" w:rsidP="008946E2">
      <w:pPr>
        <w:shd w:val="clear" w:color="auto" w:fill="FFFFFF"/>
        <w:tabs>
          <w:tab w:val="left" w:pos="768"/>
        </w:tabs>
        <w:spacing w:line="360" w:lineRule="auto"/>
        <w:ind w:left="6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ab/>
        <w:t>Учебная литература</w:t>
      </w:r>
    </w:p>
    <w:p w:rsidR="002A1F27" w:rsidRPr="0038289B" w:rsidRDefault="002A1F27" w:rsidP="008946E2">
      <w:pPr>
        <w:widowControl/>
        <w:suppressAutoHyphens w:val="0"/>
        <w:autoSpaceDE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br w:type="page"/>
      </w:r>
    </w:p>
    <w:p w:rsidR="00EE65F9" w:rsidRPr="0038289B" w:rsidRDefault="00F9405B" w:rsidP="000106C7">
      <w:pPr>
        <w:shd w:val="clear" w:color="auto" w:fill="FFFFFF"/>
        <w:tabs>
          <w:tab w:val="left" w:pos="768"/>
        </w:tabs>
        <w:ind w:left="6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:rsidR="002A1F27" w:rsidRPr="0038289B" w:rsidRDefault="002A1F27" w:rsidP="008946E2">
      <w:pPr>
        <w:shd w:val="clear" w:color="auto" w:fill="FFFFFF"/>
        <w:tabs>
          <w:tab w:val="left" w:pos="768"/>
        </w:tabs>
        <w:ind w:left="66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ind w:left="173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1. Характеристика учебного предмета, его место</w:t>
      </w:r>
      <w:r w:rsidR="006432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и роль в образовательном процессе</w:t>
      </w:r>
      <w:r w:rsidR="00EE65F9" w:rsidRPr="0038289B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A01ECB" w:rsidRPr="0038289B" w:rsidRDefault="00F9405B" w:rsidP="006432CC">
      <w:pPr>
        <w:spacing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z w:val="26"/>
          <w:szCs w:val="26"/>
        </w:rPr>
        <w:t xml:space="preserve">Программа учебного предмета «Слушание музыки» разработана на основе </w:t>
      </w:r>
      <w:r w:rsidR="00813B74" w:rsidRPr="0038289B">
        <w:rPr>
          <w:rFonts w:ascii="Times New Roman" w:hAnsi="Times New Roman" w:cs="Times New Roman"/>
          <w:sz w:val="26"/>
          <w:szCs w:val="26"/>
        </w:rPr>
        <w:t xml:space="preserve">и </w:t>
      </w:r>
      <w:r w:rsidRPr="0038289B">
        <w:rPr>
          <w:rFonts w:ascii="Times New Roman" w:hAnsi="Times New Roman" w:cs="Times New Roman"/>
          <w:sz w:val="26"/>
          <w:szCs w:val="26"/>
        </w:rPr>
        <w:t xml:space="preserve">с учетом федеральных государственных требований к дополнительным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предпрофессиональным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общеобразовательным программам в области музыкального искусства </w:t>
      </w:r>
      <w:r w:rsidR="006432CC" w:rsidRPr="006432CC">
        <w:rPr>
          <w:rFonts w:ascii="Times New Roman" w:hAnsi="Times New Roman" w:cs="Times New Roman"/>
          <w:color w:val="FF0000"/>
          <w:sz w:val="26"/>
          <w:szCs w:val="26"/>
        </w:rPr>
        <w:t>«Хоровое пение»</w:t>
      </w:r>
      <w:r w:rsidR="006432CC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 xml:space="preserve">«Струнные инструменты», </w:t>
      </w:r>
      <w:r w:rsidR="00866218" w:rsidRPr="0038289B">
        <w:rPr>
          <w:rFonts w:ascii="Times New Roman" w:hAnsi="Times New Roman" w:cs="Times New Roman"/>
          <w:sz w:val="26"/>
          <w:szCs w:val="26"/>
        </w:rPr>
        <w:t xml:space="preserve">«Фортепиано», </w:t>
      </w:r>
      <w:r w:rsidRPr="0038289B">
        <w:rPr>
          <w:rFonts w:ascii="Times New Roman" w:hAnsi="Times New Roman" w:cs="Times New Roman"/>
          <w:sz w:val="26"/>
          <w:szCs w:val="26"/>
        </w:rPr>
        <w:t>«Духовые и ударные инструменты», «Народные инструменты»</w:t>
      </w:r>
      <w:r w:rsidR="00A01ECB" w:rsidRPr="0038289B">
        <w:rPr>
          <w:rFonts w:ascii="Times New Roman" w:hAnsi="Times New Roman" w:cs="Times New Roman"/>
          <w:sz w:val="26"/>
          <w:szCs w:val="26"/>
        </w:rPr>
        <w:t xml:space="preserve"> (Приказы Министерства культуры Российской Федерации </w:t>
      </w:r>
      <w:r w:rsidR="006432CC" w:rsidRPr="00006B0E">
        <w:rPr>
          <w:rFonts w:ascii="Times New Roman" w:hAnsi="Times New Roman"/>
          <w:color w:val="FF0000"/>
          <w:sz w:val="26"/>
          <w:szCs w:val="26"/>
        </w:rPr>
        <w:t>01.10.2018 г. № 1685</w:t>
      </w:r>
      <w:r w:rsidR="006432C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A01ECB" w:rsidRPr="0038289B">
        <w:rPr>
          <w:rFonts w:ascii="Times New Roman" w:hAnsi="Times New Roman" w:cs="Times New Roman"/>
          <w:sz w:val="26"/>
          <w:szCs w:val="26"/>
        </w:rPr>
        <w:t xml:space="preserve">№ 163 от 12.03.2012 г., № 164 от 12.03.2012 г., № 165 от 12.03.2012 г., № 162 от 12.03.2012 г.). </w:t>
      </w:r>
      <w:proofErr w:type="gramEnd"/>
    </w:p>
    <w:p w:rsidR="00F9405B" w:rsidRPr="0038289B" w:rsidRDefault="00F9405B" w:rsidP="008946E2">
      <w:pPr>
        <w:shd w:val="clear" w:color="auto" w:fill="FFFFFF"/>
        <w:spacing w:before="5"/>
        <w:ind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Предмет «Слушание музыки» направлен на</w:t>
      </w:r>
      <w:r w:rsidR="00E1475F" w:rsidRPr="0038289B">
        <w:rPr>
          <w:rFonts w:ascii="Times New Roman" w:hAnsi="Times New Roman" w:cs="Times New Roman"/>
          <w:sz w:val="26"/>
          <w:szCs w:val="26"/>
        </w:rPr>
        <w:t xml:space="preserve"> развитие творческих и музыкальных данных учащихся на основе </w:t>
      </w:r>
      <w:r w:rsidRPr="0038289B">
        <w:rPr>
          <w:rFonts w:ascii="Times New Roman" w:hAnsi="Times New Roman" w:cs="Times New Roman"/>
          <w:sz w:val="26"/>
          <w:szCs w:val="26"/>
        </w:rPr>
        <w:t>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F9405B" w:rsidRPr="0038289B" w:rsidRDefault="00F9405B" w:rsidP="008946E2">
      <w:pPr>
        <w:shd w:val="clear" w:color="auto" w:fill="FFFFFF"/>
        <w:spacing w:before="5"/>
        <w:ind w:left="5"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Программа учитывает возрастные и индивидуальные особенности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и ориентирована на:</w:t>
      </w:r>
    </w:p>
    <w:p w:rsidR="00F9405B" w:rsidRPr="0038289B" w:rsidRDefault="00F9405B" w:rsidP="008946E2">
      <w:pPr>
        <w:numPr>
          <w:ilvl w:val="0"/>
          <w:numId w:val="5"/>
        </w:numPr>
        <w:shd w:val="clear" w:color="auto" w:fill="FFFFFF"/>
        <w:tabs>
          <w:tab w:val="left" w:pos="878"/>
        </w:tabs>
        <w:ind w:left="5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z w:val="26"/>
          <w:szCs w:val="26"/>
        </w:rPr>
        <w:t>развитие художественных способностей детей и формирование у обучающихся</w:t>
      </w:r>
      <w:r w:rsidR="004F5829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потребности общения с явлениями музыкального искусства;</w:t>
      </w:r>
      <w:proofErr w:type="gramEnd"/>
    </w:p>
    <w:p w:rsidR="00F9405B" w:rsidRPr="0038289B" w:rsidRDefault="00F9405B" w:rsidP="008946E2">
      <w:pPr>
        <w:numPr>
          <w:ilvl w:val="0"/>
          <w:numId w:val="5"/>
        </w:numPr>
        <w:shd w:val="clear" w:color="auto" w:fill="FFFFFF"/>
        <w:tabs>
          <w:tab w:val="left" w:pos="878"/>
        </w:tabs>
        <w:ind w:left="5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воспитание детей в творческой атмосфере, способствующей приобретению навыков музыкально-творческой деятельности;</w:t>
      </w:r>
    </w:p>
    <w:p w:rsidR="00F9405B" w:rsidRPr="0038289B" w:rsidRDefault="00F9405B" w:rsidP="008946E2">
      <w:pPr>
        <w:shd w:val="clear" w:color="auto" w:fill="FFFFFF"/>
        <w:tabs>
          <w:tab w:val="left" w:pos="851"/>
        </w:tabs>
        <w:spacing w:before="5"/>
        <w:ind w:left="5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sz w:val="26"/>
          <w:szCs w:val="26"/>
        </w:rPr>
        <w:tab/>
      </w:r>
      <w:r w:rsidR="00866DD1" w:rsidRPr="0038289B">
        <w:rPr>
          <w:rFonts w:ascii="Times New Roman" w:hAnsi="Times New Roman" w:cs="Times New Roman"/>
          <w:sz w:val="26"/>
          <w:szCs w:val="26"/>
        </w:rPr>
        <w:t xml:space="preserve">формирование комплекса </w:t>
      </w:r>
      <w:r w:rsidRPr="0038289B">
        <w:rPr>
          <w:rFonts w:ascii="Times New Roman" w:hAnsi="Times New Roman" w:cs="Times New Roman"/>
          <w:sz w:val="26"/>
          <w:szCs w:val="26"/>
        </w:rPr>
        <w:t xml:space="preserve">знаний, умений </w:t>
      </w:r>
      <w:r w:rsidR="00866DD1" w:rsidRPr="0038289B">
        <w:rPr>
          <w:rFonts w:ascii="Times New Roman" w:hAnsi="Times New Roman" w:cs="Times New Roman"/>
          <w:sz w:val="26"/>
          <w:szCs w:val="26"/>
        </w:rPr>
        <w:t>и навыков, позволяющих</w:t>
      </w:r>
      <w:r w:rsidRPr="0038289B">
        <w:rPr>
          <w:rFonts w:ascii="Times New Roman" w:hAnsi="Times New Roman" w:cs="Times New Roman"/>
          <w:sz w:val="26"/>
          <w:szCs w:val="26"/>
        </w:rPr>
        <w:t xml:space="preserve"> в</w:t>
      </w:r>
      <w:r w:rsidR="004F5829">
        <w:rPr>
          <w:rFonts w:ascii="Times New Roman" w:hAnsi="Times New Roman" w:cs="Times New Roman"/>
          <w:sz w:val="26"/>
          <w:szCs w:val="26"/>
        </w:rPr>
        <w:t xml:space="preserve"> </w:t>
      </w:r>
      <w:r w:rsidR="00866DD1" w:rsidRPr="0038289B">
        <w:rPr>
          <w:rFonts w:ascii="Times New Roman" w:hAnsi="Times New Roman" w:cs="Times New Roman"/>
          <w:sz w:val="26"/>
          <w:szCs w:val="26"/>
        </w:rPr>
        <w:t xml:space="preserve">дальнейшем  осваивать </w:t>
      </w:r>
      <w:r w:rsidRPr="0038289B">
        <w:rPr>
          <w:rFonts w:ascii="Times New Roman" w:hAnsi="Times New Roman" w:cs="Times New Roman"/>
          <w:sz w:val="26"/>
          <w:szCs w:val="26"/>
        </w:rPr>
        <w:t>профессиональные образовательные программы в области</w:t>
      </w:r>
      <w:r w:rsidR="004F5829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музыкального искусства.</w:t>
      </w:r>
    </w:p>
    <w:p w:rsidR="00F9405B" w:rsidRPr="0038289B" w:rsidRDefault="00F9405B" w:rsidP="008946E2">
      <w:pPr>
        <w:shd w:val="clear" w:color="auto" w:fill="FFFFFF"/>
        <w:spacing w:after="677"/>
        <w:ind w:left="6" w:firstLine="7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</w:t>
      </w:r>
      <w:r w:rsidR="006C2EB5" w:rsidRPr="0038289B">
        <w:rPr>
          <w:rFonts w:ascii="Times New Roman" w:hAnsi="Times New Roman" w:cs="Times New Roman"/>
          <w:sz w:val="26"/>
          <w:szCs w:val="26"/>
        </w:rPr>
        <w:t>для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освоени</w:t>
      </w:r>
      <w:r w:rsidR="006C2EB5" w:rsidRPr="0038289B">
        <w:rPr>
          <w:rFonts w:ascii="Times New Roman" w:hAnsi="Times New Roman" w:cs="Times New Roman"/>
          <w:sz w:val="26"/>
          <w:szCs w:val="26"/>
        </w:rPr>
        <w:t>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учебных предметов в области музыкального</w:t>
      </w:r>
      <w:r w:rsidR="0055146E" w:rsidRPr="0038289B">
        <w:rPr>
          <w:rFonts w:ascii="Times New Roman" w:hAnsi="Times New Roman" w:cs="Times New Roman"/>
          <w:sz w:val="26"/>
          <w:szCs w:val="26"/>
        </w:rPr>
        <w:t xml:space="preserve"> и</w:t>
      </w:r>
      <w:r w:rsidRPr="0038289B">
        <w:rPr>
          <w:rFonts w:ascii="Times New Roman" w:hAnsi="Times New Roman" w:cs="Times New Roman"/>
          <w:sz w:val="26"/>
          <w:szCs w:val="26"/>
        </w:rPr>
        <w:t>сполнительства.</w:t>
      </w:r>
    </w:p>
    <w:p w:rsidR="00F9405B" w:rsidRPr="0038289B" w:rsidRDefault="0055146E" w:rsidP="000106C7">
      <w:pPr>
        <w:shd w:val="clear" w:color="auto" w:fill="FFFFFF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 xml:space="preserve">2. </w:t>
      </w:r>
      <w:r w:rsidR="00F9405B" w:rsidRPr="0038289B">
        <w:rPr>
          <w:rFonts w:ascii="Times New Roman" w:hAnsi="Times New Roman" w:cs="Times New Roman"/>
          <w:i/>
          <w:iCs/>
          <w:sz w:val="26"/>
          <w:szCs w:val="26"/>
        </w:rPr>
        <w:t>Срок реализации учебного предмета «Слушание музыки»</w:t>
      </w:r>
    </w:p>
    <w:p w:rsidR="001378AB" w:rsidRDefault="00F9405B" w:rsidP="008946E2">
      <w:pPr>
        <w:shd w:val="clear" w:color="auto" w:fill="FFFFFF"/>
        <w:tabs>
          <w:tab w:val="left" w:pos="10348"/>
          <w:tab w:val="left" w:pos="10466"/>
        </w:tabs>
        <w:ind w:right="-2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F9405B" w:rsidRPr="0038289B" w:rsidRDefault="00F9405B" w:rsidP="000106C7">
      <w:pPr>
        <w:shd w:val="clear" w:color="auto" w:fill="FFFFFF"/>
        <w:spacing w:before="14"/>
        <w:contextualSpacing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3.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Объем учебного времени и виды учебной работы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81"/>
        <w:gridCol w:w="1364"/>
        <w:gridCol w:w="1134"/>
        <w:gridCol w:w="1704"/>
        <w:gridCol w:w="1457"/>
      </w:tblGrid>
      <w:tr w:rsidR="00917455" w:rsidRPr="0038289B" w:rsidTr="00651D27">
        <w:tc>
          <w:tcPr>
            <w:tcW w:w="0" w:type="auto"/>
            <w:shd w:val="clear" w:color="auto" w:fill="auto"/>
          </w:tcPr>
          <w:p w:rsidR="00F9405B" w:rsidRPr="000106C7" w:rsidRDefault="00F9405B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4202" w:type="dxa"/>
            <w:gridSpan w:val="3"/>
            <w:shd w:val="clear" w:color="auto" w:fill="auto"/>
          </w:tcPr>
          <w:p w:rsidR="000106C7" w:rsidRDefault="00F9405B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Затраты учебного времени, </w:t>
            </w:r>
          </w:p>
          <w:p w:rsidR="00F9405B" w:rsidRPr="0038289B" w:rsidRDefault="00F9405B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график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F9405B" w:rsidRPr="000106C7" w:rsidRDefault="00F9405B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</w:tr>
      <w:tr w:rsidR="00917455" w:rsidRPr="0038289B" w:rsidTr="00651D27">
        <w:tc>
          <w:tcPr>
            <w:tcW w:w="0" w:type="auto"/>
            <w:shd w:val="clear" w:color="auto" w:fill="auto"/>
          </w:tcPr>
          <w:p w:rsidR="00F9405B" w:rsidRPr="000106C7" w:rsidRDefault="00F9405B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i/>
                <w:sz w:val="26"/>
                <w:szCs w:val="26"/>
              </w:rPr>
              <w:t>Классы</w:t>
            </w:r>
          </w:p>
        </w:tc>
        <w:tc>
          <w:tcPr>
            <w:tcW w:w="1364" w:type="dxa"/>
            <w:shd w:val="clear" w:color="auto" w:fill="auto"/>
          </w:tcPr>
          <w:p w:rsidR="00F9405B" w:rsidRPr="000106C7" w:rsidRDefault="00F9405B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405B" w:rsidRPr="000106C7" w:rsidRDefault="00F9405B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F9405B" w:rsidRPr="000106C7" w:rsidRDefault="00F9405B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9405B" w:rsidRPr="000106C7" w:rsidRDefault="00F9405B" w:rsidP="000106C7">
            <w:pPr>
              <w:pStyle w:val="a8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41CF" w:rsidRPr="0038289B" w:rsidTr="00651D27">
        <w:tc>
          <w:tcPr>
            <w:tcW w:w="0" w:type="auto"/>
            <w:shd w:val="clear" w:color="auto" w:fill="auto"/>
          </w:tcPr>
          <w:p w:rsidR="003741CF" w:rsidRPr="000106C7" w:rsidRDefault="003741CF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i/>
                <w:sz w:val="26"/>
                <w:szCs w:val="26"/>
              </w:rPr>
              <w:t>Аудиторные занятия</w:t>
            </w:r>
          </w:p>
        </w:tc>
        <w:tc>
          <w:tcPr>
            <w:tcW w:w="136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3741CF" w:rsidRPr="000106C7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98</w:t>
            </w:r>
          </w:p>
        </w:tc>
      </w:tr>
      <w:tr w:rsidR="003741CF" w:rsidRPr="0038289B" w:rsidTr="00651D27">
        <w:tc>
          <w:tcPr>
            <w:tcW w:w="0" w:type="auto"/>
            <w:shd w:val="clear" w:color="auto" w:fill="auto"/>
          </w:tcPr>
          <w:p w:rsidR="003741CF" w:rsidRPr="000106C7" w:rsidRDefault="003741CF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i/>
                <w:sz w:val="26"/>
                <w:szCs w:val="26"/>
              </w:rPr>
              <w:t>Самостоятельная работа</w:t>
            </w:r>
          </w:p>
        </w:tc>
        <w:tc>
          <w:tcPr>
            <w:tcW w:w="136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704" w:type="dxa"/>
            <w:shd w:val="clear" w:color="auto" w:fill="auto"/>
          </w:tcPr>
          <w:p w:rsidR="003741CF" w:rsidRPr="0038289B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0" w:type="auto"/>
            <w:shd w:val="clear" w:color="auto" w:fill="auto"/>
          </w:tcPr>
          <w:p w:rsidR="003741CF" w:rsidRPr="000106C7" w:rsidRDefault="003741CF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</w:tr>
      <w:tr w:rsidR="009D4E95" w:rsidRPr="0038289B" w:rsidTr="00651D27">
        <w:tc>
          <w:tcPr>
            <w:tcW w:w="0" w:type="auto"/>
            <w:shd w:val="clear" w:color="auto" w:fill="auto"/>
          </w:tcPr>
          <w:p w:rsidR="009D4E95" w:rsidRPr="000106C7" w:rsidRDefault="009D4E95" w:rsidP="008946E2">
            <w:pPr>
              <w:pStyle w:val="a8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i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364" w:type="dxa"/>
            <w:shd w:val="clear" w:color="auto" w:fill="auto"/>
          </w:tcPr>
          <w:p w:rsidR="009D4E95" w:rsidRPr="0038289B" w:rsidRDefault="009D4E95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9D4E95" w:rsidRPr="0038289B" w:rsidRDefault="009D4E95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704" w:type="dxa"/>
            <w:shd w:val="clear" w:color="auto" w:fill="auto"/>
          </w:tcPr>
          <w:p w:rsidR="009D4E95" w:rsidRPr="0038289B" w:rsidRDefault="009D4E95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0" w:type="auto"/>
            <w:shd w:val="clear" w:color="auto" w:fill="auto"/>
          </w:tcPr>
          <w:p w:rsidR="009D4E95" w:rsidRPr="000106C7" w:rsidRDefault="009D4E95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147</w:t>
            </w:r>
          </w:p>
        </w:tc>
      </w:tr>
      <w:tr w:rsidR="00E221DA" w:rsidRPr="0038289B" w:rsidTr="00651D27">
        <w:tc>
          <w:tcPr>
            <w:tcW w:w="0" w:type="auto"/>
            <w:shd w:val="clear" w:color="auto" w:fill="auto"/>
          </w:tcPr>
          <w:p w:rsidR="00E221DA" w:rsidRPr="000106C7" w:rsidRDefault="00E221DA" w:rsidP="000106C7">
            <w:pPr>
              <w:pStyle w:val="a8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i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364" w:type="dxa"/>
            <w:shd w:val="clear" w:color="auto" w:fill="auto"/>
          </w:tcPr>
          <w:p w:rsidR="00E221DA" w:rsidRPr="000106C7" w:rsidRDefault="00E221DA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E221DA" w:rsidRPr="000106C7" w:rsidRDefault="00E221DA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704" w:type="dxa"/>
            <w:shd w:val="clear" w:color="auto" w:fill="auto"/>
          </w:tcPr>
          <w:p w:rsidR="00E221DA" w:rsidRPr="000106C7" w:rsidRDefault="00E221DA" w:rsidP="000106C7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6C7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  <w:tc>
          <w:tcPr>
            <w:tcW w:w="0" w:type="auto"/>
            <w:shd w:val="clear" w:color="auto" w:fill="auto"/>
          </w:tcPr>
          <w:p w:rsidR="00E221DA" w:rsidRPr="0038289B" w:rsidRDefault="00E221DA" w:rsidP="008946E2">
            <w:pPr>
              <w:pStyle w:val="a8"/>
              <w:snapToGri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405B" w:rsidRPr="0038289B" w:rsidRDefault="00F9405B" w:rsidP="008946E2">
      <w:pPr>
        <w:shd w:val="clear" w:color="auto" w:fill="FFFFFF"/>
        <w:spacing w:before="14"/>
        <w:ind w:left="2798"/>
        <w:contextualSpacing/>
        <w:jc w:val="both"/>
      </w:pPr>
    </w:p>
    <w:p w:rsidR="00197534" w:rsidRPr="0038289B" w:rsidRDefault="00197534" w:rsidP="008946E2">
      <w:pPr>
        <w:shd w:val="clear" w:color="auto" w:fill="FFFFFF"/>
        <w:spacing w:before="590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 xml:space="preserve">Максимальная учебная нагрузка по предмету «Слушание музыки» составляет 147 часов. В соответствии с учебным планом занятия проводятся 1 раз в неделю, </w:t>
      </w:r>
      <w:r w:rsidRPr="0038289B">
        <w:rPr>
          <w:rFonts w:ascii="Times New Roman" w:hAnsi="Times New Roman" w:cs="Times New Roman"/>
          <w:iCs/>
          <w:sz w:val="26"/>
          <w:szCs w:val="26"/>
        </w:rPr>
        <w:lastRenderedPageBreak/>
        <w:t>продолжительность урока в Талнахской детской школе искусств – 40 минут.</w:t>
      </w:r>
    </w:p>
    <w:p w:rsidR="00197534" w:rsidRPr="0038289B" w:rsidRDefault="00197534" w:rsidP="008946E2">
      <w:pPr>
        <w:shd w:val="clear" w:color="auto" w:fill="FFFFFF"/>
        <w:spacing w:before="590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9405B" w:rsidRPr="0038289B" w:rsidRDefault="00F9405B" w:rsidP="00C275F9">
      <w:pPr>
        <w:shd w:val="clear" w:color="auto" w:fill="FFFFFF"/>
        <w:spacing w:before="59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4.Форма проведения учебных аудиторных занятий</w:t>
      </w:r>
    </w:p>
    <w:p w:rsidR="001F3F3D" w:rsidRPr="0038289B" w:rsidRDefault="00F9405B" w:rsidP="00C275F9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Реализация учебного плана по предмету «Слушание музыки» проводится</w:t>
      </w:r>
      <w:r w:rsidR="00197534" w:rsidRPr="0038289B">
        <w:rPr>
          <w:rFonts w:ascii="Times New Roman" w:hAnsi="Times New Roman" w:cs="Times New Roman"/>
          <w:sz w:val="26"/>
          <w:szCs w:val="26"/>
        </w:rPr>
        <w:t xml:space="preserve"> в </w:t>
      </w:r>
      <w:r w:rsidRPr="0038289B">
        <w:rPr>
          <w:rFonts w:ascii="Times New Roman" w:hAnsi="Times New Roman" w:cs="Times New Roman"/>
          <w:sz w:val="26"/>
          <w:szCs w:val="26"/>
        </w:rPr>
        <w:t>форме мелкогрупповых занятий численностью от 4 до 10 человек.</w:t>
      </w:r>
    </w:p>
    <w:p w:rsidR="00F9405B" w:rsidRPr="0038289B" w:rsidRDefault="00F9405B" w:rsidP="00C275F9">
      <w:pPr>
        <w:shd w:val="clear" w:color="auto" w:fill="FFFFFF"/>
        <w:spacing w:before="1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5.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Цель и задачи учебного предмета</w:t>
      </w:r>
    </w:p>
    <w:p w:rsidR="00F9405B" w:rsidRPr="0038289B" w:rsidRDefault="00F9405B" w:rsidP="008946E2">
      <w:pPr>
        <w:shd w:val="clear" w:color="auto" w:fill="FFFFFF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Цель:</w:t>
      </w:r>
    </w:p>
    <w:p w:rsidR="00F9405B" w:rsidRPr="0038289B" w:rsidRDefault="00B66950" w:rsidP="008946E2">
      <w:pPr>
        <w:shd w:val="clear" w:color="auto" w:fill="FFFFFF"/>
        <w:tabs>
          <w:tab w:val="left" w:pos="1238"/>
        </w:tabs>
        <w:spacing w:before="5"/>
        <w:ind w:firstLine="709"/>
        <w:contextualSpacing/>
        <w:jc w:val="both"/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="00F9405B" w:rsidRPr="0038289B">
        <w:rPr>
          <w:rFonts w:ascii="Times New Roman" w:hAnsi="Times New Roman" w:cs="Times New Roman"/>
          <w:sz w:val="26"/>
          <w:szCs w:val="26"/>
        </w:rPr>
        <w:t>воспитание культуры слушания и восприятия музыки на основе формирования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представлений о музыке как виде искусства, а также развитие </w:t>
      </w:r>
      <w:proofErr w:type="spellStart"/>
      <w:r w:rsidR="00F9405B" w:rsidRPr="0038289B">
        <w:rPr>
          <w:rFonts w:ascii="Times New Roman" w:hAnsi="Times New Roman" w:cs="Times New Roman"/>
          <w:sz w:val="26"/>
          <w:szCs w:val="26"/>
        </w:rPr>
        <w:t>музыкально-творческихспособностей</w:t>
      </w:r>
      <w:proofErr w:type="spellEnd"/>
      <w:r w:rsidR="00F9405B" w:rsidRPr="0038289B">
        <w:rPr>
          <w:rFonts w:ascii="Times New Roman" w:hAnsi="Times New Roman" w:cs="Times New Roman"/>
          <w:sz w:val="26"/>
          <w:szCs w:val="26"/>
        </w:rPr>
        <w:t>, приобретение знаний, умений и навыков в области музыкального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F9405B" w:rsidRPr="0038289B">
        <w:rPr>
          <w:rFonts w:ascii="Times New Roman" w:hAnsi="Times New Roman" w:cs="Times New Roman"/>
          <w:sz w:val="26"/>
          <w:szCs w:val="26"/>
        </w:rPr>
        <w:t>искусства.</w:t>
      </w:r>
    </w:p>
    <w:p w:rsidR="00F9405B" w:rsidRPr="0038289B" w:rsidRDefault="00F9405B" w:rsidP="008946E2">
      <w:pPr>
        <w:shd w:val="clear" w:color="auto" w:fill="FFFFFF"/>
        <w:spacing w:before="5"/>
        <w:ind w:left="1080" w:hanging="371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F9405B" w:rsidRPr="0038289B" w:rsidRDefault="00A96F7F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 способствовать развитию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интереса к классической музыке;</w:t>
      </w:r>
    </w:p>
    <w:p w:rsidR="00A96F7F" w:rsidRPr="0038289B" w:rsidRDefault="00A96F7F" w:rsidP="008946E2">
      <w:pPr>
        <w:shd w:val="clear" w:color="auto" w:fill="FFFFFF"/>
        <w:tabs>
          <w:tab w:val="left" w:pos="1238"/>
        </w:tabs>
        <w:spacing w:before="5" w:after="398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 по</w:t>
      </w:r>
      <w:r w:rsidR="00F9405B" w:rsidRPr="0038289B">
        <w:rPr>
          <w:rFonts w:ascii="Times New Roman" w:hAnsi="Times New Roman" w:cs="Times New Roman"/>
          <w:sz w:val="26"/>
          <w:szCs w:val="26"/>
        </w:rPr>
        <w:t>знаком</w:t>
      </w:r>
      <w:r w:rsidRPr="0038289B">
        <w:rPr>
          <w:rFonts w:ascii="Times New Roman" w:hAnsi="Times New Roman" w:cs="Times New Roman"/>
          <w:sz w:val="26"/>
          <w:szCs w:val="26"/>
        </w:rPr>
        <w:t>ить учащихся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с широким кругом музыкальных произведений</w:t>
      </w:r>
      <w:r w:rsidRPr="0038289B">
        <w:rPr>
          <w:rFonts w:ascii="Times New Roman" w:hAnsi="Times New Roman" w:cs="Times New Roman"/>
          <w:sz w:val="26"/>
          <w:szCs w:val="26"/>
        </w:rPr>
        <w:t>;</w:t>
      </w:r>
    </w:p>
    <w:p w:rsidR="00B66950" w:rsidRPr="0038289B" w:rsidRDefault="00A96F7F" w:rsidP="008946E2">
      <w:pPr>
        <w:shd w:val="clear" w:color="auto" w:fill="FFFFFF"/>
        <w:tabs>
          <w:tab w:val="left" w:pos="1238"/>
        </w:tabs>
        <w:spacing w:before="5" w:after="398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9405B" w:rsidRPr="0038289B">
        <w:rPr>
          <w:rFonts w:ascii="Times New Roman" w:hAnsi="Times New Roman" w:cs="Times New Roman"/>
          <w:sz w:val="26"/>
          <w:szCs w:val="26"/>
        </w:rPr>
        <w:t>формирова</w:t>
      </w:r>
      <w:r w:rsidRPr="0038289B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F9405B" w:rsidRPr="0038289B">
        <w:rPr>
          <w:rFonts w:ascii="Times New Roman" w:hAnsi="Times New Roman" w:cs="Times New Roman"/>
          <w:sz w:val="26"/>
          <w:szCs w:val="26"/>
        </w:rPr>
        <w:t>навык</w:t>
      </w:r>
      <w:r w:rsidRPr="0038289B">
        <w:rPr>
          <w:rFonts w:ascii="Times New Roman" w:hAnsi="Times New Roman" w:cs="Times New Roman"/>
          <w:sz w:val="26"/>
          <w:szCs w:val="26"/>
        </w:rPr>
        <w:t xml:space="preserve"> восприятия образного содержания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музыкально</w:t>
      </w:r>
      <w:r w:rsidRPr="0038289B">
        <w:rPr>
          <w:rFonts w:ascii="Times New Roman" w:hAnsi="Times New Roman" w:cs="Times New Roman"/>
          <w:sz w:val="26"/>
          <w:szCs w:val="26"/>
        </w:rPr>
        <w:t>го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произведения</w:t>
      </w:r>
      <w:r w:rsidR="00552EAD" w:rsidRPr="0038289B">
        <w:rPr>
          <w:rFonts w:ascii="Times New Roman" w:hAnsi="Times New Roman" w:cs="Times New Roman"/>
          <w:sz w:val="26"/>
          <w:szCs w:val="26"/>
        </w:rPr>
        <w:t xml:space="preserve"> и умение следить за движением музыкальной мысли</w:t>
      </w:r>
      <w:r w:rsidR="00F9405B" w:rsidRPr="0038289B">
        <w:rPr>
          <w:rFonts w:ascii="Times New Roman" w:hAnsi="Times New Roman" w:cs="Times New Roman"/>
          <w:sz w:val="26"/>
          <w:szCs w:val="26"/>
        </w:rPr>
        <w:t>;</w:t>
      </w:r>
    </w:p>
    <w:p w:rsidR="00F9405B" w:rsidRPr="0038289B" w:rsidRDefault="00A96F7F" w:rsidP="008946E2">
      <w:pPr>
        <w:shd w:val="clear" w:color="auto" w:fill="FFFFFF"/>
        <w:tabs>
          <w:tab w:val="left" w:pos="1238"/>
        </w:tabs>
        <w:spacing w:before="5" w:after="398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="00552EAD" w:rsidRPr="0038289B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="00F9405B" w:rsidRPr="0038289B">
        <w:rPr>
          <w:rFonts w:ascii="Times New Roman" w:hAnsi="Times New Roman" w:cs="Times New Roman"/>
          <w:sz w:val="26"/>
          <w:szCs w:val="26"/>
        </w:rPr>
        <w:t>воспитани</w:t>
      </w:r>
      <w:r w:rsidR="00552EAD" w:rsidRPr="0038289B">
        <w:rPr>
          <w:rFonts w:ascii="Times New Roman" w:hAnsi="Times New Roman" w:cs="Times New Roman"/>
          <w:sz w:val="26"/>
          <w:szCs w:val="26"/>
        </w:rPr>
        <w:t>я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405B" w:rsidRPr="0038289B">
        <w:rPr>
          <w:rFonts w:ascii="Times New Roman" w:hAnsi="Times New Roman" w:cs="Times New Roman"/>
          <w:sz w:val="26"/>
          <w:szCs w:val="26"/>
        </w:rPr>
        <w:t>эмоциональногоотклика</w:t>
      </w:r>
      <w:proofErr w:type="spellEnd"/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F9405B" w:rsidRPr="0038289B">
        <w:rPr>
          <w:rFonts w:ascii="Times New Roman" w:hAnsi="Times New Roman" w:cs="Times New Roman"/>
          <w:sz w:val="26"/>
          <w:szCs w:val="26"/>
        </w:rPr>
        <w:t>процессеслушания</w:t>
      </w:r>
      <w:proofErr w:type="spellEnd"/>
      <w:r w:rsidR="00552EAD" w:rsidRPr="0038289B">
        <w:rPr>
          <w:rFonts w:ascii="Times New Roman" w:hAnsi="Times New Roman" w:cs="Times New Roman"/>
          <w:sz w:val="26"/>
          <w:szCs w:val="26"/>
        </w:rPr>
        <w:t xml:space="preserve"> музыки</w:t>
      </w:r>
      <w:r w:rsidR="00F9405B" w:rsidRPr="0038289B">
        <w:rPr>
          <w:rFonts w:ascii="Times New Roman" w:hAnsi="Times New Roman" w:cs="Times New Roman"/>
          <w:sz w:val="26"/>
          <w:szCs w:val="26"/>
        </w:rPr>
        <w:t>;</w:t>
      </w:r>
    </w:p>
    <w:p w:rsidR="00F9405B" w:rsidRPr="0038289B" w:rsidRDefault="00552EAD" w:rsidP="008946E2">
      <w:pPr>
        <w:numPr>
          <w:ilvl w:val="0"/>
          <w:numId w:val="6"/>
        </w:numPr>
        <w:shd w:val="clear" w:color="auto" w:fill="FFFFFF"/>
        <w:tabs>
          <w:tab w:val="left" w:pos="926"/>
        </w:tabs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дать основные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806FEC" w:rsidRPr="0038289B">
        <w:rPr>
          <w:rFonts w:ascii="Times New Roman" w:hAnsi="Times New Roman" w:cs="Times New Roman"/>
          <w:sz w:val="26"/>
          <w:szCs w:val="26"/>
        </w:rPr>
        <w:t>представления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F9405B" w:rsidRPr="0038289B">
        <w:rPr>
          <w:rFonts w:ascii="Times New Roman" w:hAnsi="Times New Roman" w:cs="Times New Roman"/>
          <w:sz w:val="26"/>
          <w:szCs w:val="26"/>
        </w:rPr>
        <w:t>музыкальныхсредствах</w:t>
      </w:r>
      <w:proofErr w:type="spellEnd"/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выразительности;</w:t>
      </w:r>
    </w:p>
    <w:p w:rsidR="00F9405B" w:rsidRPr="0038289B" w:rsidRDefault="00806FEC" w:rsidP="008946E2">
      <w:pPr>
        <w:numPr>
          <w:ilvl w:val="0"/>
          <w:numId w:val="6"/>
        </w:numPr>
        <w:shd w:val="clear" w:color="auto" w:fill="FFFFFF"/>
        <w:tabs>
          <w:tab w:val="left" w:pos="926"/>
        </w:tabs>
        <w:spacing w:before="10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способствовать обогащению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слухового опыта</w:t>
      </w:r>
      <w:r w:rsidRPr="0038289B">
        <w:rPr>
          <w:rFonts w:ascii="Times New Roman" w:hAnsi="Times New Roman" w:cs="Times New Roman"/>
          <w:sz w:val="26"/>
          <w:szCs w:val="26"/>
        </w:rPr>
        <w:t xml:space="preserve"> и</w:t>
      </w:r>
      <w:r w:rsidR="00F9405B" w:rsidRPr="0038289B">
        <w:rPr>
          <w:rFonts w:ascii="Times New Roman" w:hAnsi="Times New Roman" w:cs="Times New Roman"/>
          <w:sz w:val="26"/>
          <w:szCs w:val="26"/>
        </w:rPr>
        <w:t xml:space="preserve"> определе</w:t>
      </w:r>
      <w:r w:rsidRPr="0038289B">
        <w:rPr>
          <w:rFonts w:ascii="Times New Roman" w:hAnsi="Times New Roman" w:cs="Times New Roman"/>
          <w:sz w:val="26"/>
          <w:szCs w:val="26"/>
        </w:rPr>
        <w:t>нного круга музыкальных интонаций</w:t>
      </w:r>
      <w:r w:rsidR="00F9405B" w:rsidRPr="0038289B">
        <w:rPr>
          <w:rFonts w:ascii="Times New Roman" w:hAnsi="Times New Roman" w:cs="Times New Roman"/>
          <w:sz w:val="26"/>
          <w:szCs w:val="26"/>
        </w:rPr>
        <w:t>;</w:t>
      </w:r>
    </w:p>
    <w:p w:rsidR="00F9405B" w:rsidRPr="0038289B" w:rsidRDefault="00F9405B" w:rsidP="008946E2">
      <w:pPr>
        <w:shd w:val="clear" w:color="auto" w:fill="FFFFFF"/>
        <w:tabs>
          <w:tab w:val="left" w:pos="874"/>
        </w:tabs>
        <w:spacing w:before="5"/>
        <w:ind w:left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sz w:val="26"/>
          <w:szCs w:val="26"/>
        </w:rPr>
        <w:tab/>
      </w:r>
      <w:r w:rsidR="00E21B3E" w:rsidRPr="0038289B">
        <w:rPr>
          <w:rFonts w:ascii="Times New Roman" w:hAnsi="Times New Roman" w:cs="Times New Roman"/>
          <w:sz w:val="26"/>
          <w:szCs w:val="26"/>
        </w:rPr>
        <w:t>воспитывать музыкально-эстетический вкус</w:t>
      </w:r>
      <w:r w:rsidRPr="0038289B">
        <w:rPr>
          <w:rFonts w:ascii="Times New Roman" w:hAnsi="Times New Roman" w:cs="Times New Roman"/>
          <w:sz w:val="26"/>
          <w:szCs w:val="26"/>
        </w:rPr>
        <w:t>.</w:t>
      </w:r>
    </w:p>
    <w:p w:rsidR="00F9405B" w:rsidRPr="0038289B" w:rsidRDefault="00F9405B" w:rsidP="002F2D05">
      <w:pPr>
        <w:shd w:val="clear" w:color="auto" w:fill="FFFFFF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6. Обоснование структуры программы учебного предмета</w:t>
      </w:r>
    </w:p>
    <w:p w:rsidR="00F9405B" w:rsidRPr="0038289B" w:rsidRDefault="00F9405B" w:rsidP="008946E2">
      <w:pPr>
        <w:shd w:val="clear" w:color="auto" w:fill="FFFFFF"/>
        <w:ind w:right="5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Обоснованием структуры программы являются ФГТ, отражающие все аспекты работы преподавателя с учеником.</w:t>
      </w:r>
    </w:p>
    <w:p w:rsidR="00F9405B" w:rsidRPr="0038289B" w:rsidRDefault="00F9405B" w:rsidP="008946E2">
      <w:pPr>
        <w:shd w:val="clear" w:color="auto" w:fill="FFFFFF"/>
        <w:spacing w:before="10"/>
        <w:ind w:left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Программа содержит следующие разделы: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24"/>
        <w:ind w:right="-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сведения о затратах учебного времени, предусмотренного на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освоениеучебного</w:t>
      </w:r>
      <w:proofErr w:type="spellEnd"/>
      <w:r w:rsidR="00DC1267" w:rsidRPr="0038289B">
        <w:rPr>
          <w:rFonts w:ascii="Times New Roman" w:hAnsi="Times New Roman" w:cs="Times New Roman"/>
          <w:sz w:val="26"/>
          <w:szCs w:val="26"/>
        </w:rPr>
        <w:t xml:space="preserve"> п</w:t>
      </w:r>
      <w:r w:rsidRPr="0038289B">
        <w:rPr>
          <w:rFonts w:ascii="Times New Roman" w:hAnsi="Times New Roman" w:cs="Times New Roman"/>
          <w:sz w:val="26"/>
          <w:szCs w:val="26"/>
        </w:rPr>
        <w:t>редмета;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распределение учебного материала по годам обучения;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описание дидактических единиц учебного предмета;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требования к уровню подготовки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>;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формы и методы контроля, система оценок;</w:t>
      </w:r>
    </w:p>
    <w:p w:rsidR="00F9405B" w:rsidRPr="0038289B" w:rsidRDefault="00F9405B" w:rsidP="008946E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5" w:after="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методическое обеспечение учебного процесса.</w:t>
      </w:r>
    </w:p>
    <w:p w:rsidR="00F9405B" w:rsidRPr="0038289B" w:rsidRDefault="00F9405B" w:rsidP="008946E2">
      <w:pPr>
        <w:shd w:val="clear" w:color="auto" w:fill="FFFFFF"/>
        <w:ind w:left="19" w:right="10" w:firstLine="68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F9405B" w:rsidRPr="0038289B" w:rsidRDefault="00F9405B" w:rsidP="008946E2">
      <w:pPr>
        <w:shd w:val="clear" w:color="auto" w:fill="FFFFFF"/>
        <w:ind w:left="5" w:right="5" w:firstLine="696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</w:t>
      </w:r>
      <w:r w:rsidR="00C31649" w:rsidRPr="0038289B">
        <w:rPr>
          <w:rFonts w:ascii="Times New Roman" w:hAnsi="Times New Roman" w:cs="Times New Roman"/>
          <w:sz w:val="26"/>
          <w:szCs w:val="26"/>
        </w:rPr>
        <w:t>.</w:t>
      </w:r>
    </w:p>
    <w:p w:rsidR="00F9405B" w:rsidRPr="0038289B" w:rsidRDefault="00F9405B" w:rsidP="008946E2">
      <w:pPr>
        <w:shd w:val="clear" w:color="auto" w:fill="FFFFFF"/>
        <w:spacing w:before="5"/>
        <w:ind w:right="19" w:firstLine="715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 xml:space="preserve">Первый год </w:t>
      </w:r>
      <w:r w:rsidRPr="0038289B">
        <w:rPr>
          <w:rFonts w:ascii="Times New Roman" w:hAnsi="Times New Roman" w:cs="Times New Roman"/>
          <w:sz w:val="26"/>
          <w:szCs w:val="26"/>
        </w:rPr>
        <w:t xml:space="preserve">обучения посвящен </w:t>
      </w:r>
      <w:r w:rsidR="00C31649" w:rsidRPr="0038289B">
        <w:rPr>
          <w:rFonts w:ascii="Times New Roman" w:hAnsi="Times New Roman" w:cs="Times New Roman"/>
          <w:sz w:val="26"/>
          <w:szCs w:val="26"/>
        </w:rPr>
        <w:t xml:space="preserve">развитию интереса детей к прослушиванию музыкальных произведений. </w:t>
      </w:r>
      <w:proofErr w:type="gramStart"/>
      <w:r w:rsidR="00C31649" w:rsidRPr="0038289B">
        <w:rPr>
          <w:rFonts w:ascii="Times New Roman" w:hAnsi="Times New Roman" w:cs="Times New Roman"/>
          <w:sz w:val="26"/>
          <w:szCs w:val="26"/>
        </w:rPr>
        <w:t xml:space="preserve">Главная задача </w:t>
      </w:r>
      <w:r w:rsidR="009F3519" w:rsidRPr="0038289B">
        <w:rPr>
          <w:rFonts w:ascii="Times New Roman" w:hAnsi="Times New Roman" w:cs="Times New Roman"/>
          <w:sz w:val="26"/>
          <w:szCs w:val="26"/>
        </w:rPr>
        <w:t>преподавателя</w:t>
      </w:r>
      <w:r w:rsidR="00C31649" w:rsidRPr="0038289B">
        <w:rPr>
          <w:rFonts w:ascii="Times New Roman" w:hAnsi="Times New Roman" w:cs="Times New Roman"/>
          <w:sz w:val="26"/>
          <w:szCs w:val="26"/>
        </w:rPr>
        <w:t xml:space="preserve"> в этом периоде – приучать школьников слушать музыку эмоционально активно, вызывать у них желание </w:t>
      </w:r>
      <w:r w:rsidR="0008202E" w:rsidRPr="0038289B">
        <w:rPr>
          <w:rFonts w:ascii="Times New Roman" w:hAnsi="Times New Roman" w:cs="Times New Roman"/>
          <w:sz w:val="26"/>
          <w:szCs w:val="26"/>
        </w:rPr>
        <w:t xml:space="preserve">сопереживать и </w:t>
      </w:r>
      <w:r w:rsidR="00C31649" w:rsidRPr="0038289B">
        <w:rPr>
          <w:rFonts w:ascii="Times New Roman" w:hAnsi="Times New Roman" w:cs="Times New Roman"/>
          <w:sz w:val="26"/>
          <w:szCs w:val="26"/>
        </w:rPr>
        <w:t>рассуждать о прослушанном, описывать свои впечатления.</w:t>
      </w:r>
      <w:proofErr w:type="gramEnd"/>
      <w:r w:rsidR="00C31649" w:rsidRPr="0038289B">
        <w:rPr>
          <w:rFonts w:ascii="Times New Roman" w:hAnsi="Times New Roman" w:cs="Times New Roman"/>
          <w:sz w:val="26"/>
          <w:szCs w:val="26"/>
        </w:rPr>
        <w:t xml:space="preserve"> </w:t>
      </w:r>
      <w:r w:rsidR="0008202E" w:rsidRPr="0038289B">
        <w:rPr>
          <w:rFonts w:ascii="Times New Roman" w:hAnsi="Times New Roman" w:cs="Times New Roman"/>
          <w:sz w:val="26"/>
          <w:szCs w:val="26"/>
        </w:rPr>
        <w:t xml:space="preserve">Очень важно обогащение словарного запаса учащихся. В процессе обсуждения </w:t>
      </w:r>
      <w:r w:rsidR="0066029D" w:rsidRPr="0038289B">
        <w:rPr>
          <w:rFonts w:ascii="Times New Roman" w:hAnsi="Times New Roman" w:cs="Times New Roman"/>
          <w:sz w:val="26"/>
          <w:szCs w:val="26"/>
        </w:rPr>
        <w:t>затрагиваются вопросы о том,</w:t>
      </w:r>
      <w:r w:rsidR="00BD4033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 xml:space="preserve">как влияют на характер музыки лад, темп, ритм, </w:t>
      </w:r>
      <w:r w:rsidR="0008202E" w:rsidRPr="0038289B">
        <w:rPr>
          <w:rFonts w:ascii="Times New Roman" w:hAnsi="Times New Roman" w:cs="Times New Roman"/>
          <w:sz w:val="26"/>
          <w:szCs w:val="26"/>
        </w:rPr>
        <w:t xml:space="preserve">регистр, </w:t>
      </w:r>
      <w:r w:rsidR="0066029D" w:rsidRPr="0038289B">
        <w:rPr>
          <w:rFonts w:ascii="Times New Roman" w:hAnsi="Times New Roman" w:cs="Times New Roman"/>
          <w:sz w:val="26"/>
          <w:szCs w:val="26"/>
        </w:rPr>
        <w:t xml:space="preserve">тембр, </w:t>
      </w:r>
      <w:r w:rsidR="0008202E" w:rsidRPr="0038289B">
        <w:rPr>
          <w:rFonts w:ascii="Times New Roman" w:hAnsi="Times New Roman" w:cs="Times New Roman"/>
          <w:sz w:val="26"/>
          <w:szCs w:val="26"/>
        </w:rPr>
        <w:t>штрихи</w:t>
      </w:r>
      <w:r w:rsidRPr="003828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1649" w:rsidRPr="0038289B" w:rsidRDefault="00F9405B" w:rsidP="008946E2">
      <w:pPr>
        <w:shd w:val="clear" w:color="auto" w:fill="FFFFFF"/>
        <w:spacing w:before="5"/>
        <w:ind w:right="19" w:firstLine="715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 xml:space="preserve">Второй год </w:t>
      </w:r>
      <w:r w:rsidR="0066029D" w:rsidRPr="0038289B">
        <w:rPr>
          <w:rFonts w:ascii="Times New Roman" w:hAnsi="Times New Roman" w:cs="Times New Roman"/>
          <w:sz w:val="26"/>
          <w:szCs w:val="26"/>
        </w:rPr>
        <w:t>является этапом</w:t>
      </w:r>
      <w:r w:rsidR="00E13CD6" w:rsidRPr="0038289B">
        <w:rPr>
          <w:rFonts w:ascii="Times New Roman" w:hAnsi="Times New Roman" w:cs="Times New Roman"/>
          <w:sz w:val="26"/>
          <w:szCs w:val="26"/>
        </w:rPr>
        <w:t xml:space="preserve"> воспитания интонационного слуха</w:t>
      </w:r>
      <w:r w:rsidR="0066029D"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E13CD6" w:rsidRPr="0038289B">
        <w:rPr>
          <w:rFonts w:ascii="Times New Roman" w:hAnsi="Times New Roman" w:cs="Times New Roman"/>
          <w:sz w:val="26"/>
          <w:szCs w:val="26"/>
        </w:rPr>
        <w:t>Учащиеся открывают для себя богатство и многообразие интонационного музыкального мира. Большое значение придается изучению произведений программно-изобразительной музыки. На примере отдельных произведений рассматриваются способы</w:t>
      </w:r>
      <w:r w:rsidR="00DB5393" w:rsidRPr="0038289B">
        <w:rPr>
          <w:rFonts w:ascii="Times New Roman" w:hAnsi="Times New Roman" w:cs="Times New Roman"/>
          <w:sz w:val="26"/>
          <w:szCs w:val="26"/>
        </w:rPr>
        <w:t xml:space="preserve"> изложения </w:t>
      </w:r>
      <w:r w:rsidR="00DB5393" w:rsidRPr="0038289B">
        <w:rPr>
          <w:rFonts w:ascii="Times New Roman" w:hAnsi="Times New Roman" w:cs="Times New Roman"/>
          <w:sz w:val="26"/>
          <w:szCs w:val="26"/>
        </w:rPr>
        <w:lastRenderedPageBreak/>
        <w:t>и развития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музыкального </w:t>
      </w:r>
      <w:r w:rsidR="00DB5393" w:rsidRPr="0038289B">
        <w:rPr>
          <w:rFonts w:ascii="Times New Roman" w:hAnsi="Times New Roman" w:cs="Times New Roman"/>
          <w:sz w:val="26"/>
          <w:szCs w:val="26"/>
        </w:rPr>
        <w:t>материала</w:t>
      </w:r>
      <w:r w:rsidR="00E714E2" w:rsidRPr="0038289B">
        <w:rPr>
          <w:rFonts w:ascii="Times New Roman" w:hAnsi="Times New Roman" w:cs="Times New Roman"/>
          <w:sz w:val="26"/>
          <w:szCs w:val="26"/>
        </w:rPr>
        <w:t>,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а также то, как в процессе развития раскрывается образное содержание произведения.</w:t>
      </w:r>
      <w:r w:rsidR="0069713D">
        <w:rPr>
          <w:rFonts w:ascii="Times New Roman" w:hAnsi="Times New Roman" w:cs="Times New Roman"/>
          <w:sz w:val="26"/>
          <w:szCs w:val="26"/>
        </w:rPr>
        <w:t xml:space="preserve"> </w:t>
      </w:r>
      <w:r w:rsidR="002F56F8" w:rsidRPr="0038289B">
        <w:rPr>
          <w:rFonts w:ascii="Times New Roman" w:hAnsi="Times New Roman" w:cs="Times New Roman"/>
          <w:sz w:val="26"/>
          <w:szCs w:val="26"/>
        </w:rPr>
        <w:t>Учащиеся</w:t>
      </w:r>
      <w:r w:rsidR="00E714E2" w:rsidRPr="0038289B">
        <w:rPr>
          <w:rFonts w:ascii="Times New Roman" w:hAnsi="Times New Roman" w:cs="Times New Roman"/>
          <w:sz w:val="26"/>
          <w:szCs w:val="26"/>
        </w:rPr>
        <w:t xml:space="preserve"> уч</w:t>
      </w:r>
      <w:r w:rsidR="002F56F8" w:rsidRPr="0038289B">
        <w:rPr>
          <w:rFonts w:ascii="Times New Roman" w:hAnsi="Times New Roman" w:cs="Times New Roman"/>
          <w:sz w:val="26"/>
          <w:szCs w:val="26"/>
        </w:rPr>
        <w:t>а</w:t>
      </w:r>
      <w:r w:rsidR="00E714E2" w:rsidRPr="0038289B">
        <w:rPr>
          <w:rFonts w:ascii="Times New Roman" w:hAnsi="Times New Roman" w:cs="Times New Roman"/>
          <w:sz w:val="26"/>
          <w:szCs w:val="26"/>
        </w:rPr>
        <w:t>тся п</w:t>
      </w:r>
      <w:r w:rsidR="00C31649" w:rsidRPr="0038289B">
        <w:rPr>
          <w:rFonts w:ascii="Times New Roman" w:hAnsi="Times New Roman" w:cs="Times New Roman"/>
          <w:sz w:val="26"/>
          <w:szCs w:val="26"/>
        </w:rPr>
        <w:t>онимать интонацию и слышать музыкально-звуковое пространство во всем его красочном многообразии.</w:t>
      </w:r>
    </w:p>
    <w:p w:rsidR="00F9405B" w:rsidRPr="0038289B" w:rsidRDefault="00F9405B" w:rsidP="008946E2">
      <w:pPr>
        <w:shd w:val="clear" w:color="auto" w:fill="FFFFFF"/>
        <w:ind w:left="24" w:right="29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 xml:space="preserve">На третьем году </w:t>
      </w:r>
      <w:r w:rsidRPr="0038289B">
        <w:rPr>
          <w:rFonts w:ascii="Times New Roman" w:hAnsi="Times New Roman" w:cs="Times New Roman"/>
          <w:sz w:val="26"/>
          <w:szCs w:val="26"/>
        </w:rPr>
        <w:t>обучения</w:t>
      </w:r>
      <w:r w:rsidR="00412C1E" w:rsidRPr="0038289B">
        <w:rPr>
          <w:rFonts w:ascii="Times New Roman" w:hAnsi="Times New Roman" w:cs="Times New Roman"/>
          <w:sz w:val="26"/>
          <w:szCs w:val="26"/>
        </w:rPr>
        <w:t xml:space="preserve"> круг вопросов, связанных с изучением музыкального материала, расширяется.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="00412C1E" w:rsidRPr="0038289B">
        <w:rPr>
          <w:rFonts w:ascii="Times New Roman" w:hAnsi="Times New Roman" w:cs="Times New Roman"/>
          <w:sz w:val="26"/>
          <w:szCs w:val="26"/>
        </w:rPr>
        <w:t>Перед учащимися ставится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задача восприятия художественного целого.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="00412C1E" w:rsidRPr="0038289B">
        <w:rPr>
          <w:rFonts w:ascii="Times New Roman" w:hAnsi="Times New Roman" w:cs="Times New Roman"/>
          <w:sz w:val="26"/>
          <w:szCs w:val="26"/>
        </w:rPr>
        <w:t>Школьники</w:t>
      </w:r>
      <w:r w:rsidR="00333FBE" w:rsidRPr="0038289B">
        <w:rPr>
          <w:rFonts w:ascii="Times New Roman" w:hAnsi="Times New Roman" w:cs="Times New Roman"/>
          <w:sz w:val="26"/>
          <w:szCs w:val="26"/>
        </w:rPr>
        <w:t xml:space="preserve"> знакомятся с русским народным </w:t>
      </w:r>
      <w:r w:rsidR="00B72552" w:rsidRPr="0038289B">
        <w:rPr>
          <w:rFonts w:ascii="Times New Roman" w:hAnsi="Times New Roman" w:cs="Times New Roman"/>
          <w:sz w:val="26"/>
          <w:szCs w:val="26"/>
        </w:rPr>
        <w:t>творчеством,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="00B72552" w:rsidRPr="0038289B">
        <w:rPr>
          <w:rFonts w:ascii="Times New Roman" w:hAnsi="Times New Roman" w:cs="Times New Roman"/>
          <w:sz w:val="26"/>
          <w:szCs w:val="26"/>
        </w:rPr>
        <w:t xml:space="preserve">изучают музыкальные инструменты и </w:t>
      </w:r>
      <w:r w:rsidR="00412C1E" w:rsidRPr="0038289B">
        <w:rPr>
          <w:rFonts w:ascii="Times New Roman" w:hAnsi="Times New Roman" w:cs="Times New Roman"/>
          <w:sz w:val="26"/>
          <w:szCs w:val="26"/>
        </w:rPr>
        <w:t>получают</w:t>
      </w:r>
      <w:r w:rsidRPr="0038289B">
        <w:rPr>
          <w:rFonts w:ascii="Times New Roman" w:hAnsi="Times New Roman" w:cs="Times New Roman"/>
          <w:sz w:val="26"/>
          <w:szCs w:val="26"/>
        </w:rPr>
        <w:t xml:space="preserve"> представление о музыкальных жанрах</w:t>
      </w:r>
      <w:r w:rsidR="00B72552" w:rsidRPr="0038289B">
        <w:rPr>
          <w:rFonts w:ascii="Times New Roman" w:hAnsi="Times New Roman" w:cs="Times New Roman"/>
          <w:sz w:val="26"/>
          <w:szCs w:val="26"/>
        </w:rPr>
        <w:t>.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="00412C1E" w:rsidRPr="0038289B">
        <w:rPr>
          <w:rFonts w:ascii="Times New Roman" w:hAnsi="Times New Roman" w:cs="Times New Roman"/>
          <w:sz w:val="26"/>
          <w:szCs w:val="26"/>
        </w:rPr>
        <w:t>Освоение этого материала является надежной базой для дальнейшего изучения музыкальных произведений в курсе «Музыкальная литература».</w:t>
      </w:r>
    </w:p>
    <w:p w:rsidR="00F9405B" w:rsidRPr="0038289B" w:rsidRDefault="00F9405B" w:rsidP="008946E2">
      <w:pPr>
        <w:shd w:val="clear" w:color="auto" w:fill="FFFFFF"/>
        <w:spacing w:before="10"/>
        <w:ind w:left="42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7. </w:t>
      </w:r>
      <w:r w:rsidRPr="0038289B">
        <w:rPr>
          <w:rFonts w:ascii="Times New Roman" w:hAnsi="Times New Roman" w:cs="Times New Roman"/>
          <w:i/>
          <w:iCs/>
          <w:sz w:val="26"/>
          <w:szCs w:val="26"/>
        </w:rPr>
        <w:t>Методы обучения</w:t>
      </w:r>
    </w:p>
    <w:p w:rsidR="00F9405B" w:rsidRPr="0038289B" w:rsidRDefault="00F9405B" w:rsidP="008946E2">
      <w:pPr>
        <w:shd w:val="clear" w:color="auto" w:fill="FFFFFF"/>
        <w:ind w:left="10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F9405B" w:rsidRPr="0038289B" w:rsidRDefault="009D4E95" w:rsidP="008946E2">
      <w:pPr>
        <w:pStyle w:val="af2"/>
        <w:shd w:val="clear" w:color="auto" w:fill="FFFFFF"/>
        <w:tabs>
          <w:tab w:val="left" w:pos="974"/>
        </w:tabs>
        <w:spacing w:before="5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="00F9405B" w:rsidRPr="0038289B">
        <w:rPr>
          <w:rFonts w:ascii="Times New Roman" w:hAnsi="Times New Roman" w:cs="Times New Roman"/>
          <w:sz w:val="26"/>
          <w:szCs w:val="26"/>
        </w:rPr>
        <w:t>объяснительно-иллюстративные (объяснение материала происходит в ходе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F9405B" w:rsidRPr="0038289B">
        <w:rPr>
          <w:rFonts w:ascii="Times New Roman" w:hAnsi="Times New Roman" w:cs="Times New Roman"/>
          <w:sz w:val="26"/>
          <w:szCs w:val="26"/>
        </w:rPr>
        <w:t>знакомства с конкретным музыкальным примером);</w:t>
      </w:r>
    </w:p>
    <w:p w:rsidR="00F9405B" w:rsidRPr="0038289B" w:rsidRDefault="009D4E95" w:rsidP="008946E2">
      <w:pPr>
        <w:pStyle w:val="af2"/>
        <w:shd w:val="clear" w:color="auto" w:fill="FFFFFF"/>
        <w:tabs>
          <w:tab w:val="left" w:pos="974"/>
        </w:tabs>
        <w:spacing w:before="1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="00F9405B" w:rsidRPr="0038289B">
        <w:rPr>
          <w:rFonts w:ascii="Times New Roman" w:hAnsi="Times New Roman" w:cs="Times New Roman"/>
          <w:sz w:val="26"/>
          <w:szCs w:val="26"/>
        </w:rPr>
        <w:t>поисково-творчески</w:t>
      </w:r>
      <w:proofErr w:type="gramStart"/>
      <w:r w:rsidR="00F9405B" w:rsidRPr="0038289B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="00F9405B" w:rsidRPr="0038289B">
        <w:rPr>
          <w:rFonts w:ascii="Times New Roman" w:hAnsi="Times New Roman" w:cs="Times New Roman"/>
          <w:sz w:val="26"/>
          <w:szCs w:val="26"/>
        </w:rPr>
        <w:t>творческие задания,  участие детей  в  обсуждении,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F9405B" w:rsidRPr="0038289B">
        <w:rPr>
          <w:rFonts w:ascii="Times New Roman" w:hAnsi="Times New Roman" w:cs="Times New Roman"/>
          <w:sz w:val="26"/>
          <w:szCs w:val="26"/>
        </w:rPr>
        <w:t>беседах);</w:t>
      </w:r>
    </w:p>
    <w:p w:rsidR="00F9405B" w:rsidRPr="0038289B" w:rsidRDefault="00F9405B" w:rsidP="008946E2">
      <w:pPr>
        <w:shd w:val="clear" w:color="auto" w:fill="FFFFFF"/>
        <w:tabs>
          <w:tab w:val="left" w:pos="878"/>
        </w:tabs>
        <w:spacing w:before="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-игровые (разнообразные формы игрового моделирования).</w:t>
      </w:r>
    </w:p>
    <w:p w:rsidR="00F9405B" w:rsidRPr="0038289B" w:rsidRDefault="00F9405B" w:rsidP="002F2D05">
      <w:pPr>
        <w:shd w:val="clear" w:color="auto" w:fill="FFFFFF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8. Описание материально-технических условий реализации учебного</w:t>
      </w:r>
      <w:r w:rsidR="0078304F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bCs/>
          <w:i/>
          <w:sz w:val="26"/>
          <w:szCs w:val="26"/>
        </w:rPr>
        <w:t>предмета</w:t>
      </w:r>
    </w:p>
    <w:p w:rsidR="00F269F9" w:rsidRPr="0038289B" w:rsidRDefault="00F9405B" w:rsidP="008946E2">
      <w:pPr>
        <w:shd w:val="clear" w:color="auto" w:fill="FFFFFF"/>
        <w:ind w:left="10" w:firstLine="6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Материально-техническая база образовательного учреждения </w:t>
      </w:r>
      <w:r w:rsidR="009B77E7" w:rsidRPr="0038289B">
        <w:rPr>
          <w:rFonts w:ascii="Times New Roman" w:hAnsi="Times New Roman" w:cs="Times New Roman"/>
          <w:sz w:val="26"/>
          <w:szCs w:val="26"/>
        </w:rPr>
        <w:t>соответствует</w:t>
      </w:r>
      <w:r w:rsidRPr="0038289B">
        <w:rPr>
          <w:rFonts w:ascii="Times New Roman" w:hAnsi="Times New Roman" w:cs="Times New Roman"/>
          <w:sz w:val="26"/>
          <w:szCs w:val="26"/>
        </w:rPr>
        <w:t xml:space="preserve"> санитарным и противопожарным нормам, нормам охраны труда.</w:t>
      </w:r>
      <w:r w:rsidR="0078304F">
        <w:rPr>
          <w:rFonts w:ascii="Times New Roman" w:hAnsi="Times New Roman" w:cs="Times New Roman"/>
          <w:sz w:val="26"/>
          <w:szCs w:val="26"/>
        </w:rPr>
        <w:t xml:space="preserve"> </w:t>
      </w:r>
      <w:r w:rsidR="00F269F9" w:rsidRPr="0038289B">
        <w:rPr>
          <w:rFonts w:ascii="Times New Roman" w:hAnsi="Times New Roman" w:cs="Times New Roman"/>
          <w:sz w:val="26"/>
          <w:szCs w:val="26"/>
        </w:rPr>
        <w:t>Материально-технические условия, необходимые для реализации учебного предмета «Слушание музыки»:</w:t>
      </w:r>
    </w:p>
    <w:p w:rsidR="00F269F9" w:rsidRPr="0038289B" w:rsidRDefault="00F269F9" w:rsidP="008946E2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обеспечение доступом каждого обучающегося к библиотечным фондам;</w:t>
      </w:r>
    </w:p>
    <w:p w:rsidR="00F269F9" w:rsidRPr="0038289B" w:rsidRDefault="00F269F9" w:rsidP="008946E2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укомплектование библиотечного фонда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</w:t>
      </w:r>
      <w:r w:rsidR="00493410" w:rsidRPr="0038289B">
        <w:rPr>
          <w:rFonts w:ascii="Times New Roman" w:hAnsi="Times New Roman" w:cs="Times New Roman"/>
          <w:sz w:val="26"/>
          <w:szCs w:val="26"/>
        </w:rPr>
        <w:t>ьными хрестоматийными изданиями</w:t>
      </w:r>
      <w:r w:rsidRPr="0038289B">
        <w:rPr>
          <w:rFonts w:ascii="Times New Roman" w:hAnsi="Times New Roman" w:cs="Times New Roman"/>
          <w:sz w:val="26"/>
          <w:szCs w:val="26"/>
        </w:rPr>
        <w:t>;</w:t>
      </w:r>
    </w:p>
    <w:p w:rsidR="00F269F9" w:rsidRPr="0038289B" w:rsidRDefault="00F269F9" w:rsidP="008946E2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F269F9" w:rsidRPr="0038289B" w:rsidRDefault="00F269F9" w:rsidP="008946E2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F269F9" w:rsidRPr="0038289B" w:rsidRDefault="00F269F9" w:rsidP="008946E2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z w:val="26"/>
          <w:szCs w:val="26"/>
        </w:rPr>
        <w:t>во время самостоятельной работы обучающиеся могут использовать доступ к сети Интернет.</w:t>
      </w:r>
      <w:proofErr w:type="gramEnd"/>
    </w:p>
    <w:p w:rsidR="00F9405B" w:rsidRPr="0038289B" w:rsidRDefault="00F9405B" w:rsidP="008946E2">
      <w:pPr>
        <w:shd w:val="clear" w:color="auto" w:fill="FFFFFF"/>
        <w:ind w:left="5" w:firstLine="6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z w:val="26"/>
          <w:szCs w:val="26"/>
        </w:rPr>
        <w:t>Учебные аудитории, предназначенные для реализации учебного предмета</w:t>
      </w:r>
      <w:r w:rsidR="00697062" w:rsidRPr="0038289B">
        <w:rPr>
          <w:rFonts w:ascii="Times New Roman" w:hAnsi="Times New Roman" w:cs="Times New Roman"/>
          <w:sz w:val="26"/>
          <w:szCs w:val="26"/>
        </w:rPr>
        <w:t>,</w:t>
      </w:r>
      <w:r w:rsidRPr="0038289B">
        <w:rPr>
          <w:rFonts w:ascii="Times New Roman" w:hAnsi="Times New Roman" w:cs="Times New Roman"/>
          <w:sz w:val="26"/>
          <w:szCs w:val="26"/>
        </w:rPr>
        <w:t xml:space="preserve"> оснащаются </w:t>
      </w:r>
      <w:r w:rsidR="009B77E7" w:rsidRPr="0038289B">
        <w:rPr>
          <w:rFonts w:ascii="Times New Roman" w:hAnsi="Times New Roman" w:cs="Times New Roman"/>
          <w:sz w:val="26"/>
          <w:szCs w:val="26"/>
        </w:rPr>
        <w:t xml:space="preserve">акустическим или электронным </w:t>
      </w:r>
      <w:r w:rsidRPr="0038289B">
        <w:rPr>
          <w:rFonts w:ascii="Times New Roman" w:hAnsi="Times New Roman" w:cs="Times New Roman"/>
          <w:sz w:val="26"/>
          <w:szCs w:val="26"/>
        </w:rPr>
        <w:t xml:space="preserve">пианино,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звукотехническим</w:t>
      </w:r>
      <w:proofErr w:type="spellEnd"/>
      <w:r w:rsidR="009B77E7" w:rsidRPr="0038289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B77E7" w:rsidRPr="0038289B">
        <w:rPr>
          <w:rFonts w:ascii="Times New Roman" w:hAnsi="Times New Roman" w:cs="Times New Roman"/>
          <w:sz w:val="26"/>
          <w:szCs w:val="26"/>
        </w:rPr>
        <w:t>мультимедийным</w:t>
      </w:r>
      <w:proofErr w:type="spellEnd"/>
      <w:r w:rsidR="009B77E7" w:rsidRPr="0038289B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F57133" w:rsidRPr="0038289B" w:rsidRDefault="00F57133" w:rsidP="008946E2">
      <w:pPr>
        <w:shd w:val="clear" w:color="auto" w:fill="FFFFFF"/>
        <w:spacing w:before="499"/>
        <w:ind w:left="1094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05B" w:rsidRPr="0038289B" w:rsidRDefault="00F9405B" w:rsidP="00C275F9">
      <w:pPr>
        <w:shd w:val="clear" w:color="auto" w:fill="FFFFFF"/>
        <w:spacing w:before="490"/>
        <w:ind w:left="7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>. УЧЕБНО-ТЕМАТИЧЕСКИЙ ПЛАН</w:t>
      </w:r>
    </w:p>
    <w:p w:rsidR="00AA61CD" w:rsidRPr="0038289B" w:rsidRDefault="00F9405B" w:rsidP="008946E2">
      <w:pPr>
        <w:shd w:val="clear" w:color="auto" w:fill="FFFFFF"/>
        <w:ind w:right="10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:rsidR="00AA61CD" w:rsidRPr="0038289B" w:rsidRDefault="00F9405B" w:rsidP="002F3A23">
      <w:pPr>
        <w:shd w:val="clear" w:color="auto" w:fill="FFFFFF"/>
        <w:ind w:right="10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Первый год обучения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5624"/>
        <w:gridCol w:w="1134"/>
        <w:gridCol w:w="1134"/>
        <w:gridCol w:w="1134"/>
      </w:tblGrid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1A56A7" w:rsidRPr="00492448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Часы аудиторные</w:t>
            </w:r>
          </w:p>
        </w:tc>
        <w:tc>
          <w:tcPr>
            <w:tcW w:w="1134" w:type="dxa"/>
          </w:tcPr>
          <w:p w:rsidR="001A56A7" w:rsidRPr="00492448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Часы </w:t>
            </w:r>
            <w:proofErr w:type="spellStart"/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.</w:t>
            </w: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 работы</w:t>
            </w:r>
          </w:p>
        </w:tc>
        <w:tc>
          <w:tcPr>
            <w:tcW w:w="1134" w:type="dxa"/>
          </w:tcPr>
          <w:p w:rsidR="001A56A7" w:rsidRPr="00492448" w:rsidRDefault="00CA0F22" w:rsidP="00492448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М</w:t>
            </w:r>
            <w:r w:rsidR="001A56A7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аксимальная 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Введение. Окружающий мир и музыка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движение. Марш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движение. Танец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Регистр. Ладовая окраска звучания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Голоса музыкальных инструментов 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Животный мир в музыке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театр. Балет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театр. Опера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Картины природы в музыке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Состояние природы в различное время суток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Музыкальные портреты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конце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четверти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 (подготовка к зачету)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Pr="0038289B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cantSplit/>
          <w:trHeight w:val="227"/>
        </w:trPr>
        <w:tc>
          <w:tcPr>
            <w:tcW w:w="6237" w:type="dxa"/>
            <w:gridSpan w:val="2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ind w:left="228" w:hanging="2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1A56A7" w:rsidRPr="0038289B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1A56A7" w:rsidRDefault="001A56A7" w:rsidP="00492448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</w:tr>
    </w:tbl>
    <w:p w:rsidR="00C7203C" w:rsidRPr="0038289B" w:rsidRDefault="00C7203C" w:rsidP="008946E2">
      <w:pPr>
        <w:shd w:val="clear" w:color="auto" w:fill="FFFFFF"/>
        <w:spacing w:before="470"/>
        <w:ind w:left="67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05B" w:rsidRPr="0038289B" w:rsidRDefault="00F9405B" w:rsidP="002F3A23">
      <w:pPr>
        <w:shd w:val="clear" w:color="auto" w:fill="FFFFFF"/>
        <w:spacing w:before="47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Второй год обучения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5624"/>
        <w:gridCol w:w="1134"/>
        <w:gridCol w:w="1134"/>
        <w:gridCol w:w="1134"/>
      </w:tblGrid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2F3A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2F3A23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1134" w:type="dxa"/>
          </w:tcPr>
          <w:p w:rsidR="001A56A7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Часы аудиторные</w:t>
            </w:r>
          </w:p>
        </w:tc>
        <w:tc>
          <w:tcPr>
            <w:tcW w:w="1134" w:type="dxa"/>
            <w:shd w:val="clear" w:color="auto" w:fill="auto"/>
          </w:tcPr>
          <w:p w:rsidR="001A56A7" w:rsidRPr="00492448" w:rsidRDefault="001A56A7" w:rsidP="00C2633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Часы </w:t>
            </w:r>
            <w:proofErr w:type="spellStart"/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.</w:t>
            </w: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 работы</w:t>
            </w:r>
          </w:p>
        </w:tc>
        <w:tc>
          <w:tcPr>
            <w:tcW w:w="1134" w:type="dxa"/>
          </w:tcPr>
          <w:p w:rsidR="001A56A7" w:rsidRPr="00492448" w:rsidRDefault="00CA0F22" w:rsidP="00C2633F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М</w:t>
            </w:r>
            <w:r w:rsidR="001A56A7">
              <w:rPr>
                <w:rFonts w:ascii="Times New Roman" w:hAnsi="Times New Roman" w:cs="Times New Roman"/>
                <w:bCs/>
                <w:sz w:val="22"/>
                <w:szCs w:val="26"/>
              </w:rPr>
              <w:t>аксима</w:t>
            </w:r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л</w:t>
            </w:r>
            <w:r w:rsidR="001A56A7">
              <w:rPr>
                <w:rFonts w:ascii="Times New Roman" w:hAnsi="Times New Roman" w:cs="Times New Roman"/>
                <w:bCs/>
                <w:sz w:val="22"/>
                <w:szCs w:val="26"/>
              </w:rPr>
              <w:t>ьная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Интонация в музыке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Мелодический рисунок, его выразительные свойства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Контраст как средство выразительности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Кульминация как этап развития в музыке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Тембры певческих голосов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Виды ансамблей и хоров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Программная музыка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Сигналы в музыке. Картины баталий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Фантастические персонажи в музыке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театр. Балет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 и театр. Опера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конце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proofErr w:type="gramEnd"/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четверти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 (подготовка к зачету)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trHeight w:val="227"/>
        </w:trPr>
        <w:tc>
          <w:tcPr>
            <w:tcW w:w="613" w:type="dxa"/>
            <w:shd w:val="clear" w:color="auto" w:fill="auto"/>
          </w:tcPr>
          <w:p w:rsidR="001A56A7" w:rsidRPr="0038289B" w:rsidRDefault="001A56A7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24" w:type="dxa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A56A7" w:rsidRPr="0038289B" w:rsidTr="001A56A7">
        <w:trPr>
          <w:trHeight w:val="227"/>
        </w:trPr>
        <w:tc>
          <w:tcPr>
            <w:tcW w:w="6237" w:type="dxa"/>
            <w:gridSpan w:val="2"/>
            <w:shd w:val="clear" w:color="auto" w:fill="auto"/>
          </w:tcPr>
          <w:p w:rsidR="001A56A7" w:rsidRPr="0038289B" w:rsidRDefault="001A56A7" w:rsidP="008946E2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1A56A7" w:rsidRPr="0038289B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16,5</w:t>
            </w:r>
          </w:p>
        </w:tc>
        <w:tc>
          <w:tcPr>
            <w:tcW w:w="1134" w:type="dxa"/>
          </w:tcPr>
          <w:p w:rsidR="001A56A7" w:rsidRDefault="001A56A7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49,5</w:t>
            </w:r>
          </w:p>
        </w:tc>
      </w:tr>
    </w:tbl>
    <w:p w:rsidR="00F9405B" w:rsidRPr="0038289B" w:rsidRDefault="00C275F9" w:rsidP="008946E2">
      <w:pPr>
        <w:shd w:val="clear" w:color="auto" w:fill="FFFFFF"/>
        <w:spacing w:before="466"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</w:r>
      <w:r w:rsidR="00F9405B" w:rsidRPr="0038289B">
        <w:rPr>
          <w:rFonts w:ascii="Times New Roman" w:hAnsi="Times New Roman" w:cs="Times New Roman"/>
          <w:b/>
          <w:bCs/>
          <w:sz w:val="26"/>
          <w:szCs w:val="26"/>
        </w:rPr>
        <w:t>Третий год обучения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12"/>
        <w:gridCol w:w="5894"/>
        <w:gridCol w:w="994"/>
        <w:gridCol w:w="1134"/>
        <w:gridCol w:w="992"/>
      </w:tblGrid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994" w:type="dxa"/>
            <w:shd w:val="clear" w:color="auto" w:fill="auto"/>
          </w:tcPr>
          <w:p w:rsidR="00CA0F22" w:rsidRDefault="00CA0F22" w:rsidP="00C2633F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Часы аудиторные</w:t>
            </w:r>
          </w:p>
        </w:tc>
        <w:tc>
          <w:tcPr>
            <w:tcW w:w="1134" w:type="dxa"/>
          </w:tcPr>
          <w:p w:rsidR="00CA0F22" w:rsidRPr="00492448" w:rsidRDefault="00CA0F22" w:rsidP="00C2633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Часы </w:t>
            </w:r>
            <w:proofErr w:type="spellStart"/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.</w:t>
            </w:r>
            <w:r w:rsidRPr="00492448">
              <w:rPr>
                <w:rFonts w:ascii="Times New Roman" w:hAnsi="Times New Roman" w:cs="Times New Roman"/>
                <w:bCs/>
                <w:sz w:val="22"/>
                <w:szCs w:val="26"/>
              </w:rPr>
              <w:t xml:space="preserve"> работы</w:t>
            </w:r>
          </w:p>
        </w:tc>
        <w:tc>
          <w:tcPr>
            <w:tcW w:w="992" w:type="dxa"/>
          </w:tcPr>
          <w:p w:rsidR="00CA0F22" w:rsidRPr="00492448" w:rsidRDefault="00CA0F22" w:rsidP="000878AB">
            <w:pPr>
              <w:pStyle w:val="a8"/>
              <w:jc w:val="center"/>
              <w:rPr>
                <w:rFonts w:ascii="Times New Roman" w:hAnsi="Times New Roman" w:cs="Times New Roman"/>
                <w:bCs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6"/>
              </w:rPr>
              <w:t>Максимальная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 симфонического оркестра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Инструменты духового и эстрадного оркестров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Клавишные музыкальные инструменты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Ударные музыкальные инструменты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 народного оркестра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Народное творчество. Годовой круг календарных праздников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Народная песня в творчестве русских композиторов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Музыкальная фактура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</w:tcPr>
          <w:p w:rsidR="00CA0F22" w:rsidRPr="0038289B" w:rsidRDefault="00CA0F22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Музыкальные жанры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</w:tcPr>
          <w:p w:rsidR="00CA0F22" w:rsidRPr="0038289B" w:rsidRDefault="00CA0F22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Музыкальные формы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A0F22" w:rsidRPr="0038289B" w:rsidTr="00CA0F22">
        <w:trPr>
          <w:trHeight w:val="227"/>
        </w:trPr>
        <w:tc>
          <w:tcPr>
            <w:tcW w:w="625" w:type="dxa"/>
            <w:gridSpan w:val="2"/>
            <w:shd w:val="clear" w:color="auto" w:fill="auto"/>
          </w:tcPr>
          <w:p w:rsidR="00CA0F22" w:rsidRPr="0038289B" w:rsidRDefault="00CA0F22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4" w:type="dxa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конце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828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четверти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CA0F22" w:rsidRPr="0038289B" w:rsidTr="00CA0F22">
        <w:trPr>
          <w:trHeight w:val="227"/>
        </w:trPr>
        <w:tc>
          <w:tcPr>
            <w:tcW w:w="613" w:type="dxa"/>
            <w:shd w:val="clear" w:color="auto" w:fill="auto"/>
          </w:tcPr>
          <w:p w:rsidR="00CA0F22" w:rsidRPr="0038289B" w:rsidRDefault="00CA0F22" w:rsidP="008946E2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06" w:type="dxa"/>
            <w:gridSpan w:val="2"/>
            <w:shd w:val="clear" w:color="auto" w:fill="auto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материала, подготовка к экзамену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A0F22" w:rsidRPr="0038289B" w:rsidTr="00CA0F22">
        <w:trPr>
          <w:trHeight w:val="227"/>
        </w:trPr>
        <w:tc>
          <w:tcPr>
            <w:tcW w:w="6519" w:type="dxa"/>
            <w:gridSpan w:val="3"/>
            <w:shd w:val="clear" w:color="auto" w:fill="auto"/>
            <w:vAlign w:val="center"/>
          </w:tcPr>
          <w:p w:rsidR="00CA0F22" w:rsidRPr="0038289B" w:rsidRDefault="00CA0F22" w:rsidP="008946E2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994" w:type="dxa"/>
            <w:shd w:val="clear" w:color="auto" w:fill="auto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8289B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CA0F22" w:rsidRPr="0038289B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16,5</w:t>
            </w:r>
          </w:p>
        </w:tc>
        <w:tc>
          <w:tcPr>
            <w:tcW w:w="992" w:type="dxa"/>
          </w:tcPr>
          <w:p w:rsidR="00CA0F22" w:rsidRDefault="00CA0F22" w:rsidP="002F3A23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49,5</w:t>
            </w:r>
          </w:p>
        </w:tc>
      </w:tr>
    </w:tbl>
    <w:p w:rsidR="00CA57EB" w:rsidRPr="0038289B" w:rsidRDefault="00CA57EB" w:rsidP="008946E2">
      <w:pPr>
        <w:shd w:val="clear" w:color="auto" w:fill="FFFFFF"/>
        <w:tabs>
          <w:tab w:val="left" w:pos="3226"/>
        </w:tabs>
        <w:spacing w:before="341"/>
        <w:ind w:left="211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A57EB" w:rsidRPr="0038289B" w:rsidRDefault="00F9405B" w:rsidP="008946E2">
      <w:pPr>
        <w:shd w:val="clear" w:color="auto" w:fill="FFFFFF"/>
        <w:tabs>
          <w:tab w:val="left" w:pos="3226"/>
        </w:tabs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="008946E2" w:rsidRPr="0038289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>СОДЕРЖАНИЕ УЧЕБНОГО ПРЕДМЕТА</w:t>
      </w:r>
    </w:p>
    <w:p w:rsidR="00F9405B" w:rsidRPr="0038289B" w:rsidRDefault="00F9405B" w:rsidP="008946E2">
      <w:pPr>
        <w:shd w:val="clear" w:color="auto" w:fill="FFFFFF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Первый год обучения</w:t>
      </w:r>
    </w:p>
    <w:p w:rsidR="002B12B0" w:rsidRPr="0038289B" w:rsidRDefault="0069706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Введение. Окружающий мир и музыка</w:t>
      </w:r>
    </w:p>
    <w:p w:rsidR="002B12B0" w:rsidRPr="0038289B" w:rsidRDefault="003C7FF0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Что такое музыка, когда она появилась. Значение музыки в жизни человека. </w:t>
      </w:r>
      <w:r w:rsidR="0005298F" w:rsidRPr="0038289B">
        <w:rPr>
          <w:rFonts w:ascii="Times New Roman" w:hAnsi="Times New Roman" w:cs="Times New Roman"/>
          <w:bCs/>
          <w:sz w:val="26"/>
          <w:szCs w:val="26"/>
        </w:rPr>
        <w:t xml:space="preserve">Обращение к широкому кругу жизненных </w:t>
      </w:r>
      <w:proofErr w:type="spellStart"/>
      <w:r w:rsidR="0005298F" w:rsidRPr="0038289B">
        <w:rPr>
          <w:rFonts w:ascii="Times New Roman" w:hAnsi="Times New Roman" w:cs="Times New Roman"/>
          <w:bCs/>
          <w:sz w:val="26"/>
          <w:szCs w:val="26"/>
        </w:rPr>
        <w:t>явлений</w:t>
      </w:r>
      <w:proofErr w:type="gramStart"/>
      <w:r w:rsidR="0005298F" w:rsidRPr="0038289B">
        <w:rPr>
          <w:rFonts w:ascii="Times New Roman" w:hAnsi="Times New Roman" w:cs="Times New Roman"/>
          <w:bCs/>
          <w:sz w:val="26"/>
          <w:szCs w:val="26"/>
        </w:rPr>
        <w:t>,и</w:t>
      </w:r>
      <w:proofErr w:type="gramEnd"/>
      <w:r w:rsidR="0005298F" w:rsidRPr="0038289B">
        <w:rPr>
          <w:rFonts w:ascii="Times New Roman" w:hAnsi="Times New Roman" w:cs="Times New Roman"/>
          <w:bCs/>
          <w:sz w:val="26"/>
          <w:szCs w:val="26"/>
        </w:rPr>
        <w:t>меющим</w:t>
      </w:r>
      <w:proofErr w:type="spellEnd"/>
      <w:r w:rsidR="0005298F" w:rsidRPr="0038289B">
        <w:rPr>
          <w:rFonts w:ascii="Times New Roman" w:hAnsi="Times New Roman" w:cs="Times New Roman"/>
          <w:bCs/>
          <w:sz w:val="26"/>
          <w:szCs w:val="26"/>
        </w:rPr>
        <w:t xml:space="preserve"> ассоциативные связи с музыкой. 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Верования древних людей в чудодейственную силу музыки. </w:t>
      </w:r>
      <w:r w:rsidR="001378AB" w:rsidRPr="0038289B">
        <w:rPr>
          <w:rFonts w:ascii="Times New Roman" w:hAnsi="Times New Roman" w:cs="Times New Roman"/>
          <w:bCs/>
          <w:sz w:val="26"/>
          <w:szCs w:val="26"/>
        </w:rPr>
        <w:t>Музыка серьезная и легкая.</w:t>
      </w:r>
    </w:p>
    <w:p w:rsidR="003C7FF0" w:rsidRPr="0038289B" w:rsidRDefault="003C7FF0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3C7FF0" w:rsidRPr="0038289B" w:rsidRDefault="003C7FF0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Г. Струве «Я хочу услышать музыку»</w:t>
      </w:r>
    </w:p>
    <w:p w:rsidR="003C7FF0" w:rsidRPr="0038289B" w:rsidRDefault="003C7FF0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Е.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Крылатов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«Откуда музыка берет начало»</w:t>
      </w:r>
    </w:p>
    <w:p w:rsidR="003C7FF0" w:rsidRPr="0038289B" w:rsidRDefault="003C7FF0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А.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Гурилев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«Музыка»</w:t>
      </w:r>
    </w:p>
    <w:p w:rsidR="0005298F" w:rsidRPr="0038289B" w:rsidRDefault="000529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Л. Бетховен Симфония </w:t>
      </w:r>
      <w:r w:rsidR="00C446CC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№ </w:t>
      </w:r>
      <w:r w:rsidRPr="0038289B">
        <w:rPr>
          <w:rFonts w:ascii="Times New Roman" w:hAnsi="Times New Roman" w:cs="Times New Roman"/>
          <w:bCs/>
          <w:iCs/>
          <w:sz w:val="26"/>
          <w:szCs w:val="26"/>
        </w:rPr>
        <w:t>7</w:t>
      </w:r>
      <w:bookmarkStart w:id="0" w:name="_GoBack"/>
      <w:bookmarkEnd w:id="0"/>
    </w:p>
    <w:p w:rsidR="0005298F" w:rsidRPr="0038289B" w:rsidRDefault="000529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Е. Дога Вальс из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к-ф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«Мой ласковый и нежный зверь»</w:t>
      </w:r>
    </w:p>
    <w:p w:rsidR="0005298F" w:rsidRPr="0038289B" w:rsidRDefault="000529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С.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Джоплин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Регтайм</w:t>
      </w:r>
    </w:p>
    <w:p w:rsidR="00583BBA" w:rsidRPr="0038289B" w:rsidRDefault="00583BBA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83BBA" w:rsidRPr="0038289B" w:rsidRDefault="00583BBA" w:rsidP="008946E2">
      <w:pPr>
        <w:shd w:val="clear" w:color="auto" w:fill="FFFFFF"/>
        <w:spacing w:before="10"/>
        <w:contextualSpacing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 и движение. Марш.</w:t>
      </w:r>
    </w:p>
    <w:p w:rsidR="00583BBA" w:rsidRPr="0038289B" w:rsidRDefault="000625CE" w:rsidP="008946E2">
      <w:pPr>
        <w:shd w:val="clear" w:color="auto" w:fill="FFFFFF"/>
        <w:spacing w:before="5"/>
        <w:ind w:right="10" w:firstLine="70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Связь музыки с движением. </w:t>
      </w:r>
      <w:r w:rsidR="00583BBA" w:rsidRPr="0038289B">
        <w:rPr>
          <w:rFonts w:ascii="Times New Roman" w:hAnsi="Times New Roman" w:cs="Times New Roman"/>
          <w:sz w:val="26"/>
          <w:szCs w:val="26"/>
        </w:rPr>
        <w:t xml:space="preserve">Жанровые признаки марша, образное содержание. Марши военные, детские, сказочные. Слушание и определение признаков марша – четкость ритма, размер 4/4, </w:t>
      </w:r>
      <w:r w:rsidR="0026598E" w:rsidRPr="0038289B">
        <w:rPr>
          <w:rFonts w:ascii="Times New Roman" w:hAnsi="Times New Roman" w:cs="Times New Roman"/>
          <w:sz w:val="26"/>
          <w:szCs w:val="26"/>
        </w:rPr>
        <w:t>волевой характер</w:t>
      </w:r>
      <w:r w:rsidR="00C446CC" w:rsidRPr="0038289B">
        <w:rPr>
          <w:rFonts w:ascii="Times New Roman" w:hAnsi="Times New Roman" w:cs="Times New Roman"/>
          <w:sz w:val="26"/>
          <w:szCs w:val="26"/>
        </w:rPr>
        <w:t>, темп</w:t>
      </w:r>
      <w:r w:rsidR="0026598E" w:rsidRPr="0038289B">
        <w:rPr>
          <w:rFonts w:ascii="Times New Roman" w:hAnsi="Times New Roman" w:cs="Times New Roman"/>
          <w:sz w:val="26"/>
          <w:szCs w:val="26"/>
        </w:rPr>
        <w:t xml:space="preserve"> энергично</w:t>
      </w:r>
      <w:r w:rsidR="00C446CC" w:rsidRPr="0038289B">
        <w:rPr>
          <w:rFonts w:ascii="Times New Roman" w:hAnsi="Times New Roman" w:cs="Times New Roman"/>
          <w:sz w:val="26"/>
          <w:szCs w:val="26"/>
        </w:rPr>
        <w:t>го</w:t>
      </w:r>
      <w:r w:rsidR="0026598E" w:rsidRPr="0038289B">
        <w:rPr>
          <w:rFonts w:ascii="Times New Roman" w:hAnsi="Times New Roman" w:cs="Times New Roman"/>
          <w:sz w:val="26"/>
          <w:szCs w:val="26"/>
        </w:rPr>
        <w:t xml:space="preserve"> шага.</w:t>
      </w:r>
    </w:p>
    <w:p w:rsidR="00583BBA" w:rsidRPr="0038289B" w:rsidRDefault="00583BBA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</w:t>
      </w:r>
      <w:r w:rsidRPr="0038289B">
        <w:rPr>
          <w:rFonts w:ascii="Times New Roman" w:hAnsi="Times New Roman" w:cs="Times New Roman"/>
          <w:sz w:val="26"/>
          <w:szCs w:val="26"/>
        </w:rPr>
        <w:t>:</w:t>
      </w:r>
    </w:p>
    <w:p w:rsidR="00583BBA" w:rsidRPr="0038289B" w:rsidRDefault="00583BB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Г.В.Свиридов Военный марш</w:t>
      </w:r>
    </w:p>
    <w:p w:rsidR="00583BBA" w:rsidRPr="0038289B" w:rsidRDefault="00583BBA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lastRenderedPageBreak/>
        <w:t>Дж. Верди опера «Аида»: Марш</w:t>
      </w:r>
    </w:p>
    <w:p w:rsidR="00583BBA" w:rsidRPr="0038289B" w:rsidRDefault="00583BBA" w:rsidP="008946E2">
      <w:pPr>
        <w:shd w:val="clear" w:color="auto" w:fill="FFFFFF"/>
        <w:ind w:right="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</w:t>
      </w:r>
      <w:r w:rsidR="006D743C" w:rsidRPr="0038289B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И.Чайковский «Детский альбом»: «Марш деревянных солдатиков», «Похороны куклы»</w:t>
      </w:r>
    </w:p>
    <w:p w:rsidR="00583BBA" w:rsidRPr="0038289B" w:rsidRDefault="00583BBA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П.И.Чайковский балет «Щелкунчик»: Марш</w:t>
      </w:r>
    </w:p>
    <w:p w:rsidR="00583BBA" w:rsidRPr="0038289B" w:rsidRDefault="00583BBA" w:rsidP="008946E2">
      <w:pPr>
        <w:shd w:val="clear" w:color="auto" w:fill="FFFFFF"/>
        <w:spacing w:before="5"/>
        <w:ind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С.С.Прокофьев опера «Любовь к трем апельсинам»: Марш; балет «Ромео и Джульетта»: «Танец рыцарей»</w:t>
      </w:r>
    </w:p>
    <w:p w:rsidR="00583BBA" w:rsidRPr="0038289B" w:rsidRDefault="00583BBA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Э. Григ « В пещере горного короля»</w:t>
      </w:r>
    </w:p>
    <w:p w:rsidR="00583BBA" w:rsidRPr="0038289B" w:rsidRDefault="00583BBA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М.И. Глинка Марш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Черномора</w:t>
      </w:r>
      <w:proofErr w:type="spellEnd"/>
    </w:p>
    <w:p w:rsidR="00583BBA" w:rsidRPr="0038289B" w:rsidRDefault="00583BBA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Ф. Шопен Прелюдия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минор</w:t>
      </w:r>
    </w:p>
    <w:p w:rsidR="003B2BCA" w:rsidRPr="0038289B" w:rsidRDefault="003B2BCA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 С. Прокофьев «Шествие кузнечиков» из цикла «Детская музыка»</w:t>
      </w:r>
    </w:p>
    <w:p w:rsidR="00583BBA" w:rsidRPr="0038289B" w:rsidRDefault="00583BBA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83BBA" w:rsidRPr="0038289B" w:rsidRDefault="00583BBA" w:rsidP="008946E2">
      <w:pPr>
        <w:shd w:val="clear" w:color="auto" w:fill="FFFFFF"/>
        <w:spacing w:before="14"/>
        <w:contextualSpacing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 и движение. Танец.</w:t>
      </w:r>
    </w:p>
    <w:p w:rsidR="00583BBA" w:rsidRPr="0038289B" w:rsidRDefault="000625CE" w:rsidP="008946E2">
      <w:pPr>
        <w:shd w:val="clear" w:color="auto" w:fill="FFFFFF"/>
        <w:ind w:firstLine="71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>Связь музыки с движением и п</w:t>
      </w:r>
      <w:r w:rsidR="00583BBA" w:rsidRPr="0038289B">
        <w:rPr>
          <w:rFonts w:ascii="Times New Roman" w:hAnsi="Times New Roman" w:cs="Times New Roman"/>
          <w:sz w:val="26"/>
          <w:szCs w:val="26"/>
        </w:rPr>
        <w:t xml:space="preserve">онятие о </w:t>
      </w:r>
      <w:proofErr w:type="spellStart"/>
      <w:r w:rsidR="00583BBA" w:rsidRPr="0038289B">
        <w:rPr>
          <w:rFonts w:ascii="Times New Roman" w:hAnsi="Times New Roman" w:cs="Times New Roman"/>
          <w:sz w:val="26"/>
          <w:szCs w:val="26"/>
        </w:rPr>
        <w:t>танцевальности</w:t>
      </w:r>
      <w:proofErr w:type="spellEnd"/>
      <w:r w:rsidR="00583BBA"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8471D6" w:rsidRPr="0038289B">
        <w:rPr>
          <w:rFonts w:ascii="Times New Roman" w:hAnsi="Times New Roman" w:cs="Times New Roman"/>
          <w:sz w:val="26"/>
          <w:szCs w:val="26"/>
        </w:rPr>
        <w:t xml:space="preserve">Танец как музыкальное произведение. Характерные музыкальные особенности польки и вальса – размер, темп, ритм. </w:t>
      </w:r>
      <w:r w:rsidR="000A478B" w:rsidRPr="0038289B">
        <w:rPr>
          <w:rFonts w:ascii="Times New Roman" w:hAnsi="Times New Roman" w:cs="Times New Roman"/>
          <w:sz w:val="26"/>
          <w:szCs w:val="26"/>
        </w:rPr>
        <w:t xml:space="preserve">Четкое ощущение двухдольного метра в польке и </w:t>
      </w:r>
      <w:proofErr w:type="gramStart"/>
      <w:r w:rsidR="000A478B" w:rsidRPr="0038289B">
        <w:rPr>
          <w:rFonts w:ascii="Times New Roman" w:hAnsi="Times New Roman" w:cs="Times New Roman"/>
          <w:sz w:val="26"/>
          <w:szCs w:val="26"/>
        </w:rPr>
        <w:t>плав</w:t>
      </w:r>
      <w:r w:rsidR="00FC5503" w:rsidRPr="0038289B">
        <w:rPr>
          <w:rFonts w:ascii="Times New Roman" w:hAnsi="Times New Roman" w:cs="Times New Roman"/>
          <w:sz w:val="26"/>
          <w:szCs w:val="26"/>
        </w:rPr>
        <w:t>ная</w:t>
      </w:r>
      <w:proofErr w:type="gramEnd"/>
      <w:r w:rsidR="000A478B" w:rsidRPr="0038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478B" w:rsidRPr="0038289B">
        <w:rPr>
          <w:rFonts w:ascii="Times New Roman" w:hAnsi="Times New Roman" w:cs="Times New Roman"/>
          <w:sz w:val="26"/>
          <w:szCs w:val="26"/>
        </w:rPr>
        <w:t>трехдольност</w:t>
      </w:r>
      <w:r w:rsidR="00FC5503" w:rsidRPr="0038289B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0A478B" w:rsidRPr="0038289B">
        <w:rPr>
          <w:rFonts w:ascii="Times New Roman" w:hAnsi="Times New Roman" w:cs="Times New Roman"/>
          <w:sz w:val="26"/>
          <w:szCs w:val="26"/>
        </w:rPr>
        <w:t xml:space="preserve"> в вальсе.</w:t>
      </w:r>
    </w:p>
    <w:p w:rsidR="00583BBA" w:rsidRPr="0038289B" w:rsidRDefault="00583BBA" w:rsidP="008946E2">
      <w:pPr>
        <w:shd w:val="clear" w:color="auto" w:fill="FFFFFF"/>
        <w:spacing w:before="5"/>
        <w:ind w:right="19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4A43E2" w:rsidRPr="0038289B" w:rsidRDefault="004A43E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И. Глинка Полька</w:t>
      </w:r>
    </w:p>
    <w:p w:rsidR="004A43E2" w:rsidRPr="0038289B" w:rsidRDefault="004A43E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В. Рахманинов Итальянская полька</w:t>
      </w:r>
    </w:p>
    <w:p w:rsidR="004A43E2" w:rsidRPr="0038289B" w:rsidRDefault="004A43E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 И. Чайковский Полька из «Детского альбома»</w:t>
      </w:r>
    </w:p>
    <w:p w:rsidR="004A43E2" w:rsidRPr="0038289B" w:rsidRDefault="004A43E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Б. Сметана Полька из оперы «Проданная невеста»</w:t>
      </w:r>
    </w:p>
    <w:p w:rsidR="004A43E2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 И.</w:t>
      </w:r>
      <w:r w:rsidRPr="0038289B">
        <w:rPr>
          <w:rFonts w:ascii="Times New Roman" w:hAnsi="Times New Roman" w:cs="Times New Roman"/>
          <w:sz w:val="26"/>
          <w:szCs w:val="26"/>
        </w:rPr>
        <w:t> Чайковский Вальс из «Детского альбома»</w:t>
      </w:r>
    </w:p>
    <w:p w:rsidR="00D6726E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 xml:space="preserve">Е. Дога Вальс из </w:t>
      </w:r>
      <w:proofErr w:type="spellStart"/>
      <w:r w:rsidRPr="0038289B">
        <w:rPr>
          <w:rFonts w:ascii="Times New Roman" w:hAnsi="Times New Roman" w:cs="Times New Roman"/>
          <w:iCs/>
          <w:sz w:val="26"/>
          <w:szCs w:val="26"/>
        </w:rPr>
        <w:t>к-ф</w:t>
      </w:r>
      <w:proofErr w:type="spellEnd"/>
      <w:r w:rsidRPr="0038289B">
        <w:rPr>
          <w:rFonts w:ascii="Times New Roman" w:hAnsi="Times New Roman" w:cs="Times New Roman"/>
          <w:iCs/>
          <w:sz w:val="26"/>
          <w:szCs w:val="26"/>
        </w:rPr>
        <w:t xml:space="preserve"> «Мой ласковый и нежный зверь»</w:t>
      </w:r>
    </w:p>
    <w:p w:rsidR="00D6726E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 Чайковский Вальс цветов из балета «Щелкунчик»</w:t>
      </w:r>
    </w:p>
    <w:p w:rsidR="00D6726E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 И. Глинка Вальс-фантазия</w:t>
      </w:r>
    </w:p>
    <w:p w:rsidR="00D6726E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Ф. Шопен Вальсы</w:t>
      </w:r>
    </w:p>
    <w:p w:rsidR="00D6726E" w:rsidRPr="0038289B" w:rsidRDefault="00D6726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Вальс из оперы «Война и мир»</w:t>
      </w:r>
    </w:p>
    <w:p w:rsidR="00F30BDE" w:rsidRPr="0038289B" w:rsidRDefault="00F30BD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0BDE" w:rsidRPr="0038289B" w:rsidRDefault="00F30BD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Регистр. Ладовая окраска звучания.</w:t>
      </w:r>
    </w:p>
    <w:p w:rsidR="00F30BDE" w:rsidRPr="0038289B" w:rsidRDefault="00F30BDE" w:rsidP="008946E2">
      <w:pPr>
        <w:shd w:val="clear" w:color="auto" w:fill="FFFFFF"/>
        <w:spacing w:before="10"/>
        <w:ind w:firstLine="71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Регистр как средство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звукоизобразительности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38289B">
        <w:rPr>
          <w:rFonts w:ascii="Times New Roman" w:hAnsi="Times New Roman" w:cs="Times New Roman"/>
          <w:sz w:val="26"/>
          <w:szCs w:val="26"/>
        </w:rPr>
        <w:t>Влияние регистра и ладогармонической окраски на создание образа. Выразительные в</w:t>
      </w:r>
      <w:r w:rsidR="00791BF2" w:rsidRPr="0038289B">
        <w:rPr>
          <w:rFonts w:ascii="Times New Roman" w:hAnsi="Times New Roman" w:cs="Times New Roman"/>
          <w:sz w:val="26"/>
          <w:szCs w:val="26"/>
        </w:rPr>
        <w:t xml:space="preserve">озможности различных регистров в изображении животных персонажей и явлений природы. </w:t>
      </w:r>
      <w:r w:rsidR="00A11AE6" w:rsidRPr="0038289B">
        <w:rPr>
          <w:rFonts w:ascii="Times New Roman" w:hAnsi="Times New Roman" w:cs="Times New Roman"/>
          <w:sz w:val="26"/>
          <w:szCs w:val="26"/>
        </w:rPr>
        <w:t xml:space="preserve">Ладовая окраска звучания как средство контраста для создания образа. </w:t>
      </w:r>
    </w:p>
    <w:p w:rsidR="00F30BDE" w:rsidRPr="0038289B" w:rsidRDefault="00F30BDE" w:rsidP="008946E2">
      <w:pPr>
        <w:shd w:val="clear" w:color="auto" w:fill="FFFFFF"/>
        <w:spacing w:before="5"/>
        <w:ind w:right="19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D6726E" w:rsidRPr="0038289B" w:rsidRDefault="00F30BD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Э. Григ В пещере горного короля</w:t>
      </w:r>
      <w:r w:rsidR="00D02403" w:rsidRPr="0038289B">
        <w:rPr>
          <w:rFonts w:ascii="Times New Roman" w:hAnsi="Times New Roman" w:cs="Times New Roman"/>
          <w:sz w:val="26"/>
          <w:szCs w:val="26"/>
        </w:rPr>
        <w:t>, Кобольд</w:t>
      </w:r>
      <w:r w:rsidR="00A11AE6" w:rsidRPr="0038289B">
        <w:rPr>
          <w:rFonts w:ascii="Times New Roman" w:hAnsi="Times New Roman" w:cs="Times New Roman"/>
          <w:sz w:val="26"/>
          <w:szCs w:val="26"/>
        </w:rPr>
        <w:t xml:space="preserve">, Песня </w:t>
      </w:r>
      <w:proofErr w:type="spellStart"/>
      <w:r w:rsidR="00A11AE6" w:rsidRPr="0038289B">
        <w:rPr>
          <w:rFonts w:ascii="Times New Roman" w:hAnsi="Times New Roman" w:cs="Times New Roman"/>
          <w:sz w:val="26"/>
          <w:szCs w:val="26"/>
        </w:rPr>
        <w:t>Сольвейг</w:t>
      </w:r>
      <w:proofErr w:type="spellEnd"/>
    </w:p>
    <w:p w:rsidR="00F30BDE" w:rsidRPr="0038289B" w:rsidRDefault="00F30BD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 С. Прокофьев «Дождь и радуга»</w:t>
      </w:r>
    </w:p>
    <w:p w:rsidR="00F30BDE" w:rsidRPr="0038289B" w:rsidRDefault="00F30BD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П. Мусоргский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Быдло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, Балет невылупившихся птенцов из цикла «Картинки с выставки»</w:t>
      </w:r>
    </w:p>
    <w:p w:rsidR="007B5762" w:rsidRPr="0038289B" w:rsidRDefault="007B5762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Слон, Черепаха из цикла «Карнавал животных»</w:t>
      </w:r>
    </w:p>
    <w:p w:rsidR="006A1FE7" w:rsidRPr="0038289B" w:rsidRDefault="006A1FE7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А. К.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Лядов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Музыкальная табакерка</w:t>
      </w:r>
    </w:p>
    <w:p w:rsidR="000C3B4F" w:rsidRPr="0038289B" w:rsidRDefault="000C3B4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Дебюсси Снег танцует</w:t>
      </w:r>
    </w:p>
    <w:p w:rsidR="000C3B4F" w:rsidRPr="0038289B" w:rsidRDefault="000C3B4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 Чайковский Танец феи Драже из балета «Щелкунчик»</w:t>
      </w:r>
    </w:p>
    <w:p w:rsidR="001834A5" w:rsidRPr="0038289B" w:rsidRDefault="001834A5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Темы персонажей из симфонической сказки «Петя и волк»</w:t>
      </w:r>
    </w:p>
    <w:p w:rsidR="00A11AE6" w:rsidRPr="0038289B" w:rsidRDefault="00A11AE6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777E" w:rsidRPr="0038289B" w:rsidRDefault="0028777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 xml:space="preserve">Голоса </w:t>
      </w:r>
      <w:r w:rsidR="00E00531"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музыкальных инструментов</w:t>
      </w:r>
    </w:p>
    <w:p w:rsidR="00E62D3E" w:rsidRPr="0038289B" w:rsidRDefault="0028777E" w:rsidP="008946E2">
      <w:pPr>
        <w:shd w:val="clear" w:color="auto" w:fill="FFFFFF"/>
        <w:spacing w:before="5"/>
        <w:ind w:firstLine="78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Тембр как индивидуальная окраска звучания музыкального инструмента. </w:t>
      </w:r>
      <w:r w:rsidRPr="0038289B">
        <w:rPr>
          <w:rFonts w:ascii="Times New Roman" w:hAnsi="Times New Roman" w:cs="Times New Roman"/>
          <w:sz w:val="26"/>
          <w:szCs w:val="26"/>
        </w:rPr>
        <w:t xml:space="preserve">Работа со схемой расположения инструментов симфонического оркестра. Симфоническая сказка С. С. Прокофьева «Петя и волк». </w:t>
      </w:r>
      <w:r w:rsidR="00E62D3E" w:rsidRPr="0038289B">
        <w:rPr>
          <w:rFonts w:ascii="Times New Roman" w:hAnsi="Times New Roman" w:cs="Times New Roman"/>
          <w:sz w:val="26"/>
          <w:szCs w:val="26"/>
        </w:rPr>
        <w:t xml:space="preserve">Использование различных оркестровых тембров в создании характерного облика каждого персонажа сказки. Богатые возможности использования выразительных средств музыки у различных </w:t>
      </w:r>
      <w:r w:rsidR="00E62D3E" w:rsidRPr="0038289B">
        <w:rPr>
          <w:rFonts w:ascii="Times New Roman" w:hAnsi="Times New Roman" w:cs="Times New Roman"/>
          <w:sz w:val="26"/>
          <w:szCs w:val="26"/>
        </w:rPr>
        <w:lastRenderedPageBreak/>
        <w:t>инструментов.</w:t>
      </w:r>
    </w:p>
    <w:p w:rsidR="0028777E" w:rsidRPr="0038289B" w:rsidRDefault="0028777E" w:rsidP="008946E2">
      <w:pPr>
        <w:shd w:val="clear" w:color="auto" w:fill="FFFFFF"/>
        <w:spacing w:before="5"/>
        <w:ind w:firstLine="78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28777E" w:rsidRPr="0038289B" w:rsidRDefault="0028777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 С. Прокофьев Петя и волк</w:t>
      </w:r>
    </w:p>
    <w:p w:rsidR="00E00531" w:rsidRPr="0038289B" w:rsidRDefault="00E00531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00531" w:rsidRPr="0038289B" w:rsidRDefault="00E00531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Животный мир в музыке</w:t>
      </w:r>
    </w:p>
    <w:p w:rsidR="00E62D3E" w:rsidRPr="0038289B" w:rsidRDefault="00E62D3E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Изображение музыкальными средствами повадок, характера и пластики движения различных животных. Выразительная роль темпа, регистров, интервалов, исполнительских штрихов</w:t>
      </w:r>
      <w:r w:rsidR="00A101B3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(стаккато и легато)</w:t>
      </w: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. Составление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таблицысоответствия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различных по размерам животных музыкальным регистрам и заполнение учащимися столбцов №№ 2, 3, 4: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562"/>
        <w:gridCol w:w="2309"/>
        <w:gridCol w:w="2551"/>
      </w:tblGrid>
      <w:tr w:rsidR="00E62D3E" w:rsidRPr="0038289B" w:rsidTr="009203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8946E2">
            <w:pPr>
              <w:shd w:val="clear" w:color="auto" w:fill="FFFFFF"/>
              <w:spacing w:before="5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Животные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C2633F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2633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Крупные</w:t>
            </w:r>
          </w:p>
          <w:p w:rsidR="00E62D3E" w:rsidRPr="00C2633F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2633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(привести примеры)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C2633F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2633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Средние (привести примеры)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C2633F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C2633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Мелкие (привести примеры)</w:t>
            </w:r>
          </w:p>
        </w:tc>
      </w:tr>
      <w:tr w:rsidR="00E62D3E" w:rsidRPr="0038289B" w:rsidTr="009203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3E" w:rsidRPr="0038289B" w:rsidRDefault="00E62D3E" w:rsidP="008946E2">
            <w:pPr>
              <w:shd w:val="clear" w:color="auto" w:fill="FFFFFF"/>
              <w:spacing w:before="5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Темп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медленный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умеренный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быстрый</w:t>
            </w:r>
          </w:p>
        </w:tc>
      </w:tr>
      <w:tr w:rsidR="00E62D3E" w:rsidRPr="0038289B" w:rsidTr="009203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3E" w:rsidRPr="0038289B" w:rsidRDefault="00E62D3E" w:rsidP="008946E2">
            <w:pPr>
              <w:shd w:val="clear" w:color="auto" w:fill="FFFFFF"/>
              <w:spacing w:before="5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Регистр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средний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3E" w:rsidRPr="0038289B" w:rsidRDefault="00E62D3E" w:rsidP="00C2633F">
            <w:pPr>
              <w:shd w:val="clear" w:color="auto" w:fill="FFFFFF"/>
              <w:spacing w:before="5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высокий</w:t>
            </w:r>
          </w:p>
        </w:tc>
      </w:tr>
    </w:tbl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E62D3E" w:rsidRPr="0038289B" w:rsidRDefault="00E62D3E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К. Сен-Санс Карнавал животных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Д. Шостакович Медведь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Д.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Кабалевский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Ежик</w:t>
      </w:r>
    </w:p>
    <w:p w:rsidR="00D26B59" w:rsidRPr="0038289B" w:rsidRDefault="00D26B5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М. Журбин Косолапый мишка</w:t>
      </w:r>
    </w:p>
    <w:p w:rsidR="00A101B3" w:rsidRPr="0038289B" w:rsidRDefault="00A101B3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Н. А. Римский-Корсаков Полет шмеля из оперы «Сказка о царе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Салтане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:rsidR="00D26B59" w:rsidRPr="0038289B" w:rsidRDefault="00D26B5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Ф.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Рыбицкий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Кот и мышь</w:t>
      </w:r>
    </w:p>
    <w:p w:rsidR="00D26B59" w:rsidRPr="0038289B" w:rsidRDefault="00D26B5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Э.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Тамберг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Кукуют кукушки</w:t>
      </w:r>
    </w:p>
    <w:p w:rsidR="008E7A8F" w:rsidRPr="0038289B" w:rsidRDefault="008E7A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М. П. Мусоргский Балет невылупившихся птенцов из цикла «Картинки с выставки»</w:t>
      </w:r>
    </w:p>
    <w:p w:rsidR="00D26B59" w:rsidRPr="0038289B" w:rsidRDefault="00D26B5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В.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Бояшов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Рыба-кит из сюиты к сказке П. Ершова «Конек-горбунок»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Н. Римский-Корсаков Пляски рыбок из оперы «Садко»</w:t>
      </w:r>
    </w:p>
    <w:p w:rsidR="0061091E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Н. Римский-Корсаков Песни и пляски птиц и другие фрагменты из оперы «Снегурочка»</w:t>
      </w:r>
    </w:p>
    <w:p w:rsidR="00E00531" w:rsidRPr="0038289B" w:rsidRDefault="00E00531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A7DF8" w:rsidRPr="0038289B" w:rsidRDefault="00DA7DF8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 и театр. Балет</w:t>
      </w:r>
    </w:p>
    <w:p w:rsidR="00DA7DF8" w:rsidRPr="0038289B" w:rsidRDefault="00DA7DF8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Общее представление о театре как о виде искусства. Знакомство с одним из основных музыкально-сценических жанров – балетом. Основные черты балета, объединение в нем музыки, танца и сценического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действия</w:t>
      </w:r>
      <w:proofErr w:type="gramStart"/>
      <w:r w:rsidRPr="0038289B">
        <w:rPr>
          <w:rFonts w:ascii="Times New Roman" w:hAnsi="Times New Roman" w:cs="Times New Roman"/>
          <w:bCs/>
          <w:sz w:val="26"/>
          <w:szCs w:val="26"/>
        </w:rPr>
        <w:t>.Т</w:t>
      </w:r>
      <w:proofErr w:type="gramEnd"/>
      <w:r w:rsidRPr="0038289B">
        <w:rPr>
          <w:rFonts w:ascii="Times New Roman" w:hAnsi="Times New Roman" w:cs="Times New Roman"/>
          <w:bCs/>
          <w:sz w:val="26"/>
          <w:szCs w:val="26"/>
        </w:rPr>
        <w:t>анцевальная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основа музыки, чередование отдельных номеров. Понятия «действие», «картина». </w:t>
      </w:r>
      <w:r w:rsidR="00A82BAB" w:rsidRPr="0038289B">
        <w:rPr>
          <w:rFonts w:ascii="Times New Roman" w:hAnsi="Times New Roman" w:cs="Times New Roman"/>
          <w:bCs/>
          <w:sz w:val="26"/>
          <w:szCs w:val="26"/>
        </w:rPr>
        <w:t>Просмотр балета (или отдельных фрагментов) в видеозаписи.</w:t>
      </w:r>
    </w:p>
    <w:p w:rsidR="00DA7DF8" w:rsidRPr="0038289B" w:rsidRDefault="00DA7DF8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DA7DF8" w:rsidRPr="0038289B" w:rsidRDefault="00DA7DF8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Балет «Щелкунчик»</w:t>
      </w:r>
    </w:p>
    <w:p w:rsidR="00DA7DF8" w:rsidRPr="0038289B" w:rsidRDefault="00DA7DF8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A7DF8" w:rsidRPr="0038289B" w:rsidRDefault="00DA7DF8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 и театр. Опера</w:t>
      </w:r>
    </w:p>
    <w:p w:rsidR="00DA7DF8" w:rsidRPr="0038289B" w:rsidRDefault="00DA7DF8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Общее представление об опере как о виде искусства. Соединение различных видов искусства в опере. Ведущее значение музыки. </w:t>
      </w:r>
      <w:r w:rsidR="003B2BCA" w:rsidRPr="0038289B">
        <w:rPr>
          <w:rFonts w:ascii="Times New Roman" w:hAnsi="Times New Roman" w:cs="Times New Roman"/>
          <w:bCs/>
          <w:sz w:val="26"/>
          <w:szCs w:val="26"/>
        </w:rPr>
        <w:t xml:space="preserve">Понятия действие, картина, ария. Первая сказочная русская опера «Руслан и Людмила». </w:t>
      </w:r>
      <w:r w:rsidR="00693ADC" w:rsidRPr="0038289B">
        <w:rPr>
          <w:rFonts w:ascii="Times New Roman" w:hAnsi="Times New Roman" w:cs="Times New Roman"/>
          <w:bCs/>
          <w:sz w:val="26"/>
          <w:szCs w:val="26"/>
        </w:rPr>
        <w:t>Характерные черты отдельных эпизодов оперы.</w:t>
      </w:r>
      <w:r w:rsidR="00A82BAB" w:rsidRPr="0038289B">
        <w:rPr>
          <w:rFonts w:ascii="Times New Roman" w:hAnsi="Times New Roman" w:cs="Times New Roman"/>
          <w:bCs/>
          <w:sz w:val="26"/>
          <w:szCs w:val="26"/>
        </w:rPr>
        <w:t xml:space="preserve"> Просмотр фрагментов оперы в видеозаписи.</w:t>
      </w:r>
    </w:p>
    <w:p w:rsidR="00693ADC" w:rsidRPr="0038289B" w:rsidRDefault="00693ADC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9E353D" w:rsidRPr="0038289B" w:rsidRDefault="00693ADC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И. Глинка Опера «Руслан и Людмила»</w:t>
      </w:r>
    </w:p>
    <w:p w:rsidR="009E353D" w:rsidRPr="0038289B" w:rsidRDefault="009E353D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E353D" w:rsidRPr="0038289B" w:rsidRDefault="009E353D" w:rsidP="008946E2">
      <w:pPr>
        <w:shd w:val="clear" w:color="auto" w:fill="FFFFFF"/>
        <w:spacing w:before="14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Картины природы в музыке.</w:t>
      </w:r>
    </w:p>
    <w:p w:rsidR="00D23FB8" w:rsidRPr="0038289B" w:rsidRDefault="009E353D" w:rsidP="008946E2">
      <w:pPr>
        <w:shd w:val="clear" w:color="auto" w:fill="FFFFFF"/>
        <w:spacing w:before="5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lastRenderedPageBreak/>
        <w:t>Обсуждение изобразительных возможностей музыки. Средства музыкальной выразительности, которые особенно важны в создании картин природы</w:t>
      </w:r>
      <w:r w:rsidR="00D23FB8" w:rsidRPr="0038289B">
        <w:rPr>
          <w:rFonts w:ascii="Times New Roman" w:hAnsi="Times New Roman" w:cs="Times New Roman"/>
          <w:bCs/>
          <w:sz w:val="26"/>
          <w:szCs w:val="26"/>
        </w:rPr>
        <w:t xml:space="preserve"> (мелодия, темп, регистр, высота, длительность, лад)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93ADC" w:rsidRPr="0038289B">
        <w:rPr>
          <w:rFonts w:ascii="Times New Roman" w:hAnsi="Times New Roman" w:cs="Times New Roman"/>
          <w:bCs/>
          <w:sz w:val="26"/>
          <w:szCs w:val="26"/>
        </w:rPr>
        <w:t xml:space="preserve">Рассказы учащихся о любимом времени года, описание пейзажей в различные времена года, создание рисунков. </w:t>
      </w:r>
      <w:r w:rsidR="00D23FB8" w:rsidRPr="0038289B">
        <w:rPr>
          <w:rFonts w:ascii="Times New Roman" w:hAnsi="Times New Roman" w:cs="Times New Roman"/>
          <w:bCs/>
          <w:iCs/>
          <w:sz w:val="26"/>
          <w:szCs w:val="26"/>
        </w:rPr>
        <w:t>Изображение в музыке состояний природы в различное время года. Особенности изображения различных природных явлений в музыке (ветер, снег, дождь, гроза).</w:t>
      </w:r>
    </w:p>
    <w:p w:rsidR="009E353D" w:rsidRPr="0038289B" w:rsidRDefault="009E353D" w:rsidP="008946E2">
      <w:pPr>
        <w:shd w:val="clear" w:color="auto" w:fill="FFFFFF"/>
        <w:spacing w:before="5"/>
        <w:ind w:firstLine="71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sz w:val="26"/>
          <w:szCs w:val="26"/>
          <w:u w:val="single"/>
        </w:rPr>
        <w:t>Музыкальный материал:</w:t>
      </w:r>
    </w:p>
    <w:p w:rsidR="00693ADC" w:rsidRPr="0038289B" w:rsidRDefault="00693ADC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Времена года</w:t>
      </w:r>
    </w:p>
    <w:p w:rsidR="00693ADC" w:rsidRPr="0038289B" w:rsidRDefault="00693ADC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А.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Вивальди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Времена года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Н.А.Римский-Корсаков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вступление к опере «Снегурочка», вступление к опере «Китеж» - «Похвала в пустыне», вступление к опере «Садко» - «Океан-море синее»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Мусоргский вступление к опере «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Хованщина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А.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Лядов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«Волшебное озеро»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>К. Дебюсси «Шаги на снегу»</w:t>
      </w:r>
    </w:p>
    <w:p w:rsidR="009E353D" w:rsidRPr="0038289B" w:rsidRDefault="009E353D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</w:t>
      </w:r>
      <w:r w:rsidR="003B2BCA" w:rsidRPr="0038289B">
        <w:rPr>
          <w:rFonts w:ascii="Times New Roman" w:hAnsi="Times New Roman" w:cs="Times New Roman"/>
          <w:sz w:val="26"/>
          <w:szCs w:val="26"/>
        </w:rPr>
        <w:t xml:space="preserve"> С. Прокофьев </w:t>
      </w:r>
      <w:r w:rsidRPr="0038289B">
        <w:rPr>
          <w:rFonts w:ascii="Times New Roman" w:hAnsi="Times New Roman" w:cs="Times New Roman"/>
          <w:sz w:val="26"/>
          <w:szCs w:val="26"/>
        </w:rPr>
        <w:t>«Шествие кузнечиков»</w:t>
      </w:r>
      <w:r w:rsidR="003B2BCA" w:rsidRPr="0038289B">
        <w:rPr>
          <w:rFonts w:ascii="Times New Roman" w:hAnsi="Times New Roman" w:cs="Times New Roman"/>
          <w:sz w:val="26"/>
          <w:szCs w:val="26"/>
        </w:rPr>
        <w:t xml:space="preserve"> из цикла «Детская музыка»</w:t>
      </w:r>
    </w:p>
    <w:p w:rsidR="00D23FB8" w:rsidRPr="0038289B" w:rsidRDefault="00D23FB8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Л. Бетховен Симфония № 6 «Пасторальная»</w:t>
      </w:r>
    </w:p>
    <w:p w:rsidR="00D622A2" w:rsidRPr="0038289B" w:rsidRDefault="00D622A2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Э. Григ Весной</w:t>
      </w:r>
    </w:p>
    <w:p w:rsidR="00D622A2" w:rsidRPr="0038289B" w:rsidRDefault="00D622A2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И. Бах Весна</w:t>
      </w:r>
    </w:p>
    <w:p w:rsidR="00D622A2" w:rsidRPr="0038289B" w:rsidRDefault="00D622A2" w:rsidP="008946E2">
      <w:pPr>
        <w:shd w:val="clear" w:color="auto" w:fill="FFFFFF"/>
        <w:spacing w:before="5"/>
        <w:ind w:right="1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Г. Свиридов Весна и осень</w:t>
      </w:r>
    </w:p>
    <w:p w:rsidR="00E37563" w:rsidRPr="0038289B" w:rsidRDefault="00E37563" w:rsidP="008946E2">
      <w:pPr>
        <w:shd w:val="clear" w:color="auto" w:fill="FFFFFF"/>
        <w:spacing w:before="5"/>
        <w:ind w:firstLine="782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D5CA7" w:rsidRPr="0038289B" w:rsidRDefault="009E353D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Состояние природы в различное время суток</w:t>
      </w:r>
    </w:p>
    <w:p w:rsidR="0061091E" w:rsidRPr="0038289B" w:rsidRDefault="0061091E" w:rsidP="008946E2">
      <w:pPr>
        <w:shd w:val="clear" w:color="auto" w:fill="FFFFFF"/>
        <w:spacing w:before="5"/>
        <w:ind w:firstLine="71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Изображение различных состояний природы (утро, день, вечер) в музыке.  Связь музыкальн</w:t>
      </w:r>
      <w:r w:rsidR="0033237B" w:rsidRPr="0038289B">
        <w:rPr>
          <w:rFonts w:ascii="Times New Roman" w:hAnsi="Times New Roman" w:cs="Times New Roman"/>
          <w:bCs/>
          <w:iCs/>
          <w:sz w:val="26"/>
          <w:szCs w:val="26"/>
        </w:rPr>
        <w:t>ых выразительных средств</w:t>
      </w: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с изображением различных природных явлений. </w:t>
      </w:r>
      <w:r w:rsidR="0033237B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Описательные возможности музыки в </w:t>
      </w:r>
      <w:r w:rsidR="00D65F39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изображении </w:t>
      </w:r>
      <w:r w:rsidR="0033237B" w:rsidRPr="0038289B">
        <w:rPr>
          <w:rFonts w:ascii="Times New Roman" w:hAnsi="Times New Roman" w:cs="Times New Roman"/>
          <w:bCs/>
          <w:iCs/>
          <w:sz w:val="26"/>
          <w:szCs w:val="26"/>
        </w:rPr>
        <w:t>процесс</w:t>
      </w:r>
      <w:r w:rsidR="00D65F39" w:rsidRPr="0038289B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="0033237B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пробуждения и засыпания природы</w:t>
      </w:r>
      <w:r w:rsidR="00D65F39" w:rsidRPr="0038289B">
        <w:rPr>
          <w:rFonts w:ascii="Times New Roman" w:hAnsi="Times New Roman" w:cs="Times New Roman"/>
          <w:bCs/>
          <w:iCs/>
          <w:sz w:val="26"/>
          <w:szCs w:val="26"/>
        </w:rPr>
        <w:t>, подражание различным звукам природы.</w:t>
      </w:r>
      <w:r w:rsidR="005F7DA1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Морская тематика в музыке.</w:t>
      </w:r>
    </w:p>
    <w:p w:rsidR="00A304D1" w:rsidRPr="0038289B" w:rsidRDefault="00A304D1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61091E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М. Мусоргский Рассвет на </w:t>
      </w:r>
      <w:proofErr w:type="spellStart"/>
      <w:proofErr w:type="gram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Москва-реке</w:t>
      </w:r>
      <w:proofErr w:type="spellEnd"/>
      <w:proofErr w:type="gram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(вступление к опере «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Хованщина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>»)</w:t>
      </w:r>
    </w:p>
    <w:p w:rsidR="00252CE1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Э. Григ Утро из сюиты «Пер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Гюнт</w:t>
      </w:r>
      <w:proofErr w:type="spell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:rsidR="0061091E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К. Дебюсси Лунный свет</w:t>
      </w:r>
    </w:p>
    <w:p w:rsidR="0061091E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С. Прокофьев Утро, Вечер, Ходит месяц за лугами </w:t>
      </w:r>
      <w:r w:rsidR="00252CE1" w:rsidRPr="0038289B">
        <w:rPr>
          <w:rFonts w:ascii="Times New Roman" w:hAnsi="Times New Roman" w:cs="Times New Roman"/>
          <w:bCs/>
          <w:iCs/>
          <w:sz w:val="26"/>
          <w:szCs w:val="26"/>
        </w:rPr>
        <w:t>из цикла «Детская музыка»</w:t>
      </w:r>
    </w:p>
    <w:p w:rsidR="0061091E" w:rsidRPr="0038289B" w:rsidRDefault="0061091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В. Моцарт Колыбельная</w:t>
      </w:r>
    </w:p>
    <w:p w:rsidR="00F96121" w:rsidRPr="0038289B" w:rsidRDefault="00F9612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П. И. Чайковский </w:t>
      </w:r>
      <w:r w:rsidR="00252CE1"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Белые ночи </w:t>
      </w:r>
      <w:r w:rsidRPr="0038289B">
        <w:rPr>
          <w:rFonts w:ascii="Times New Roman" w:hAnsi="Times New Roman" w:cs="Times New Roman"/>
          <w:bCs/>
          <w:iCs/>
          <w:sz w:val="26"/>
          <w:szCs w:val="26"/>
        </w:rPr>
        <w:t>из цикла «Времена года»</w:t>
      </w:r>
    </w:p>
    <w:p w:rsidR="00252CE1" w:rsidRPr="0038289B" w:rsidRDefault="00252CE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>П. И. Чайковский Зимнее утро из цикла «Детский альбом»</w:t>
      </w:r>
    </w:p>
    <w:p w:rsidR="004F20EF" w:rsidRPr="0038289B" w:rsidRDefault="004F20E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К. </w:t>
      </w:r>
      <w:proofErr w:type="gram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Дебюсси</w:t>
      </w:r>
      <w:proofErr w:type="gramEnd"/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 Что видел западный ветер</w:t>
      </w:r>
    </w:p>
    <w:p w:rsidR="005F7DA1" w:rsidRPr="0038289B" w:rsidRDefault="005F7DA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iCs/>
          <w:sz w:val="26"/>
          <w:szCs w:val="26"/>
        </w:rPr>
        <w:t xml:space="preserve">Н. А. Римский-Корсаков Вступление к опере «Садко», </w:t>
      </w:r>
      <w:proofErr w:type="spellStart"/>
      <w:r w:rsidRPr="0038289B">
        <w:rPr>
          <w:rFonts w:ascii="Times New Roman" w:hAnsi="Times New Roman" w:cs="Times New Roman"/>
          <w:bCs/>
          <w:iCs/>
          <w:sz w:val="26"/>
          <w:szCs w:val="26"/>
        </w:rPr>
        <w:t>Шехеразада</w:t>
      </w:r>
      <w:proofErr w:type="spellEnd"/>
    </w:p>
    <w:p w:rsidR="001F19E8" w:rsidRPr="0038289B" w:rsidRDefault="001F19E8" w:rsidP="008946E2">
      <w:pPr>
        <w:shd w:val="clear" w:color="auto" w:fill="FFFFFF"/>
        <w:spacing w:before="5"/>
        <w:ind w:left="715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E683C" w:rsidRPr="0038289B" w:rsidRDefault="00F9405B" w:rsidP="008946E2">
      <w:pPr>
        <w:shd w:val="clear" w:color="auto" w:fill="FFFFFF"/>
        <w:ind w:left="5" w:firstLine="71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</w:t>
      </w:r>
      <w:r w:rsidR="004E683C" w:rsidRPr="0038289B">
        <w:rPr>
          <w:rFonts w:ascii="Times New Roman" w:hAnsi="Times New Roman" w:cs="Times New Roman"/>
          <w:bCs/>
          <w:i/>
          <w:sz w:val="26"/>
          <w:szCs w:val="26"/>
        </w:rPr>
        <w:t>е портреты</w:t>
      </w:r>
    </w:p>
    <w:p w:rsidR="00F9405B" w:rsidRPr="0038289B" w:rsidRDefault="00F9405B" w:rsidP="008946E2">
      <w:pPr>
        <w:shd w:val="clear" w:color="auto" w:fill="FFFFFF"/>
        <w:ind w:left="5" w:firstLine="715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Составление словесных портретов. Определение характера</w:t>
      </w:r>
      <w:r w:rsidR="005E2849" w:rsidRPr="0038289B">
        <w:rPr>
          <w:rFonts w:ascii="Times New Roman" w:hAnsi="Times New Roman" w:cs="Times New Roman"/>
          <w:sz w:val="26"/>
          <w:szCs w:val="26"/>
        </w:rPr>
        <w:t>, возраста и настроения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изображаемого человека в музыке. Подбор </w:t>
      </w:r>
      <w:r w:rsidR="005E2849" w:rsidRPr="0038289B">
        <w:rPr>
          <w:rFonts w:ascii="Times New Roman" w:hAnsi="Times New Roman" w:cs="Times New Roman"/>
          <w:sz w:val="26"/>
          <w:szCs w:val="26"/>
        </w:rPr>
        <w:t xml:space="preserve">и разгадывание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названи</w:t>
      </w:r>
      <w:r w:rsidR="005E2849" w:rsidRPr="0038289B">
        <w:rPr>
          <w:rFonts w:ascii="Times New Roman" w:hAnsi="Times New Roman" w:cs="Times New Roman"/>
          <w:sz w:val="26"/>
          <w:szCs w:val="26"/>
        </w:rPr>
        <w:t>йк</w:t>
      </w:r>
      <w:r w:rsidRPr="0038289B">
        <w:rPr>
          <w:rFonts w:ascii="Times New Roman" w:hAnsi="Times New Roman" w:cs="Times New Roman"/>
          <w:sz w:val="26"/>
          <w:szCs w:val="26"/>
        </w:rPr>
        <w:t>пьесам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BE5CBF" w:rsidRPr="0038289B">
        <w:rPr>
          <w:rFonts w:ascii="Times New Roman" w:hAnsi="Times New Roman" w:cs="Times New Roman"/>
          <w:sz w:val="26"/>
          <w:szCs w:val="26"/>
        </w:rPr>
        <w:t>Значение выразительных элементов музыкального языка в изображении характерных свойств человека (</w:t>
      </w:r>
      <w:r w:rsidRPr="0038289B">
        <w:rPr>
          <w:rFonts w:ascii="Times New Roman" w:hAnsi="Times New Roman" w:cs="Times New Roman"/>
          <w:sz w:val="26"/>
          <w:szCs w:val="26"/>
        </w:rPr>
        <w:t>лад, регистр</w:t>
      </w:r>
      <w:r w:rsidR="00BE5CBF" w:rsidRPr="0038289B">
        <w:rPr>
          <w:rFonts w:ascii="Times New Roman" w:hAnsi="Times New Roman" w:cs="Times New Roman"/>
          <w:sz w:val="26"/>
          <w:szCs w:val="26"/>
        </w:rPr>
        <w:t xml:space="preserve">, темп, интонация, штрихи). </w:t>
      </w:r>
    </w:p>
    <w:p w:rsidR="00B21929" w:rsidRPr="0038289B" w:rsidRDefault="00B21929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9E353D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С.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Майкапар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«Маленький командир»</w:t>
      </w:r>
    </w:p>
    <w:p w:rsidR="00B21929" w:rsidRPr="0038289B" w:rsidRDefault="00B2192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П. Мусоргский «Картинки с выставки»: Гном, Два еврея</w:t>
      </w:r>
    </w:p>
    <w:p w:rsidR="00EF6091" w:rsidRPr="0038289B" w:rsidRDefault="00EF6091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С. Прокофьев Болтунья</w:t>
      </w:r>
    </w:p>
    <w:p w:rsidR="005E2849" w:rsidRPr="0038289B" w:rsidRDefault="005E284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Д.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Кабалевский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Плакса, </w:t>
      </w:r>
      <w:proofErr w:type="gramStart"/>
      <w:r w:rsidRPr="0038289B">
        <w:rPr>
          <w:rFonts w:ascii="Times New Roman" w:hAnsi="Times New Roman" w:cs="Times New Roman"/>
          <w:bCs/>
          <w:sz w:val="26"/>
          <w:szCs w:val="26"/>
        </w:rPr>
        <w:t>Злюка</w:t>
      </w:r>
      <w:proofErr w:type="gramEnd"/>
      <w:r w:rsidRPr="0038289B">
        <w:rPr>
          <w:rFonts w:ascii="Times New Roman" w:hAnsi="Times New Roman" w:cs="Times New Roman"/>
          <w:bCs/>
          <w:sz w:val="26"/>
          <w:szCs w:val="26"/>
        </w:rPr>
        <w:t>, Резвушка</w:t>
      </w:r>
    </w:p>
    <w:p w:rsidR="005E2849" w:rsidRPr="0038289B" w:rsidRDefault="005E284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Г. В. Свиридов Упрямец</w:t>
      </w:r>
    </w:p>
    <w:p w:rsidR="005E2849" w:rsidRPr="0038289B" w:rsidRDefault="005E284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Мама из цикла «Детский альбом»</w:t>
      </w:r>
    </w:p>
    <w:p w:rsidR="002E18FB" w:rsidRPr="0038289B" w:rsidRDefault="002E18F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lastRenderedPageBreak/>
        <w:t>А. Гречанинов Жалоба</w:t>
      </w:r>
    </w:p>
    <w:p w:rsidR="002E18FB" w:rsidRPr="0038289B" w:rsidRDefault="002E18F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Р. Шуман Веселый крестьянин из цикла «Альбом для юношества»</w:t>
      </w:r>
    </w:p>
    <w:p w:rsidR="0027090A" w:rsidRPr="0038289B" w:rsidRDefault="0027090A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С. Прокофьев Джульетта-девочка из балета «Ромео и Джульетта»</w:t>
      </w:r>
    </w:p>
    <w:p w:rsidR="005E2849" w:rsidRPr="0038289B" w:rsidRDefault="005E284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Ария Ольги, Ариозо Ленского из оперы «Евгений Онегин»</w:t>
      </w:r>
    </w:p>
    <w:p w:rsidR="00F9405B" w:rsidRPr="0038289B" w:rsidRDefault="00F9405B" w:rsidP="008946E2">
      <w:pPr>
        <w:shd w:val="clear" w:color="auto" w:fill="FFFFFF"/>
        <w:ind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03C5" w:rsidRPr="0038289B" w:rsidRDefault="00F9405B" w:rsidP="004A2FE8">
      <w:pPr>
        <w:shd w:val="clear" w:color="auto" w:fill="FFFFFF"/>
        <w:tabs>
          <w:tab w:val="center" w:pos="7369"/>
        </w:tabs>
        <w:spacing w:before="10" w:line="480" w:lineRule="exact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u w:val="single"/>
        </w:rPr>
        <w:t>Второй год обучения</w:t>
      </w:r>
    </w:p>
    <w:p w:rsidR="009E353D" w:rsidRPr="0038289B" w:rsidRDefault="009E353D" w:rsidP="004A2FE8">
      <w:pPr>
        <w:shd w:val="clear" w:color="auto" w:fill="FFFFFF"/>
        <w:spacing w:before="10"/>
        <w:ind w:left="5" w:right="5" w:hanging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Интонация в музыке</w:t>
      </w:r>
    </w:p>
    <w:p w:rsidR="009E353D" w:rsidRPr="0038289B" w:rsidRDefault="009E353D" w:rsidP="008946E2">
      <w:pPr>
        <w:shd w:val="clear" w:color="auto" w:fill="FFFFFF"/>
        <w:spacing w:before="10"/>
        <w:ind w:left="5" w:right="5" w:firstLine="70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Музыкальная интонация как совокупность всех элементов музыкального языка. </w:t>
      </w:r>
      <w:r w:rsidRPr="0038289B">
        <w:rPr>
          <w:rFonts w:ascii="Times New Roman" w:hAnsi="Times New Roman" w:cs="Times New Roman"/>
          <w:sz w:val="26"/>
          <w:szCs w:val="26"/>
        </w:rPr>
        <w:t>Разные типы интонации в музыке и речи: интонация вздоха, удивления, вопроса, угрозы, насмешки, скороговорки. Осознание способов и приемов выразительного музыкального интонирования.</w:t>
      </w:r>
    </w:p>
    <w:p w:rsidR="009E353D" w:rsidRPr="0038289B" w:rsidRDefault="009E353D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9E353D" w:rsidRPr="0038289B" w:rsidRDefault="009E353D" w:rsidP="008946E2">
      <w:pPr>
        <w:shd w:val="clear" w:color="auto" w:fill="FFFFFF"/>
        <w:ind w:left="10" w:right="10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А. Римский-Корсаков опера «Сказка о царе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Салтане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»: хор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О-хо-хо-нюшки-ох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!»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П. И. Чайковский опера «Евгений Онегин»: Вступление 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Шуман «Первая утрата»</w:t>
      </w:r>
    </w:p>
    <w:p w:rsidR="009E353D" w:rsidRPr="0038289B" w:rsidRDefault="009E353D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 Калинников «Киска»</w:t>
      </w:r>
    </w:p>
    <w:p w:rsidR="009E353D" w:rsidRPr="0038289B" w:rsidRDefault="009E353D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А. Римский-Корсаков опера «Садко»: колыбельная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Волховы</w:t>
      </w:r>
      <w:proofErr w:type="spellEnd"/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 А. Моцарт опера «Свадьба Фигаро»: ария Фигаро «Мальчик резвый»</w:t>
      </w:r>
    </w:p>
    <w:p w:rsidR="009E353D" w:rsidRPr="0038289B" w:rsidRDefault="009E353D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 А. Римский-Корсаков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Шехеразада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»: темы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Шахриара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Шехеразады</w:t>
      </w:r>
      <w:proofErr w:type="spellEnd"/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Дж. Россини «Дуэт кошечек»</w:t>
      </w:r>
    </w:p>
    <w:p w:rsidR="009E353D" w:rsidRPr="0038289B" w:rsidRDefault="009E353D" w:rsidP="008946E2">
      <w:pPr>
        <w:shd w:val="clear" w:color="auto" w:fill="FFFFFF"/>
        <w:spacing w:before="5"/>
        <w:ind w:left="10" w:right="5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Глинка опера «Руслан и Людмила»: канон «Какое чудное мгновенье» и рондо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Фарлафа</w:t>
      </w:r>
      <w:proofErr w:type="spellEnd"/>
    </w:p>
    <w:p w:rsidR="009E353D" w:rsidRPr="0038289B" w:rsidRDefault="009E353D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Ф. Шуберт «Лесной царь»</w:t>
      </w:r>
    </w:p>
    <w:p w:rsidR="009E353D" w:rsidRPr="0038289B" w:rsidRDefault="009E353D" w:rsidP="008946E2">
      <w:pPr>
        <w:shd w:val="clear" w:color="auto" w:fill="FFFFFF"/>
        <w:ind w:left="7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E353D" w:rsidRPr="0038289B" w:rsidRDefault="009E353D" w:rsidP="008946E2">
      <w:pPr>
        <w:shd w:val="clear" w:color="auto" w:fill="FFFFFF"/>
        <w:spacing w:before="14"/>
        <w:ind w:right="10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Мелодический рисунок, его выразительные свойства.</w:t>
      </w:r>
    </w:p>
    <w:p w:rsidR="009E353D" w:rsidRPr="0038289B" w:rsidRDefault="00E003C5" w:rsidP="008946E2">
      <w:pPr>
        <w:shd w:val="clear" w:color="auto" w:fill="FFFFFF"/>
        <w:spacing w:before="14"/>
        <w:ind w:right="10" w:firstLine="715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Осознание мелодии как основы музыкального образа произведения. Различные типы мелодического рисунка. Мелодия вокальная и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инструментальная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</w:t>
      </w:r>
      <w:r w:rsidR="009E353D" w:rsidRPr="0038289B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9E353D" w:rsidRPr="0038289B">
        <w:rPr>
          <w:rFonts w:ascii="Times New Roman" w:hAnsi="Times New Roman" w:cs="Times New Roman"/>
          <w:sz w:val="26"/>
          <w:szCs w:val="26"/>
        </w:rPr>
        <w:t>собенности</w:t>
      </w:r>
      <w:proofErr w:type="spellEnd"/>
      <w:r w:rsidR="009E353D" w:rsidRPr="0038289B">
        <w:rPr>
          <w:rFonts w:ascii="Times New Roman" w:hAnsi="Times New Roman" w:cs="Times New Roman"/>
          <w:sz w:val="26"/>
          <w:szCs w:val="26"/>
        </w:rPr>
        <w:t xml:space="preserve"> фразировки и </w:t>
      </w:r>
      <w:proofErr w:type="spellStart"/>
      <w:r w:rsidR="009E353D" w:rsidRPr="0038289B">
        <w:rPr>
          <w:rFonts w:ascii="Times New Roman" w:hAnsi="Times New Roman" w:cs="Times New Roman"/>
          <w:sz w:val="26"/>
          <w:szCs w:val="26"/>
        </w:rPr>
        <w:t>звуковысотной</w:t>
      </w:r>
      <w:proofErr w:type="spellEnd"/>
      <w:r w:rsidR="009E353D" w:rsidRPr="0038289B">
        <w:rPr>
          <w:rFonts w:ascii="Times New Roman" w:hAnsi="Times New Roman" w:cs="Times New Roman"/>
          <w:sz w:val="26"/>
          <w:szCs w:val="26"/>
        </w:rPr>
        <w:t xml:space="preserve"> линии мелодии. Зрительно-слуховой анализ </w:t>
      </w:r>
      <w:r w:rsidR="00745225" w:rsidRPr="0038289B">
        <w:rPr>
          <w:rFonts w:ascii="Times New Roman" w:hAnsi="Times New Roman" w:cs="Times New Roman"/>
          <w:sz w:val="26"/>
          <w:szCs w:val="26"/>
        </w:rPr>
        <w:t>и зарисовка мелодической линии.</w:t>
      </w:r>
    </w:p>
    <w:p w:rsidR="009E353D" w:rsidRPr="0038289B" w:rsidRDefault="009E353D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5F7DA1" w:rsidRPr="0038289B" w:rsidRDefault="005F7DA1" w:rsidP="008946E2">
      <w:pPr>
        <w:shd w:val="clear" w:color="auto" w:fill="FFFFFF"/>
        <w:spacing w:before="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 А. Моцарт Симфония № 40, часть 1</w:t>
      </w:r>
    </w:p>
    <w:p w:rsidR="009E353D" w:rsidRPr="0038289B" w:rsidRDefault="009E353D" w:rsidP="008946E2">
      <w:pPr>
        <w:shd w:val="clear" w:color="auto" w:fill="FFFFFF"/>
        <w:spacing w:before="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Ф. Шуберт </w:t>
      </w:r>
      <w:proofErr w:type="spellStart"/>
      <w:r w:rsidRPr="0038289B">
        <w:rPr>
          <w:rFonts w:ascii="Times New Roman" w:hAnsi="Times New Roman" w:cs="Times New Roman"/>
          <w:sz w:val="26"/>
          <w:szCs w:val="26"/>
          <w:lang w:val="en-US"/>
        </w:rPr>
        <w:t>AveMaria</w:t>
      </w:r>
      <w:proofErr w:type="spellEnd"/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«Лебедь»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Шуман «Грезы»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А. Римский-Корсаков «Сказка о царе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Салтане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»: « Полет шмеля»</w:t>
      </w:r>
    </w:p>
    <w:p w:rsidR="005F7DA1" w:rsidRPr="0038289B" w:rsidRDefault="005F7DA1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А. Римский-Корсаков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Шехеразада</w:t>
      </w:r>
      <w:proofErr w:type="spellEnd"/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балет «Золушка»: Гавот</w:t>
      </w:r>
    </w:p>
    <w:p w:rsidR="005F7DA1" w:rsidRPr="0038289B" w:rsidRDefault="005F7DA1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Симфония № 7, часть 1</w:t>
      </w:r>
    </w:p>
    <w:p w:rsidR="009E353D" w:rsidRPr="0038289B" w:rsidRDefault="009E353D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 А. Моцарт «Турецкое рондо»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Ф. Шуберт «Шарманщик»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353D" w:rsidRPr="0038289B" w:rsidRDefault="009E353D" w:rsidP="004A2FE8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Контраст как средство выразительности</w:t>
      </w:r>
    </w:p>
    <w:p w:rsidR="009E353D" w:rsidRPr="0038289B" w:rsidRDefault="009E353D" w:rsidP="008946E2">
      <w:pPr>
        <w:shd w:val="clear" w:color="auto" w:fill="FFFFFF"/>
        <w:spacing w:before="14"/>
        <w:ind w:left="5"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Основные приемы развития в музыке: повтор (точный, неточный, секвенция), контраст в пьесах из детского репертуара. Первая попытка отслеживания процессов музыкального развития.</w:t>
      </w:r>
    </w:p>
    <w:p w:rsidR="0046151C" w:rsidRPr="0038289B" w:rsidRDefault="0046151C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EF6091" w:rsidRPr="0038289B" w:rsidRDefault="00EF6091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Вагнер Полет валькирий</w:t>
      </w:r>
    </w:p>
    <w:p w:rsidR="009B322D" w:rsidRPr="0038289B" w:rsidRDefault="009B322D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П. Чайковский «Спящая красавица»: темы феи Сирени, темы феи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Карабос</w:t>
      </w:r>
      <w:proofErr w:type="spellEnd"/>
    </w:p>
    <w:p w:rsidR="009B322D" w:rsidRPr="0038289B" w:rsidRDefault="009B322D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 Мусоргский «Картинки с выставки»: «Богатый и бедный»</w:t>
      </w:r>
    </w:p>
    <w:p w:rsidR="0046151C" w:rsidRPr="0038289B" w:rsidRDefault="0046151C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lastRenderedPageBreak/>
        <w:t>С. Прокофьев «Детская музыка»: «Дождь и радуга»</w:t>
      </w:r>
    </w:p>
    <w:p w:rsidR="0046151C" w:rsidRPr="0038289B" w:rsidRDefault="0046151C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Э. Григ «Пер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Гюнт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»: «Песня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Сольвейг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</w:t>
      </w:r>
    </w:p>
    <w:p w:rsidR="00187A81" w:rsidRPr="0038289B" w:rsidRDefault="00187A81" w:rsidP="008946E2">
      <w:pPr>
        <w:shd w:val="clear" w:color="auto" w:fill="FFFFFF"/>
        <w:spacing w:before="14"/>
        <w:ind w:left="5"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353D" w:rsidRPr="0038289B" w:rsidRDefault="009E353D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Кульминация как этап развития в музыке</w:t>
      </w:r>
    </w:p>
    <w:p w:rsidR="009E353D" w:rsidRPr="0038289B" w:rsidRDefault="009E353D" w:rsidP="008946E2">
      <w:pPr>
        <w:shd w:val="clear" w:color="auto" w:fill="FFFFFF"/>
        <w:spacing w:before="14"/>
        <w:ind w:right="10" w:firstLine="715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>Развитие музыкального образа, способы достижения кульминации. Кульминация как этап развития интонаций</w:t>
      </w:r>
      <w:r w:rsidR="00EC5D56" w:rsidRPr="0038289B">
        <w:rPr>
          <w:rFonts w:ascii="Times New Roman" w:hAnsi="Times New Roman" w:cs="Times New Roman"/>
          <w:sz w:val="26"/>
          <w:szCs w:val="26"/>
        </w:rPr>
        <w:t xml:space="preserve"> и как вершина мелодической </w:t>
      </w:r>
      <w:proofErr w:type="spellStart"/>
      <w:r w:rsidR="00EC5D56" w:rsidRPr="0038289B">
        <w:rPr>
          <w:rFonts w:ascii="Times New Roman" w:hAnsi="Times New Roman" w:cs="Times New Roman"/>
          <w:sz w:val="26"/>
          <w:szCs w:val="26"/>
        </w:rPr>
        <w:t>волны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</w:t>
      </w:r>
      <w:r w:rsidR="00EC5D56" w:rsidRPr="0038289B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E003C5" w:rsidRPr="0038289B">
        <w:rPr>
          <w:rFonts w:ascii="Times New Roman" w:hAnsi="Times New Roman" w:cs="Times New Roman"/>
          <w:sz w:val="26"/>
          <w:szCs w:val="26"/>
        </w:rPr>
        <w:t>пределение</w:t>
      </w:r>
      <w:proofErr w:type="spellEnd"/>
      <w:r w:rsidR="00E003C5" w:rsidRPr="0038289B">
        <w:rPr>
          <w:rFonts w:ascii="Times New Roman" w:hAnsi="Times New Roman" w:cs="Times New Roman"/>
          <w:sz w:val="26"/>
          <w:szCs w:val="26"/>
        </w:rPr>
        <w:t xml:space="preserve"> кульминации в пьесах по специальности.</w:t>
      </w:r>
    </w:p>
    <w:p w:rsidR="009E353D" w:rsidRPr="0038289B" w:rsidRDefault="009E353D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9E353D" w:rsidRPr="0038289B" w:rsidRDefault="009E353D" w:rsidP="008946E2">
      <w:pPr>
        <w:shd w:val="clear" w:color="auto" w:fill="FFFFFF"/>
        <w:ind w:right="1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 И. Чайковский балет «Щелкунчик»: «Рост елки», Па-де-де, Марш</w:t>
      </w:r>
    </w:p>
    <w:p w:rsidR="009E353D" w:rsidRPr="0038289B" w:rsidRDefault="009E353D" w:rsidP="008946E2">
      <w:pPr>
        <w:shd w:val="clear" w:color="auto" w:fill="FFFFFF"/>
        <w:spacing w:before="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 И. Чайковский «Времена года»: «Баркарола»</w:t>
      </w:r>
    </w:p>
    <w:p w:rsidR="009E353D" w:rsidRPr="0038289B" w:rsidRDefault="009E353D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Э. Григ «Утро»</w:t>
      </w:r>
    </w:p>
    <w:p w:rsidR="008D5902" w:rsidRPr="0038289B" w:rsidRDefault="008D5902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5902" w:rsidRPr="0038289B" w:rsidRDefault="008D5902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Тембры певческих голосов</w:t>
      </w:r>
    </w:p>
    <w:p w:rsidR="00063D3E" w:rsidRPr="0038289B" w:rsidRDefault="00063D3E" w:rsidP="008946E2">
      <w:pPr>
        <w:shd w:val="clear" w:color="auto" w:fill="FFFFFF"/>
        <w:spacing w:before="14"/>
        <w:ind w:left="5" w:right="5" w:firstLine="70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Голоса певцов-солистов (бас, баритон, тенор, </w:t>
      </w:r>
      <w:r w:rsidR="0065398F" w:rsidRPr="0038289B">
        <w:rPr>
          <w:rFonts w:ascii="Times New Roman" w:hAnsi="Times New Roman" w:cs="Times New Roman"/>
          <w:sz w:val="26"/>
          <w:szCs w:val="26"/>
        </w:rPr>
        <w:t xml:space="preserve">дискант, </w:t>
      </w:r>
      <w:r w:rsidRPr="0038289B">
        <w:rPr>
          <w:rFonts w:ascii="Times New Roman" w:hAnsi="Times New Roman" w:cs="Times New Roman"/>
          <w:sz w:val="26"/>
          <w:szCs w:val="26"/>
        </w:rPr>
        <w:t>контральто, меццо-сопрано, сопрано). Яркость звучания и индивидуальность вокального тембра. Соответствие тембра певческого голоса характеру героя в музыкальном спектакле.</w:t>
      </w:r>
    </w:p>
    <w:p w:rsidR="00063D3E" w:rsidRPr="0038289B" w:rsidRDefault="00063D3E" w:rsidP="008946E2">
      <w:pPr>
        <w:shd w:val="clear" w:color="auto" w:fill="FFFFFF"/>
        <w:spacing w:before="14"/>
        <w:ind w:left="5" w:right="5" w:firstLine="704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753ED1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Бас</w:t>
      </w:r>
      <w:r w:rsidRPr="0038289B">
        <w:rPr>
          <w:rFonts w:ascii="Times New Roman" w:hAnsi="Times New Roman" w:cs="Times New Roman"/>
          <w:sz w:val="26"/>
          <w:szCs w:val="26"/>
        </w:rPr>
        <w:t>: А. Бородин «Князь Игорь»: ария Игоря</w:t>
      </w:r>
    </w:p>
    <w:p w:rsidR="00A55598" w:rsidRPr="0038289B" w:rsidRDefault="00A55598" w:rsidP="004A2FE8">
      <w:pPr>
        <w:shd w:val="clear" w:color="auto" w:fill="FFFFFF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Мусоргский «Борис Годунов»: песня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Варлаама</w:t>
      </w:r>
      <w:proofErr w:type="spellEnd"/>
    </w:p>
    <w:p w:rsidR="00A55598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Баритон</w:t>
      </w:r>
      <w:r w:rsidRPr="0038289B">
        <w:rPr>
          <w:rFonts w:ascii="Times New Roman" w:hAnsi="Times New Roman" w:cs="Times New Roman"/>
          <w:sz w:val="26"/>
          <w:szCs w:val="26"/>
        </w:rPr>
        <w:t xml:space="preserve">: В. Моцарт «Свадьба Фигаро»: арии Фигаро </w:t>
      </w:r>
    </w:p>
    <w:p w:rsidR="00A55598" w:rsidRPr="0038289B" w:rsidRDefault="00A55598" w:rsidP="004A2FE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Ж. Бизе Куплеты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Эскамильо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из оперы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Кармен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</w:t>
      </w:r>
    </w:p>
    <w:p w:rsidR="00A55598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Тенор</w:t>
      </w:r>
      <w:r w:rsidRPr="0038289B">
        <w:rPr>
          <w:rFonts w:ascii="Times New Roman" w:hAnsi="Times New Roman" w:cs="Times New Roman"/>
          <w:sz w:val="26"/>
          <w:szCs w:val="26"/>
        </w:rPr>
        <w:t>: П. Чайковский «Пиковая дама»: ариозо Германа «Что наша жизнь»</w:t>
      </w:r>
    </w:p>
    <w:p w:rsidR="00A55598" w:rsidRPr="0038289B" w:rsidRDefault="00A55598" w:rsidP="004A2FE8">
      <w:pPr>
        <w:shd w:val="clear" w:color="auto" w:fill="FFFFFF"/>
        <w:ind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Глинка «Руслан и Людмила»: песни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Бояна</w:t>
      </w:r>
      <w:proofErr w:type="spellEnd"/>
    </w:p>
    <w:p w:rsidR="00A55598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Дискант</w:t>
      </w:r>
      <w:r w:rsidRPr="0038289B">
        <w:rPr>
          <w:rFonts w:ascii="Times New Roman" w:hAnsi="Times New Roman" w:cs="Times New Roman"/>
          <w:sz w:val="26"/>
          <w:szCs w:val="26"/>
        </w:rPr>
        <w:t xml:space="preserve">: Итальянские песни в исполнении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РобертиноЛоретти</w:t>
      </w:r>
      <w:proofErr w:type="spellEnd"/>
    </w:p>
    <w:p w:rsidR="0065398F" w:rsidRPr="0038289B" w:rsidRDefault="0065398F" w:rsidP="006F54E3">
      <w:pPr>
        <w:shd w:val="clear" w:color="auto" w:fill="FFFFFF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 xml:space="preserve">Контральто: </w:t>
      </w:r>
      <w:r w:rsidRPr="0038289B">
        <w:rPr>
          <w:rFonts w:ascii="Times New Roman" w:hAnsi="Times New Roman" w:cs="Times New Roman"/>
          <w:sz w:val="26"/>
          <w:szCs w:val="26"/>
        </w:rPr>
        <w:t>М. Глинка «Иван Сусанин»: песня Вани</w:t>
      </w:r>
    </w:p>
    <w:p w:rsidR="0065398F" w:rsidRPr="0038289B" w:rsidRDefault="0065398F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Меццо</w:t>
      </w: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i/>
          <w:sz w:val="26"/>
          <w:szCs w:val="26"/>
        </w:rPr>
        <w:t>сопрано</w:t>
      </w:r>
      <w:r w:rsidRPr="0038289B">
        <w:rPr>
          <w:rFonts w:ascii="Times New Roman" w:hAnsi="Times New Roman" w:cs="Times New Roman"/>
          <w:sz w:val="26"/>
          <w:szCs w:val="26"/>
        </w:rPr>
        <w:t>: Ж. Бизе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Кармен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»: хабанера, сегидилья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Кармен</w:t>
      </w:r>
      <w:proofErr w:type="spellEnd"/>
    </w:p>
    <w:p w:rsidR="00A55598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Сопрано колоратурное</w:t>
      </w:r>
      <w:r w:rsidRPr="0038289B">
        <w:rPr>
          <w:rFonts w:ascii="Times New Roman" w:hAnsi="Times New Roman" w:cs="Times New Roman"/>
          <w:sz w:val="26"/>
          <w:szCs w:val="26"/>
        </w:rPr>
        <w:t xml:space="preserve">: А.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Алябьев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«Соловей» (исп. Н. Обухова)</w:t>
      </w:r>
    </w:p>
    <w:p w:rsidR="00A55598" w:rsidRPr="0038289B" w:rsidRDefault="00A55598" w:rsidP="006F54E3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Сопрано лирическое</w:t>
      </w:r>
      <w:r w:rsidRPr="0038289B">
        <w:rPr>
          <w:rFonts w:ascii="Times New Roman" w:hAnsi="Times New Roman" w:cs="Times New Roman"/>
          <w:sz w:val="26"/>
          <w:szCs w:val="26"/>
        </w:rPr>
        <w:t>: Н. Римский-Корсаков «Снегурочка»: Ария Снегурочки</w:t>
      </w:r>
    </w:p>
    <w:p w:rsidR="00A55598" w:rsidRPr="0038289B" w:rsidRDefault="00A55598" w:rsidP="004A2FE8">
      <w:pPr>
        <w:shd w:val="clear" w:color="auto" w:fill="FFFFFF"/>
        <w:ind w:left="567" w:hanging="567"/>
        <w:contextualSpacing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Сопрано лирико</w:t>
      </w: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i/>
          <w:sz w:val="26"/>
          <w:szCs w:val="26"/>
        </w:rPr>
        <w:t>драматическое</w:t>
      </w:r>
      <w:r w:rsidRPr="0038289B">
        <w:rPr>
          <w:rFonts w:ascii="Times New Roman" w:hAnsi="Times New Roman" w:cs="Times New Roman"/>
          <w:sz w:val="26"/>
          <w:szCs w:val="26"/>
        </w:rPr>
        <w:t>: П. Чайковский «Евгений Онегин»: ариозо Татьяны «Пускай погибну я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..»</w:t>
      </w:r>
      <w:proofErr w:type="gramEnd"/>
    </w:p>
    <w:p w:rsidR="00063D3E" w:rsidRPr="0038289B" w:rsidRDefault="00063D3E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D5902" w:rsidRPr="0038289B" w:rsidRDefault="008D5902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Виды ансамблей и хоров</w:t>
      </w:r>
    </w:p>
    <w:p w:rsidR="008D5902" w:rsidRPr="0038289B" w:rsidRDefault="008D5902" w:rsidP="008946E2">
      <w:pPr>
        <w:shd w:val="clear" w:color="auto" w:fill="FFFFFF"/>
        <w:spacing w:before="14"/>
        <w:ind w:left="5" w:right="5" w:firstLine="70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z w:val="26"/>
          <w:szCs w:val="26"/>
        </w:rPr>
        <w:t>Различные формы сочетания голосов и музыкальных инструментов – дуэт, трио, квартет, квинтет, секстет, септет, октет.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</w:t>
      </w:r>
      <w:r w:rsidR="00063D3E" w:rsidRPr="0038289B">
        <w:rPr>
          <w:rFonts w:ascii="Times New Roman" w:hAnsi="Times New Roman" w:cs="Times New Roman"/>
          <w:sz w:val="26"/>
          <w:szCs w:val="26"/>
        </w:rPr>
        <w:t xml:space="preserve">Хоровые голоса, виды хоров и различные составы хора. Выразительные возможности использования ансамблей и хора. </w:t>
      </w:r>
    </w:p>
    <w:p w:rsidR="008D5902" w:rsidRPr="0038289B" w:rsidRDefault="008D5902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8D5902" w:rsidRPr="0038289B" w:rsidRDefault="008D5902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 Чайковский Дуэт «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Слыхали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ль вы» из оперы «Евгений Онегин»</w:t>
      </w:r>
    </w:p>
    <w:p w:rsidR="008D5902" w:rsidRPr="0038289B" w:rsidRDefault="008D5902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 И. Глинка Трио «Не томи, родимы</w:t>
      </w:r>
      <w:r w:rsidR="00187A81" w:rsidRPr="0038289B">
        <w:rPr>
          <w:rFonts w:ascii="Times New Roman" w:hAnsi="Times New Roman" w:cs="Times New Roman"/>
          <w:sz w:val="26"/>
          <w:szCs w:val="26"/>
        </w:rPr>
        <w:t>й</w:t>
      </w:r>
      <w:r w:rsidRPr="0038289B">
        <w:rPr>
          <w:rFonts w:ascii="Times New Roman" w:hAnsi="Times New Roman" w:cs="Times New Roman"/>
          <w:sz w:val="26"/>
          <w:szCs w:val="26"/>
        </w:rPr>
        <w:t>» из оперы «Иван Сусанин»</w:t>
      </w:r>
    </w:p>
    <w:p w:rsidR="008D5902" w:rsidRPr="0038289B" w:rsidRDefault="008D5902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 И. Глинка Квартет «Какое чудное мгновенье» из оперы «Руслан и Людмила»</w:t>
      </w:r>
    </w:p>
    <w:p w:rsidR="00187A81" w:rsidRPr="0038289B" w:rsidRDefault="00187A81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Квартеты струнных инструментов В. Моцарта, Л. Бетховена и других композиторов</w:t>
      </w:r>
    </w:p>
    <w:p w:rsidR="00063D3E" w:rsidRPr="0038289B" w:rsidRDefault="00063D3E" w:rsidP="008946E2">
      <w:pPr>
        <w:shd w:val="clear" w:color="auto" w:fill="FFFFFF"/>
        <w:spacing w:before="14"/>
        <w:ind w:left="5" w:right="5" w:hanging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Хоры из различных опер зарубежных и русских композиторов</w:t>
      </w:r>
    </w:p>
    <w:p w:rsidR="008D5902" w:rsidRPr="0038289B" w:rsidRDefault="008D5902" w:rsidP="008946E2">
      <w:pPr>
        <w:shd w:val="clear" w:color="auto" w:fill="FFFFFF"/>
        <w:spacing w:before="14"/>
        <w:ind w:left="5" w:right="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2D3E" w:rsidRPr="0038289B" w:rsidRDefault="00E62D3E" w:rsidP="008946E2">
      <w:pPr>
        <w:contextualSpacing/>
        <w:jc w:val="both"/>
        <w:outlineLvl w:val="0"/>
        <w:rPr>
          <w:i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Программная музыка</w:t>
      </w:r>
    </w:p>
    <w:p w:rsidR="00E62D3E" w:rsidRPr="0038289B" w:rsidRDefault="00E62D3E" w:rsidP="008946E2">
      <w:pPr>
        <w:shd w:val="clear" w:color="auto" w:fill="FFFFFF"/>
        <w:ind w:right="14" w:firstLine="77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Понятие «программная музыка». Роль и значение программы в музыке. Картины природы, образы народного творчества, произведения литературы, живописи, реальные события из жизни – богатство образов программной музыки. Представление о музыкальном герое в программных пьесах из детского репертуара. Музыкальный портрет, пейзаж, бытовая сценка как импульс для выражения мыслей и чувств композитора.</w:t>
      </w:r>
    </w:p>
    <w:p w:rsidR="00E62D3E" w:rsidRPr="0038289B" w:rsidRDefault="00E62D3E" w:rsidP="008946E2">
      <w:pPr>
        <w:shd w:val="clear" w:color="auto" w:fill="FFFFFF"/>
        <w:spacing w:before="5"/>
        <w:ind w:left="71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lastRenderedPageBreak/>
        <w:t>Музыкальный материал:</w:t>
      </w:r>
    </w:p>
    <w:p w:rsidR="00E62D3E" w:rsidRPr="0038289B" w:rsidRDefault="00E62D3E" w:rsidP="008946E2">
      <w:pPr>
        <w:shd w:val="clear" w:color="auto" w:fill="FFFFFF"/>
        <w:ind w:left="14" w:right="19" w:hanging="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Шуман «Альбом для юношества»: «Дед Мороз», «Первая утрата» и др.</w:t>
      </w:r>
    </w:p>
    <w:p w:rsidR="00E62D3E" w:rsidRPr="0038289B" w:rsidRDefault="00E62D3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 Чайковский «Детский альбом»: «Сладкая грёза», «Новая кукла» и др.</w:t>
      </w:r>
    </w:p>
    <w:p w:rsidR="00E62D3E" w:rsidRPr="0038289B" w:rsidRDefault="00E62D3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Э. Григ «Весной»</w:t>
      </w:r>
    </w:p>
    <w:p w:rsidR="00E62D3E" w:rsidRPr="0038289B" w:rsidRDefault="00E62D3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 А. Моцарт «Турецкое рондо»</w:t>
      </w:r>
    </w:p>
    <w:p w:rsidR="00E62D3E" w:rsidRPr="0038289B" w:rsidRDefault="00E62D3E" w:rsidP="008946E2">
      <w:pPr>
        <w:shd w:val="clear" w:color="auto" w:fill="FFFFFF"/>
        <w:spacing w:before="5"/>
        <w:ind w:left="5" w:right="5" w:hanging="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 А. Римский-Корсаков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Шехерезада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Вивальди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Времена года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 А. Римский-Корсаков «Полет шмеля»</w:t>
      </w:r>
    </w:p>
    <w:p w:rsidR="00E62D3E" w:rsidRPr="0038289B" w:rsidRDefault="00E62D3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«Детская музыка»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Шуман «Детские сцены»: «Поэт говорит»</w:t>
      </w:r>
    </w:p>
    <w:p w:rsidR="00E62D3E" w:rsidRPr="0038289B" w:rsidRDefault="002176B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С. С. </w:t>
      </w:r>
      <w:r w:rsidR="00E62D3E" w:rsidRPr="0038289B">
        <w:rPr>
          <w:rFonts w:ascii="Times New Roman" w:hAnsi="Times New Roman" w:cs="Times New Roman"/>
          <w:sz w:val="26"/>
          <w:szCs w:val="26"/>
        </w:rPr>
        <w:t xml:space="preserve">Прокофьев «Мимолетности» </w:t>
      </w:r>
    </w:p>
    <w:p w:rsidR="00E62D3E" w:rsidRPr="0038289B" w:rsidRDefault="00E62D3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Дебюсси «Снег танцует»</w:t>
      </w:r>
    </w:p>
    <w:p w:rsidR="006F54E3" w:rsidRPr="0038289B" w:rsidRDefault="006F54E3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020507" w:rsidRPr="0038289B" w:rsidRDefault="008E7A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Си</w:t>
      </w:r>
      <w:r w:rsidR="006F54E3" w:rsidRPr="0038289B">
        <w:rPr>
          <w:rFonts w:ascii="Times New Roman" w:hAnsi="Times New Roman" w:cs="Times New Roman"/>
          <w:bCs/>
          <w:i/>
          <w:sz w:val="26"/>
          <w:szCs w:val="26"/>
        </w:rPr>
        <w:t>гналы в музыке. Картины баталий</w:t>
      </w:r>
    </w:p>
    <w:p w:rsidR="00020507" w:rsidRPr="0038289B" w:rsidRDefault="003C683A" w:rsidP="008946E2">
      <w:pPr>
        <w:shd w:val="clear" w:color="auto" w:fill="FFFFFF"/>
        <w:spacing w:before="5"/>
        <w:ind w:firstLine="71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Военные сигналы в музыке и их изображение с помощью музыкальных инструментов. Звукоподражательные свойства музыкального материала</w:t>
      </w:r>
      <w:r w:rsidR="00DB2FCA" w:rsidRPr="0038289B">
        <w:rPr>
          <w:rFonts w:ascii="Times New Roman" w:hAnsi="Times New Roman" w:cs="Times New Roman"/>
          <w:bCs/>
          <w:sz w:val="26"/>
          <w:szCs w:val="26"/>
        </w:rPr>
        <w:t>, особенности применения различных тембров и интонаций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. Фанфары и другие виды сигналов. </w:t>
      </w:r>
      <w:r w:rsidR="002A2166" w:rsidRPr="0038289B">
        <w:rPr>
          <w:rFonts w:ascii="Times New Roman" w:hAnsi="Times New Roman" w:cs="Times New Roman"/>
          <w:bCs/>
          <w:sz w:val="26"/>
          <w:szCs w:val="26"/>
        </w:rPr>
        <w:t xml:space="preserve">Изображение батальных сцен с помощью контраста как основного средства музыкальной выразительности. </w:t>
      </w:r>
    </w:p>
    <w:p w:rsidR="008E7A8F" w:rsidRPr="0038289B" w:rsidRDefault="008E7A8F" w:rsidP="008946E2">
      <w:pPr>
        <w:shd w:val="clear" w:color="auto" w:fill="FFFFFF"/>
        <w:spacing w:before="5"/>
        <w:ind w:left="71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B76C4F" w:rsidRPr="0038289B" w:rsidRDefault="00B76C4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Л. Моцарт Охотничья симфония </w:t>
      </w:r>
    </w:p>
    <w:p w:rsidR="00EF6091" w:rsidRPr="0038289B" w:rsidRDefault="00EF609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Вагнер Полет валькирий</w:t>
      </w:r>
    </w:p>
    <w:p w:rsidR="00B76C4F" w:rsidRPr="0038289B" w:rsidRDefault="00B76C4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Л. Бетховен Симфония № 6 («Пасторальная»)</w:t>
      </w:r>
    </w:p>
    <w:p w:rsidR="00CD5DFE" w:rsidRPr="0038289B" w:rsidRDefault="00CD5DF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Штраус Так говорил Заратустра (вступление)</w:t>
      </w:r>
    </w:p>
    <w:p w:rsidR="00020507" w:rsidRPr="0038289B" w:rsidRDefault="008E7A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Н. А. Римский-Корсаков Сеча при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Керженце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из оперы «Сказание о невидимом граде Китеже»</w:t>
      </w:r>
    </w:p>
    <w:p w:rsidR="003A69C5" w:rsidRPr="0038289B" w:rsidRDefault="003A69C5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Н. А. Римский-Корсаков Третья песня Леля из оперы «Снегурочка»</w:t>
      </w:r>
    </w:p>
    <w:p w:rsidR="004116A6" w:rsidRPr="0038289B" w:rsidRDefault="004116A6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Н. А. Римский-Корсаков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Шехеразада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, часть 3</w:t>
      </w:r>
    </w:p>
    <w:p w:rsidR="008E7A8F" w:rsidRPr="0038289B" w:rsidRDefault="008E7A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Д. Шостакович Симфония № 11 (1905 год), часть 2 «9 января»</w:t>
      </w:r>
    </w:p>
    <w:p w:rsidR="008E7A8F" w:rsidRPr="0038289B" w:rsidRDefault="008E7A8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Прокофьев Ледовое побоище из кантаты «Александр Невский»</w:t>
      </w:r>
    </w:p>
    <w:p w:rsidR="0095715C" w:rsidRPr="0038289B" w:rsidRDefault="0095715C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E353D" w:rsidRPr="0038289B" w:rsidRDefault="002176BF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 xml:space="preserve">Фантастические персонажи в музыке. </w:t>
      </w:r>
    </w:p>
    <w:p w:rsidR="00654FF0" w:rsidRPr="0038289B" w:rsidRDefault="002176BF" w:rsidP="008946E2">
      <w:pPr>
        <w:shd w:val="clear" w:color="auto" w:fill="FFFFFF"/>
        <w:spacing w:before="1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Фантастические существа и их изображение музыкальными средствами. Особое внимание композитора к ладам, регистрам, темпу, характеру персонажа и музыкальной интонации. Добрые и злые персонажи. Закрепление понятий мелодия, темп, лад, регистр, высота, длительность.</w:t>
      </w:r>
    </w:p>
    <w:p w:rsidR="00EF6091" w:rsidRPr="0038289B" w:rsidRDefault="00EF6091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EF6091" w:rsidRPr="0038289B" w:rsidRDefault="00EF609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Вагнер Полет валькирий</w:t>
      </w:r>
    </w:p>
    <w:p w:rsidR="00954109" w:rsidRPr="0038289B" w:rsidRDefault="00954109" w:rsidP="008946E2">
      <w:pPr>
        <w:shd w:val="clear" w:color="auto" w:fill="FFFFFF"/>
        <w:spacing w:before="5"/>
        <w:ind w:left="710" w:hanging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 Чайковский «Детский альбом»: « Баба Яга»</w:t>
      </w:r>
    </w:p>
    <w:p w:rsidR="00954109" w:rsidRPr="0038289B" w:rsidRDefault="00954109" w:rsidP="008946E2">
      <w:pPr>
        <w:shd w:val="clear" w:color="auto" w:fill="FFFFFF"/>
        <w:ind w:left="710" w:hanging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П.  Мусоргский «Картинки с выставки»: </w:t>
      </w:r>
      <w:r w:rsidR="00AB5FEC" w:rsidRPr="0038289B">
        <w:rPr>
          <w:rFonts w:ascii="Times New Roman" w:hAnsi="Times New Roman" w:cs="Times New Roman"/>
          <w:sz w:val="26"/>
          <w:szCs w:val="26"/>
        </w:rPr>
        <w:t>Гном,</w:t>
      </w:r>
      <w:r w:rsidRPr="0038289B">
        <w:rPr>
          <w:rFonts w:ascii="Times New Roman" w:hAnsi="Times New Roman" w:cs="Times New Roman"/>
          <w:sz w:val="26"/>
          <w:szCs w:val="26"/>
        </w:rPr>
        <w:t xml:space="preserve"> Избушка на курьих ножках»</w:t>
      </w:r>
    </w:p>
    <w:p w:rsidR="00954109" w:rsidRPr="0038289B" w:rsidRDefault="00954109" w:rsidP="008946E2">
      <w:pPr>
        <w:shd w:val="clear" w:color="auto" w:fill="FFFFFF"/>
        <w:spacing w:before="10"/>
        <w:ind w:left="715" w:hanging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А. К. 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Лядов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«Кикимора»</w:t>
      </w:r>
    </w:p>
    <w:p w:rsidR="00AB5FEC" w:rsidRPr="0038289B" w:rsidRDefault="00AB5FEC" w:rsidP="008946E2">
      <w:pPr>
        <w:shd w:val="clear" w:color="auto" w:fill="FFFFFF"/>
        <w:spacing w:before="10"/>
        <w:ind w:left="715" w:hanging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Э. Григ В пещере горного короля, Кобольд</w:t>
      </w:r>
    </w:p>
    <w:p w:rsidR="002176BF" w:rsidRPr="0038289B" w:rsidRDefault="002176B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С. Слонимский Марш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Бармалея</w:t>
      </w:r>
      <w:proofErr w:type="spellEnd"/>
    </w:p>
    <w:p w:rsidR="002176BF" w:rsidRPr="0038289B" w:rsidRDefault="002176B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Римский-Корсаков Три чуда (из оперы «Сказка о царе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Салтане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»)</w:t>
      </w:r>
    </w:p>
    <w:p w:rsidR="00954109" w:rsidRPr="0038289B" w:rsidRDefault="002176B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Чайковский Танец феи Драже (из балета «Щелкунчик»)</w:t>
      </w:r>
    </w:p>
    <w:p w:rsidR="00EF6091" w:rsidRPr="0038289B" w:rsidRDefault="00EF609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EF6091" w:rsidRPr="0038289B" w:rsidRDefault="00EF609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i/>
          <w:sz w:val="26"/>
          <w:szCs w:val="26"/>
        </w:rPr>
        <w:t>Музыка и театр. Балет</w:t>
      </w:r>
    </w:p>
    <w:p w:rsidR="002176BF" w:rsidRPr="0038289B" w:rsidRDefault="002176BF" w:rsidP="008946E2">
      <w:pPr>
        <w:shd w:val="clear" w:color="auto" w:fill="FFFFFF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pacing w:val="1"/>
          <w:sz w:val="26"/>
          <w:szCs w:val="26"/>
        </w:rPr>
        <w:t>Особенности балета как театрального вида искусств. Соотношение музыки и танца</w:t>
      </w:r>
      <w:r w:rsidRPr="0038289B">
        <w:rPr>
          <w:rFonts w:ascii="Times New Roman" w:hAnsi="Times New Roman" w:cs="Times New Roman"/>
          <w:spacing w:val="5"/>
          <w:sz w:val="26"/>
          <w:szCs w:val="26"/>
        </w:rPr>
        <w:t xml:space="preserve"> в балете. Сочетание различных видов искусства. П. И. Чайковский - </w:t>
      </w:r>
      <w:r w:rsidRPr="0038289B">
        <w:rPr>
          <w:rFonts w:ascii="Times New Roman" w:hAnsi="Times New Roman" w:cs="Times New Roman"/>
          <w:sz w:val="26"/>
          <w:szCs w:val="26"/>
        </w:rPr>
        <w:t xml:space="preserve">создатель русского классического балета. Балет «Щелкунчик» - сюжет, </w:t>
      </w:r>
      <w:r w:rsidRPr="0038289B">
        <w:rPr>
          <w:rFonts w:ascii="Times New Roman" w:hAnsi="Times New Roman" w:cs="Times New Roman"/>
          <w:spacing w:val="1"/>
          <w:sz w:val="26"/>
          <w:szCs w:val="26"/>
        </w:rPr>
        <w:t xml:space="preserve">содержание, </w:t>
      </w:r>
      <w:r w:rsidRPr="0038289B">
        <w:rPr>
          <w:rFonts w:ascii="Times New Roman" w:hAnsi="Times New Roman" w:cs="Times New Roman"/>
          <w:spacing w:val="1"/>
          <w:sz w:val="26"/>
          <w:szCs w:val="26"/>
        </w:rPr>
        <w:lastRenderedPageBreak/>
        <w:t xml:space="preserve">построение балета. </w:t>
      </w:r>
      <w:r w:rsidRPr="0038289B">
        <w:rPr>
          <w:rFonts w:ascii="Times New Roman" w:hAnsi="Times New Roman" w:cs="Times New Roman"/>
          <w:sz w:val="26"/>
          <w:szCs w:val="26"/>
        </w:rPr>
        <w:t xml:space="preserve">Новый музыкальный инструмент в оркестре - челеста. </w:t>
      </w:r>
    </w:p>
    <w:p w:rsidR="002176BF" w:rsidRPr="0038289B" w:rsidRDefault="002176BF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EF6091" w:rsidRPr="0038289B" w:rsidRDefault="002176BF" w:rsidP="006F74EA">
      <w:pPr>
        <w:shd w:val="clear" w:color="auto" w:fill="FFFFFF"/>
        <w:spacing w:before="5"/>
        <w:ind w:left="706" w:hanging="706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И. Чайковский Балет «Щелкунчик»</w:t>
      </w:r>
    </w:p>
    <w:p w:rsidR="00EF6091" w:rsidRPr="0038289B" w:rsidRDefault="00EF6091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9E353D" w:rsidRPr="0038289B" w:rsidRDefault="00654FF0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 и театр. Опера</w:t>
      </w:r>
    </w:p>
    <w:p w:rsidR="009E353D" w:rsidRPr="0038289B" w:rsidRDefault="00CF1535" w:rsidP="008946E2">
      <w:pPr>
        <w:shd w:val="clear" w:color="auto" w:fill="FFFFFF"/>
        <w:spacing w:before="10"/>
        <w:ind w:firstLine="715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Определение понятия «опера». </w:t>
      </w:r>
      <w:r w:rsidR="00654FF0" w:rsidRPr="0038289B">
        <w:rPr>
          <w:rFonts w:ascii="Times New Roman" w:hAnsi="Times New Roman" w:cs="Times New Roman"/>
          <w:bCs/>
          <w:sz w:val="26"/>
          <w:szCs w:val="26"/>
        </w:rPr>
        <w:t>Понятия действие, картина, ария, ансамбль, хор как участник действия.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Опера-былина Н. А. Римского-Корсакова «Садко»</w:t>
      </w:r>
      <w:r w:rsidR="00954109" w:rsidRPr="0038289B">
        <w:rPr>
          <w:rFonts w:ascii="Times New Roman" w:hAnsi="Times New Roman" w:cs="Times New Roman"/>
          <w:bCs/>
          <w:sz w:val="26"/>
          <w:szCs w:val="26"/>
        </w:rPr>
        <w:t>. Значение народных сцен, опора на народные мелодии. Изображение подводного царства. Характеристика отдельных фрагментов оперы (песни гостей, пляски рыбок и т.д.). Просмотр видеозаписи оперы.</w:t>
      </w:r>
    </w:p>
    <w:p w:rsidR="009E353D" w:rsidRPr="0038289B" w:rsidRDefault="009E353D" w:rsidP="008946E2">
      <w:pPr>
        <w:shd w:val="clear" w:color="auto" w:fill="FFFFFF"/>
        <w:spacing w:before="5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954109" w:rsidRPr="0038289B" w:rsidRDefault="00954109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 А. Римский-Корсаков Опера «Садко»</w:t>
      </w:r>
    </w:p>
    <w:p w:rsidR="000A386A" w:rsidRPr="0038289B" w:rsidRDefault="000A386A" w:rsidP="008946E2">
      <w:pPr>
        <w:shd w:val="clear" w:color="auto" w:fill="FFFFFF"/>
        <w:spacing w:before="490"/>
        <w:ind w:left="4267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9405B" w:rsidRPr="0038289B" w:rsidRDefault="00F9405B" w:rsidP="006F74EA">
      <w:pPr>
        <w:shd w:val="clear" w:color="auto" w:fill="FFFFFF"/>
        <w:spacing w:before="490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u w:val="single"/>
        </w:rPr>
        <w:t>Третий год обучения</w:t>
      </w:r>
    </w:p>
    <w:p w:rsidR="006B3995" w:rsidRPr="0038289B" w:rsidRDefault="006B3995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Музыкальные инструменты симфонического оркестра</w:t>
      </w:r>
    </w:p>
    <w:p w:rsidR="006B3995" w:rsidRPr="0038289B" w:rsidRDefault="006B3995" w:rsidP="008946E2">
      <w:pPr>
        <w:shd w:val="clear" w:color="auto" w:fill="FFFFFF"/>
        <w:spacing w:before="5"/>
        <w:ind w:left="10" w:firstLine="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Понятие «тембр». Четыре основные группы инструментов симфонического оркестра. Схема расположения инструментов в оркестре. Индивидуальные сообщения учащихся о музыкальных инструментах. Определение на слух тембров инструментов. Прослушивание различных тембров музыкальных инструментов «вживую» (желательно пригласить на урок преподавателей или учащихся старших классов в качестве иллюстраторов). Выразительные возможности арфы. </w:t>
      </w:r>
    </w:p>
    <w:p w:rsidR="006B3995" w:rsidRPr="0038289B" w:rsidRDefault="006B3995" w:rsidP="008946E2">
      <w:pPr>
        <w:shd w:val="clear" w:color="auto" w:fill="FFFFFF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Прокофьев Симфоническая сказка «Петя и волк»</w:t>
      </w:r>
    </w:p>
    <w:p w:rsidR="006B3995" w:rsidRPr="0038289B" w:rsidRDefault="006B3995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Б. Бриттен </w:t>
      </w:r>
      <w:r w:rsidR="00FD014D" w:rsidRPr="0038289B">
        <w:rPr>
          <w:rFonts w:ascii="Times New Roman" w:hAnsi="Times New Roman" w:cs="Times New Roman"/>
          <w:sz w:val="26"/>
          <w:szCs w:val="26"/>
        </w:rPr>
        <w:t>Путеводитель по оркестру д</w:t>
      </w:r>
      <w:r w:rsidRPr="0038289B">
        <w:rPr>
          <w:rFonts w:ascii="Times New Roman" w:hAnsi="Times New Roman" w:cs="Times New Roman"/>
          <w:sz w:val="26"/>
          <w:szCs w:val="26"/>
        </w:rPr>
        <w:t>ля молодежи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 Паганини Каприсы для скрипки соло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Хиндемит Размышление (альт)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Лебедь (виолончель)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Слон (контрабас)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К. </w:t>
      </w:r>
      <w:proofErr w:type="spellStart"/>
      <w:proofErr w:type="gramStart"/>
      <w:r w:rsidRPr="0038289B">
        <w:rPr>
          <w:rFonts w:ascii="Times New Roman" w:hAnsi="Times New Roman" w:cs="Times New Roman"/>
          <w:sz w:val="26"/>
          <w:szCs w:val="26"/>
        </w:rPr>
        <w:t>Глюк</w:t>
      </w:r>
      <w:proofErr w:type="spellEnd"/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Мелодия для флейты из оперы «Орфей»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И. Бах – Марчелло Концерт для гобоя с оркестром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Ф.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Пуленк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Соната для кларнета и фортепиано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Вивальди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Концерты для фагота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 Чайковский Симфония № 5, часть 2 (валторна)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Римский-Корсаков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Шехеразада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, часть 3, 4 (труба)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В. Моцарт Реквием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Tuba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mirum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(тромбон)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М. Мусоргский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Быдло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из цикла «Картинки с выставки» в оркестровке М. Равеля (туба)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Й. Гайдн Симфония № 103 («С тремоло литавр»)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Ископаемое</w:t>
      </w:r>
      <w:r w:rsidR="006F74EA">
        <w:rPr>
          <w:rFonts w:ascii="Times New Roman" w:hAnsi="Times New Roman" w:cs="Times New Roman"/>
          <w:sz w:val="26"/>
          <w:szCs w:val="26"/>
        </w:rPr>
        <w:t xml:space="preserve"> из цикла «Карнавал животных»</w:t>
      </w:r>
      <w:r w:rsidRPr="0038289B">
        <w:rPr>
          <w:rFonts w:ascii="Times New Roman" w:hAnsi="Times New Roman" w:cs="Times New Roman"/>
          <w:sz w:val="26"/>
          <w:szCs w:val="26"/>
        </w:rPr>
        <w:t xml:space="preserve"> (ксилофон)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 Мусоргский Колокольный звон из оперы «Борис Годунов» (колокола)</w:t>
      </w:r>
    </w:p>
    <w:p w:rsidR="002157C9" w:rsidRPr="0038289B" w:rsidRDefault="002157C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Ж. Бизе Увертюра к опере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Кармен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 (тарелки)</w:t>
      </w:r>
    </w:p>
    <w:p w:rsidR="006B3995" w:rsidRPr="0038289B" w:rsidRDefault="006B3995" w:rsidP="008946E2">
      <w:pPr>
        <w:shd w:val="clear" w:color="auto" w:fill="FFFFFF"/>
        <w:spacing w:before="490"/>
        <w:ind w:left="4267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B3995" w:rsidRPr="0038289B" w:rsidRDefault="006B3995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Инструменты духового и эстрадного оркестров</w:t>
      </w:r>
    </w:p>
    <w:p w:rsidR="00887D4E" w:rsidRPr="0038289B" w:rsidRDefault="00887D4E" w:rsidP="008946E2">
      <w:pPr>
        <w:shd w:val="clear" w:color="auto" w:fill="FFFFFF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Состав духового и эстрадного оркестра. Основные отличия от симфонического оркестра. Добавление новых инструментов, усиление звучания группы медных духовых. </w:t>
      </w:r>
    </w:p>
    <w:p w:rsidR="00887D4E" w:rsidRPr="0038289B" w:rsidRDefault="00887D4E" w:rsidP="008946E2">
      <w:pPr>
        <w:shd w:val="clear" w:color="auto" w:fill="FFFFFF"/>
        <w:ind w:left="706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1A2909" w:rsidRPr="0038289B" w:rsidRDefault="001A2909" w:rsidP="008946E2">
      <w:pPr>
        <w:shd w:val="clear" w:color="auto" w:fill="FFFFFF"/>
        <w:spacing w:before="5"/>
        <w:ind w:left="19" w:right="10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8289B">
        <w:rPr>
          <w:rFonts w:ascii="Times New Roman" w:hAnsi="Times New Roman" w:cs="Times New Roman"/>
          <w:spacing w:val="-3"/>
          <w:sz w:val="26"/>
          <w:szCs w:val="26"/>
        </w:rPr>
        <w:t xml:space="preserve">Д. </w:t>
      </w:r>
      <w:proofErr w:type="spellStart"/>
      <w:r w:rsidRPr="0038289B">
        <w:rPr>
          <w:rFonts w:ascii="Times New Roman" w:hAnsi="Times New Roman" w:cs="Times New Roman"/>
          <w:spacing w:val="-3"/>
          <w:sz w:val="26"/>
          <w:szCs w:val="26"/>
        </w:rPr>
        <w:t>Тухманов</w:t>
      </w:r>
      <w:proofErr w:type="spellEnd"/>
      <w:r w:rsidRPr="0038289B">
        <w:rPr>
          <w:rFonts w:ascii="Times New Roman" w:hAnsi="Times New Roman" w:cs="Times New Roman"/>
          <w:spacing w:val="-3"/>
          <w:sz w:val="26"/>
          <w:szCs w:val="26"/>
        </w:rPr>
        <w:t xml:space="preserve"> День Победы</w:t>
      </w:r>
    </w:p>
    <w:p w:rsidR="001A2909" w:rsidRPr="0038289B" w:rsidRDefault="001A2909" w:rsidP="008946E2">
      <w:pPr>
        <w:shd w:val="clear" w:color="auto" w:fill="FFFFFF"/>
        <w:spacing w:before="5"/>
        <w:ind w:left="19" w:right="10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8289B">
        <w:rPr>
          <w:rFonts w:ascii="Times New Roman" w:hAnsi="Times New Roman" w:cs="Times New Roman"/>
          <w:spacing w:val="-3"/>
          <w:sz w:val="26"/>
          <w:szCs w:val="26"/>
        </w:rPr>
        <w:t>В. Агапкин Марш «Прощание славянки»</w:t>
      </w:r>
    </w:p>
    <w:p w:rsidR="006B3995" w:rsidRPr="0038289B" w:rsidRDefault="00ED07E6" w:rsidP="008946E2">
      <w:pPr>
        <w:shd w:val="clear" w:color="auto" w:fill="FFFFFF"/>
        <w:spacing w:before="5"/>
        <w:ind w:left="19" w:right="10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8289B">
        <w:rPr>
          <w:rFonts w:ascii="Times New Roman" w:hAnsi="Times New Roman" w:cs="Times New Roman"/>
          <w:spacing w:val="-3"/>
          <w:sz w:val="26"/>
          <w:szCs w:val="26"/>
        </w:rPr>
        <w:t xml:space="preserve">С. </w:t>
      </w:r>
      <w:proofErr w:type="spellStart"/>
      <w:r w:rsidRPr="0038289B">
        <w:rPr>
          <w:rFonts w:ascii="Times New Roman" w:hAnsi="Times New Roman" w:cs="Times New Roman"/>
          <w:spacing w:val="-3"/>
          <w:sz w:val="26"/>
          <w:szCs w:val="26"/>
        </w:rPr>
        <w:t>Чернецкий</w:t>
      </w:r>
      <w:proofErr w:type="spellEnd"/>
      <w:r w:rsidRPr="0038289B">
        <w:rPr>
          <w:rFonts w:ascii="Times New Roman" w:hAnsi="Times New Roman" w:cs="Times New Roman"/>
          <w:spacing w:val="-3"/>
          <w:sz w:val="26"/>
          <w:szCs w:val="26"/>
        </w:rPr>
        <w:t xml:space="preserve"> Салют Москвы</w:t>
      </w:r>
    </w:p>
    <w:p w:rsidR="00805E5C" w:rsidRPr="0038289B" w:rsidRDefault="00805E5C" w:rsidP="008946E2">
      <w:pPr>
        <w:shd w:val="clear" w:color="auto" w:fill="FFFFFF"/>
        <w:spacing w:before="5"/>
        <w:ind w:left="19" w:right="10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proofErr w:type="gramStart"/>
      <w:r w:rsidRPr="0038289B">
        <w:rPr>
          <w:rFonts w:ascii="Times New Roman" w:hAnsi="Times New Roman" w:cs="Times New Roman"/>
          <w:spacing w:val="-3"/>
          <w:sz w:val="26"/>
          <w:szCs w:val="26"/>
        </w:rPr>
        <w:lastRenderedPageBreak/>
        <w:t>Переложения различных произведений для духового и эстрадного оркестров</w:t>
      </w:r>
      <w:proofErr w:type="gramEnd"/>
    </w:p>
    <w:p w:rsidR="006B3995" w:rsidRPr="0038289B" w:rsidRDefault="006B3995" w:rsidP="008946E2">
      <w:pPr>
        <w:shd w:val="clear" w:color="auto" w:fill="FFFFFF"/>
        <w:spacing w:before="490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B3995" w:rsidRPr="0038289B" w:rsidRDefault="006B3995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Клавишные музыкальные инструменты</w:t>
      </w:r>
    </w:p>
    <w:p w:rsidR="006B3995" w:rsidRPr="0038289B" w:rsidRDefault="006B3995" w:rsidP="008946E2">
      <w:pPr>
        <w:shd w:val="clear" w:color="auto" w:fill="FFFFFF"/>
        <w:spacing w:before="49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Музыкальные инструменты орган, клавесин, фортепиано, челеста. Устройство инструментов</w:t>
      </w:r>
      <w:r w:rsidR="00887D4E" w:rsidRPr="0038289B">
        <w:rPr>
          <w:rFonts w:ascii="Times New Roman" w:hAnsi="Times New Roman" w:cs="Times New Roman"/>
          <w:bCs/>
          <w:sz w:val="26"/>
          <w:szCs w:val="26"/>
        </w:rPr>
        <w:t>,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 характер тембр</w:t>
      </w:r>
      <w:r w:rsidR="00887D4E" w:rsidRPr="0038289B">
        <w:rPr>
          <w:rFonts w:ascii="Times New Roman" w:hAnsi="Times New Roman" w:cs="Times New Roman"/>
          <w:bCs/>
          <w:sz w:val="26"/>
          <w:szCs w:val="26"/>
        </w:rPr>
        <w:t>ов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, выразительные возможности. Эволюция развития клавишных инструментов. </w:t>
      </w:r>
    </w:p>
    <w:p w:rsidR="00887D4E" w:rsidRPr="0038289B" w:rsidRDefault="00887D4E" w:rsidP="008946E2">
      <w:pPr>
        <w:shd w:val="clear" w:color="auto" w:fill="FFFFFF"/>
        <w:ind w:left="706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И. Бах Токката и фуга ре минор, хоральные прелюдии (орган)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И. Бах Французский и английские сюиты (клавесин)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Ж. Рамо, Ф.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Куперен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Различные пьесы для клавесина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Мендельсон Свадебный марш из музыки к пьесе «Сон в летнюю ночь» (орган)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Чайковский Танец феи Драже (челеста)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Чайковский Вальс цветов (арфа)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Прокофьев Прелюдия для арфы</w:t>
      </w:r>
    </w:p>
    <w:p w:rsidR="006B3995" w:rsidRPr="0038289B" w:rsidRDefault="006B3995" w:rsidP="008946E2">
      <w:pPr>
        <w:shd w:val="clear" w:color="auto" w:fill="FFFFFF"/>
        <w:spacing w:before="490"/>
        <w:ind w:firstLine="426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B3995" w:rsidRPr="0038289B" w:rsidRDefault="006B3995" w:rsidP="006F74EA">
      <w:pPr>
        <w:shd w:val="clear" w:color="auto" w:fill="FFFFFF"/>
        <w:spacing w:before="490"/>
        <w:contextualSpacing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Ударные музыкальные инструменты</w:t>
      </w:r>
    </w:p>
    <w:p w:rsidR="00887D4E" w:rsidRPr="0038289B" w:rsidRDefault="00805E5C" w:rsidP="008946E2">
      <w:pPr>
        <w:shd w:val="clear" w:color="auto" w:fill="FFFFFF"/>
        <w:spacing w:before="490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Многообразие ударных инструментов. Разделение </w:t>
      </w:r>
      <w:proofErr w:type="gramStart"/>
      <w:r w:rsidRPr="0038289B">
        <w:rPr>
          <w:rFonts w:ascii="Times New Roman" w:hAnsi="Times New Roman" w:cs="Times New Roman"/>
          <w:bCs/>
          <w:sz w:val="26"/>
          <w:szCs w:val="26"/>
        </w:rPr>
        <w:t>ударных</w:t>
      </w:r>
      <w:proofErr w:type="gram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на шумовые музыкальные инструменты и инструменты с определенной высотой звучания. Значение группы ударных в оркестре, яркие изобразительные и звукоподражательные свойства применения ударных музыкальных инструментов.</w:t>
      </w:r>
    </w:p>
    <w:p w:rsidR="00887D4E" w:rsidRPr="0038289B" w:rsidRDefault="00887D4E" w:rsidP="008946E2">
      <w:pPr>
        <w:shd w:val="clear" w:color="auto" w:fill="FFFFFF"/>
        <w:ind w:left="706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Д. Шостакович Опера «Нос» Антракт к 3 картине 1 действия 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Й. Гайдн Симфония № 103 («С тремоло литавр»)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К. Сен-Санс Ископаемое (ксилофон)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Мусоргский Колокольный звон из оперы «Борис Годунов» (колокола)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Ж. Бизе Увертюра к опере «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Кармен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 (тарелки)</w:t>
      </w:r>
    </w:p>
    <w:p w:rsidR="00887D4E" w:rsidRPr="0038289B" w:rsidRDefault="00887D4E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Прокофьев Симфоническая сказка «Петя и волк» (тема охотников)</w:t>
      </w:r>
    </w:p>
    <w:p w:rsidR="00F801B3" w:rsidRPr="0038289B" w:rsidRDefault="00F801B3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И. Штраус Вечное движение (тамтам)</w:t>
      </w:r>
    </w:p>
    <w:p w:rsidR="006B3995" w:rsidRPr="0038289B" w:rsidRDefault="006B3995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</w:p>
    <w:p w:rsidR="00E62D3E" w:rsidRPr="0038289B" w:rsidRDefault="00E62D3E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Музыкальные</w:t>
      </w:r>
      <w:r w:rsidR="006F54E3" w:rsidRPr="0038289B">
        <w:rPr>
          <w:rFonts w:ascii="Times New Roman" w:hAnsi="Times New Roman" w:cs="Times New Roman"/>
          <w:bCs/>
          <w:i/>
          <w:sz w:val="26"/>
          <w:szCs w:val="26"/>
        </w:rPr>
        <w:t xml:space="preserve"> инструменты народного оркестра</w:t>
      </w:r>
    </w:p>
    <w:p w:rsidR="00887D4E" w:rsidRPr="0038289B" w:rsidRDefault="00887D4E" w:rsidP="008946E2">
      <w:pPr>
        <w:shd w:val="clear" w:color="auto" w:fill="FFFFFF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Музыкальные инструменты баян, аккордеон, балалайка, домра, гусли, гитара,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свирель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</w:t>
      </w:r>
      <w:r w:rsidR="002D6902" w:rsidRPr="0038289B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2D6902" w:rsidRPr="0038289B">
        <w:rPr>
          <w:rFonts w:ascii="Times New Roman" w:hAnsi="Times New Roman" w:cs="Times New Roman"/>
          <w:sz w:val="26"/>
          <w:szCs w:val="26"/>
        </w:rPr>
        <w:t>стория</w:t>
      </w:r>
      <w:proofErr w:type="spellEnd"/>
      <w:r w:rsidR="002D6902" w:rsidRPr="0038289B">
        <w:rPr>
          <w:rFonts w:ascii="Times New Roman" w:hAnsi="Times New Roman" w:cs="Times New Roman"/>
          <w:sz w:val="26"/>
          <w:szCs w:val="26"/>
        </w:rPr>
        <w:t xml:space="preserve"> возникновения и состав о</w:t>
      </w:r>
      <w:r w:rsidRPr="0038289B">
        <w:rPr>
          <w:rFonts w:ascii="Times New Roman" w:hAnsi="Times New Roman" w:cs="Times New Roman"/>
          <w:sz w:val="26"/>
          <w:szCs w:val="26"/>
        </w:rPr>
        <w:t>ркестр</w:t>
      </w:r>
      <w:r w:rsidR="002D6902" w:rsidRPr="0038289B">
        <w:rPr>
          <w:rFonts w:ascii="Times New Roman" w:hAnsi="Times New Roman" w:cs="Times New Roman"/>
          <w:sz w:val="26"/>
          <w:szCs w:val="26"/>
        </w:rPr>
        <w:t>а</w:t>
      </w:r>
      <w:r w:rsidRPr="0038289B">
        <w:rPr>
          <w:rFonts w:ascii="Times New Roman" w:hAnsi="Times New Roman" w:cs="Times New Roman"/>
          <w:sz w:val="26"/>
          <w:szCs w:val="26"/>
        </w:rPr>
        <w:t xml:space="preserve"> народных инструментов. Особенности строения, приемы исполнения и звучание инструментов. </w:t>
      </w:r>
    </w:p>
    <w:p w:rsidR="00E62D3E" w:rsidRPr="0038289B" w:rsidRDefault="00E62D3E" w:rsidP="008946E2">
      <w:pPr>
        <w:shd w:val="clear" w:color="auto" w:fill="FFFFFF"/>
        <w:ind w:left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887D4E" w:rsidRPr="0038289B" w:rsidRDefault="00887D4E" w:rsidP="008946E2">
      <w:pPr>
        <w:shd w:val="clear" w:color="auto" w:fill="FFFFFF"/>
        <w:ind w:left="706" w:hanging="706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Пьесы из репертуара ансамбля «Сказ»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«Былина» по пьесе Е.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Дербенко</w:t>
      </w:r>
      <w:proofErr w:type="spellEnd"/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«Веселые музыканты» по пьесе Е.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Дербенко</w:t>
      </w:r>
      <w:proofErr w:type="spellEnd"/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«На горе-то калина» по пьесе А.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Шалаева</w:t>
      </w:r>
      <w:proofErr w:type="spellEnd"/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«Народные наигрыши» по пьесе А. Колесова</w:t>
      </w:r>
    </w:p>
    <w:p w:rsidR="00E62D3E" w:rsidRPr="0038289B" w:rsidRDefault="00E62D3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«Озорная полька» по пьесе Г. Никишина</w:t>
      </w:r>
    </w:p>
    <w:p w:rsidR="00887D4E" w:rsidRPr="0038289B" w:rsidRDefault="00887D4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Русские народные песни «Ах вы, сени мои, сени», «Барыня» и другие в исполнении на различных народных инструментах</w:t>
      </w:r>
    </w:p>
    <w:p w:rsidR="00887D4E" w:rsidRPr="0038289B" w:rsidRDefault="00887D4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Переложения различных произведений для народных инструментов (соло и в составе различных ансамблей)</w:t>
      </w:r>
    </w:p>
    <w:p w:rsidR="00887D4E" w:rsidRPr="0038289B" w:rsidRDefault="00887D4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Будашкин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Произведения для народного оркестра</w:t>
      </w:r>
    </w:p>
    <w:p w:rsidR="00887D4E" w:rsidRPr="0038289B" w:rsidRDefault="00887D4E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В.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Волченко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Концерт для оркестра народных инструментов</w:t>
      </w:r>
    </w:p>
    <w:p w:rsidR="00D17F89" w:rsidRPr="0038289B" w:rsidRDefault="00D17F89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Р. К. Щедрин Озорные частушки</w:t>
      </w:r>
    </w:p>
    <w:p w:rsidR="009E353D" w:rsidRPr="0038289B" w:rsidRDefault="009E353D" w:rsidP="008946E2">
      <w:pPr>
        <w:shd w:val="clear" w:color="auto" w:fill="FFFFFF"/>
        <w:spacing w:before="490"/>
        <w:ind w:left="4267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9405B" w:rsidRPr="0038289B" w:rsidRDefault="00F9405B" w:rsidP="008946E2">
      <w:pPr>
        <w:shd w:val="clear" w:color="auto" w:fill="FFFFFF"/>
        <w:spacing w:before="5"/>
        <w:ind w:left="5" w:right="14" w:hanging="5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Народное творчество. Годо</w:t>
      </w:r>
      <w:r w:rsidR="00C03802" w:rsidRPr="0038289B">
        <w:rPr>
          <w:rFonts w:ascii="Times New Roman" w:hAnsi="Times New Roman" w:cs="Times New Roman"/>
          <w:bCs/>
          <w:i/>
          <w:sz w:val="26"/>
          <w:szCs w:val="26"/>
        </w:rPr>
        <w:t>вой круг календарных праздников</w:t>
      </w:r>
    </w:p>
    <w:p w:rsidR="00F9405B" w:rsidRPr="0038289B" w:rsidRDefault="00F9405B" w:rsidP="008946E2">
      <w:pPr>
        <w:shd w:val="clear" w:color="auto" w:fill="FFFFFF"/>
        <w:spacing w:before="5"/>
        <w:ind w:left="10" w:right="14" w:firstLine="70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>Традиции, обычаи, особенности фол</w:t>
      </w:r>
      <w:r w:rsidR="00BF04FF" w:rsidRPr="0038289B">
        <w:rPr>
          <w:rFonts w:ascii="Times New Roman" w:hAnsi="Times New Roman" w:cs="Times New Roman"/>
          <w:sz w:val="26"/>
          <w:szCs w:val="26"/>
        </w:rPr>
        <w:t>ь</w:t>
      </w:r>
      <w:r w:rsidRPr="0038289B">
        <w:rPr>
          <w:rFonts w:ascii="Times New Roman" w:hAnsi="Times New Roman" w:cs="Times New Roman"/>
          <w:sz w:val="26"/>
          <w:szCs w:val="26"/>
        </w:rPr>
        <w:t xml:space="preserve">клора. Народный календарь - </w:t>
      </w:r>
      <w:r w:rsidRPr="0038289B">
        <w:rPr>
          <w:rFonts w:ascii="Times New Roman" w:hAnsi="Times New Roman" w:cs="Times New Roman"/>
          <w:sz w:val="26"/>
          <w:szCs w:val="26"/>
        </w:rPr>
        <w:lastRenderedPageBreak/>
        <w:t xml:space="preserve">совокупность духовной жизни народа. Соединение в нем праздников земледельческого, православного и современного календаря. </w:t>
      </w:r>
      <w:r w:rsidR="00BF04FF" w:rsidRPr="0038289B">
        <w:rPr>
          <w:rFonts w:ascii="Times New Roman" w:hAnsi="Times New Roman" w:cs="Times New Roman"/>
          <w:sz w:val="26"/>
          <w:szCs w:val="26"/>
        </w:rPr>
        <w:t xml:space="preserve">Обычаи и традиции зимних праздников. Древний праздник зимнего солнцеворота - Коляда. Зимние посиделки. Сочельник. Рождество Христово. Святки. </w:t>
      </w:r>
      <w:r w:rsidR="00E46B6E" w:rsidRPr="0038289B">
        <w:rPr>
          <w:rFonts w:ascii="Times New Roman" w:hAnsi="Times New Roman" w:cs="Times New Roman"/>
          <w:bCs/>
          <w:sz w:val="26"/>
          <w:szCs w:val="26"/>
        </w:rPr>
        <w:t>Цикл весенне-летних обрядов. Масленица. Сюжеты песен.</w:t>
      </w:r>
      <w:r w:rsidR="00E46B6E" w:rsidRPr="0038289B">
        <w:rPr>
          <w:rFonts w:ascii="Times New Roman" w:hAnsi="Times New Roman" w:cs="Times New Roman"/>
          <w:sz w:val="26"/>
          <w:szCs w:val="26"/>
        </w:rPr>
        <w:t xml:space="preserve"> Обряд проводов масленицы в опере Н.</w:t>
      </w:r>
      <w:r w:rsidR="00583BBA" w:rsidRPr="0038289B">
        <w:rPr>
          <w:rFonts w:ascii="Times New Roman" w:hAnsi="Times New Roman" w:cs="Times New Roman"/>
          <w:sz w:val="26"/>
          <w:szCs w:val="26"/>
        </w:rPr>
        <w:t> </w:t>
      </w:r>
      <w:r w:rsidR="00E46B6E" w:rsidRPr="0038289B">
        <w:rPr>
          <w:rFonts w:ascii="Times New Roman" w:hAnsi="Times New Roman" w:cs="Times New Roman"/>
          <w:sz w:val="26"/>
          <w:szCs w:val="26"/>
        </w:rPr>
        <w:t>А.</w:t>
      </w:r>
      <w:r w:rsidR="00583BBA" w:rsidRPr="0038289B">
        <w:rPr>
          <w:rFonts w:ascii="Times New Roman" w:hAnsi="Times New Roman" w:cs="Times New Roman"/>
          <w:sz w:val="26"/>
          <w:szCs w:val="26"/>
        </w:rPr>
        <w:t> </w:t>
      </w:r>
      <w:r w:rsidR="00E46B6E" w:rsidRPr="0038289B">
        <w:rPr>
          <w:rFonts w:ascii="Times New Roman" w:hAnsi="Times New Roman" w:cs="Times New Roman"/>
          <w:sz w:val="26"/>
          <w:szCs w:val="26"/>
        </w:rPr>
        <w:t xml:space="preserve">Римского-Корсакова «Снегурочка». Встреча весны (образы птиц). </w:t>
      </w:r>
      <w:proofErr w:type="spellStart"/>
      <w:r w:rsidR="00E46B6E" w:rsidRPr="0038289B">
        <w:rPr>
          <w:rFonts w:ascii="Times New Roman" w:hAnsi="Times New Roman" w:cs="Times New Roman"/>
          <w:sz w:val="26"/>
          <w:szCs w:val="26"/>
        </w:rPr>
        <w:t>Заклички</w:t>
      </w:r>
      <w:proofErr w:type="spellEnd"/>
      <w:r w:rsidR="00E46B6E" w:rsidRPr="0038289B">
        <w:rPr>
          <w:rFonts w:ascii="Times New Roman" w:hAnsi="Times New Roman" w:cs="Times New Roman"/>
          <w:sz w:val="26"/>
          <w:szCs w:val="26"/>
        </w:rPr>
        <w:t xml:space="preserve">, веснянки. </w:t>
      </w:r>
      <w:r w:rsidR="002D6902" w:rsidRPr="0038289B">
        <w:rPr>
          <w:rFonts w:ascii="Times New Roman" w:hAnsi="Times New Roman" w:cs="Times New Roman"/>
          <w:sz w:val="26"/>
          <w:szCs w:val="26"/>
        </w:rPr>
        <w:t xml:space="preserve">Летние праздники – Егорьев день, завиванье березки, песни на Ивана Купала, сцены гадания. Праздники матушки </w:t>
      </w:r>
      <w:proofErr w:type="spellStart"/>
      <w:r w:rsidR="002D6902" w:rsidRPr="0038289B">
        <w:rPr>
          <w:rFonts w:ascii="Times New Roman" w:hAnsi="Times New Roman" w:cs="Times New Roman"/>
          <w:sz w:val="26"/>
          <w:szCs w:val="26"/>
        </w:rPr>
        <w:t>Осенины</w:t>
      </w:r>
      <w:proofErr w:type="spellEnd"/>
      <w:r w:rsidR="002D6902" w:rsidRPr="003828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D6902" w:rsidRPr="0038289B">
        <w:rPr>
          <w:rFonts w:ascii="Times New Roman" w:hAnsi="Times New Roman" w:cs="Times New Roman"/>
          <w:sz w:val="26"/>
          <w:szCs w:val="26"/>
        </w:rPr>
        <w:t>жнивные</w:t>
      </w:r>
      <w:proofErr w:type="spellEnd"/>
      <w:r w:rsidR="002D6902" w:rsidRPr="0038289B">
        <w:rPr>
          <w:rFonts w:ascii="Times New Roman" w:hAnsi="Times New Roman" w:cs="Times New Roman"/>
          <w:sz w:val="26"/>
          <w:szCs w:val="26"/>
        </w:rPr>
        <w:t xml:space="preserve"> песни.</w:t>
      </w:r>
    </w:p>
    <w:p w:rsidR="00BF04FF" w:rsidRPr="0038289B" w:rsidRDefault="00F9405B" w:rsidP="008946E2">
      <w:pPr>
        <w:shd w:val="clear" w:color="auto" w:fill="FFFFFF"/>
        <w:spacing w:before="5"/>
        <w:ind w:left="5" w:firstLine="701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031025" w:rsidRPr="0038289B" w:rsidRDefault="00031025" w:rsidP="008946E2">
      <w:pPr>
        <w:shd w:val="clear" w:color="auto" w:fill="FFFFFF"/>
        <w:spacing w:before="10"/>
        <w:ind w:left="10" w:right="19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Песни «</w:t>
      </w:r>
      <w:proofErr w:type="spellStart"/>
      <w:proofErr w:type="gramStart"/>
      <w:r w:rsidRPr="0038289B">
        <w:rPr>
          <w:rFonts w:ascii="Times New Roman" w:hAnsi="Times New Roman" w:cs="Times New Roman"/>
          <w:sz w:val="26"/>
          <w:szCs w:val="26"/>
        </w:rPr>
        <w:t>Зазимка-зима</w:t>
      </w:r>
      <w:proofErr w:type="spellEnd"/>
      <w:proofErr w:type="gramEnd"/>
      <w:r w:rsidRPr="0038289B">
        <w:rPr>
          <w:rFonts w:ascii="Times New Roman" w:hAnsi="Times New Roman" w:cs="Times New Roman"/>
          <w:sz w:val="26"/>
          <w:szCs w:val="26"/>
        </w:rPr>
        <w:t>», «Сею-вею»,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Коляда-маледа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», «Как ходила Коляда»,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Авсень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», </w:t>
      </w:r>
      <w:r w:rsidR="00583BBA" w:rsidRPr="0038289B">
        <w:rPr>
          <w:rFonts w:ascii="Times New Roman" w:hAnsi="Times New Roman" w:cs="Times New Roman"/>
          <w:sz w:val="26"/>
          <w:szCs w:val="26"/>
        </w:rPr>
        <w:t>«</w:t>
      </w:r>
      <w:r w:rsidRPr="0038289B">
        <w:rPr>
          <w:rFonts w:ascii="Times New Roman" w:hAnsi="Times New Roman" w:cs="Times New Roman"/>
          <w:sz w:val="26"/>
          <w:szCs w:val="26"/>
        </w:rPr>
        <w:t xml:space="preserve">Слава», «Добрый тебе вечер, ласковый хозяин», «Ой,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авсень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», «Уж я золото хороню» </w:t>
      </w:r>
    </w:p>
    <w:p w:rsidR="00031025" w:rsidRPr="0038289B" w:rsidRDefault="00031025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А.К.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Лядов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«Восемь русских народных песен» («Коляда»)</w:t>
      </w:r>
    </w:p>
    <w:p w:rsidR="00031025" w:rsidRPr="0038289B" w:rsidRDefault="00031025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Н.А. Римский-Корсаков «Слава»</w:t>
      </w:r>
    </w:p>
    <w:p w:rsidR="00E46B6E" w:rsidRPr="0038289B" w:rsidRDefault="00E46B6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«Масленая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кукошейка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Маслена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маслена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», «А мы Масленицу», «Ах, масленица», «Середа да пятница», «Ты прощай»</w:t>
      </w:r>
    </w:p>
    <w:p w:rsidR="00E46B6E" w:rsidRDefault="00E46B6E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«Ой, кулики», «Весна, весна красная», «Уж мы сеяли, сеяли ленок», «А мы просо сеяли», «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Заплетися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, плетень», «Вейся, вейся,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капустка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», «Аи, во поле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липенька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», «Около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сырова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дуба», «Во поле береза», «Ой, чье ж это поле», «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вьюном», «Ходила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младешенька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»</w:t>
      </w:r>
    </w:p>
    <w:p w:rsidR="006F74EA" w:rsidRPr="0038289B" w:rsidRDefault="006F74EA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46B6E" w:rsidRPr="0038289B" w:rsidRDefault="00A11AE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Народная песня в творчестве русских композиторов</w:t>
      </w:r>
    </w:p>
    <w:p w:rsidR="00A11AE6" w:rsidRPr="0038289B" w:rsidRDefault="00A11AE6" w:rsidP="008946E2">
      <w:pPr>
        <w:shd w:val="clear" w:color="auto" w:fill="FFFFFF"/>
        <w:spacing w:before="5"/>
        <w:ind w:firstLine="71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Народная музыка – богатый источник мелодий для композиторов. Любовь композиторов-классиков к народу и народным песням. Сборники народных песен Н. А. Римского-Корсакова, П. И. Чайковского. Опора на народные мелодии в симфонических произведениях русских композиторов. Свободная обработка народных мелодий. </w:t>
      </w:r>
    </w:p>
    <w:p w:rsidR="00A11AE6" w:rsidRPr="0038289B" w:rsidRDefault="00A11AE6" w:rsidP="008946E2">
      <w:pPr>
        <w:shd w:val="clear" w:color="auto" w:fill="FFFFFF"/>
        <w:spacing w:before="5"/>
        <w:ind w:left="5" w:firstLine="701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EB36A8" w:rsidRPr="0038289B" w:rsidRDefault="00EB36A8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М. И. Глинка Вариации на тему «Среди долины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ровныя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A11AE6" w:rsidRPr="0038289B" w:rsidRDefault="00A11AE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П. И. Чайковский Сборник 50 русских народных песен (для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ф-но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в 4 руки) «Я вечор млада </w:t>
      </w:r>
      <w:proofErr w:type="gramStart"/>
      <w:r w:rsidRPr="0038289B">
        <w:rPr>
          <w:rFonts w:ascii="Times New Roman" w:hAnsi="Times New Roman" w:cs="Times New Roman"/>
          <w:bCs/>
          <w:sz w:val="26"/>
          <w:szCs w:val="26"/>
        </w:rPr>
        <w:t>во</w:t>
      </w:r>
      <w:proofErr w:type="gram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пиру была»</w:t>
      </w:r>
    </w:p>
    <w:p w:rsidR="00A11AE6" w:rsidRPr="0038289B" w:rsidRDefault="00A11AE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Симфония № 4 (финал, «Во поле береза стояла»)</w:t>
      </w:r>
    </w:p>
    <w:p w:rsidR="005C3E84" w:rsidRPr="0038289B" w:rsidRDefault="005C3E84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Струнный квартет № 1, часть 2</w:t>
      </w:r>
    </w:p>
    <w:p w:rsidR="005C3E84" w:rsidRPr="0038289B" w:rsidRDefault="005C3E84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Н. А. Римский-Корсаков Песня Садко из оперы «Садко» («Высота ли высота поднебесная»)</w:t>
      </w:r>
    </w:p>
    <w:p w:rsidR="00A11AE6" w:rsidRPr="0038289B" w:rsidRDefault="00A11AE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А. К.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Лядов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8 русских народных песен для оркестра</w:t>
      </w:r>
    </w:p>
    <w:p w:rsidR="00EB36A8" w:rsidRPr="0038289B" w:rsidRDefault="00EB36A8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П. Мусоргский Песня Марфы из оперы «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Хованщина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E353D" w:rsidRPr="0038289B" w:rsidRDefault="009E353D" w:rsidP="008946E2">
      <w:pPr>
        <w:shd w:val="clear" w:color="auto" w:fill="FFFFFF"/>
        <w:spacing w:before="10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Музыкальная фактура</w:t>
      </w:r>
    </w:p>
    <w:p w:rsidR="009E353D" w:rsidRPr="0038289B" w:rsidRDefault="009E353D" w:rsidP="008946E2">
      <w:pPr>
        <w:shd w:val="clear" w:color="auto" w:fill="FFFFFF"/>
        <w:spacing w:before="10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Понятие «фактура». Характеристика фактуры с точки зрения плотности и прозрачности звучания. Одноголосная фактура, унисон, мелодия с аккомпанементом, аккордовая фактура.  Влияние фактуры на создание образа на примере К. Сен-Санс «Карнавал животных». </w:t>
      </w:r>
    </w:p>
    <w:p w:rsidR="009E353D" w:rsidRPr="0038289B" w:rsidRDefault="009E353D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2D6902" w:rsidRPr="0038289B" w:rsidRDefault="002D6902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Сен-Санс «Карнавал животных»</w:t>
      </w:r>
    </w:p>
    <w:p w:rsidR="009E353D" w:rsidRPr="0038289B" w:rsidRDefault="009E353D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«Дождь и радуга»</w:t>
      </w:r>
    </w:p>
    <w:p w:rsidR="009E353D" w:rsidRPr="0038289B" w:rsidRDefault="009E353D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Г. В. Свиридов «Колыбельная песенка»</w:t>
      </w:r>
    </w:p>
    <w:p w:rsidR="00A11AE6" w:rsidRPr="0038289B" w:rsidRDefault="00AF35F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Шопен Прелюдии № 4, 7, 20</w:t>
      </w:r>
    </w:p>
    <w:p w:rsidR="00AF35FE" w:rsidRPr="0038289B" w:rsidRDefault="00AF35F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Л. Бетховен Соната № 14 «Лунная», часть 1</w:t>
      </w:r>
    </w:p>
    <w:p w:rsidR="00AF35FE" w:rsidRDefault="00AF35F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И. Бах – </w:t>
      </w:r>
      <w:proofErr w:type="spellStart"/>
      <w:proofErr w:type="gramStart"/>
      <w:r w:rsidRPr="0038289B">
        <w:rPr>
          <w:rFonts w:ascii="Times New Roman" w:hAnsi="Times New Roman" w:cs="Times New Roman"/>
          <w:bCs/>
          <w:sz w:val="26"/>
          <w:szCs w:val="26"/>
        </w:rPr>
        <w:t>Гуно</w:t>
      </w:r>
      <w:proofErr w:type="gramEnd"/>
      <w:r w:rsidRPr="0038289B">
        <w:rPr>
          <w:rFonts w:ascii="Times New Roman" w:hAnsi="Times New Roman" w:cs="Times New Roman"/>
          <w:bCs/>
          <w:sz w:val="26"/>
          <w:szCs w:val="26"/>
          <w:lang w:val="en-US"/>
        </w:rPr>
        <w:t>AveMaria</w:t>
      </w:r>
      <w:proofErr w:type="spellEnd"/>
    </w:p>
    <w:p w:rsidR="006F74EA" w:rsidRPr="006F74EA" w:rsidRDefault="006F74E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E6EB2" w:rsidRPr="0038289B" w:rsidRDefault="002E6EB2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Музыкальные жанры</w:t>
      </w:r>
    </w:p>
    <w:p w:rsidR="002E6EB2" w:rsidRPr="0038289B" w:rsidRDefault="002E6EB2" w:rsidP="008946E2">
      <w:pPr>
        <w:shd w:val="clear" w:color="auto" w:fill="FFFFFF"/>
        <w:spacing w:before="5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Понятие «жанр». </w:t>
      </w:r>
      <w:r w:rsidR="006060AE" w:rsidRPr="0038289B">
        <w:rPr>
          <w:rFonts w:ascii="Times New Roman" w:hAnsi="Times New Roman" w:cs="Times New Roman"/>
          <w:bCs/>
          <w:sz w:val="26"/>
          <w:szCs w:val="26"/>
        </w:rPr>
        <w:t>Жанры вокальной музыки. Песня, романс,</w:t>
      </w:r>
      <w:r w:rsidR="00AF35FE" w:rsidRPr="0038289B">
        <w:rPr>
          <w:rFonts w:ascii="Times New Roman" w:hAnsi="Times New Roman" w:cs="Times New Roman"/>
          <w:bCs/>
          <w:sz w:val="26"/>
          <w:szCs w:val="26"/>
        </w:rPr>
        <w:t xml:space="preserve"> баллада,</w:t>
      </w:r>
      <w:r w:rsidR="006060AE" w:rsidRPr="0038289B">
        <w:rPr>
          <w:rFonts w:ascii="Times New Roman" w:hAnsi="Times New Roman" w:cs="Times New Roman"/>
          <w:bCs/>
          <w:sz w:val="26"/>
          <w:szCs w:val="26"/>
        </w:rPr>
        <w:t xml:space="preserve"> ария, речитатив. </w:t>
      </w:r>
      <w:r w:rsidR="00B443AB" w:rsidRPr="0038289B">
        <w:rPr>
          <w:rFonts w:ascii="Times New Roman" w:hAnsi="Times New Roman" w:cs="Times New Roman"/>
          <w:bCs/>
          <w:sz w:val="26"/>
          <w:szCs w:val="26"/>
        </w:rPr>
        <w:t xml:space="preserve">Роль музыки и словесного текста в выражении чувств человека. Различные формы взаимодействия музыки и поэзии. </w:t>
      </w:r>
    </w:p>
    <w:p w:rsidR="006060AE" w:rsidRPr="0038289B" w:rsidRDefault="006060AE" w:rsidP="008946E2">
      <w:pPr>
        <w:shd w:val="clear" w:color="auto" w:fill="FFFFFF"/>
        <w:spacing w:before="5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Жанры инструментальной музыки. </w:t>
      </w:r>
      <w:r w:rsidR="0037091A" w:rsidRPr="0038289B">
        <w:rPr>
          <w:rFonts w:ascii="Times New Roman" w:hAnsi="Times New Roman" w:cs="Times New Roman"/>
          <w:bCs/>
          <w:sz w:val="26"/>
          <w:szCs w:val="26"/>
        </w:rPr>
        <w:t>Симфония, увертюра,</w:t>
      </w:r>
      <w:r w:rsidR="00B73115" w:rsidRPr="0038289B">
        <w:rPr>
          <w:rFonts w:ascii="Times New Roman" w:hAnsi="Times New Roman" w:cs="Times New Roman"/>
          <w:bCs/>
          <w:sz w:val="26"/>
          <w:szCs w:val="26"/>
        </w:rPr>
        <w:t xml:space="preserve"> серенада,</w:t>
      </w:r>
      <w:r w:rsidR="0037091A" w:rsidRPr="0038289B">
        <w:rPr>
          <w:rFonts w:ascii="Times New Roman" w:hAnsi="Times New Roman" w:cs="Times New Roman"/>
          <w:bCs/>
          <w:sz w:val="26"/>
          <w:szCs w:val="26"/>
        </w:rPr>
        <w:t xml:space="preserve"> симфоническая фантазия</w:t>
      </w:r>
      <w:r w:rsidR="00B73115" w:rsidRPr="0038289B">
        <w:rPr>
          <w:rFonts w:ascii="Times New Roman" w:hAnsi="Times New Roman" w:cs="Times New Roman"/>
          <w:bCs/>
          <w:sz w:val="26"/>
          <w:szCs w:val="26"/>
        </w:rPr>
        <w:t>,</w:t>
      </w:r>
      <w:r w:rsidR="00260A02" w:rsidRPr="0038289B">
        <w:rPr>
          <w:rFonts w:ascii="Times New Roman" w:hAnsi="Times New Roman" w:cs="Times New Roman"/>
          <w:bCs/>
          <w:sz w:val="26"/>
          <w:szCs w:val="26"/>
        </w:rPr>
        <w:t xml:space="preserve"> сюита,</w:t>
      </w:r>
      <w:r w:rsidR="008B723C" w:rsidRPr="0038289B">
        <w:rPr>
          <w:rFonts w:ascii="Times New Roman" w:hAnsi="Times New Roman" w:cs="Times New Roman"/>
          <w:bCs/>
          <w:sz w:val="26"/>
          <w:szCs w:val="26"/>
        </w:rPr>
        <w:t xml:space="preserve"> квартет,</w:t>
      </w:r>
      <w:r w:rsidR="00B73115" w:rsidRPr="0038289B">
        <w:rPr>
          <w:rFonts w:ascii="Times New Roman" w:hAnsi="Times New Roman" w:cs="Times New Roman"/>
          <w:bCs/>
          <w:sz w:val="26"/>
          <w:szCs w:val="26"/>
        </w:rPr>
        <w:t xml:space="preserve"> концерты для различных инструментов с оркестром, произведения для камерного оркестра. </w:t>
      </w:r>
    </w:p>
    <w:p w:rsidR="006060AE" w:rsidRPr="0038289B" w:rsidRDefault="006060AE" w:rsidP="008946E2">
      <w:pPr>
        <w:shd w:val="clear" w:color="auto" w:fill="FFFFFF"/>
        <w:spacing w:before="5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Жанры фортепианной музыки </w:t>
      </w:r>
      <w:r w:rsidR="00B443AB" w:rsidRPr="0038289B">
        <w:rPr>
          <w:rFonts w:ascii="Times New Roman" w:hAnsi="Times New Roman" w:cs="Times New Roman"/>
          <w:bCs/>
          <w:sz w:val="26"/>
          <w:szCs w:val="26"/>
        </w:rPr>
        <w:t>(инструментальные миниатюры</w:t>
      </w:r>
      <w:r w:rsidR="000D0513" w:rsidRPr="0038289B">
        <w:rPr>
          <w:rFonts w:ascii="Times New Roman" w:hAnsi="Times New Roman" w:cs="Times New Roman"/>
          <w:bCs/>
          <w:sz w:val="26"/>
          <w:szCs w:val="26"/>
        </w:rPr>
        <w:t xml:space="preserve"> – прелюдия, фантазия, ноктюрн, этюд, экспромт</w:t>
      </w:r>
      <w:r w:rsidR="00B443AB" w:rsidRPr="0038289B">
        <w:rPr>
          <w:rFonts w:ascii="Times New Roman" w:hAnsi="Times New Roman" w:cs="Times New Roman"/>
          <w:bCs/>
          <w:sz w:val="26"/>
          <w:szCs w:val="26"/>
        </w:rPr>
        <w:t>)</w:t>
      </w:r>
      <w:r w:rsidR="008B723C" w:rsidRPr="0038289B">
        <w:rPr>
          <w:rFonts w:ascii="Times New Roman" w:hAnsi="Times New Roman" w:cs="Times New Roman"/>
          <w:bCs/>
          <w:sz w:val="26"/>
          <w:szCs w:val="26"/>
        </w:rPr>
        <w:t xml:space="preserve">. Импровизационное начало и многообразие образного содержания в </w:t>
      </w:r>
      <w:r w:rsidR="000D0513" w:rsidRPr="0038289B">
        <w:rPr>
          <w:rFonts w:ascii="Times New Roman" w:hAnsi="Times New Roman" w:cs="Times New Roman"/>
          <w:bCs/>
          <w:sz w:val="26"/>
          <w:szCs w:val="26"/>
        </w:rPr>
        <w:t>фортепианных пьесах различных композиторов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6060AE" w:rsidRPr="0038289B" w:rsidRDefault="006060AE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материал: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  <w:u w:val="single"/>
        </w:rPr>
        <w:t>Вокальные жанры: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Шуберт Песни «Форель», «Серенада»</w:t>
      </w:r>
      <w:r w:rsidR="005C3FA1" w:rsidRPr="0038289B">
        <w:rPr>
          <w:rFonts w:ascii="Times New Roman" w:hAnsi="Times New Roman" w:cs="Times New Roman"/>
          <w:bCs/>
          <w:sz w:val="26"/>
          <w:szCs w:val="26"/>
        </w:rPr>
        <w:t>, «</w:t>
      </w:r>
      <w:r w:rsidR="005C3FA1" w:rsidRPr="0038289B">
        <w:rPr>
          <w:rFonts w:ascii="Times New Roman" w:hAnsi="Times New Roman" w:cs="Times New Roman"/>
          <w:bCs/>
          <w:sz w:val="26"/>
          <w:szCs w:val="26"/>
          <w:lang w:val="en-US"/>
        </w:rPr>
        <w:t>Ave</w:t>
      </w:r>
      <w:r w:rsidR="005C3FA1" w:rsidRPr="0038289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C3FA1" w:rsidRPr="0038289B">
        <w:rPr>
          <w:rFonts w:ascii="Times New Roman" w:hAnsi="Times New Roman" w:cs="Times New Roman"/>
          <w:bCs/>
          <w:sz w:val="26"/>
          <w:szCs w:val="26"/>
          <w:lang w:val="en-US"/>
        </w:rPr>
        <w:t>Maria</w:t>
      </w:r>
      <w:r w:rsidR="005C3FA1"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5C3FA1" w:rsidRPr="0038289B" w:rsidRDefault="005C3FA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Романсы А.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Алябьева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, А. Варламова, А.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Гурилева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, М. Глинки, А. Даргомыжского </w:t>
      </w:r>
    </w:p>
    <w:p w:rsidR="005C3FA1" w:rsidRPr="0038289B" w:rsidRDefault="005C3FA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Глинка Ария Руслана из оперы «Руслан и Людмила»</w:t>
      </w:r>
    </w:p>
    <w:p w:rsidR="005C3FA1" w:rsidRPr="0038289B" w:rsidRDefault="005C3FA1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В. Беллини Ария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  <w:lang w:val="en-US"/>
        </w:rPr>
        <w:t>Castadiva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из оперы «Норма»</w:t>
      </w:r>
    </w:p>
    <w:p w:rsidR="005C3FA1" w:rsidRPr="0038289B" w:rsidRDefault="00335C3D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В. Моцарт Ария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Лепорелло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 xml:space="preserve"> из оперы «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Дон-Жуан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37091A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В. Рахманинов Вокализ</w:t>
      </w:r>
    </w:p>
    <w:p w:rsidR="00EF5294" w:rsidRPr="0038289B" w:rsidRDefault="00EF5294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П. Мусоргский В углу из цикла «Детская»</w:t>
      </w:r>
    </w:p>
    <w:p w:rsidR="00824AD6" w:rsidRPr="0038289B" w:rsidRDefault="00824AD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И. Глинка «Ночной смотр»</w:t>
      </w:r>
    </w:p>
    <w:p w:rsidR="00824AD6" w:rsidRPr="0038289B" w:rsidRDefault="00824AD6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Шуберт «Лесной царь»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  <w:u w:val="single"/>
        </w:rPr>
        <w:t>Инструментальные жанры:</w:t>
      </w:r>
    </w:p>
    <w:p w:rsidR="00B73115" w:rsidRPr="0038289B" w:rsidRDefault="00B73115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В. А. Моцарт Маленькая ночная серенада</w:t>
      </w:r>
    </w:p>
    <w:p w:rsidR="00B443AB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И. Глинка Камаринская, Вальс-фантазия</w:t>
      </w:r>
    </w:p>
    <w:p w:rsidR="0037091A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П. И. Чайковский 1812 год</w:t>
      </w:r>
      <w:r w:rsidR="00B73115" w:rsidRPr="0038289B">
        <w:rPr>
          <w:rFonts w:ascii="Times New Roman" w:hAnsi="Times New Roman" w:cs="Times New Roman"/>
          <w:bCs/>
          <w:sz w:val="26"/>
          <w:szCs w:val="26"/>
        </w:rPr>
        <w:t>, Серенада для струнного оркестра</w:t>
      </w:r>
    </w:p>
    <w:p w:rsidR="0037091A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М. Равель Болеро</w:t>
      </w:r>
    </w:p>
    <w:p w:rsidR="0037091A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Л. Бетховен Эгмонт</w:t>
      </w:r>
    </w:p>
    <w:p w:rsidR="00260A02" w:rsidRPr="0038289B" w:rsidRDefault="00260A02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Э. Григ Сюита «Пер 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Гюнт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37091A" w:rsidRPr="0038289B" w:rsidRDefault="0037091A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Симфонии различных композиторов</w:t>
      </w:r>
    </w:p>
    <w:p w:rsidR="00B73115" w:rsidRPr="0038289B" w:rsidRDefault="00B73115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Концерты для различных музыкальных инструментов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  <w:u w:val="single"/>
        </w:rPr>
        <w:t>Фортепианные жанры:</w:t>
      </w:r>
    </w:p>
    <w:p w:rsidR="006060AE" w:rsidRPr="0038289B" w:rsidRDefault="006060A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И. С. Бах Прелюдии из ХТК</w:t>
      </w:r>
    </w:p>
    <w:p w:rsidR="006060AE" w:rsidRPr="0038289B" w:rsidRDefault="006060A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С. Прокофьев Прелюдия для арфы</w:t>
      </w:r>
    </w:p>
    <w:p w:rsidR="006060AE" w:rsidRPr="0038289B" w:rsidRDefault="006060A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В. Моцарт Фантазия</w:t>
      </w:r>
    </w:p>
    <w:p w:rsidR="006060AE" w:rsidRPr="0038289B" w:rsidRDefault="006060A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Шопен Ноктюрны, Этюды</w:t>
      </w:r>
    </w:p>
    <w:p w:rsidR="006060AE" w:rsidRPr="0038289B" w:rsidRDefault="006060AE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С. В. Рахманинов Этюды-картины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Ф. Шуберт Экспромты</w:t>
      </w:r>
    </w:p>
    <w:p w:rsidR="00B443AB" w:rsidRPr="0038289B" w:rsidRDefault="00B443A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Сонаты различных композиторов</w:t>
      </w:r>
    </w:p>
    <w:p w:rsidR="002E6EB2" w:rsidRPr="0038289B" w:rsidRDefault="002E6EB2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38289B">
        <w:rPr>
          <w:rFonts w:ascii="Times New Roman" w:hAnsi="Times New Roman" w:cs="Times New Roman"/>
          <w:bCs/>
          <w:i/>
          <w:sz w:val="26"/>
          <w:szCs w:val="26"/>
        </w:rPr>
        <w:t>Музыкальные формы</w:t>
      </w:r>
    </w:p>
    <w:p w:rsidR="00F9405B" w:rsidRPr="0038289B" w:rsidRDefault="006823B8" w:rsidP="008946E2">
      <w:pPr>
        <w:shd w:val="clear" w:color="auto" w:fill="FFFFFF"/>
        <w:ind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Понятие музыкальная форма и ее связь с содержанием музыкального произведения. </w:t>
      </w:r>
      <w:r w:rsidR="00F9405B" w:rsidRPr="0038289B">
        <w:rPr>
          <w:rFonts w:ascii="Times New Roman" w:hAnsi="Times New Roman" w:cs="Times New Roman"/>
          <w:sz w:val="26"/>
          <w:szCs w:val="26"/>
        </w:rPr>
        <w:t>Вступление, его образное содержание</w:t>
      </w:r>
      <w:r w:rsidR="00897524" w:rsidRPr="0038289B">
        <w:rPr>
          <w:rFonts w:ascii="Times New Roman" w:hAnsi="Times New Roman" w:cs="Times New Roman"/>
          <w:sz w:val="26"/>
          <w:szCs w:val="26"/>
        </w:rPr>
        <w:t xml:space="preserve"> и роль в различных музыкальных произведениях</w:t>
      </w:r>
      <w:r w:rsidR="00F9405B" w:rsidRPr="0038289B">
        <w:rPr>
          <w:rFonts w:ascii="Times New Roman" w:hAnsi="Times New Roman" w:cs="Times New Roman"/>
          <w:sz w:val="26"/>
          <w:szCs w:val="26"/>
        </w:rPr>
        <w:t>.</w:t>
      </w:r>
      <w:r w:rsidR="0053265C" w:rsidRPr="0038289B">
        <w:rPr>
          <w:rFonts w:ascii="Times New Roman" w:hAnsi="Times New Roman" w:cs="Times New Roman"/>
          <w:sz w:val="26"/>
          <w:szCs w:val="26"/>
        </w:rPr>
        <w:t xml:space="preserve"> Самая про</w:t>
      </w:r>
      <w:r w:rsidR="004300CD" w:rsidRPr="0038289B">
        <w:rPr>
          <w:rFonts w:ascii="Times New Roman" w:hAnsi="Times New Roman" w:cs="Times New Roman"/>
          <w:sz w:val="26"/>
          <w:szCs w:val="26"/>
        </w:rPr>
        <w:t>стая музыкальная форма – период и его составляющие предложения.</w:t>
      </w:r>
    </w:p>
    <w:p w:rsidR="00F9405B" w:rsidRPr="0038289B" w:rsidRDefault="00F9405B" w:rsidP="008946E2">
      <w:pPr>
        <w:shd w:val="clear" w:color="auto" w:fill="FFFFFF"/>
        <w:spacing w:before="5"/>
        <w:ind w:left="10"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Двухчастная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форма - песенно-танцевальные жанры. Введение буквенных</w:t>
      </w:r>
      <w:r w:rsidR="00897524" w:rsidRPr="0038289B">
        <w:rPr>
          <w:rFonts w:ascii="Times New Roman" w:hAnsi="Times New Roman" w:cs="Times New Roman"/>
          <w:sz w:val="26"/>
          <w:szCs w:val="26"/>
        </w:rPr>
        <w:t xml:space="preserve"> обозначений структурных единиц (А В, А А</w:t>
      </w:r>
      <w:proofErr w:type="gramStart"/>
      <w:r w:rsidR="00897524" w:rsidRPr="0038289B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="00897524" w:rsidRPr="0038289B">
        <w:rPr>
          <w:rFonts w:ascii="Times New Roman" w:hAnsi="Times New Roman" w:cs="Times New Roman"/>
          <w:sz w:val="26"/>
          <w:szCs w:val="26"/>
        </w:rPr>
        <w:t xml:space="preserve">). </w:t>
      </w:r>
      <w:r w:rsidR="00EA4C9E" w:rsidRPr="0038289B">
        <w:rPr>
          <w:rFonts w:ascii="Times New Roman" w:hAnsi="Times New Roman" w:cs="Times New Roman"/>
          <w:sz w:val="26"/>
          <w:szCs w:val="26"/>
        </w:rPr>
        <w:t xml:space="preserve">Определение на слух границ первого и второго разделов. </w:t>
      </w:r>
    </w:p>
    <w:p w:rsidR="00F9405B" w:rsidRPr="0038289B" w:rsidRDefault="00F9405B" w:rsidP="008946E2">
      <w:pPr>
        <w:shd w:val="clear" w:color="auto" w:fill="FFFFFF"/>
        <w:spacing w:before="5"/>
        <w:ind w:left="5" w:right="1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897524" w:rsidRPr="0038289B">
        <w:rPr>
          <w:rFonts w:ascii="Times New Roman" w:hAnsi="Times New Roman" w:cs="Times New Roman"/>
          <w:sz w:val="26"/>
          <w:szCs w:val="26"/>
        </w:rPr>
        <w:t xml:space="preserve"> Контраст средней части и </w:t>
      </w:r>
      <w:r w:rsidR="00897524" w:rsidRPr="0038289B">
        <w:rPr>
          <w:rFonts w:ascii="Times New Roman" w:hAnsi="Times New Roman" w:cs="Times New Roman"/>
          <w:sz w:val="26"/>
          <w:szCs w:val="26"/>
        </w:rPr>
        <w:lastRenderedPageBreak/>
        <w:t xml:space="preserve">значение </w:t>
      </w:r>
      <w:proofErr w:type="spellStart"/>
      <w:r w:rsidR="00897524" w:rsidRPr="0038289B">
        <w:rPr>
          <w:rFonts w:ascii="Times New Roman" w:hAnsi="Times New Roman" w:cs="Times New Roman"/>
          <w:sz w:val="26"/>
          <w:szCs w:val="26"/>
        </w:rPr>
        <w:t>репризности</w:t>
      </w:r>
      <w:proofErr w:type="spellEnd"/>
      <w:r w:rsidR="00897524" w:rsidRPr="0038289B">
        <w:rPr>
          <w:rFonts w:ascii="Times New Roman" w:hAnsi="Times New Roman" w:cs="Times New Roman"/>
          <w:sz w:val="26"/>
          <w:szCs w:val="26"/>
        </w:rPr>
        <w:t xml:space="preserve"> в построении музыкальной формы (А В А). </w:t>
      </w:r>
      <w:r w:rsidR="00EA4C9E" w:rsidRPr="0038289B">
        <w:rPr>
          <w:rFonts w:ascii="Times New Roman" w:hAnsi="Times New Roman" w:cs="Times New Roman"/>
          <w:sz w:val="26"/>
          <w:szCs w:val="26"/>
        </w:rPr>
        <w:t>Определение частей на слух.</w:t>
      </w:r>
    </w:p>
    <w:p w:rsidR="00F9405B" w:rsidRPr="0038289B" w:rsidRDefault="00377F43" w:rsidP="008946E2">
      <w:pPr>
        <w:shd w:val="clear" w:color="auto" w:fill="FFFFFF"/>
        <w:ind w:right="24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Форма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вариаций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>ариации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классические, вариации в народной музыке</w:t>
      </w:r>
      <w:r w:rsidR="0053265C" w:rsidRPr="0038289B">
        <w:rPr>
          <w:rFonts w:ascii="Times New Roman" w:hAnsi="Times New Roman" w:cs="Times New Roman"/>
          <w:sz w:val="26"/>
          <w:szCs w:val="26"/>
        </w:rPr>
        <w:t>. Определение на слух изменений лада, темпа в вариациях.</w:t>
      </w:r>
    </w:p>
    <w:p w:rsidR="00F9405B" w:rsidRPr="0038289B" w:rsidRDefault="00F9405B" w:rsidP="008946E2">
      <w:pPr>
        <w:shd w:val="clear" w:color="auto" w:fill="FFFFFF"/>
        <w:ind w:right="14" w:firstLine="70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Рондо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>тение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текста романса А.</w:t>
      </w:r>
      <w:r w:rsidR="004300CD" w:rsidRPr="0038289B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П.</w:t>
      </w:r>
      <w:r w:rsidR="004300CD" w:rsidRPr="0038289B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 xml:space="preserve">Бородина «Спящая княжна», обсуждение музыкальной формы. </w:t>
      </w:r>
    </w:p>
    <w:p w:rsidR="00F9405B" w:rsidRPr="0038289B" w:rsidRDefault="00F9405B" w:rsidP="008946E2">
      <w:pPr>
        <w:shd w:val="clear" w:color="auto" w:fill="FFFFFF"/>
        <w:ind w:left="710"/>
        <w:contextualSpacing/>
        <w:jc w:val="both"/>
        <w:outlineLvl w:val="0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  <w:u w:val="single"/>
        </w:rPr>
        <w:t>Музыкальный материал</w:t>
      </w:r>
      <w:r w:rsidRPr="0038289B">
        <w:rPr>
          <w:rFonts w:ascii="Times New Roman" w:hAnsi="Times New Roman" w:cs="Times New Roman"/>
          <w:sz w:val="26"/>
          <w:szCs w:val="26"/>
        </w:rPr>
        <w:t>:</w:t>
      </w:r>
    </w:p>
    <w:p w:rsidR="00F9405B" w:rsidRPr="0038289B" w:rsidRDefault="00F9405B" w:rsidP="008946E2">
      <w:pPr>
        <w:shd w:val="clear" w:color="auto" w:fill="FFFFFF"/>
        <w:spacing w:before="5"/>
        <w:ind w:left="706" w:hanging="70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  <w:u w:val="single"/>
        </w:rPr>
        <w:t>Вступление: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Ф. Шуберт «Шарманщик»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П.И. Чайковский «Времена года»: «Песнь жаворонка»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М.И. Глинка романс «Жаворонок»</w:t>
      </w:r>
    </w:p>
    <w:p w:rsidR="00F9405B" w:rsidRPr="0038289B" w:rsidRDefault="00F9405B" w:rsidP="008946E2">
      <w:pPr>
        <w:shd w:val="clear" w:color="auto" w:fill="FFFFFF"/>
        <w:ind w:right="2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Н.А.Римский-Корсаков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опера «Садко»: вступление, опера «Снегурочка»: вступление.</w:t>
      </w:r>
    </w:p>
    <w:p w:rsidR="00F9405B" w:rsidRPr="0038289B" w:rsidRDefault="00F9405B" w:rsidP="008946E2">
      <w:pPr>
        <w:shd w:val="clear" w:color="auto" w:fill="FFFFFF"/>
        <w:ind w:left="696" w:hanging="696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  <w:u w:val="single"/>
        </w:rPr>
        <w:t>Период:</w:t>
      </w:r>
    </w:p>
    <w:p w:rsidR="00F9405B" w:rsidRPr="0038289B" w:rsidRDefault="00F9405B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И. Гайдн Соната ре мажор, часть 1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С.С. Прокофьев симфоническая сказка «Петя и волк»: тема Пети</w:t>
      </w:r>
    </w:p>
    <w:p w:rsidR="00F9405B" w:rsidRPr="0038289B" w:rsidRDefault="00F9405B" w:rsidP="008946E2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Ж.Ф. Рамо Тамбурин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П.И. Чайковский «Баркарола», «Детский альбом»: «Утренняя молитва»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Ф. Шопен Прелюдия № 7 Ля мажор</w:t>
      </w:r>
    </w:p>
    <w:p w:rsidR="00F9405B" w:rsidRPr="0038289B" w:rsidRDefault="00F9405B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И.С. Бах Маленькие прелюдии</w:t>
      </w:r>
    </w:p>
    <w:p w:rsidR="00F9405B" w:rsidRPr="0038289B" w:rsidRDefault="00F9405B" w:rsidP="008946E2">
      <w:pPr>
        <w:shd w:val="clear" w:color="auto" w:fill="FFFFFF"/>
        <w:spacing w:before="5"/>
        <w:ind w:left="710" w:hanging="71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  <w:u w:val="single"/>
        </w:rPr>
        <w:t>2-х и 3-частные формы:</w:t>
      </w:r>
    </w:p>
    <w:p w:rsidR="00F9405B" w:rsidRPr="0038289B" w:rsidRDefault="00F9405B" w:rsidP="008946E2">
      <w:pPr>
        <w:shd w:val="clear" w:color="auto" w:fill="FFFFFF"/>
        <w:ind w:left="10" w:hanging="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П.И.</w:t>
      </w:r>
      <w:r w:rsidR="00B4725B" w:rsidRPr="0038289B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Чайковский «Детский альбом</w:t>
      </w:r>
      <w:r w:rsidR="0053265C" w:rsidRPr="0038289B">
        <w:rPr>
          <w:rFonts w:ascii="Times New Roman" w:hAnsi="Times New Roman" w:cs="Times New Roman"/>
          <w:sz w:val="26"/>
          <w:szCs w:val="26"/>
        </w:rPr>
        <w:t>»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Р. Шуман </w:t>
      </w:r>
      <w:r w:rsidR="0053265C" w:rsidRPr="0038289B">
        <w:rPr>
          <w:rFonts w:ascii="Times New Roman" w:hAnsi="Times New Roman" w:cs="Times New Roman"/>
          <w:sz w:val="26"/>
          <w:szCs w:val="26"/>
        </w:rPr>
        <w:t>«Альбом для юношества»</w:t>
      </w:r>
    </w:p>
    <w:p w:rsidR="00E61433" w:rsidRPr="0038289B" w:rsidRDefault="00E61433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 С. Прокофьев «Детская музыка»</w:t>
      </w:r>
    </w:p>
    <w:p w:rsidR="00E61433" w:rsidRPr="0038289B" w:rsidRDefault="00E61433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Г. В. Свиридов «Альбом пьес для детей»</w:t>
      </w:r>
    </w:p>
    <w:p w:rsidR="00E61433" w:rsidRPr="0038289B" w:rsidRDefault="00E61433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К. Дебюсси «Детск</w:t>
      </w:r>
      <w:r w:rsidR="004C085B" w:rsidRPr="0038289B">
        <w:rPr>
          <w:rFonts w:ascii="Times New Roman" w:hAnsi="Times New Roman" w:cs="Times New Roman"/>
          <w:sz w:val="26"/>
          <w:szCs w:val="26"/>
        </w:rPr>
        <w:t>ий уголок</w:t>
      </w:r>
      <w:r w:rsidRPr="0038289B">
        <w:rPr>
          <w:rFonts w:ascii="Times New Roman" w:hAnsi="Times New Roman" w:cs="Times New Roman"/>
          <w:sz w:val="26"/>
          <w:szCs w:val="26"/>
        </w:rPr>
        <w:t>»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i/>
          <w:sz w:val="26"/>
          <w:szCs w:val="26"/>
          <w:u w:val="single"/>
        </w:rPr>
        <w:t>Вариации: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Й. Гайдн Симфония № 103, часть 2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Л. Бетховен 32 вариации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В. А. Моцарт Соната № 11, часть 1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М. И. Глинка «Камаринская»</w:t>
      </w:r>
    </w:p>
    <w:p w:rsidR="00CD3F9F" w:rsidRPr="0038289B" w:rsidRDefault="00CD3F9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Д. Д. Шостакович Симфония № 7, часть 1 (эпизод нашествия)</w:t>
      </w:r>
    </w:p>
    <w:p w:rsidR="00F9405B" w:rsidRPr="0038289B" w:rsidRDefault="00F9405B" w:rsidP="008946E2">
      <w:pPr>
        <w:shd w:val="clear" w:color="auto" w:fill="FFFFFF"/>
        <w:ind w:left="701" w:hanging="70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  <w:u w:val="single"/>
        </w:rPr>
        <w:t>Рондо: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Ж.Ф. Рамо Тамбурин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Д.Б.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Кабалевский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Рондо-токката</w:t>
      </w:r>
    </w:p>
    <w:p w:rsidR="00F9405B" w:rsidRPr="0038289B" w:rsidRDefault="00F9405B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МИ. Глинка опера «Руслан и Людмила»: Рондо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Фарлафа</w:t>
      </w:r>
      <w:proofErr w:type="spellEnd"/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С.С. Прокофьев опера «Любовь к трем апельсинам»: Марш, балет «Ромео и Джульетта»: Джульетта-девочка</w:t>
      </w:r>
    </w:p>
    <w:p w:rsidR="00F9405B" w:rsidRPr="0038289B" w:rsidRDefault="00F9405B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В.А. Моцарт, опера «Свадьба Фигаро»: ария Фигаро «Мальчик резвый»</w:t>
      </w:r>
    </w:p>
    <w:p w:rsidR="00F9405B" w:rsidRPr="0038289B" w:rsidRDefault="00F9405B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А.П. Бородин романс «Спящая княжна»</w:t>
      </w:r>
    </w:p>
    <w:p w:rsidR="00F9405B" w:rsidRPr="0038289B" w:rsidRDefault="00F9405B" w:rsidP="008946E2">
      <w:pPr>
        <w:shd w:val="clear" w:color="auto" w:fill="FFFFFF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В.А. Моцарт опера «Волшебная флейта»: вариации на тему колокольчиков</w:t>
      </w:r>
    </w:p>
    <w:p w:rsidR="00F9405B" w:rsidRPr="0038289B" w:rsidRDefault="00F9405B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sz w:val="26"/>
          <w:szCs w:val="26"/>
        </w:rPr>
        <w:t>М.И. Глинка опера «Руслан и Людмила»: «Персидский хор»</w:t>
      </w:r>
    </w:p>
    <w:p w:rsidR="000963AE" w:rsidRPr="0038289B" w:rsidRDefault="000963AE">
      <w:pPr>
        <w:widowControl/>
        <w:suppressAutoHyphens w:val="0"/>
        <w:autoSpaceDE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u w:val="single"/>
        </w:rPr>
        <w:br w:type="page"/>
      </w:r>
    </w:p>
    <w:p w:rsidR="0053265C" w:rsidRPr="0038289B" w:rsidRDefault="0053265C" w:rsidP="008946E2">
      <w:pPr>
        <w:shd w:val="clear" w:color="auto" w:fill="FFFFFF"/>
        <w:ind w:left="715"/>
        <w:contextualSpacing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909C4" w:rsidRPr="0038289B" w:rsidRDefault="006909C4" w:rsidP="008946E2">
      <w:pPr>
        <w:shd w:val="clear" w:color="auto" w:fill="FFFFFF"/>
        <w:tabs>
          <w:tab w:val="left" w:pos="2530"/>
        </w:tabs>
        <w:spacing w:before="490"/>
        <w:ind w:left="143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ab/>
        <w:t>Требования к уровню подготовки обучающихся</w:t>
      </w:r>
    </w:p>
    <w:p w:rsidR="00E20FE1" w:rsidRPr="0038289B" w:rsidRDefault="004F12D3" w:rsidP="008946E2">
      <w:pPr>
        <w:shd w:val="clear" w:color="auto" w:fill="FFFFFF"/>
        <w:ind w:left="5" w:firstLine="70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Содержание программы учебного предмета «Слушание музыки» обеспечивает эстетическое и интеллектуальное воспитание личности учащегося</w:t>
      </w:r>
      <w:r w:rsidR="00E20FE1" w:rsidRPr="0038289B">
        <w:rPr>
          <w:rFonts w:ascii="Times New Roman" w:hAnsi="Times New Roman" w:cs="Times New Roman"/>
          <w:sz w:val="26"/>
          <w:szCs w:val="26"/>
        </w:rPr>
        <w:t>.</w:t>
      </w:r>
    </w:p>
    <w:p w:rsidR="00E20FE1" w:rsidRPr="0038289B" w:rsidRDefault="004F12D3" w:rsidP="008946E2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образного мышления.</w:t>
      </w:r>
    </w:p>
    <w:p w:rsidR="006909C4" w:rsidRPr="0038289B" w:rsidRDefault="0076722C" w:rsidP="008946E2">
      <w:pPr>
        <w:shd w:val="clear" w:color="auto" w:fill="FFFFFF"/>
        <w:ind w:left="5" w:firstLine="70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Пе</w:t>
      </w:r>
      <w:r w:rsidR="006909C4" w:rsidRPr="0038289B">
        <w:rPr>
          <w:rFonts w:ascii="Times New Roman" w:hAnsi="Times New Roman" w:cs="Times New Roman"/>
          <w:sz w:val="26"/>
          <w:szCs w:val="26"/>
        </w:rPr>
        <w:t>речень знаний</w:t>
      </w:r>
      <w:r w:rsidRPr="0038289B">
        <w:rPr>
          <w:rFonts w:ascii="Times New Roman" w:hAnsi="Times New Roman" w:cs="Times New Roman"/>
          <w:sz w:val="26"/>
          <w:szCs w:val="26"/>
        </w:rPr>
        <w:t>,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умений и навыков, приобретение которых обеспечивает программа «Слушание музыки»:</w:t>
      </w:r>
    </w:p>
    <w:p w:rsidR="006909C4" w:rsidRPr="0038289B" w:rsidRDefault="006909C4" w:rsidP="008946E2">
      <w:pPr>
        <w:numPr>
          <w:ilvl w:val="0"/>
          <w:numId w:val="9"/>
        </w:numPr>
        <w:shd w:val="clear" w:color="auto" w:fill="FFFFFF"/>
        <w:tabs>
          <w:tab w:val="left" w:pos="883"/>
        </w:tabs>
        <w:spacing w:before="5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наличие первоначальных знаний о музыке, как </w:t>
      </w:r>
      <w:r w:rsidR="00693761" w:rsidRPr="0038289B">
        <w:rPr>
          <w:rFonts w:ascii="Times New Roman" w:hAnsi="Times New Roman" w:cs="Times New Roman"/>
          <w:sz w:val="26"/>
          <w:szCs w:val="26"/>
        </w:rPr>
        <w:t xml:space="preserve">о </w:t>
      </w:r>
      <w:r w:rsidRPr="0038289B">
        <w:rPr>
          <w:rFonts w:ascii="Times New Roman" w:hAnsi="Times New Roman" w:cs="Times New Roman"/>
          <w:sz w:val="26"/>
          <w:szCs w:val="26"/>
        </w:rPr>
        <w:t>виде искусства, ее основных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составляющих, в том числе о музыкальных инструментах, исполнительских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 xml:space="preserve">коллективах </w:t>
      </w:r>
      <w:r w:rsidR="00693761" w:rsidRPr="0038289B">
        <w:rPr>
          <w:rFonts w:ascii="Times New Roman" w:hAnsi="Times New Roman" w:cs="Times New Roman"/>
          <w:sz w:val="26"/>
          <w:szCs w:val="26"/>
        </w:rPr>
        <w:t>и</w:t>
      </w:r>
      <w:r w:rsidRPr="0038289B">
        <w:rPr>
          <w:rFonts w:ascii="Times New Roman" w:hAnsi="Times New Roman" w:cs="Times New Roman"/>
          <w:sz w:val="26"/>
          <w:szCs w:val="26"/>
        </w:rPr>
        <w:t xml:space="preserve"> основных жанрах;</w:t>
      </w:r>
    </w:p>
    <w:p w:rsidR="006909C4" w:rsidRPr="0038289B" w:rsidRDefault="006909C4" w:rsidP="008946E2">
      <w:pPr>
        <w:numPr>
          <w:ilvl w:val="0"/>
          <w:numId w:val="9"/>
        </w:numPr>
        <w:shd w:val="clear" w:color="auto" w:fill="FFFFFF"/>
        <w:tabs>
          <w:tab w:val="left" w:pos="883"/>
        </w:tabs>
        <w:spacing w:before="5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способность проявлять эмоциональное сопереживание в процессе восприятия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музыкального произведения;</w:t>
      </w:r>
    </w:p>
    <w:p w:rsidR="006909C4" w:rsidRPr="0038289B" w:rsidRDefault="006909C4" w:rsidP="008946E2">
      <w:pPr>
        <w:shd w:val="clear" w:color="auto" w:fill="FFFFFF"/>
        <w:tabs>
          <w:tab w:val="left" w:pos="1022"/>
        </w:tabs>
        <w:spacing w:before="10"/>
        <w:ind w:left="5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-первоначальные представления  об особенностях музыкального </w:t>
      </w:r>
      <w:r w:rsidR="00173EC9" w:rsidRPr="0038289B">
        <w:rPr>
          <w:rFonts w:ascii="Times New Roman" w:hAnsi="Times New Roman" w:cs="Times New Roman"/>
          <w:sz w:val="26"/>
          <w:szCs w:val="26"/>
        </w:rPr>
        <w:t xml:space="preserve">языка </w:t>
      </w:r>
      <w:r w:rsidRPr="0038289B">
        <w:rPr>
          <w:rFonts w:ascii="Times New Roman" w:hAnsi="Times New Roman" w:cs="Times New Roman"/>
          <w:sz w:val="26"/>
          <w:szCs w:val="26"/>
        </w:rPr>
        <w:t>и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средствах выразительности;</w:t>
      </w:r>
    </w:p>
    <w:p w:rsidR="006909C4" w:rsidRPr="0038289B" w:rsidRDefault="006909C4" w:rsidP="008946E2">
      <w:pPr>
        <w:shd w:val="clear" w:color="auto" w:fill="FFFFFF"/>
        <w:tabs>
          <w:tab w:val="left" w:pos="883"/>
        </w:tabs>
        <w:spacing w:before="10"/>
        <w:ind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</w:t>
      </w:r>
      <w:r w:rsidRPr="0038289B">
        <w:rPr>
          <w:rFonts w:ascii="Times New Roman" w:hAnsi="Times New Roman" w:cs="Times New Roman"/>
          <w:sz w:val="26"/>
          <w:szCs w:val="26"/>
        </w:rPr>
        <w:tab/>
      </w:r>
      <w:r w:rsidR="0076722C" w:rsidRPr="0038289B">
        <w:rPr>
          <w:rFonts w:ascii="Times New Roman" w:hAnsi="Times New Roman" w:cs="Times New Roman"/>
          <w:sz w:val="26"/>
          <w:szCs w:val="26"/>
        </w:rPr>
        <w:t>знание конкретных музыкальных произведений и их авторов</w:t>
      </w:r>
      <w:r w:rsidRPr="0038289B">
        <w:rPr>
          <w:rFonts w:ascii="Times New Roman" w:hAnsi="Times New Roman" w:cs="Times New Roman"/>
          <w:sz w:val="26"/>
          <w:szCs w:val="26"/>
        </w:rPr>
        <w:t>.</w:t>
      </w:r>
    </w:p>
    <w:p w:rsidR="00306680" w:rsidRPr="0038289B" w:rsidRDefault="00306680" w:rsidP="008946E2">
      <w:pPr>
        <w:shd w:val="clear" w:color="auto" w:fill="FFFFFF"/>
        <w:tabs>
          <w:tab w:val="left" w:pos="1075"/>
        </w:tabs>
        <w:spacing w:before="178"/>
        <w:ind w:left="73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909C4" w:rsidRPr="0038289B" w:rsidRDefault="006909C4" w:rsidP="008946E2">
      <w:pPr>
        <w:shd w:val="clear" w:color="auto" w:fill="FFFFFF"/>
        <w:tabs>
          <w:tab w:val="left" w:pos="2818"/>
        </w:tabs>
        <w:spacing w:before="518"/>
        <w:ind w:left="183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ab/>
        <w:t>Формы и методы контроля, система оценок</w:t>
      </w:r>
    </w:p>
    <w:p w:rsidR="00416859" w:rsidRPr="0038289B" w:rsidRDefault="006909C4" w:rsidP="008946E2">
      <w:pPr>
        <w:shd w:val="clear" w:color="auto" w:fill="FFFFFF"/>
        <w:spacing w:before="1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Аттестация: цели, виды, форма, содержание</w:t>
      </w:r>
      <w:r w:rsidR="00AA0CA7" w:rsidRPr="0038289B">
        <w:rPr>
          <w:rFonts w:ascii="Times New Roman" w:hAnsi="Times New Roman" w:cs="Times New Roman"/>
          <w:sz w:val="26"/>
          <w:szCs w:val="26"/>
        </w:rPr>
        <w:tab/>
      </w:r>
    </w:p>
    <w:p w:rsidR="00416859" w:rsidRPr="0038289B" w:rsidRDefault="006909C4" w:rsidP="008946E2">
      <w:pPr>
        <w:shd w:val="clear" w:color="auto" w:fill="FFFFFF"/>
        <w:spacing w:before="10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.</w:t>
      </w:r>
      <w:r w:rsidR="00494C3C" w:rsidRPr="0038289B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="00494C3C" w:rsidRPr="0038289B">
        <w:rPr>
          <w:rFonts w:ascii="Times New Roman" w:hAnsi="Times New Roman" w:cs="Times New Roman"/>
          <w:sz w:val="26"/>
          <w:szCs w:val="26"/>
        </w:rPr>
        <w:t xml:space="preserve">ель аттестационных </w:t>
      </w:r>
      <w:r w:rsidR="00306680" w:rsidRPr="0038289B">
        <w:rPr>
          <w:rFonts w:ascii="Times New Roman" w:hAnsi="Times New Roman" w:cs="Times New Roman"/>
          <w:sz w:val="26"/>
          <w:szCs w:val="26"/>
        </w:rPr>
        <w:t>м</w:t>
      </w:r>
      <w:r w:rsidR="00494C3C" w:rsidRPr="0038289B">
        <w:rPr>
          <w:rFonts w:ascii="Times New Roman" w:hAnsi="Times New Roman" w:cs="Times New Roman"/>
          <w:sz w:val="26"/>
          <w:szCs w:val="26"/>
        </w:rPr>
        <w:t xml:space="preserve">ероприятий – определить успешность развития учащегося и степень освоения им учебного </w:t>
      </w:r>
      <w:proofErr w:type="spellStart"/>
      <w:r w:rsidR="00494C3C" w:rsidRPr="0038289B">
        <w:rPr>
          <w:rFonts w:ascii="Times New Roman" w:hAnsi="Times New Roman" w:cs="Times New Roman"/>
          <w:sz w:val="26"/>
          <w:szCs w:val="26"/>
        </w:rPr>
        <w:t>материала.</w:t>
      </w:r>
      <w:r w:rsidR="00306680" w:rsidRPr="0038289B">
        <w:rPr>
          <w:rFonts w:ascii="Times New Roman" w:hAnsi="Times New Roman" w:cs="Times New Roman"/>
          <w:sz w:val="26"/>
          <w:szCs w:val="26"/>
        </w:rPr>
        <w:t>Виды</w:t>
      </w:r>
      <w:proofErr w:type="spellEnd"/>
      <w:r w:rsidR="00306680" w:rsidRPr="0038289B">
        <w:rPr>
          <w:rFonts w:ascii="Times New Roman" w:hAnsi="Times New Roman" w:cs="Times New Roman"/>
          <w:sz w:val="26"/>
          <w:szCs w:val="26"/>
        </w:rPr>
        <w:t xml:space="preserve"> контроля: текущий, промежуточный.</w:t>
      </w:r>
    </w:p>
    <w:p w:rsidR="006909C4" w:rsidRPr="0038289B" w:rsidRDefault="00541427" w:rsidP="008946E2">
      <w:pPr>
        <w:shd w:val="clear" w:color="auto" w:fill="FFFFFF"/>
        <w:spacing w:before="10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>Теку</w:t>
      </w:r>
      <w:r w:rsidR="00306680" w:rsidRPr="0038289B">
        <w:rPr>
          <w:rFonts w:ascii="Times New Roman" w:hAnsi="Times New Roman" w:cs="Times New Roman"/>
          <w:b/>
          <w:sz w:val="26"/>
          <w:szCs w:val="26"/>
        </w:rPr>
        <w:t>щий</w:t>
      </w:r>
      <w:r w:rsidR="00306680" w:rsidRPr="0038289B">
        <w:rPr>
          <w:rFonts w:ascii="Times New Roman" w:hAnsi="Times New Roman" w:cs="Times New Roman"/>
          <w:sz w:val="26"/>
          <w:szCs w:val="26"/>
        </w:rPr>
        <w:t xml:space="preserve"> контроль осуществляется регулярно преподавателем на уроках и направлен на поддержание учебной дисциплины. Текущий контроль учитывает темпы продвижения ученика, инициативность на уроках и качество выполнения заданий. </w:t>
      </w:r>
      <w:r w:rsidR="006909C4" w:rsidRPr="0038289B">
        <w:rPr>
          <w:rFonts w:ascii="Times New Roman" w:hAnsi="Times New Roman" w:cs="Times New Roman"/>
          <w:sz w:val="26"/>
          <w:szCs w:val="26"/>
        </w:rPr>
        <w:t>Текущий контроль знаний, умений и навыков происходит в условиях непосредственного общения с учащимися и осуществляется в следующих формах:</w:t>
      </w:r>
    </w:p>
    <w:p w:rsidR="006909C4" w:rsidRPr="0038289B" w:rsidRDefault="006909C4" w:rsidP="008946E2">
      <w:pPr>
        <w:numPr>
          <w:ilvl w:val="0"/>
          <w:numId w:val="12"/>
        </w:numPr>
        <w:shd w:val="clear" w:color="auto" w:fill="FFFFFF"/>
        <w:tabs>
          <w:tab w:val="left" w:pos="893"/>
        </w:tabs>
        <w:spacing w:before="10"/>
        <w:ind w:left="73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беседа, устный опрос, викторины по пройденному материалу;</w:t>
      </w:r>
    </w:p>
    <w:p w:rsidR="006909C4" w:rsidRPr="0038289B" w:rsidRDefault="006909C4" w:rsidP="008946E2">
      <w:pPr>
        <w:numPr>
          <w:ilvl w:val="0"/>
          <w:numId w:val="12"/>
        </w:numPr>
        <w:shd w:val="clear" w:color="auto" w:fill="FFFFFF"/>
        <w:tabs>
          <w:tab w:val="left" w:pos="893"/>
        </w:tabs>
        <w:ind w:left="73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обмен мнениями о прослушанном музыкальном </w:t>
      </w:r>
      <w:r w:rsidR="00AC4E67" w:rsidRPr="0038289B">
        <w:rPr>
          <w:rFonts w:ascii="Times New Roman" w:hAnsi="Times New Roman" w:cs="Times New Roman"/>
          <w:sz w:val="26"/>
          <w:szCs w:val="26"/>
        </w:rPr>
        <w:t>произведении</w:t>
      </w:r>
      <w:r w:rsidRPr="0038289B">
        <w:rPr>
          <w:rFonts w:ascii="Times New Roman" w:hAnsi="Times New Roman" w:cs="Times New Roman"/>
          <w:sz w:val="26"/>
          <w:szCs w:val="26"/>
        </w:rPr>
        <w:t>;</w:t>
      </w:r>
    </w:p>
    <w:p w:rsidR="006909C4" w:rsidRPr="0038289B" w:rsidRDefault="006909C4" w:rsidP="008946E2">
      <w:pPr>
        <w:numPr>
          <w:ilvl w:val="0"/>
          <w:numId w:val="13"/>
        </w:numPr>
        <w:shd w:val="clear" w:color="auto" w:fill="FFFFFF"/>
        <w:tabs>
          <w:tab w:val="left" w:pos="893"/>
        </w:tabs>
        <w:ind w:left="14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представление своих творческих работ (письменные работы, таблицы, рисунки).</w:t>
      </w:r>
    </w:p>
    <w:p w:rsidR="00077340" w:rsidRPr="0038289B" w:rsidRDefault="00077340" w:rsidP="008946E2">
      <w:pPr>
        <w:shd w:val="clear" w:color="auto" w:fill="FFFFFF"/>
        <w:tabs>
          <w:tab w:val="left" w:pos="8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Особой формой текущего контроля является </w:t>
      </w:r>
      <w:r w:rsidR="00C2633F">
        <w:rPr>
          <w:rFonts w:ascii="Times New Roman" w:hAnsi="Times New Roman" w:cs="Times New Roman"/>
          <w:i/>
          <w:sz w:val="26"/>
          <w:szCs w:val="26"/>
        </w:rPr>
        <w:t>контрольная</w:t>
      </w:r>
      <w:r w:rsidRPr="0038289B">
        <w:rPr>
          <w:rFonts w:ascii="Times New Roman" w:hAnsi="Times New Roman" w:cs="Times New Roman"/>
          <w:i/>
          <w:sz w:val="26"/>
          <w:szCs w:val="26"/>
        </w:rPr>
        <w:t xml:space="preserve"> работа</w:t>
      </w:r>
      <w:r w:rsidRPr="0038289B">
        <w:rPr>
          <w:rFonts w:ascii="Times New Roman" w:hAnsi="Times New Roman" w:cs="Times New Roman"/>
          <w:sz w:val="26"/>
          <w:szCs w:val="26"/>
        </w:rPr>
        <w:t xml:space="preserve">, которая проводится в конце </w:t>
      </w:r>
      <w:r w:rsidR="00C2633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2633F" w:rsidRPr="00C2633F">
        <w:rPr>
          <w:rFonts w:ascii="Times New Roman" w:hAnsi="Times New Roman" w:cs="Times New Roman"/>
          <w:sz w:val="26"/>
          <w:szCs w:val="26"/>
        </w:rPr>
        <w:t xml:space="preserve">, </w:t>
      </w:r>
      <w:r w:rsidR="00C2633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2633F" w:rsidRPr="00C2633F">
        <w:rPr>
          <w:rFonts w:ascii="Times New Roman" w:hAnsi="Times New Roman" w:cs="Times New Roman"/>
          <w:sz w:val="26"/>
          <w:szCs w:val="26"/>
        </w:rPr>
        <w:t xml:space="preserve">, </w:t>
      </w:r>
      <w:r w:rsidR="00C2633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C2633F">
        <w:rPr>
          <w:rFonts w:ascii="Times New Roman" w:hAnsi="Times New Roman" w:cs="Times New Roman"/>
          <w:sz w:val="26"/>
          <w:szCs w:val="26"/>
        </w:rPr>
        <w:t xml:space="preserve"> четвертей</w:t>
      </w:r>
      <w:r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C2633F">
        <w:rPr>
          <w:rFonts w:ascii="Times New Roman" w:hAnsi="Times New Roman" w:cs="Times New Roman"/>
          <w:sz w:val="26"/>
          <w:szCs w:val="26"/>
        </w:rPr>
        <w:t xml:space="preserve">Контрольная </w:t>
      </w:r>
      <w:r w:rsidRPr="0038289B">
        <w:rPr>
          <w:rFonts w:ascii="Times New Roman" w:hAnsi="Times New Roman" w:cs="Times New Roman"/>
          <w:sz w:val="26"/>
          <w:szCs w:val="26"/>
        </w:rPr>
        <w:t>работа может задействовать как устные, так и письменные формы опроса на выбор преподавателя (ответы на вопросы, викторина - определение на слух отрывков из пройденных произведений, описание состава исполнителей</w:t>
      </w:r>
      <w:r w:rsidR="00AC4E67" w:rsidRPr="0038289B">
        <w:rPr>
          <w:rFonts w:ascii="Times New Roman" w:hAnsi="Times New Roman" w:cs="Times New Roman"/>
          <w:sz w:val="26"/>
          <w:szCs w:val="26"/>
        </w:rPr>
        <w:t>, решение и составление кроссвордов и т.д.</w:t>
      </w:r>
      <w:r w:rsidRPr="0038289B">
        <w:rPr>
          <w:rFonts w:ascii="Times New Roman" w:hAnsi="Times New Roman" w:cs="Times New Roman"/>
          <w:sz w:val="26"/>
          <w:szCs w:val="26"/>
        </w:rPr>
        <w:t>). На основании текущего контроля выводятся четвертные оценки.</w:t>
      </w:r>
    </w:p>
    <w:p w:rsidR="008C2C7C" w:rsidRPr="0038289B" w:rsidRDefault="00077340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>Промежуточн</w:t>
      </w:r>
      <w:r w:rsidR="00956EFC" w:rsidRPr="0038289B">
        <w:rPr>
          <w:rFonts w:ascii="Times New Roman" w:hAnsi="Times New Roman" w:cs="Times New Roman"/>
          <w:b/>
          <w:sz w:val="26"/>
          <w:szCs w:val="26"/>
        </w:rPr>
        <w:t>ая</w:t>
      </w:r>
      <w:r w:rsidR="00956EFC" w:rsidRPr="0038289B">
        <w:rPr>
          <w:rFonts w:ascii="Times New Roman" w:hAnsi="Times New Roman" w:cs="Times New Roman"/>
          <w:sz w:val="26"/>
          <w:szCs w:val="26"/>
        </w:rPr>
        <w:t xml:space="preserve"> аттестация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="00AC4E67" w:rsidRPr="0038289B">
        <w:rPr>
          <w:rFonts w:ascii="Times New Roman" w:hAnsi="Times New Roman" w:cs="Times New Roman"/>
          <w:sz w:val="26"/>
          <w:szCs w:val="26"/>
        </w:rPr>
        <w:t>осуществляется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в к</w:t>
      </w:r>
      <w:r w:rsidR="00741E9D" w:rsidRPr="0038289B">
        <w:rPr>
          <w:rFonts w:ascii="Times New Roman" w:hAnsi="Times New Roman" w:cs="Times New Roman"/>
          <w:sz w:val="26"/>
          <w:szCs w:val="26"/>
        </w:rPr>
        <w:t xml:space="preserve">онце 1-го и 2-го года обучения и </w:t>
      </w:r>
      <w:r w:rsidR="00416859" w:rsidRPr="0038289B">
        <w:rPr>
          <w:rFonts w:ascii="Times New Roman" w:hAnsi="Times New Roman" w:cs="Times New Roman"/>
          <w:sz w:val="26"/>
          <w:szCs w:val="26"/>
        </w:rPr>
        <w:t xml:space="preserve">проходит 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AC4E67" w:rsidRPr="0038289B">
        <w:rPr>
          <w:rFonts w:ascii="Times New Roman" w:hAnsi="Times New Roman" w:cs="Times New Roman"/>
          <w:sz w:val="26"/>
          <w:szCs w:val="26"/>
        </w:rPr>
        <w:t>зачета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6144CC" w:rsidRPr="0038289B">
        <w:rPr>
          <w:rFonts w:ascii="Times New Roman" w:hAnsi="Times New Roman" w:cs="Times New Roman"/>
          <w:sz w:val="26"/>
          <w:szCs w:val="26"/>
        </w:rPr>
        <w:t xml:space="preserve">Зачет 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проводится на последнем уроке в рамках аудиторного </w:t>
      </w:r>
      <w:r w:rsidR="00CC3632" w:rsidRPr="0038289B">
        <w:rPr>
          <w:rFonts w:ascii="Times New Roman" w:hAnsi="Times New Roman" w:cs="Times New Roman"/>
          <w:sz w:val="26"/>
          <w:szCs w:val="26"/>
        </w:rPr>
        <w:t>занятия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. </w:t>
      </w:r>
      <w:r w:rsidR="00AC65B6" w:rsidRPr="0038289B">
        <w:rPr>
          <w:rFonts w:ascii="Times New Roman" w:hAnsi="Times New Roman" w:cs="Times New Roman"/>
          <w:sz w:val="26"/>
          <w:szCs w:val="26"/>
        </w:rPr>
        <w:t>Возможная форма проведения зачета выбирается преподавателем на свое усмотрение</w:t>
      </w:r>
      <w:r w:rsidR="00B422C9" w:rsidRPr="0038289B">
        <w:rPr>
          <w:rFonts w:ascii="Times New Roman" w:hAnsi="Times New Roman" w:cs="Times New Roman"/>
          <w:sz w:val="26"/>
          <w:szCs w:val="26"/>
        </w:rPr>
        <w:t xml:space="preserve"> исходя из уровня подготовки каждой группы учащихся</w:t>
      </w:r>
      <w:r w:rsidR="00AC65B6" w:rsidRPr="003828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05069" w:rsidRPr="0038289B" w:rsidRDefault="00AC65B6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Это может быть</w:t>
      </w:r>
      <w:r w:rsidR="00A05069" w:rsidRPr="0038289B">
        <w:rPr>
          <w:rFonts w:ascii="Times New Roman" w:hAnsi="Times New Roman" w:cs="Times New Roman"/>
          <w:sz w:val="26"/>
          <w:szCs w:val="26"/>
        </w:rPr>
        <w:t>:</w:t>
      </w:r>
    </w:p>
    <w:p w:rsidR="00A05069" w:rsidRPr="0038289B" w:rsidRDefault="00A05069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AC65B6" w:rsidRPr="0038289B">
        <w:rPr>
          <w:rFonts w:ascii="Times New Roman" w:hAnsi="Times New Roman" w:cs="Times New Roman"/>
          <w:sz w:val="26"/>
          <w:szCs w:val="26"/>
        </w:rPr>
        <w:t xml:space="preserve">устный опрос по пройденным темам, </w:t>
      </w:r>
    </w:p>
    <w:p w:rsidR="00A05069" w:rsidRPr="0038289B" w:rsidRDefault="00A05069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AC65B6" w:rsidRPr="0038289B">
        <w:rPr>
          <w:rFonts w:ascii="Times New Roman" w:hAnsi="Times New Roman" w:cs="Times New Roman"/>
          <w:sz w:val="26"/>
          <w:szCs w:val="26"/>
        </w:rPr>
        <w:t>викторина на узнавание музыкального материала,</w:t>
      </w:r>
    </w:p>
    <w:p w:rsidR="00A05069" w:rsidRPr="0038289B" w:rsidRDefault="00A05069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AC65B6" w:rsidRPr="0038289B">
        <w:rPr>
          <w:rFonts w:ascii="Times New Roman" w:hAnsi="Times New Roman" w:cs="Times New Roman"/>
          <w:sz w:val="26"/>
          <w:szCs w:val="26"/>
        </w:rPr>
        <w:t>подготовка учащимся письменного теста или ответов на вопросы,</w:t>
      </w:r>
    </w:p>
    <w:p w:rsidR="00A05069" w:rsidRPr="0038289B" w:rsidRDefault="00A05069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AC65B6" w:rsidRPr="0038289B">
        <w:rPr>
          <w:rFonts w:ascii="Times New Roman" w:hAnsi="Times New Roman" w:cs="Times New Roman"/>
          <w:sz w:val="26"/>
          <w:szCs w:val="26"/>
        </w:rPr>
        <w:t xml:space="preserve"> написание реферата по любой из тем</w:t>
      </w:r>
      <w:r w:rsidR="00A13120" w:rsidRPr="0038289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A61CD" w:rsidRPr="0038289B" w:rsidRDefault="00A05069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-</w:t>
      </w:r>
      <w:r w:rsidR="00A13120" w:rsidRPr="0038289B">
        <w:rPr>
          <w:rFonts w:ascii="Times New Roman" w:hAnsi="Times New Roman" w:cs="Times New Roman"/>
          <w:sz w:val="26"/>
          <w:szCs w:val="26"/>
        </w:rPr>
        <w:t>решение или составление кроссвордов</w:t>
      </w:r>
      <w:r w:rsidR="00AC65B6" w:rsidRPr="0038289B">
        <w:rPr>
          <w:rFonts w:ascii="Times New Roman" w:hAnsi="Times New Roman" w:cs="Times New Roman"/>
          <w:sz w:val="26"/>
          <w:szCs w:val="26"/>
        </w:rPr>
        <w:t>.</w:t>
      </w:r>
    </w:p>
    <w:p w:rsidR="006909C4" w:rsidRPr="0038289B" w:rsidRDefault="00AC4E67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В конце 3-го года обучения </w:t>
      </w:r>
      <w:r w:rsidR="006144CC" w:rsidRPr="0038289B">
        <w:rPr>
          <w:rFonts w:ascii="Times New Roman" w:hAnsi="Times New Roman" w:cs="Times New Roman"/>
          <w:sz w:val="26"/>
          <w:szCs w:val="26"/>
        </w:rPr>
        <w:t>проводится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экзамен</w:t>
      </w:r>
      <w:r w:rsidR="000F4F08" w:rsidRPr="0038289B">
        <w:rPr>
          <w:rFonts w:ascii="Times New Roman" w:hAnsi="Times New Roman" w:cs="Times New Roman"/>
          <w:sz w:val="26"/>
          <w:szCs w:val="26"/>
        </w:rPr>
        <w:t xml:space="preserve"> в рамках промежуточной аттестации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, оценка по которому заносится в </w:t>
      </w:r>
      <w:r w:rsidR="006144CC" w:rsidRPr="0038289B">
        <w:rPr>
          <w:rFonts w:ascii="Times New Roman" w:hAnsi="Times New Roman" w:cs="Times New Roman"/>
          <w:sz w:val="26"/>
          <w:szCs w:val="26"/>
        </w:rPr>
        <w:t>документ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об окончании школы.</w:t>
      </w:r>
      <w:r w:rsidR="007B5AA6" w:rsidRPr="0038289B">
        <w:rPr>
          <w:rFonts w:ascii="Times New Roman" w:hAnsi="Times New Roman" w:cs="Times New Roman"/>
          <w:sz w:val="26"/>
          <w:szCs w:val="26"/>
        </w:rPr>
        <w:t xml:space="preserve"> Форма проведения экзамена предполагает устный или письменный ответ учащегося. Возможные формы контроля:</w:t>
      </w:r>
    </w:p>
    <w:p w:rsidR="007B5AA6" w:rsidRPr="0038289B" w:rsidRDefault="007B5AA6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- викторина на узнавание музыкального материала пройденных произведений;</w:t>
      </w:r>
    </w:p>
    <w:p w:rsidR="009C6417" w:rsidRPr="0038289B" w:rsidRDefault="007B5AA6" w:rsidP="008946E2">
      <w:pPr>
        <w:shd w:val="clear" w:color="auto" w:fill="FFFFFF"/>
        <w:ind w:left="10" w:right="-24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="009E4F5A" w:rsidRPr="0038289B">
        <w:rPr>
          <w:rFonts w:ascii="Times New Roman" w:hAnsi="Times New Roman" w:cs="Times New Roman"/>
          <w:sz w:val="26"/>
          <w:szCs w:val="26"/>
        </w:rPr>
        <w:t>разгадывание кроссворда</w:t>
      </w:r>
      <w:r w:rsidR="00416859" w:rsidRPr="0038289B">
        <w:rPr>
          <w:rFonts w:ascii="Times New Roman" w:hAnsi="Times New Roman" w:cs="Times New Roman"/>
          <w:sz w:val="26"/>
          <w:szCs w:val="26"/>
        </w:rPr>
        <w:t>;</w:t>
      </w:r>
    </w:p>
    <w:p w:rsidR="007B5AA6" w:rsidRPr="0038289B" w:rsidRDefault="009C6417" w:rsidP="008946E2">
      <w:pPr>
        <w:shd w:val="clear" w:color="auto" w:fill="FFFFFF"/>
        <w:ind w:left="10" w:right="-24" w:firstLine="69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- </w:t>
      </w:r>
      <w:r w:rsidR="009E4F5A" w:rsidRPr="0038289B">
        <w:rPr>
          <w:rFonts w:ascii="Times New Roman" w:hAnsi="Times New Roman" w:cs="Times New Roman"/>
          <w:sz w:val="26"/>
          <w:szCs w:val="26"/>
        </w:rPr>
        <w:t>написание реферата по любой из тем</w:t>
      </w:r>
      <w:r w:rsidR="00A13120" w:rsidRPr="0038289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909C4" w:rsidRPr="0038289B" w:rsidRDefault="00416859" w:rsidP="008946E2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br w:type="page"/>
      </w:r>
      <w:r w:rsidR="006909C4" w:rsidRPr="0038289B">
        <w:rPr>
          <w:rFonts w:ascii="Times New Roman" w:hAnsi="Times New Roman" w:cs="Times New Roman"/>
          <w:i/>
          <w:iCs/>
          <w:sz w:val="26"/>
          <w:szCs w:val="26"/>
        </w:rPr>
        <w:lastRenderedPageBreak/>
        <w:t>Требования к промежуточной аттестации</w:t>
      </w:r>
    </w:p>
    <w:p w:rsidR="006909C4" w:rsidRPr="0038289B" w:rsidRDefault="006909C4" w:rsidP="008946E2">
      <w:pPr>
        <w:spacing w:after="307" w:line="1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999"/>
        <w:gridCol w:w="5812"/>
      </w:tblGrid>
      <w:tr w:rsidR="00E94477" w:rsidRPr="0038289B" w:rsidTr="00AE56D8">
        <w:trPr>
          <w:trHeight w:hRule="exact" w:val="140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AE56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AE56D8">
            <w:pPr>
              <w:shd w:val="clear" w:color="auto" w:fill="FFFFFF"/>
              <w:spacing w:line="322" w:lineRule="exact"/>
              <w:ind w:left="144" w:right="13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промежуточной аттестации / требования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6D8" w:rsidRDefault="00E94477" w:rsidP="00AE56D8">
            <w:pPr>
              <w:shd w:val="clear" w:color="auto" w:fill="FFFFFF"/>
              <w:spacing w:line="322" w:lineRule="exact"/>
              <w:ind w:left="442" w:right="4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  <w:p w:rsidR="00AE56D8" w:rsidRDefault="00E94477" w:rsidP="00AE56D8">
            <w:pPr>
              <w:shd w:val="clear" w:color="auto" w:fill="FFFFFF"/>
              <w:spacing w:line="322" w:lineRule="exact"/>
              <w:ind w:left="442" w:right="4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промежуточной</w:t>
            </w:r>
          </w:p>
          <w:p w:rsidR="00E94477" w:rsidRPr="0038289B" w:rsidRDefault="00E94477" w:rsidP="00AE56D8">
            <w:pPr>
              <w:shd w:val="clear" w:color="auto" w:fill="FFFFFF"/>
              <w:spacing w:line="322" w:lineRule="exact"/>
              <w:ind w:left="442" w:right="4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аттестации</w:t>
            </w:r>
          </w:p>
        </w:tc>
      </w:tr>
      <w:tr w:rsidR="00E94477" w:rsidRPr="0038289B" w:rsidTr="00AE56D8">
        <w:trPr>
          <w:trHeight w:val="33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94477" w:rsidRPr="0038289B" w:rsidRDefault="00E94477" w:rsidP="00A371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F6E7D" w:rsidRPr="0038289B" w:rsidRDefault="00E94477" w:rsidP="00AE56D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Зачет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F6E7D" w:rsidRPr="0038289B">
              <w:rPr>
                <w:rFonts w:ascii="Times New Roman" w:hAnsi="Times New Roman" w:cs="Times New Roman"/>
                <w:sz w:val="26"/>
                <w:szCs w:val="26"/>
              </w:rPr>
              <w:t>обобщение пройденного понятийного и музыкального материала проводится в виде устного или письменного опроса</w:t>
            </w:r>
          </w:p>
          <w:p w:rsidR="00E94477" w:rsidRPr="0038289B" w:rsidRDefault="00E94477" w:rsidP="008946E2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477" w:rsidRPr="0038289B" w:rsidRDefault="00E94477" w:rsidP="008946E2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91B" w:rsidRPr="0038289B" w:rsidRDefault="0000091B" w:rsidP="0000091B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56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Проверка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0091B" w:rsidRPr="0038289B" w:rsidRDefault="0000091B" w:rsidP="0000091B">
            <w:pPr>
              <w:pStyle w:val="af2"/>
              <w:numPr>
                <w:ilvl w:val="0"/>
                <w:numId w:val="21"/>
              </w:num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первоначальных знаний и представлений об основных музыкальных жанрах, </w:t>
            </w:r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средствах выразительности, элементах музыкального языка;</w:t>
            </w:r>
          </w:p>
          <w:p w:rsidR="0000091B" w:rsidRPr="0038289B" w:rsidRDefault="0000091B" w:rsidP="0000091B">
            <w:pPr>
              <w:pStyle w:val="af2"/>
              <w:numPr>
                <w:ilvl w:val="0"/>
                <w:numId w:val="21"/>
              </w:num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навыка слухового восприятия элементов музыкальной речи; </w:t>
            </w:r>
          </w:p>
          <w:p w:rsidR="00752A54" w:rsidRPr="0038289B" w:rsidRDefault="00752A54" w:rsidP="00752A54">
            <w:pPr>
              <w:pStyle w:val="af2"/>
              <w:numPr>
                <w:ilvl w:val="0"/>
                <w:numId w:val="21"/>
              </w:numPr>
              <w:shd w:val="clear" w:color="auto" w:fill="FFFFFF"/>
              <w:spacing w:line="274" w:lineRule="exact"/>
              <w:ind w:right="182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умения</w:t>
            </w:r>
            <w:r w:rsidR="0000091B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передавать свое впечатление в словесной характеристике (</w:t>
            </w:r>
            <w:proofErr w:type="spellStart"/>
            <w:r w:rsidR="0000091B" w:rsidRPr="0038289B">
              <w:rPr>
                <w:rFonts w:ascii="Times New Roman" w:hAnsi="Times New Roman" w:cs="Times New Roman"/>
                <w:sz w:val="26"/>
                <w:szCs w:val="26"/>
              </w:rPr>
              <w:t>эпитеты</w:t>
            </w:r>
            <w:proofErr w:type="gramStart"/>
            <w:r w:rsidR="0000091B" w:rsidRPr="0038289B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="0000091B" w:rsidRPr="0038289B">
              <w:rPr>
                <w:rFonts w:ascii="Times New Roman" w:hAnsi="Times New Roman" w:cs="Times New Roman"/>
                <w:sz w:val="26"/>
                <w:szCs w:val="26"/>
              </w:rPr>
              <w:t>равнения</w:t>
            </w:r>
            <w:proofErr w:type="spellEnd"/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94477" w:rsidRPr="0038289B" w:rsidRDefault="00752A54" w:rsidP="00752A54">
            <w:pPr>
              <w:pStyle w:val="af2"/>
              <w:numPr>
                <w:ilvl w:val="0"/>
                <w:numId w:val="21"/>
              </w:numPr>
              <w:shd w:val="clear" w:color="auto" w:fill="FFFFFF"/>
              <w:spacing w:line="274" w:lineRule="exact"/>
              <w:ind w:right="182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E94477" w:rsidRPr="0038289B">
              <w:rPr>
                <w:rFonts w:ascii="Times New Roman" w:hAnsi="Times New Roman" w:cs="Times New Roman"/>
                <w:sz w:val="26"/>
                <w:szCs w:val="26"/>
              </w:rPr>
              <w:t>луховое осознание звучания тембров различных  музыкальных инструментов</w:t>
            </w:r>
          </w:p>
        </w:tc>
      </w:tr>
      <w:tr w:rsidR="00E94477" w:rsidRPr="0038289B" w:rsidTr="00AE56D8">
        <w:trPr>
          <w:trHeight w:hRule="exact" w:val="412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8946E2">
            <w:pPr>
              <w:shd w:val="clear" w:color="auto" w:fill="FFFFFF"/>
              <w:ind w:left="3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AE56D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Зачет</w:t>
            </w:r>
            <w:r w:rsidR="00EF6E7D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- обобщение пройденного понятийного и музыкального материала проводится в виде устного или письменного опроса</w:t>
            </w:r>
          </w:p>
          <w:p w:rsidR="00EF6E7D" w:rsidRPr="0038289B" w:rsidRDefault="00EF6E7D" w:rsidP="008946E2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477" w:rsidRPr="0038289B" w:rsidRDefault="00E94477" w:rsidP="00EF6E7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E7D" w:rsidRPr="0038289B" w:rsidRDefault="00EF6E7D" w:rsidP="00EF6E7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56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Проверка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C5536" w:rsidRPr="0038289B" w:rsidRDefault="00EF6E7D" w:rsidP="009C5536">
            <w:pPr>
              <w:pStyle w:val="af2"/>
              <w:numPr>
                <w:ilvl w:val="0"/>
                <w:numId w:val="23"/>
              </w:numPr>
              <w:shd w:val="clear" w:color="auto" w:fill="FFFFFF"/>
              <w:spacing w:line="274" w:lineRule="exact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первоначальных знаний и музыкально-слуховых представлений </w:t>
            </w:r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об основных способах развития темы и особенностях музыкально-образного содержания;</w:t>
            </w:r>
          </w:p>
          <w:p w:rsidR="009C5536" w:rsidRPr="0038289B" w:rsidRDefault="00EF6E7D" w:rsidP="009C5536">
            <w:pPr>
              <w:pStyle w:val="af2"/>
              <w:numPr>
                <w:ilvl w:val="0"/>
                <w:numId w:val="23"/>
              </w:numPr>
              <w:shd w:val="clear" w:color="auto" w:fill="FFFFFF"/>
              <w:spacing w:line="274" w:lineRule="exact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знаний тембров человеческих голосов, различных видов ансамблей и хоров; </w:t>
            </w:r>
          </w:p>
          <w:p w:rsidR="009C5536" w:rsidRPr="0038289B" w:rsidRDefault="00EF6E7D" w:rsidP="009C5536">
            <w:pPr>
              <w:pStyle w:val="af2"/>
              <w:numPr>
                <w:ilvl w:val="0"/>
                <w:numId w:val="23"/>
              </w:numPr>
              <w:shd w:val="clear" w:color="auto" w:fill="FFFFFF"/>
              <w:spacing w:line="274" w:lineRule="exact"/>
              <w:ind w:righ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умение охарактеризовать связь содержания музыкального произведения отраженного</w:t>
            </w:r>
            <w:r w:rsidR="009C5536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в его названии;</w:t>
            </w:r>
          </w:p>
          <w:p w:rsidR="00E94477" w:rsidRPr="0038289B" w:rsidRDefault="009C5536" w:rsidP="009C5536">
            <w:pPr>
              <w:pStyle w:val="af2"/>
              <w:numPr>
                <w:ilvl w:val="0"/>
                <w:numId w:val="23"/>
              </w:numPr>
              <w:shd w:val="clear" w:color="auto" w:fill="FFFFFF"/>
              <w:spacing w:line="274" w:lineRule="exact"/>
              <w:ind w:right="14"/>
              <w:jc w:val="both"/>
              <w:rPr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знаний</w:t>
            </w:r>
            <w:r w:rsidR="00E94477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особенностей развития интонаций в музыке, связанной с театрально-сценическими жанрами и в произведениях 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с ярким программным содержанием</w:t>
            </w:r>
          </w:p>
        </w:tc>
      </w:tr>
      <w:tr w:rsidR="00E94477" w:rsidRPr="0038289B" w:rsidTr="00AE56D8">
        <w:trPr>
          <w:trHeight w:hRule="exact" w:val="35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8946E2">
            <w:pPr>
              <w:shd w:val="clear" w:color="auto" w:fill="FFFFFF"/>
              <w:snapToGrid w:val="0"/>
              <w:ind w:left="3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94477" w:rsidRPr="0038289B" w:rsidRDefault="00E94477" w:rsidP="00AE56D8">
            <w:pPr>
              <w:shd w:val="clear" w:color="auto" w:fill="FFFFFF"/>
              <w:spacing w:line="274" w:lineRule="exact"/>
              <w:ind w:left="19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Экзамен</w:t>
            </w:r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– с целью  оценки качества подготовки обучающегося в соответствии с установленными федеральными государственными требованиями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380B" w:rsidRPr="0038289B" w:rsidRDefault="00C5380B" w:rsidP="00C5380B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56D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Проверка</w:t>
            </w: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5380B" w:rsidRPr="0038289B" w:rsidRDefault="0011570E" w:rsidP="00AE56D8">
            <w:pPr>
              <w:pStyle w:val="af2"/>
              <w:numPr>
                <w:ilvl w:val="0"/>
                <w:numId w:val="25"/>
              </w:numPr>
              <w:shd w:val="clear" w:color="auto" w:fill="FFFFFF"/>
              <w:spacing w:line="274" w:lineRule="exact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знаний и музыкально-слуховых представлений </w:t>
            </w:r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 различных музыкальных инструментах и типах оркестров, русском </w:t>
            </w:r>
            <w:proofErr w:type="spellStart"/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фольклоре</w:t>
            </w:r>
            <w:proofErr w:type="gramStart"/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,ф</w:t>
            </w:r>
            <w:proofErr w:type="gramEnd"/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актуре</w:t>
            </w:r>
            <w:proofErr w:type="spellEnd"/>
            <w:r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, музы</w:t>
            </w:r>
            <w:r w:rsidR="00C5380B" w:rsidRPr="0038289B">
              <w:rPr>
                <w:rFonts w:ascii="Times New Roman" w:hAnsi="Times New Roman" w:cs="Times New Roman"/>
                <w:iCs/>
                <w:sz w:val="26"/>
                <w:szCs w:val="26"/>
              </w:rPr>
              <w:t>кальных жанрах, простых формах;</w:t>
            </w:r>
          </w:p>
          <w:p w:rsidR="0011570E" w:rsidRPr="0038289B" w:rsidRDefault="00C5380B" w:rsidP="00C5380B">
            <w:pPr>
              <w:pStyle w:val="af2"/>
              <w:numPr>
                <w:ilvl w:val="0"/>
                <w:numId w:val="25"/>
              </w:numPr>
              <w:shd w:val="clear" w:color="auto" w:fill="FFFFFF"/>
              <w:spacing w:line="274" w:lineRule="exact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узнавания</w:t>
            </w:r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на слух пройденных музыкальных произведений (аудио- или видео-викторина);</w:t>
            </w:r>
          </w:p>
          <w:p w:rsidR="00C5380B" w:rsidRPr="0038289B" w:rsidRDefault="00C5380B" w:rsidP="00C5380B">
            <w:pPr>
              <w:pStyle w:val="af2"/>
              <w:numPr>
                <w:ilvl w:val="0"/>
                <w:numId w:val="25"/>
              </w:numPr>
              <w:shd w:val="clear" w:color="auto" w:fill="FFFFFF"/>
              <w:spacing w:line="274" w:lineRule="exact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умения</w:t>
            </w:r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передавать свое впечатление в словесной характеристике;</w:t>
            </w:r>
          </w:p>
          <w:p w:rsidR="00E94477" w:rsidRPr="0038289B" w:rsidRDefault="00C5380B" w:rsidP="00AC55B2">
            <w:pPr>
              <w:pStyle w:val="af2"/>
              <w:numPr>
                <w:ilvl w:val="0"/>
                <w:numId w:val="25"/>
              </w:numPr>
              <w:shd w:val="clear" w:color="auto" w:fill="FFFFFF"/>
              <w:spacing w:line="274" w:lineRule="exact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89B">
              <w:rPr>
                <w:rFonts w:ascii="Times New Roman" w:hAnsi="Times New Roman" w:cs="Times New Roman"/>
                <w:sz w:val="26"/>
                <w:szCs w:val="26"/>
              </w:rPr>
              <w:t>зрительно-слухового восприятия</w:t>
            </w:r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>особенностеймузыкального</w:t>
            </w:r>
            <w:proofErr w:type="spellEnd"/>
            <w:r w:rsidR="0011570E" w:rsidRPr="0038289B">
              <w:rPr>
                <w:rFonts w:ascii="Times New Roman" w:hAnsi="Times New Roman" w:cs="Times New Roman"/>
                <w:sz w:val="26"/>
                <w:szCs w:val="26"/>
              </w:rPr>
              <w:t xml:space="preserve"> жанра</w:t>
            </w:r>
          </w:p>
        </w:tc>
      </w:tr>
    </w:tbl>
    <w:p w:rsidR="00692991" w:rsidRPr="0038289B" w:rsidRDefault="00692991" w:rsidP="008946E2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692991" w:rsidRPr="0038289B" w:rsidRDefault="00692991">
      <w:pPr>
        <w:widowControl/>
        <w:suppressAutoHyphens w:val="0"/>
        <w:autoSpaceDE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br w:type="page"/>
      </w:r>
    </w:p>
    <w:p w:rsidR="00C2633F" w:rsidRDefault="00E05C0B" w:rsidP="00C2633F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lastRenderedPageBreak/>
        <w:t>Вариант письменной работы для проведения промежуточной аттестации</w:t>
      </w:r>
    </w:p>
    <w:p w:rsidR="00E05C0B" w:rsidRPr="0038289B" w:rsidRDefault="00E05C0B" w:rsidP="00C2633F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(1 класс)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Распределите музыкальные инструменты по группам: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38289B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Деревянные </w:t>
      </w:r>
      <w:proofErr w:type="spellStart"/>
      <w:r w:rsidRPr="0038289B">
        <w:rPr>
          <w:rFonts w:ascii="Times New Roman" w:hAnsi="Times New Roman" w:cs="Times New Roman"/>
          <w:sz w:val="28"/>
          <w:szCs w:val="28"/>
          <w:bdr w:val="single" w:sz="4" w:space="0" w:color="auto"/>
        </w:rPr>
        <w:t>духовыеСтрунные</w:t>
      </w:r>
      <w:proofErr w:type="spellEnd"/>
      <w:r w:rsidRPr="0038289B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proofErr w:type="spellStart"/>
      <w:r w:rsidRPr="0038289B">
        <w:rPr>
          <w:rFonts w:ascii="Times New Roman" w:hAnsi="Times New Roman" w:cs="Times New Roman"/>
          <w:sz w:val="28"/>
          <w:szCs w:val="28"/>
          <w:bdr w:val="single" w:sz="4" w:space="0" w:color="auto"/>
        </w:rPr>
        <w:t>смычковыеМедные</w:t>
      </w:r>
      <w:proofErr w:type="spellEnd"/>
      <w:r w:rsidRPr="0038289B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духовые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89B">
        <w:rPr>
          <w:rFonts w:ascii="Times New Roman" w:hAnsi="Times New Roman" w:cs="Times New Roman"/>
          <w:sz w:val="28"/>
          <w:szCs w:val="28"/>
        </w:rPr>
        <w:t>Скрипка, альт, труба, валторна, фагот, кларнет, виолончель, тромбон, флейта, туба, контрабас, гобой.</w:t>
      </w:r>
      <w:proofErr w:type="gramEnd"/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Какие вы знаете ударные музыкальные инструменты _____________________________________________________________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Какой композитор написал «Детский альбом»?__________________________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Отметь пьесы из «Детского альбома» знаком + и</w:t>
      </w:r>
      <w:proofErr w:type="gramStart"/>
      <w:r w:rsidRPr="0038289B">
        <w:rPr>
          <w:rFonts w:ascii="Times New Roman" w:hAnsi="Times New Roman" w:cs="Times New Roman"/>
          <w:sz w:val="28"/>
          <w:szCs w:val="28"/>
        </w:rPr>
        <w:t xml:space="preserve"> -:</w:t>
      </w:r>
      <w:proofErr w:type="gramEnd"/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 xml:space="preserve">Вечерняя молитва                                           Мама               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Смерть куклы                                                  Старинная немецкая песенка</w:t>
      </w:r>
    </w:p>
    <w:p w:rsidR="002001E0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 xml:space="preserve">Зимний вечер                                                   Игра в солдатиков                         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 xml:space="preserve">Сладкая греза                                                  Шарманщик танцует 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Итальянская мелодия                                      Больная кукла</w:t>
      </w:r>
    </w:p>
    <w:p w:rsidR="00E05C0B" w:rsidRPr="0038289B" w:rsidRDefault="00E05C0B" w:rsidP="008946E2">
      <w:pPr>
        <w:pStyle w:val="af2"/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Песня соловья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Какой музыкальный инструмент существует: квадрат, треугольник, четырехугольник, ромб?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Вспомните названия изученных пьес, которые звучат</w:t>
      </w:r>
    </w:p>
    <w:p w:rsidR="00E05C0B" w:rsidRPr="0038289B" w:rsidRDefault="00E05C0B" w:rsidP="008946E2">
      <w:pPr>
        <w:pStyle w:val="af2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 xml:space="preserve"> в низком регистре ___________________________________________</w:t>
      </w:r>
    </w:p>
    <w:p w:rsidR="00E05C0B" w:rsidRPr="0038289B" w:rsidRDefault="00E05C0B" w:rsidP="008946E2">
      <w:pPr>
        <w:pStyle w:val="af2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в среднем регистре ___________________________________________</w:t>
      </w:r>
    </w:p>
    <w:p w:rsidR="00E05C0B" w:rsidRPr="0038289B" w:rsidRDefault="00E05C0B" w:rsidP="008946E2">
      <w:pPr>
        <w:pStyle w:val="af2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в высоком регистре ___________________________________________</w:t>
      </w:r>
    </w:p>
    <w:p w:rsidR="00E05C0B" w:rsidRPr="0038289B" w:rsidRDefault="00E05C0B" w:rsidP="008946E2">
      <w:pPr>
        <w:pStyle w:val="af2"/>
        <w:widowControl/>
        <w:numPr>
          <w:ilvl w:val="0"/>
          <w:numId w:val="20"/>
        </w:numPr>
        <w:suppressAutoHyphens w:val="0"/>
        <w:autoSpaceDE/>
        <w:spacing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 xml:space="preserve">Какая пьеса из «Детского альбома» вам больше всего запомнилась или понравилась, и почему? Расскажите о ней. </w:t>
      </w:r>
    </w:p>
    <w:p w:rsidR="00AE56D8" w:rsidRDefault="00E05C0B" w:rsidP="00AE56D8">
      <w:pPr>
        <w:widowControl/>
        <w:suppressAutoHyphens w:val="0"/>
        <w:autoSpaceDE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 xml:space="preserve">Вариант письменной работы для </w:t>
      </w:r>
      <w:proofErr w:type="spellStart"/>
      <w:r w:rsidRPr="0038289B">
        <w:rPr>
          <w:rFonts w:ascii="Times New Roman" w:hAnsi="Times New Roman" w:cs="Times New Roman"/>
          <w:i/>
          <w:iCs/>
          <w:sz w:val="26"/>
          <w:szCs w:val="26"/>
        </w:rPr>
        <w:t>проведенияпромежуточной</w:t>
      </w:r>
      <w:proofErr w:type="spellEnd"/>
      <w:r w:rsidRPr="0038289B">
        <w:rPr>
          <w:rFonts w:ascii="Times New Roman" w:hAnsi="Times New Roman" w:cs="Times New Roman"/>
          <w:i/>
          <w:iCs/>
          <w:sz w:val="26"/>
          <w:szCs w:val="26"/>
        </w:rPr>
        <w:t xml:space="preserve"> аттестации</w:t>
      </w:r>
    </w:p>
    <w:p w:rsidR="00E05C0B" w:rsidRPr="0038289B" w:rsidRDefault="00E05C0B" w:rsidP="00AE56D8">
      <w:pPr>
        <w:widowControl/>
        <w:suppressAutoHyphens w:val="0"/>
        <w:autoSpaceDE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(2 класс)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1. Прокофьев написал симфоническую сказку «Петя и ……..». Распре</w:t>
      </w:r>
      <w:r w:rsidR="00AE56D8">
        <w:rPr>
          <w:rFonts w:ascii="Times New Roman" w:hAnsi="Times New Roman" w:cs="Times New Roman"/>
          <w:sz w:val="28"/>
          <w:szCs w:val="28"/>
        </w:rPr>
        <w:t xml:space="preserve">делите музыкальные инструменты в соответствии с </w:t>
      </w:r>
      <w:r w:rsidRPr="0038289B">
        <w:rPr>
          <w:rFonts w:ascii="Times New Roman" w:hAnsi="Times New Roman" w:cs="Times New Roman"/>
          <w:sz w:val="28"/>
          <w:szCs w:val="28"/>
        </w:rPr>
        <w:t>персонаж</w:t>
      </w:r>
      <w:r w:rsidR="00AE56D8">
        <w:rPr>
          <w:rFonts w:ascii="Times New Roman" w:hAnsi="Times New Roman" w:cs="Times New Roman"/>
          <w:sz w:val="28"/>
          <w:szCs w:val="28"/>
        </w:rPr>
        <w:t>ами</w:t>
      </w:r>
      <w:r w:rsidRPr="0038289B">
        <w:rPr>
          <w:rFonts w:ascii="Times New Roman" w:hAnsi="Times New Roman" w:cs="Times New Roman"/>
          <w:sz w:val="28"/>
          <w:szCs w:val="28"/>
        </w:rPr>
        <w:t xml:space="preserve">, к которым они относятся. 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Скрипка                       Дедушка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Валторна                     Петя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Фагот                          Утка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Гобой                          Волк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Флейта                        Кошка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6D8">
        <w:rPr>
          <w:rFonts w:ascii="Times New Roman" w:hAnsi="Times New Roman" w:cs="Times New Roman"/>
          <w:i/>
          <w:sz w:val="28"/>
          <w:szCs w:val="28"/>
        </w:rPr>
        <w:t>Кларнет                       Охотники</w:t>
      </w:r>
    </w:p>
    <w:p w:rsidR="002001E0" w:rsidRPr="00AE56D8" w:rsidRDefault="002001E0" w:rsidP="008946E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56D8">
        <w:rPr>
          <w:rFonts w:ascii="Times New Roman" w:hAnsi="Times New Roman" w:cs="Times New Roman"/>
          <w:i/>
          <w:sz w:val="28"/>
          <w:szCs w:val="28"/>
        </w:rPr>
        <w:t>Ударные</w:t>
      </w:r>
      <w:proofErr w:type="gramEnd"/>
      <w:r w:rsidRPr="00AE56D8">
        <w:rPr>
          <w:rFonts w:ascii="Times New Roman" w:hAnsi="Times New Roman" w:cs="Times New Roman"/>
          <w:i/>
          <w:sz w:val="28"/>
          <w:szCs w:val="28"/>
        </w:rPr>
        <w:t xml:space="preserve">                      Птичка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2. Какие женские и мужские голоса вы знаете?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3. Что такое музыкальная тема?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4. Что такое кульминация?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5. Как называется музыкальный ансамбль для двух исполнителей?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Для трех?                         Для четырех?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6. С какими фантастическими героями вы познакомились на уроках?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lastRenderedPageBreak/>
        <w:t>7. Какие танцы вы узнали из балета «Щелкунчик»?</w:t>
      </w:r>
    </w:p>
    <w:p w:rsidR="002001E0" w:rsidRPr="0038289B" w:rsidRDefault="002001E0" w:rsidP="008946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8. Викторина (проставить цифры звучащих фрагментов в правильном порядке):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-  Чайковский балет «Щелкунчик» Марш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-  Шуберт Лесной царь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- Свиридов Колыбельная песенка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- Мусоргский Избушка на курьих ножках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89B">
        <w:rPr>
          <w:rFonts w:ascii="Times New Roman" w:hAnsi="Times New Roman" w:cs="Times New Roman"/>
          <w:sz w:val="28"/>
          <w:szCs w:val="28"/>
        </w:rPr>
        <w:t>- Сен-Санс Аквариум</w:t>
      </w:r>
    </w:p>
    <w:p w:rsidR="002001E0" w:rsidRPr="0038289B" w:rsidRDefault="002001E0" w:rsidP="008946E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6D8" w:rsidRDefault="002001E0" w:rsidP="00AE56D8">
      <w:pPr>
        <w:widowControl/>
        <w:suppressAutoHyphens w:val="0"/>
        <w:autoSpaceDE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 xml:space="preserve">Вариант </w:t>
      </w:r>
      <w:proofErr w:type="spellStart"/>
      <w:r w:rsidR="00E736AF" w:rsidRPr="0038289B">
        <w:rPr>
          <w:rFonts w:ascii="Times New Roman" w:hAnsi="Times New Roman" w:cs="Times New Roman"/>
          <w:i/>
          <w:iCs/>
          <w:sz w:val="26"/>
          <w:szCs w:val="26"/>
        </w:rPr>
        <w:t>аудиовикторины</w:t>
      </w:r>
      <w:proofErr w:type="spellEnd"/>
      <w:r w:rsidRPr="0038289B">
        <w:rPr>
          <w:rFonts w:ascii="Times New Roman" w:hAnsi="Times New Roman" w:cs="Times New Roman"/>
          <w:i/>
          <w:iCs/>
          <w:sz w:val="26"/>
          <w:szCs w:val="26"/>
        </w:rPr>
        <w:t xml:space="preserve"> для проведения</w:t>
      </w:r>
      <w:r w:rsidR="00222B5C">
        <w:rPr>
          <w:rFonts w:ascii="Times New Roman" w:hAnsi="Times New Roman" w:cs="Times New Roman"/>
          <w:i/>
          <w:iCs/>
          <w:sz w:val="26"/>
          <w:szCs w:val="26"/>
        </w:rPr>
        <w:t xml:space="preserve"> экзамена</w:t>
      </w:r>
    </w:p>
    <w:p w:rsidR="002001E0" w:rsidRPr="0038289B" w:rsidRDefault="002001E0" w:rsidP="00AE56D8">
      <w:pPr>
        <w:widowControl/>
        <w:suppressAutoHyphens w:val="0"/>
        <w:autoSpaceDE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(3 класс)</w:t>
      </w:r>
    </w:p>
    <w:p w:rsidR="002001E0" w:rsidRPr="0038289B" w:rsidRDefault="002001E0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iCs/>
          <w:sz w:val="26"/>
          <w:szCs w:val="26"/>
        </w:rPr>
        <w:t>1.</w:t>
      </w:r>
      <w:r w:rsidRPr="0038289B">
        <w:rPr>
          <w:rFonts w:ascii="Times New Roman" w:hAnsi="Times New Roman" w:cs="Times New Roman"/>
          <w:bCs/>
          <w:sz w:val="26"/>
          <w:szCs w:val="26"/>
        </w:rPr>
        <w:t xml:space="preserve">М. Мусоргский Колокольный звон из оперы «Борис Годунов» </w:t>
      </w:r>
    </w:p>
    <w:p w:rsidR="002001E0" w:rsidRPr="0038289B" w:rsidRDefault="002001E0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2. Ж. Бизе Увертюра к опере «</w:t>
      </w:r>
      <w:proofErr w:type="spellStart"/>
      <w:r w:rsidRPr="0038289B">
        <w:rPr>
          <w:rFonts w:ascii="Times New Roman" w:hAnsi="Times New Roman" w:cs="Times New Roman"/>
          <w:bCs/>
          <w:sz w:val="26"/>
          <w:szCs w:val="26"/>
        </w:rPr>
        <w:t>Кармен</w:t>
      </w:r>
      <w:proofErr w:type="spellEnd"/>
      <w:r w:rsidRPr="0038289B">
        <w:rPr>
          <w:rFonts w:ascii="Times New Roman" w:hAnsi="Times New Roman" w:cs="Times New Roman"/>
          <w:bCs/>
          <w:sz w:val="26"/>
          <w:szCs w:val="26"/>
        </w:rPr>
        <w:t>»</w:t>
      </w:r>
    </w:p>
    <w:p w:rsidR="002001E0" w:rsidRPr="0038289B" w:rsidRDefault="002001E0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3. С. Прокофьев Симфоническая сказка «Петя и волк» (темы различных героев)</w:t>
      </w:r>
    </w:p>
    <w:p w:rsidR="00E736AF" w:rsidRPr="0038289B" w:rsidRDefault="00E736A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4. </w:t>
      </w:r>
      <w:r w:rsidR="00B97B55" w:rsidRPr="0038289B">
        <w:rPr>
          <w:rFonts w:ascii="Times New Roman" w:hAnsi="Times New Roman" w:cs="Times New Roman"/>
          <w:sz w:val="26"/>
          <w:szCs w:val="26"/>
        </w:rPr>
        <w:t xml:space="preserve">К. Сен-Санс Лебедь </w:t>
      </w:r>
    </w:p>
    <w:p w:rsidR="00E736AF" w:rsidRPr="0038289B" w:rsidRDefault="00E736A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5. </w:t>
      </w:r>
      <w:r w:rsidR="00B97B55" w:rsidRPr="0038289B">
        <w:rPr>
          <w:rFonts w:ascii="Times New Roman" w:hAnsi="Times New Roman" w:cs="Times New Roman"/>
          <w:bCs/>
          <w:sz w:val="26"/>
          <w:szCs w:val="26"/>
        </w:rPr>
        <w:t>В. Моцарт Фантазия</w:t>
      </w:r>
    </w:p>
    <w:p w:rsidR="00E736AF" w:rsidRPr="0038289B" w:rsidRDefault="00E736AF" w:rsidP="008946E2">
      <w:pPr>
        <w:shd w:val="clear" w:color="auto" w:fill="FFFFFF"/>
        <w:spacing w:before="5"/>
        <w:ind w:left="19" w:right="10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8289B">
        <w:rPr>
          <w:rFonts w:ascii="Times New Roman" w:hAnsi="Times New Roman" w:cs="Times New Roman"/>
          <w:spacing w:val="-3"/>
          <w:sz w:val="26"/>
          <w:szCs w:val="26"/>
        </w:rPr>
        <w:t>6. В. Агапкин Марш «Прощание славянки»</w:t>
      </w:r>
    </w:p>
    <w:p w:rsidR="00E736AF" w:rsidRPr="0038289B" w:rsidRDefault="00E736AF" w:rsidP="008946E2">
      <w:pPr>
        <w:shd w:val="clear" w:color="auto" w:fill="FFFFFF"/>
        <w:spacing w:before="490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7. С. Прокофьев Прелюдия для арфы</w:t>
      </w:r>
    </w:p>
    <w:p w:rsidR="00E736AF" w:rsidRPr="0038289B" w:rsidRDefault="00E736AF" w:rsidP="008946E2">
      <w:pPr>
        <w:shd w:val="clear" w:color="auto" w:fill="FFFFFF"/>
        <w:spacing w:before="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8. «Народные наигрыши» по пьесе А. Колесова</w:t>
      </w:r>
    </w:p>
    <w:p w:rsidR="00E736AF" w:rsidRPr="0038289B" w:rsidRDefault="00E736A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>9. М. И. Глинка Камаринская, Вальс-фантазия</w:t>
      </w:r>
    </w:p>
    <w:p w:rsidR="00E05C0B" w:rsidRPr="0038289B" w:rsidRDefault="00E736AF" w:rsidP="008946E2">
      <w:pPr>
        <w:shd w:val="clear" w:color="auto" w:fill="FFFFFF"/>
        <w:spacing w:before="5"/>
        <w:contextualSpacing/>
        <w:jc w:val="both"/>
        <w:outlineLvl w:val="0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bCs/>
          <w:sz w:val="26"/>
          <w:szCs w:val="26"/>
        </w:rPr>
        <w:t xml:space="preserve">10. </w:t>
      </w:r>
      <w:r w:rsidR="00B97B55" w:rsidRPr="0038289B">
        <w:rPr>
          <w:rFonts w:ascii="Times New Roman" w:hAnsi="Times New Roman" w:cs="Times New Roman"/>
          <w:sz w:val="26"/>
          <w:szCs w:val="26"/>
        </w:rPr>
        <w:t>К. Сен-Санс Ископаемое</w:t>
      </w:r>
    </w:p>
    <w:p w:rsidR="006909C4" w:rsidRPr="00FF5901" w:rsidRDefault="006909C4" w:rsidP="00AE56D8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5901">
        <w:rPr>
          <w:rFonts w:ascii="Times New Roman" w:hAnsi="Times New Roman" w:cs="Times New Roman"/>
          <w:b/>
          <w:i/>
          <w:iCs/>
          <w:sz w:val="26"/>
          <w:szCs w:val="26"/>
        </w:rPr>
        <w:t>Критерии оценки</w:t>
      </w:r>
    </w:p>
    <w:p w:rsidR="00B4725B" w:rsidRPr="0038289B" w:rsidRDefault="00B4725B" w:rsidP="008946E2">
      <w:pPr>
        <w:shd w:val="clear" w:color="auto" w:fill="FFFFFF"/>
        <w:spacing w:before="5"/>
        <w:ind w:firstLine="70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Результат успешного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восприятия несложных музыкальных произведений. Педагог оценивает следующие виды деятельности учащихся:</w:t>
      </w:r>
    </w:p>
    <w:p w:rsidR="00B4725B" w:rsidRPr="0038289B" w:rsidRDefault="00B4725B" w:rsidP="00AE56D8">
      <w:pPr>
        <w:numPr>
          <w:ilvl w:val="0"/>
          <w:numId w:val="19"/>
        </w:numPr>
        <w:shd w:val="clear" w:color="auto" w:fill="FFFFFF"/>
        <w:tabs>
          <w:tab w:val="left" w:pos="142"/>
          <w:tab w:val="left" w:pos="989"/>
        </w:tabs>
        <w:spacing w:before="149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умение давать характеристику музыкальному произведению;</w:t>
      </w:r>
    </w:p>
    <w:p w:rsidR="00B4725B" w:rsidRPr="0038289B" w:rsidRDefault="00B4725B" w:rsidP="00AE56D8">
      <w:pPr>
        <w:numPr>
          <w:ilvl w:val="0"/>
          <w:numId w:val="19"/>
        </w:numPr>
        <w:shd w:val="clear" w:color="auto" w:fill="FFFFFF"/>
        <w:tabs>
          <w:tab w:val="left" w:pos="142"/>
        </w:tabs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«узнавание» музыкальных произведений;</w:t>
      </w:r>
    </w:p>
    <w:p w:rsidR="00B4725B" w:rsidRPr="0038289B" w:rsidRDefault="00B4725B" w:rsidP="00AE56D8">
      <w:pPr>
        <w:numPr>
          <w:ilvl w:val="0"/>
          <w:numId w:val="19"/>
        </w:numPr>
        <w:shd w:val="clear" w:color="auto" w:fill="FFFFFF"/>
        <w:tabs>
          <w:tab w:val="left" w:pos="142"/>
          <w:tab w:val="left" w:pos="284"/>
        </w:tabs>
        <w:spacing w:before="178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элементарный анализ музыкальных произведений.</w:t>
      </w:r>
    </w:p>
    <w:p w:rsidR="006909C4" w:rsidRPr="0038289B" w:rsidRDefault="00857288" w:rsidP="008946E2">
      <w:pPr>
        <w:pStyle w:val="af2"/>
        <w:shd w:val="clear" w:color="auto" w:fill="FFFFFF"/>
        <w:spacing w:before="10"/>
        <w:ind w:left="0" w:right="14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6909C4" w:rsidRPr="0038289B">
        <w:rPr>
          <w:rFonts w:ascii="Times New Roman" w:hAnsi="Times New Roman" w:cs="Times New Roman"/>
          <w:sz w:val="26"/>
          <w:szCs w:val="26"/>
        </w:rPr>
        <w:t>«5»</w:t>
      </w:r>
      <w:r>
        <w:rPr>
          <w:rFonts w:ascii="Times New Roman" w:hAnsi="Times New Roman" w:cs="Times New Roman"/>
          <w:sz w:val="26"/>
          <w:szCs w:val="26"/>
        </w:rPr>
        <w:t xml:space="preserve"> (отлично)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- осмысленный и </w:t>
      </w:r>
      <w:r w:rsidR="00E567D4" w:rsidRPr="0038289B">
        <w:rPr>
          <w:rFonts w:ascii="Times New Roman" w:hAnsi="Times New Roman" w:cs="Times New Roman"/>
          <w:sz w:val="26"/>
          <w:szCs w:val="26"/>
        </w:rPr>
        <w:t>уверенный</w:t>
      </w:r>
      <w:r w:rsidR="00FF5901">
        <w:rPr>
          <w:rFonts w:ascii="Times New Roman" w:hAnsi="Times New Roman" w:cs="Times New Roman"/>
          <w:sz w:val="26"/>
          <w:szCs w:val="26"/>
        </w:rPr>
        <w:t xml:space="preserve"> 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ответ, учащийся </w:t>
      </w:r>
      <w:r w:rsidR="00DB1538" w:rsidRPr="0038289B">
        <w:rPr>
          <w:rFonts w:ascii="Times New Roman" w:hAnsi="Times New Roman" w:cs="Times New Roman"/>
          <w:sz w:val="26"/>
          <w:szCs w:val="26"/>
        </w:rPr>
        <w:t xml:space="preserve">хорошо </w:t>
      </w:r>
      <w:r w:rsidR="006909C4" w:rsidRPr="0038289B">
        <w:rPr>
          <w:rFonts w:ascii="Times New Roman" w:hAnsi="Times New Roman" w:cs="Times New Roman"/>
          <w:sz w:val="26"/>
          <w:szCs w:val="26"/>
        </w:rPr>
        <w:t>ориентируется в пройденном материале;</w:t>
      </w:r>
      <w:r w:rsidR="00416859" w:rsidRPr="0038289B">
        <w:rPr>
          <w:rFonts w:ascii="Times New Roman" w:hAnsi="Times New Roman" w:cs="Times New Roman"/>
          <w:sz w:val="26"/>
          <w:szCs w:val="26"/>
        </w:rPr>
        <w:t xml:space="preserve"> в музыкальной викторине содержится 9-10 правильных ответов из 10 максимально возможного количества </w:t>
      </w:r>
      <w:r w:rsidR="007E0883" w:rsidRPr="0038289B">
        <w:rPr>
          <w:rFonts w:ascii="Times New Roman" w:hAnsi="Times New Roman" w:cs="Times New Roman"/>
          <w:sz w:val="26"/>
          <w:szCs w:val="26"/>
        </w:rPr>
        <w:t>номеров</w:t>
      </w:r>
      <w:r w:rsidR="00416859" w:rsidRPr="0038289B">
        <w:rPr>
          <w:rFonts w:ascii="Times New Roman" w:hAnsi="Times New Roman" w:cs="Times New Roman"/>
          <w:sz w:val="26"/>
          <w:szCs w:val="26"/>
        </w:rPr>
        <w:t>.</w:t>
      </w:r>
    </w:p>
    <w:p w:rsidR="006909C4" w:rsidRPr="0038289B" w:rsidRDefault="00857288" w:rsidP="008946E2">
      <w:pPr>
        <w:shd w:val="clear" w:color="auto" w:fill="FFFFFF"/>
        <w:ind w:left="6" w:right="19" w:firstLine="7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6909C4" w:rsidRPr="0038289B">
        <w:rPr>
          <w:rFonts w:ascii="Times New Roman" w:hAnsi="Times New Roman" w:cs="Times New Roman"/>
          <w:sz w:val="26"/>
          <w:szCs w:val="26"/>
        </w:rPr>
        <w:t>«4»</w:t>
      </w:r>
      <w:r>
        <w:rPr>
          <w:rFonts w:ascii="Times New Roman" w:hAnsi="Times New Roman" w:cs="Times New Roman"/>
          <w:sz w:val="26"/>
          <w:szCs w:val="26"/>
        </w:rPr>
        <w:t xml:space="preserve"> (хорошо)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- осознанное восприятие музыкального материала, но учащийся не активен, допускает ошибки;</w:t>
      </w:r>
      <w:r w:rsidR="00416859" w:rsidRPr="0038289B">
        <w:rPr>
          <w:rFonts w:ascii="Times New Roman" w:hAnsi="Times New Roman" w:cs="Times New Roman"/>
          <w:sz w:val="26"/>
          <w:szCs w:val="26"/>
        </w:rPr>
        <w:t xml:space="preserve"> в музыкальной викторине содержится </w:t>
      </w:r>
      <w:r w:rsidR="00AE56D8">
        <w:rPr>
          <w:rFonts w:ascii="Times New Roman" w:hAnsi="Times New Roman" w:cs="Times New Roman"/>
          <w:sz w:val="26"/>
          <w:szCs w:val="26"/>
        </w:rPr>
        <w:t>6</w:t>
      </w:r>
      <w:r w:rsidR="00416859" w:rsidRPr="0038289B">
        <w:rPr>
          <w:rFonts w:ascii="Times New Roman" w:hAnsi="Times New Roman" w:cs="Times New Roman"/>
          <w:sz w:val="26"/>
          <w:szCs w:val="26"/>
        </w:rPr>
        <w:t>-8 правильных ответов.</w:t>
      </w:r>
    </w:p>
    <w:p w:rsidR="006909C4" w:rsidRPr="0038289B" w:rsidRDefault="00857288" w:rsidP="008946E2">
      <w:pPr>
        <w:shd w:val="clear" w:color="auto" w:fill="FFFFFF"/>
        <w:ind w:left="6" w:right="19" w:firstLine="7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6909C4" w:rsidRPr="0038289B">
        <w:rPr>
          <w:rFonts w:ascii="Times New Roman" w:hAnsi="Times New Roman" w:cs="Times New Roman"/>
          <w:sz w:val="26"/>
          <w:szCs w:val="26"/>
        </w:rPr>
        <w:t>«3»</w:t>
      </w:r>
      <w:r>
        <w:rPr>
          <w:rFonts w:ascii="Times New Roman" w:hAnsi="Times New Roman" w:cs="Times New Roman"/>
          <w:sz w:val="26"/>
          <w:szCs w:val="26"/>
        </w:rPr>
        <w:t xml:space="preserve"> (удовлетворительно)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 - учащийся </w:t>
      </w:r>
      <w:r w:rsidR="00DB1538" w:rsidRPr="0038289B">
        <w:rPr>
          <w:rFonts w:ascii="Times New Roman" w:hAnsi="Times New Roman" w:cs="Times New Roman"/>
          <w:sz w:val="26"/>
          <w:szCs w:val="26"/>
        </w:rPr>
        <w:t>допускает большое количество ошибок</w:t>
      </w:r>
      <w:r w:rsidR="006909C4" w:rsidRPr="0038289B">
        <w:rPr>
          <w:rFonts w:ascii="Times New Roman" w:hAnsi="Times New Roman" w:cs="Times New Roman"/>
          <w:sz w:val="26"/>
          <w:szCs w:val="26"/>
        </w:rPr>
        <w:t xml:space="preserve">, плохо ориентируется в пройденном материале, проявляет себя </w:t>
      </w:r>
      <w:r w:rsidR="00416859" w:rsidRPr="0038289B">
        <w:rPr>
          <w:rFonts w:ascii="Times New Roman" w:hAnsi="Times New Roman" w:cs="Times New Roman"/>
          <w:sz w:val="26"/>
          <w:szCs w:val="26"/>
        </w:rPr>
        <w:t xml:space="preserve">только в отдельных видах работы; в музыкальной викторине менее </w:t>
      </w:r>
      <w:r w:rsidR="00AE56D8">
        <w:rPr>
          <w:rFonts w:ascii="Times New Roman" w:hAnsi="Times New Roman" w:cs="Times New Roman"/>
          <w:sz w:val="26"/>
          <w:szCs w:val="26"/>
        </w:rPr>
        <w:t>6</w:t>
      </w:r>
      <w:r w:rsidR="00416859" w:rsidRPr="0038289B">
        <w:rPr>
          <w:rFonts w:ascii="Times New Roman" w:hAnsi="Times New Roman" w:cs="Times New Roman"/>
          <w:sz w:val="26"/>
          <w:szCs w:val="26"/>
        </w:rPr>
        <w:t xml:space="preserve"> правильных ответов. </w:t>
      </w:r>
    </w:p>
    <w:p w:rsidR="00DB1538" w:rsidRPr="0038289B" w:rsidRDefault="00DB1538" w:rsidP="008946E2">
      <w:pPr>
        <w:shd w:val="clear" w:color="auto" w:fill="FFFFFF"/>
        <w:ind w:left="6" w:right="19" w:firstLine="714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909C4" w:rsidRPr="0038289B" w:rsidRDefault="006909C4" w:rsidP="00213997">
      <w:pPr>
        <w:numPr>
          <w:ilvl w:val="0"/>
          <w:numId w:val="2"/>
        </w:numPr>
        <w:shd w:val="clear" w:color="auto" w:fill="FFFFFF"/>
        <w:spacing w:before="485"/>
        <w:ind w:right="111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 учебного процесса</w:t>
      </w:r>
    </w:p>
    <w:p w:rsidR="006909C4" w:rsidRPr="0038289B" w:rsidRDefault="00494C3C" w:rsidP="008946E2">
      <w:pPr>
        <w:shd w:val="clear" w:color="auto" w:fill="FFFFFF"/>
        <w:spacing w:before="485"/>
        <w:ind w:right="111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Методические рекомендации педагоги</w:t>
      </w:r>
      <w:r w:rsidR="006909C4" w:rsidRPr="0038289B">
        <w:rPr>
          <w:rFonts w:ascii="Times New Roman" w:hAnsi="Times New Roman" w:cs="Times New Roman"/>
          <w:i/>
          <w:iCs/>
          <w:sz w:val="26"/>
          <w:szCs w:val="26"/>
        </w:rPr>
        <w:t>ческим работникам</w:t>
      </w:r>
    </w:p>
    <w:p w:rsidR="006909C4" w:rsidRPr="0038289B" w:rsidRDefault="006909C4" w:rsidP="008946E2">
      <w:pPr>
        <w:shd w:val="clear" w:color="auto" w:fill="FFFFFF"/>
        <w:ind w:left="5" w:right="19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В основу преподавания </w:t>
      </w:r>
      <w:r w:rsidR="007B5AA6" w:rsidRPr="0038289B">
        <w:rPr>
          <w:rFonts w:ascii="Times New Roman" w:hAnsi="Times New Roman" w:cs="Times New Roman"/>
          <w:sz w:val="26"/>
          <w:szCs w:val="26"/>
        </w:rPr>
        <w:t xml:space="preserve">учебного предмета «Слушание музыки» </w:t>
      </w:r>
      <w:r w:rsidRPr="0038289B">
        <w:rPr>
          <w:rFonts w:ascii="Times New Roman" w:hAnsi="Times New Roman" w:cs="Times New Roman"/>
          <w:sz w:val="26"/>
          <w:szCs w:val="26"/>
        </w:rPr>
        <w:t>положена вопросно-ответная (проблемная) методика, дополненная разнообразными видами учебно-практической деятельности.</w:t>
      </w:r>
    </w:p>
    <w:p w:rsidR="00D2042F" w:rsidRPr="0038289B" w:rsidRDefault="006909C4" w:rsidP="008946E2">
      <w:pPr>
        <w:shd w:val="clear" w:color="auto" w:fill="FFFFFF"/>
        <w:ind w:lef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Наиболее продуктивная форма работы с учащимися младших классов - это </w:t>
      </w:r>
      <w:r w:rsidR="00612454" w:rsidRPr="0038289B">
        <w:rPr>
          <w:rFonts w:ascii="Times New Roman" w:hAnsi="Times New Roman" w:cs="Times New Roman"/>
          <w:sz w:val="26"/>
          <w:szCs w:val="26"/>
        </w:rPr>
        <w:t>урок</w:t>
      </w:r>
      <w:r w:rsidRPr="0038289B">
        <w:rPr>
          <w:rFonts w:ascii="Times New Roman" w:hAnsi="Times New Roman" w:cs="Times New Roman"/>
          <w:sz w:val="26"/>
          <w:szCs w:val="26"/>
        </w:rPr>
        <w:t>-бесед</w:t>
      </w:r>
      <w:r w:rsidR="00612454" w:rsidRPr="0038289B">
        <w:rPr>
          <w:rFonts w:ascii="Times New Roman" w:hAnsi="Times New Roman" w:cs="Times New Roman"/>
          <w:sz w:val="26"/>
          <w:szCs w:val="26"/>
        </w:rPr>
        <w:t>а</w:t>
      </w:r>
      <w:r w:rsidRPr="0038289B">
        <w:rPr>
          <w:rFonts w:ascii="Times New Roman" w:hAnsi="Times New Roman" w:cs="Times New Roman"/>
          <w:sz w:val="26"/>
          <w:szCs w:val="26"/>
        </w:rPr>
        <w:t>, включающ</w:t>
      </w:r>
      <w:r w:rsidR="00612454" w:rsidRPr="0038289B">
        <w:rPr>
          <w:rFonts w:ascii="Times New Roman" w:hAnsi="Times New Roman" w:cs="Times New Roman"/>
          <w:sz w:val="26"/>
          <w:szCs w:val="26"/>
        </w:rPr>
        <w:t>ая</w:t>
      </w:r>
      <w:r w:rsidRPr="0038289B">
        <w:rPr>
          <w:rFonts w:ascii="Times New Roman" w:hAnsi="Times New Roman" w:cs="Times New Roman"/>
          <w:sz w:val="26"/>
          <w:szCs w:val="26"/>
        </w:rPr>
        <w:t xml:space="preserve"> в себя диалог, рассказ, краткие объяснения, учебно-практические и </w:t>
      </w:r>
      <w:r w:rsidR="00B0415C" w:rsidRPr="0038289B">
        <w:rPr>
          <w:rFonts w:ascii="Times New Roman" w:hAnsi="Times New Roman" w:cs="Times New Roman"/>
          <w:sz w:val="26"/>
          <w:szCs w:val="26"/>
        </w:rPr>
        <w:t xml:space="preserve">различные </w:t>
      </w:r>
      <w:r w:rsidRPr="0038289B">
        <w:rPr>
          <w:rFonts w:ascii="Times New Roman" w:hAnsi="Times New Roman" w:cs="Times New Roman"/>
          <w:sz w:val="26"/>
          <w:szCs w:val="26"/>
        </w:rPr>
        <w:t xml:space="preserve">творческие задания, где слуховое восприятие </w:t>
      </w:r>
      <w:r w:rsidR="00B0415C" w:rsidRPr="0038289B">
        <w:rPr>
          <w:rFonts w:ascii="Times New Roman" w:hAnsi="Times New Roman" w:cs="Times New Roman"/>
          <w:sz w:val="26"/>
          <w:szCs w:val="26"/>
        </w:rPr>
        <w:t xml:space="preserve">можно </w:t>
      </w:r>
      <w:r w:rsidRPr="0038289B">
        <w:rPr>
          <w:rFonts w:ascii="Times New Roman" w:hAnsi="Times New Roman" w:cs="Times New Roman"/>
          <w:sz w:val="26"/>
          <w:szCs w:val="26"/>
        </w:rPr>
        <w:t>дополн</w:t>
      </w:r>
      <w:r w:rsidR="00B0415C" w:rsidRPr="0038289B">
        <w:rPr>
          <w:rFonts w:ascii="Times New Roman" w:hAnsi="Times New Roman" w:cs="Times New Roman"/>
          <w:sz w:val="26"/>
          <w:szCs w:val="26"/>
        </w:rPr>
        <w:t>ить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="000C1E45" w:rsidRPr="0038289B">
        <w:rPr>
          <w:rFonts w:ascii="Times New Roman" w:hAnsi="Times New Roman" w:cs="Times New Roman"/>
          <w:sz w:val="26"/>
          <w:szCs w:val="26"/>
        </w:rPr>
        <w:t>двигательными</w:t>
      </w:r>
      <w:r w:rsidRPr="0038289B">
        <w:rPr>
          <w:rFonts w:ascii="Times New Roman" w:hAnsi="Times New Roman" w:cs="Times New Roman"/>
          <w:sz w:val="26"/>
          <w:szCs w:val="26"/>
        </w:rPr>
        <w:t xml:space="preserve"> действиями. Педагог, добиваясь эмоционального отклика, подводит детей к осмыслению собственных переживаний, использует при </w:t>
      </w:r>
      <w:r w:rsidRPr="0038289B">
        <w:rPr>
          <w:rFonts w:ascii="Times New Roman" w:hAnsi="Times New Roman" w:cs="Times New Roman"/>
          <w:sz w:val="26"/>
          <w:szCs w:val="26"/>
        </w:rPr>
        <w:lastRenderedPageBreak/>
        <w:t xml:space="preserve">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 </w:t>
      </w:r>
      <w:r w:rsidR="008E7141" w:rsidRPr="0038289B">
        <w:rPr>
          <w:rFonts w:ascii="Times New Roman" w:hAnsi="Times New Roman" w:cs="Times New Roman"/>
          <w:sz w:val="26"/>
          <w:szCs w:val="26"/>
        </w:rPr>
        <w:t xml:space="preserve">и </w:t>
      </w:r>
      <w:r w:rsidRPr="0038289B">
        <w:rPr>
          <w:rFonts w:ascii="Times New Roman" w:hAnsi="Times New Roman" w:cs="Times New Roman"/>
          <w:sz w:val="26"/>
          <w:szCs w:val="26"/>
        </w:rPr>
        <w:t xml:space="preserve">обобщения педагог </w:t>
      </w:r>
      <w:r w:rsidR="00A97981" w:rsidRPr="0038289B">
        <w:rPr>
          <w:rFonts w:ascii="Times New Roman" w:hAnsi="Times New Roman" w:cs="Times New Roman"/>
          <w:sz w:val="26"/>
          <w:szCs w:val="26"/>
        </w:rPr>
        <w:t>подводит</w:t>
      </w:r>
      <w:r w:rsidRPr="0038289B">
        <w:rPr>
          <w:rFonts w:ascii="Times New Roman" w:hAnsi="Times New Roman" w:cs="Times New Roman"/>
          <w:sz w:val="26"/>
          <w:szCs w:val="26"/>
        </w:rPr>
        <w:t xml:space="preserve"> детей к вопросам содержания музыки.</w:t>
      </w:r>
    </w:p>
    <w:p w:rsidR="00CD7FDD" w:rsidRPr="0038289B" w:rsidRDefault="006909C4" w:rsidP="008946E2">
      <w:pPr>
        <w:shd w:val="clear" w:color="auto" w:fill="FFFFFF"/>
        <w:ind w:lef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Программа учебного предмета «Слушание музыки» предполагает наличие </w:t>
      </w:r>
      <w:r w:rsidR="000C1E45" w:rsidRPr="0038289B">
        <w:rPr>
          <w:rFonts w:ascii="Times New Roman" w:hAnsi="Times New Roman" w:cs="Times New Roman"/>
          <w:sz w:val="26"/>
          <w:szCs w:val="26"/>
        </w:rPr>
        <w:t>большого количества</w:t>
      </w:r>
      <w:r w:rsidRPr="0038289B">
        <w:rPr>
          <w:rFonts w:ascii="Times New Roman" w:hAnsi="Times New Roman" w:cs="Times New Roman"/>
          <w:sz w:val="26"/>
          <w:szCs w:val="26"/>
        </w:rPr>
        <w:t xml:space="preserve"> музыкальных примеров. </w:t>
      </w:r>
      <w:r w:rsidR="00CD7FDD" w:rsidRPr="0038289B">
        <w:rPr>
          <w:rFonts w:ascii="Times New Roman" w:hAnsi="Times New Roman" w:cs="Times New Roman"/>
          <w:sz w:val="26"/>
          <w:szCs w:val="26"/>
        </w:rPr>
        <w:t xml:space="preserve">Фонохрестоматия должна охватывать произведения различных жанров, стилей, эпох, национальных композиторских школ. Большая часть музыкального материала курса «Слушание музыки» состоит из произведений, не входящих в учебную программу «Музыкальная литература», что способствует формированию </w:t>
      </w:r>
      <w:r w:rsidR="00A97981" w:rsidRPr="0038289B">
        <w:rPr>
          <w:rFonts w:ascii="Times New Roman" w:hAnsi="Times New Roman" w:cs="Times New Roman"/>
          <w:sz w:val="26"/>
          <w:szCs w:val="26"/>
        </w:rPr>
        <w:t>достаточно широкого музыкального кругозора учащихся.</w:t>
      </w:r>
      <w:r w:rsidR="0055780C" w:rsidRPr="0038289B">
        <w:rPr>
          <w:rFonts w:ascii="Times New Roman" w:hAnsi="Times New Roman" w:cs="Times New Roman"/>
          <w:sz w:val="26"/>
          <w:szCs w:val="26"/>
        </w:rPr>
        <w:t xml:space="preserve"> При изучении некоторых произведений </w:t>
      </w:r>
      <w:r w:rsidR="00CB6354" w:rsidRPr="0038289B">
        <w:rPr>
          <w:rFonts w:ascii="Times New Roman" w:hAnsi="Times New Roman" w:cs="Times New Roman"/>
          <w:sz w:val="26"/>
          <w:szCs w:val="26"/>
        </w:rPr>
        <w:t xml:space="preserve">целенаправленно </w:t>
      </w:r>
      <w:r w:rsidR="0055780C" w:rsidRPr="0038289B">
        <w:rPr>
          <w:rFonts w:ascii="Times New Roman" w:hAnsi="Times New Roman" w:cs="Times New Roman"/>
          <w:sz w:val="26"/>
          <w:szCs w:val="26"/>
        </w:rPr>
        <w:t>используется принцип повтора на расстоянии, развивающий музыкальную память и способствующий ма</w:t>
      </w:r>
      <w:r w:rsidR="00CB6354" w:rsidRPr="0038289B">
        <w:rPr>
          <w:rFonts w:ascii="Times New Roman" w:hAnsi="Times New Roman" w:cs="Times New Roman"/>
          <w:sz w:val="26"/>
          <w:szCs w:val="26"/>
        </w:rPr>
        <w:t xml:space="preserve">ксимально успешному усвоению материала в </w:t>
      </w:r>
      <w:proofErr w:type="gramStart"/>
      <w:r w:rsidR="00CB6354" w:rsidRPr="0038289B">
        <w:rPr>
          <w:rFonts w:ascii="Times New Roman" w:hAnsi="Times New Roman" w:cs="Times New Roman"/>
          <w:sz w:val="26"/>
          <w:szCs w:val="26"/>
        </w:rPr>
        <w:t>более старших</w:t>
      </w:r>
      <w:proofErr w:type="gramEnd"/>
      <w:r w:rsidR="00CB6354" w:rsidRPr="0038289B">
        <w:rPr>
          <w:rFonts w:ascii="Times New Roman" w:hAnsi="Times New Roman" w:cs="Times New Roman"/>
          <w:sz w:val="26"/>
          <w:szCs w:val="26"/>
        </w:rPr>
        <w:t xml:space="preserve"> классах.</w:t>
      </w:r>
    </w:p>
    <w:p w:rsidR="006909C4" w:rsidRPr="0038289B" w:rsidRDefault="006909C4" w:rsidP="008946E2">
      <w:pPr>
        <w:shd w:val="clear" w:color="auto" w:fill="FFFFFF"/>
        <w:spacing w:before="5"/>
        <w:ind w:right="5" w:firstLine="70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Учащиеся накапливают слуховой опыт и получают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определенную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суммузнаний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. Однако все формы работы направлены не просто на </w:t>
      </w:r>
      <w:r w:rsidR="00516DC8" w:rsidRPr="0038289B">
        <w:rPr>
          <w:rFonts w:ascii="Times New Roman" w:hAnsi="Times New Roman" w:cs="Times New Roman"/>
          <w:sz w:val="26"/>
          <w:szCs w:val="26"/>
        </w:rPr>
        <w:t xml:space="preserve">получение </w:t>
      </w:r>
      <w:r w:rsidRPr="0038289B">
        <w:rPr>
          <w:rFonts w:ascii="Times New Roman" w:hAnsi="Times New Roman" w:cs="Times New Roman"/>
          <w:sz w:val="26"/>
          <w:szCs w:val="26"/>
        </w:rPr>
        <w:t>знани</w:t>
      </w:r>
      <w:r w:rsidR="00516DC8" w:rsidRPr="0038289B">
        <w:rPr>
          <w:rFonts w:ascii="Times New Roman" w:hAnsi="Times New Roman" w:cs="Times New Roman"/>
          <w:sz w:val="26"/>
          <w:szCs w:val="26"/>
        </w:rPr>
        <w:t>й</w:t>
      </w:r>
      <w:r w:rsidRPr="0038289B">
        <w:rPr>
          <w:rFonts w:ascii="Times New Roman" w:hAnsi="Times New Roman" w:cs="Times New Roman"/>
          <w:sz w:val="26"/>
          <w:szCs w:val="26"/>
        </w:rPr>
        <w:t xml:space="preserve"> 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:rsidR="006909C4" w:rsidRPr="0038289B" w:rsidRDefault="006909C4" w:rsidP="008946E2">
      <w:pPr>
        <w:shd w:val="clear" w:color="auto" w:fill="FFFFFF"/>
        <w:spacing w:before="5"/>
        <w:ind w:left="5" w:firstLine="71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 целью активизации слухового внимания в программе «Слушание музыки» используются особые методы слуховой работы. Прослушивание музыкальных 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909C4" w:rsidRPr="0038289B" w:rsidRDefault="006909C4" w:rsidP="008946E2">
      <w:pPr>
        <w:shd w:val="clear" w:color="auto" w:fill="FFFFFF"/>
        <w:spacing w:before="5"/>
        <w:ind w:left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Приемы игрового моделирования:</w:t>
      </w:r>
    </w:p>
    <w:p w:rsidR="006909C4" w:rsidRPr="0038289B" w:rsidRDefault="006909C4" w:rsidP="008946E2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5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отражение в пластике телесно-моторных движений особенностей метроритма,</w:t>
      </w:r>
      <w:r w:rsidR="00BD4033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рисунка мелодии, фактуры;</w:t>
      </w:r>
    </w:p>
    <w:p w:rsidR="006909C4" w:rsidRPr="0038289B" w:rsidRDefault="006909C4" w:rsidP="008946E2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5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сочинение простейших мелодических моделей;</w:t>
      </w:r>
    </w:p>
    <w:p w:rsidR="006909C4" w:rsidRPr="0038289B" w:rsidRDefault="006909C4" w:rsidP="008946E2">
      <w:pPr>
        <w:numPr>
          <w:ilvl w:val="0"/>
          <w:numId w:val="5"/>
        </w:numPr>
        <w:shd w:val="clear" w:color="auto" w:fill="FFFFFF"/>
        <w:tabs>
          <w:tab w:val="left" w:pos="878"/>
        </w:tabs>
        <w:spacing w:before="10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графическое изображение фразировки, зв</w:t>
      </w:r>
      <w:r w:rsidR="00C401FB" w:rsidRPr="0038289B">
        <w:rPr>
          <w:rFonts w:ascii="Times New Roman" w:hAnsi="Times New Roman" w:cs="Times New Roman"/>
          <w:sz w:val="26"/>
          <w:szCs w:val="26"/>
        </w:rPr>
        <w:t>укового пространства, интонаций.</w:t>
      </w:r>
    </w:p>
    <w:p w:rsidR="00C401FB" w:rsidRPr="0038289B" w:rsidRDefault="00C401FB" w:rsidP="008946E2">
      <w:pPr>
        <w:shd w:val="clear" w:color="auto" w:fill="FFFFFF"/>
        <w:tabs>
          <w:tab w:val="left" w:pos="878"/>
        </w:tabs>
        <w:spacing w:before="10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Стандартный урок по слушанию музыки предполагает следующие этапы:</w:t>
      </w:r>
    </w:p>
    <w:p w:rsidR="00CA6C83" w:rsidRPr="0038289B" w:rsidRDefault="00C401FB" w:rsidP="008946E2">
      <w:pPr>
        <w:shd w:val="clear" w:color="auto" w:fill="FFFFFF"/>
        <w:tabs>
          <w:tab w:val="left" w:pos="878"/>
        </w:tabs>
        <w:spacing w:before="1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1. Вступительное слово преподавателя, содержащее интересные </w:t>
      </w:r>
      <w:proofErr w:type="gramStart"/>
      <w:r w:rsidRPr="0038289B">
        <w:rPr>
          <w:rFonts w:ascii="Times New Roman" w:hAnsi="Times New Roman" w:cs="Times New Roman"/>
          <w:sz w:val="26"/>
          <w:szCs w:val="26"/>
        </w:rPr>
        <w:t>факты о</w:t>
      </w:r>
      <w:proofErr w:type="gramEnd"/>
      <w:r w:rsidRPr="0038289B">
        <w:rPr>
          <w:rFonts w:ascii="Times New Roman" w:hAnsi="Times New Roman" w:cs="Times New Roman"/>
          <w:sz w:val="26"/>
          <w:szCs w:val="26"/>
        </w:rPr>
        <w:t xml:space="preserve"> музыкальном произведении, историю создания  и теоретические сведения. Возможно раскрытие авторской программы замысла композитора, выражающееся в названии произведения (можно применять и эвристический подход к прослушиванию, когда учащиеся самостоятельно пытаются угадать название</w:t>
      </w:r>
      <w:r w:rsidR="00EB2395" w:rsidRPr="0038289B">
        <w:rPr>
          <w:rFonts w:ascii="Times New Roman" w:hAnsi="Times New Roman" w:cs="Times New Roman"/>
          <w:sz w:val="26"/>
          <w:szCs w:val="26"/>
        </w:rPr>
        <w:t xml:space="preserve"> музыкального произведения</w:t>
      </w:r>
      <w:r w:rsidRPr="0038289B">
        <w:rPr>
          <w:rFonts w:ascii="Times New Roman" w:hAnsi="Times New Roman" w:cs="Times New Roman"/>
          <w:sz w:val="26"/>
          <w:szCs w:val="26"/>
        </w:rPr>
        <w:t>).</w:t>
      </w:r>
      <w:r w:rsidR="00EB2395" w:rsidRPr="0038289B">
        <w:rPr>
          <w:rFonts w:ascii="Times New Roman" w:hAnsi="Times New Roman" w:cs="Times New Roman"/>
          <w:sz w:val="26"/>
          <w:szCs w:val="26"/>
        </w:rPr>
        <w:t xml:space="preserve"> Главная задача вступительного слова – настроить учащихся на активное слушание нового музыкального материала. </w:t>
      </w:r>
    </w:p>
    <w:p w:rsidR="00CA6C83" w:rsidRPr="0038289B" w:rsidRDefault="00CA6C83" w:rsidP="008946E2">
      <w:pPr>
        <w:shd w:val="clear" w:color="auto" w:fill="FFFFFF"/>
        <w:tabs>
          <w:tab w:val="left" w:pos="878"/>
        </w:tabs>
        <w:spacing w:before="1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2. Прослушивание музыкального произведения. </w:t>
      </w:r>
    </w:p>
    <w:p w:rsidR="00CA6C83" w:rsidRPr="0038289B" w:rsidRDefault="00CA6C83" w:rsidP="008946E2">
      <w:pPr>
        <w:shd w:val="clear" w:color="auto" w:fill="FFFFFF"/>
        <w:tabs>
          <w:tab w:val="left" w:pos="878"/>
        </w:tabs>
        <w:spacing w:before="1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3. Разбор прозвучавшего музыкального материала, подразумевающий обмен мнениями в виде беседы, ответов на вопросы, введение новых понятий и терминов, анализ образного содержания. </w:t>
      </w:r>
    </w:p>
    <w:p w:rsidR="00C401FB" w:rsidRPr="0038289B" w:rsidRDefault="00CA6C83" w:rsidP="008946E2">
      <w:pPr>
        <w:shd w:val="clear" w:color="auto" w:fill="FFFFFF"/>
        <w:tabs>
          <w:tab w:val="left" w:pos="878"/>
        </w:tabs>
        <w:spacing w:before="1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4. Закрепление полученных знаний и умений – повторное прослушивание произведения, после чего возможно обращение к различным видам творческих работ (создание рисунков на заданную тему</w:t>
      </w:r>
      <w:r w:rsidR="0059772B" w:rsidRPr="0038289B">
        <w:rPr>
          <w:rFonts w:ascii="Times New Roman" w:hAnsi="Times New Roman" w:cs="Times New Roman"/>
          <w:sz w:val="26"/>
          <w:szCs w:val="26"/>
        </w:rPr>
        <w:t xml:space="preserve">, заполнение таблиц и т.д.). </w:t>
      </w:r>
    </w:p>
    <w:p w:rsidR="00D2042F" w:rsidRPr="0038289B" w:rsidRDefault="00D2042F" w:rsidP="008946E2">
      <w:pPr>
        <w:shd w:val="clear" w:color="auto" w:fill="FFFFFF"/>
        <w:tabs>
          <w:tab w:val="left" w:pos="878"/>
        </w:tabs>
        <w:spacing w:before="10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 первый год обучения целесообразно использовать вместо тетрадей альбомы для рисования, в которых учащиеся «зарисовывают» свои музыкальные впечатления, передают свои ощущения в красочных рисунках. Начиная со 2 года, обязательно наличие тетради у учащихся, в которой необходимо вести записи всех изучаемых музыкальных произведений, авторов и т.д.</w:t>
      </w:r>
    </w:p>
    <w:p w:rsidR="006909C4" w:rsidRPr="0038289B" w:rsidRDefault="006909C4" w:rsidP="008946E2">
      <w:pPr>
        <w:shd w:val="clear" w:color="auto" w:fill="FFFFFF"/>
        <w:spacing w:before="5"/>
        <w:ind w:left="10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Осваивая программу, учащиеся должны выработать примерный алгоритм </w:t>
      </w:r>
      <w:r w:rsidRPr="0038289B">
        <w:rPr>
          <w:rFonts w:ascii="Times New Roman" w:hAnsi="Times New Roman" w:cs="Times New Roman"/>
          <w:sz w:val="26"/>
          <w:szCs w:val="26"/>
        </w:rPr>
        <w:lastRenderedPageBreak/>
        <w:t>слуш</w:t>
      </w:r>
      <w:r w:rsidR="00BD3209" w:rsidRPr="0038289B">
        <w:rPr>
          <w:rFonts w:ascii="Times New Roman" w:hAnsi="Times New Roman" w:cs="Times New Roman"/>
          <w:sz w:val="26"/>
          <w:szCs w:val="26"/>
        </w:rPr>
        <w:t xml:space="preserve">ания </w:t>
      </w:r>
      <w:r w:rsidR="00C401FB" w:rsidRPr="0038289B">
        <w:rPr>
          <w:rFonts w:ascii="Times New Roman" w:hAnsi="Times New Roman" w:cs="Times New Roman"/>
          <w:sz w:val="26"/>
          <w:szCs w:val="26"/>
        </w:rPr>
        <w:t>новых</w:t>
      </w:r>
      <w:r w:rsidR="00BD3209" w:rsidRPr="0038289B">
        <w:rPr>
          <w:rFonts w:ascii="Times New Roman" w:hAnsi="Times New Roman" w:cs="Times New Roman"/>
          <w:sz w:val="26"/>
          <w:szCs w:val="26"/>
        </w:rPr>
        <w:t xml:space="preserve"> произведений. </w:t>
      </w:r>
      <w:r w:rsidRPr="0038289B">
        <w:rPr>
          <w:rFonts w:ascii="Times New Roman" w:hAnsi="Times New Roman" w:cs="Times New Roman"/>
          <w:sz w:val="26"/>
          <w:szCs w:val="26"/>
        </w:rPr>
        <w:t xml:space="preserve">В </w:t>
      </w:r>
      <w:r w:rsidR="00C401FB" w:rsidRPr="0038289B">
        <w:rPr>
          <w:rFonts w:ascii="Times New Roman" w:hAnsi="Times New Roman" w:cs="Times New Roman"/>
          <w:sz w:val="26"/>
          <w:szCs w:val="26"/>
        </w:rPr>
        <w:t>достижении этой цели</w:t>
      </w:r>
      <w:r w:rsidRPr="0038289B">
        <w:rPr>
          <w:rFonts w:ascii="Times New Roman" w:hAnsi="Times New Roman" w:cs="Times New Roman"/>
          <w:sz w:val="26"/>
          <w:szCs w:val="26"/>
        </w:rPr>
        <w:t xml:space="preserve"> большую роль играют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>принципы развивающего</w:t>
      </w:r>
      <w:r w:rsidR="00FE1E22">
        <w:rPr>
          <w:rFonts w:ascii="Times New Roman" w:hAnsi="Times New Roman" w:cs="Times New Roman"/>
          <w:sz w:val="26"/>
          <w:szCs w:val="26"/>
        </w:rPr>
        <w:t xml:space="preserve"> </w:t>
      </w:r>
      <w:r w:rsidRPr="0038289B">
        <w:rPr>
          <w:rFonts w:ascii="Times New Roman" w:hAnsi="Times New Roman" w:cs="Times New Roman"/>
          <w:sz w:val="26"/>
          <w:szCs w:val="26"/>
        </w:rPr>
        <w:t xml:space="preserve">обучения: </w:t>
      </w:r>
      <w:r w:rsidR="00BD3209" w:rsidRPr="0038289B">
        <w:rPr>
          <w:rFonts w:ascii="Times New Roman" w:hAnsi="Times New Roman" w:cs="Times New Roman"/>
          <w:sz w:val="26"/>
          <w:szCs w:val="26"/>
        </w:rPr>
        <w:t xml:space="preserve">преподаватель должен </w:t>
      </w:r>
      <w:r w:rsidRPr="0038289B">
        <w:rPr>
          <w:rFonts w:ascii="Times New Roman" w:hAnsi="Times New Roman" w:cs="Times New Roman"/>
          <w:sz w:val="26"/>
          <w:szCs w:val="26"/>
        </w:rPr>
        <w:t xml:space="preserve">поменьше давать готовых определений и строить </w:t>
      </w:r>
      <w:r w:rsidR="00C401FB" w:rsidRPr="0038289B">
        <w:rPr>
          <w:rFonts w:ascii="Times New Roman" w:hAnsi="Times New Roman" w:cs="Times New Roman"/>
          <w:sz w:val="26"/>
          <w:szCs w:val="26"/>
        </w:rPr>
        <w:t>свою</w:t>
      </w:r>
      <w:r w:rsidRPr="0038289B">
        <w:rPr>
          <w:rFonts w:ascii="Times New Roman" w:hAnsi="Times New Roman" w:cs="Times New Roman"/>
          <w:sz w:val="26"/>
          <w:szCs w:val="26"/>
        </w:rPr>
        <w:t xml:space="preserve"> работу так, чтобы вызывать активность детей, подводить к терминам и определениям путем «жи</w:t>
      </w:r>
      <w:r w:rsidR="00BD3209" w:rsidRPr="0038289B">
        <w:rPr>
          <w:rFonts w:ascii="Times New Roman" w:hAnsi="Times New Roman" w:cs="Times New Roman"/>
          <w:sz w:val="26"/>
          <w:szCs w:val="26"/>
        </w:rPr>
        <w:t>вого наблюдения за музыкой» (Б. </w:t>
      </w:r>
      <w:r w:rsidRPr="0038289B">
        <w:rPr>
          <w:rFonts w:ascii="Times New Roman" w:hAnsi="Times New Roman" w:cs="Times New Roman"/>
          <w:sz w:val="26"/>
          <w:szCs w:val="26"/>
        </w:rPr>
        <w:t xml:space="preserve">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</w:t>
      </w:r>
    </w:p>
    <w:p w:rsidR="006909C4" w:rsidRPr="0038289B" w:rsidRDefault="006909C4" w:rsidP="008946E2">
      <w:pPr>
        <w:shd w:val="clear" w:color="auto" w:fill="FFFFFF"/>
        <w:spacing w:before="5"/>
        <w:ind w:left="6" w:right="28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Слушая музыку, учащиеся могут выступа</w:t>
      </w:r>
      <w:r w:rsidR="00BD3209" w:rsidRPr="0038289B">
        <w:rPr>
          <w:rFonts w:ascii="Times New Roman" w:hAnsi="Times New Roman" w:cs="Times New Roman"/>
          <w:sz w:val="26"/>
          <w:szCs w:val="26"/>
        </w:rPr>
        <w:t xml:space="preserve">ть в роли «ученого-наблюдателя», </w:t>
      </w:r>
      <w:r w:rsidRPr="0038289B">
        <w:rPr>
          <w:rFonts w:ascii="Times New Roman" w:hAnsi="Times New Roman" w:cs="Times New Roman"/>
          <w:sz w:val="26"/>
          <w:szCs w:val="26"/>
        </w:rPr>
        <w:t xml:space="preserve">воспринимать ее в формате сопереживания, сотворчества. Главным на уроке становится </w:t>
      </w:r>
      <w:r w:rsidR="00760F89" w:rsidRPr="0038289B">
        <w:rPr>
          <w:rFonts w:ascii="Times New Roman" w:hAnsi="Times New Roman" w:cs="Times New Roman"/>
          <w:sz w:val="26"/>
          <w:szCs w:val="26"/>
        </w:rPr>
        <w:t xml:space="preserve">факт </w:t>
      </w:r>
      <w:r w:rsidR="00F16393" w:rsidRPr="0038289B">
        <w:rPr>
          <w:rFonts w:ascii="Times New Roman" w:hAnsi="Times New Roman" w:cs="Times New Roman"/>
          <w:sz w:val="26"/>
          <w:szCs w:val="26"/>
        </w:rPr>
        <w:t>знакомств</w:t>
      </w:r>
      <w:r w:rsidR="00760F89" w:rsidRPr="0038289B">
        <w:rPr>
          <w:rFonts w:ascii="Times New Roman" w:hAnsi="Times New Roman" w:cs="Times New Roman"/>
          <w:sz w:val="26"/>
          <w:szCs w:val="26"/>
        </w:rPr>
        <w:t>а</w:t>
      </w:r>
      <w:r w:rsidRPr="0038289B">
        <w:rPr>
          <w:rFonts w:ascii="Times New Roman" w:hAnsi="Times New Roman" w:cs="Times New Roman"/>
          <w:sz w:val="26"/>
          <w:szCs w:val="26"/>
        </w:rPr>
        <w:t xml:space="preserve"> с музыкальным произведением. Сущность слушания музыки можно определить как внутреннее приобщение мира ребенка к миру музыки. Каждая деталь музыкального языка может стать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центрообразующей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760F89" w:rsidRPr="0038289B" w:rsidRDefault="00760F89" w:rsidP="008946E2">
      <w:pPr>
        <w:shd w:val="clear" w:color="auto" w:fill="FFFFFF"/>
        <w:spacing w:before="5"/>
        <w:ind w:left="6" w:right="28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09C4" w:rsidRPr="0038289B" w:rsidRDefault="006909C4" w:rsidP="008946E2">
      <w:pPr>
        <w:shd w:val="clear" w:color="auto" w:fill="FFFFFF"/>
        <w:tabs>
          <w:tab w:val="left" w:pos="2083"/>
        </w:tabs>
        <w:spacing w:before="490"/>
        <w:ind w:left="773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8289B">
        <w:rPr>
          <w:rFonts w:ascii="Times New Roman" w:hAnsi="Times New Roman" w:cs="Times New Roman"/>
          <w:b/>
          <w:bCs/>
          <w:sz w:val="26"/>
          <w:szCs w:val="26"/>
        </w:rPr>
        <w:tab/>
        <w:t>Список рекомендуемой учебной и методической литературы</w:t>
      </w:r>
    </w:p>
    <w:p w:rsidR="006909C4" w:rsidRPr="0038289B" w:rsidRDefault="00F564D1" w:rsidP="00F564D1">
      <w:pPr>
        <w:shd w:val="clear" w:color="auto" w:fill="FFFFFF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909C4" w:rsidRPr="0038289B">
        <w:rPr>
          <w:rFonts w:ascii="Times New Roman" w:hAnsi="Times New Roman" w:cs="Times New Roman"/>
          <w:i/>
          <w:iCs/>
          <w:sz w:val="26"/>
          <w:szCs w:val="26"/>
        </w:rPr>
        <w:t>Список методической литературы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spacing w:before="5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Алиев Ю.</w:t>
      </w:r>
      <w:r w:rsidR="00857288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 xml:space="preserve">Б. Настольная книга школьного учителя-музыканта. -  М., 2002. 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Вопросы му</w:t>
      </w:r>
      <w:r w:rsidR="009C056E" w:rsidRPr="0038289B">
        <w:rPr>
          <w:rFonts w:ascii="Times New Roman" w:hAnsi="Times New Roman" w:cs="Times New Roman"/>
          <w:sz w:val="26"/>
          <w:szCs w:val="26"/>
        </w:rPr>
        <w:t xml:space="preserve">зыкальной педагогики. </w:t>
      </w:r>
      <w:proofErr w:type="spellStart"/>
      <w:r w:rsidR="009C056E" w:rsidRPr="0038289B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="009C056E" w:rsidRPr="0038289B">
        <w:rPr>
          <w:rFonts w:ascii="Times New Roman" w:hAnsi="Times New Roman" w:cs="Times New Roman"/>
          <w:sz w:val="26"/>
          <w:szCs w:val="26"/>
        </w:rPr>
        <w:t xml:space="preserve">. 5.- </w:t>
      </w:r>
      <w:r w:rsidRPr="0038289B">
        <w:rPr>
          <w:rFonts w:ascii="Times New Roman" w:hAnsi="Times New Roman" w:cs="Times New Roman"/>
          <w:sz w:val="26"/>
          <w:szCs w:val="26"/>
        </w:rPr>
        <w:t>М., 1984.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Выгодский Л. Психология искусства. - М., 1968.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Зимина А.</w:t>
      </w:r>
      <w:r w:rsidR="00857288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Н. Основы музыкального воспитания  и развития детей младшего возраста. -  М., 2000.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spacing w:before="5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Михайлов. М. Стиль в музыке. - Л., 1981.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spacing w:before="5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Музыкальный энциклопедический словарь.- М., 1990.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spacing w:before="5"/>
        <w:ind w:left="0" w:right="1075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Способин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И. Музыкальная форма. - М., 1972.</w:t>
      </w:r>
    </w:p>
    <w:p w:rsidR="006909C4" w:rsidRPr="0038289B" w:rsidRDefault="006909C4" w:rsidP="008946E2">
      <w:pPr>
        <w:numPr>
          <w:ilvl w:val="0"/>
          <w:numId w:val="16"/>
        </w:numPr>
        <w:shd w:val="clear" w:color="auto" w:fill="FFFFFF"/>
        <w:spacing w:before="10"/>
        <w:ind w:left="0" w:right="1075" w:firstLine="36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Царева Н. Уроки госпожи Мелодии. Методическое пособие.-  М., 2007. </w:t>
      </w:r>
    </w:p>
    <w:p w:rsidR="00C45E80" w:rsidRPr="0038289B" w:rsidRDefault="00C45E80" w:rsidP="008946E2">
      <w:pPr>
        <w:shd w:val="clear" w:color="auto" w:fill="FFFFFF"/>
        <w:spacing w:before="10"/>
        <w:ind w:right="1075" w:firstLine="36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6909C4" w:rsidRPr="0038289B" w:rsidRDefault="006909C4" w:rsidP="008946E2">
      <w:pPr>
        <w:shd w:val="clear" w:color="auto" w:fill="FFFFFF"/>
        <w:spacing w:before="480"/>
        <w:ind w:firstLine="36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i/>
          <w:iCs/>
          <w:sz w:val="26"/>
          <w:szCs w:val="26"/>
        </w:rPr>
        <w:t>Учебная литература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Акимова Л. Музыкальная литература.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. 1, 3. - М., 2002.</w:t>
      </w:r>
    </w:p>
    <w:p w:rsidR="006909C4" w:rsidRPr="0038289B" w:rsidRDefault="00C45E80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Бер</w:t>
      </w:r>
      <w:r w:rsidR="006909C4" w:rsidRPr="0038289B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6909C4" w:rsidRPr="0038289B">
        <w:rPr>
          <w:rFonts w:ascii="Times New Roman" w:hAnsi="Times New Roman" w:cs="Times New Roman"/>
          <w:sz w:val="26"/>
          <w:szCs w:val="26"/>
        </w:rPr>
        <w:t>. Музыкальные инструменты. -  М.,2007.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Васильев Ю.</w:t>
      </w:r>
      <w:r w:rsidR="00857288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А., Широков А.</w:t>
      </w:r>
      <w:r w:rsidR="00857288">
        <w:rPr>
          <w:rFonts w:ascii="Times New Roman" w:hAnsi="Times New Roman" w:cs="Times New Roman"/>
          <w:sz w:val="26"/>
          <w:szCs w:val="26"/>
        </w:rPr>
        <w:t> </w:t>
      </w:r>
      <w:r w:rsidRPr="0038289B">
        <w:rPr>
          <w:rFonts w:ascii="Times New Roman" w:hAnsi="Times New Roman" w:cs="Times New Roman"/>
          <w:sz w:val="26"/>
          <w:szCs w:val="26"/>
        </w:rPr>
        <w:t>С. Рассказы о русских народных инструментах. -  М., 1986.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Корыхалова Н. Чтобы музыка зазвучала… - М., 1999.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 xml:space="preserve">Музыка. Научно-популярное издание/перевод с англ. В. </w:t>
      </w:r>
      <w:proofErr w:type="spellStart"/>
      <w:r w:rsidRPr="0038289B">
        <w:rPr>
          <w:rFonts w:ascii="Times New Roman" w:hAnsi="Times New Roman" w:cs="Times New Roman"/>
          <w:sz w:val="26"/>
          <w:szCs w:val="26"/>
        </w:rPr>
        <w:t>Сазанова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>. -  М., 2003.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289B">
        <w:rPr>
          <w:rFonts w:ascii="Times New Roman" w:hAnsi="Times New Roman" w:cs="Times New Roman"/>
          <w:sz w:val="26"/>
          <w:szCs w:val="26"/>
        </w:rPr>
        <w:t>Осовицкая</w:t>
      </w:r>
      <w:proofErr w:type="spellEnd"/>
      <w:r w:rsidRPr="0038289B">
        <w:rPr>
          <w:rFonts w:ascii="Times New Roman" w:hAnsi="Times New Roman" w:cs="Times New Roman"/>
          <w:sz w:val="26"/>
          <w:szCs w:val="26"/>
        </w:rPr>
        <w:t xml:space="preserve"> З., Казаринова А. Музыкальная литература. Первый год обучения. -  М. 2001.</w:t>
      </w:r>
    </w:p>
    <w:p w:rsidR="006909C4" w:rsidRPr="0038289B" w:rsidRDefault="006909C4" w:rsidP="008946E2">
      <w:pPr>
        <w:numPr>
          <w:ilvl w:val="0"/>
          <w:numId w:val="15"/>
        </w:numPr>
        <w:shd w:val="clear" w:color="auto" w:fill="FFFFFF"/>
        <w:ind w:left="0" w:right="538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289B">
        <w:rPr>
          <w:rFonts w:ascii="Times New Roman" w:hAnsi="Times New Roman" w:cs="Times New Roman"/>
          <w:sz w:val="26"/>
          <w:szCs w:val="26"/>
        </w:rPr>
        <w:t>Царева Н. «Уроки госпожи Мелодии». Учебные пособия 1,2,3 классы. - М.,2007.</w:t>
      </w:r>
    </w:p>
    <w:sectPr w:rsidR="006909C4" w:rsidRPr="0038289B" w:rsidSect="00032E80">
      <w:footerReference w:type="default" r:id="rId8"/>
      <w:type w:val="continuous"/>
      <w:pgSz w:w="11906" w:h="16838"/>
      <w:pgMar w:top="851" w:right="720" w:bottom="907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71" w:rsidRDefault="00890F71">
      <w:r>
        <w:separator/>
      </w:r>
    </w:p>
  </w:endnote>
  <w:endnote w:type="continuationSeparator" w:id="0">
    <w:p w:rsidR="00890F71" w:rsidRDefault="0089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6189"/>
    </w:sdtPr>
    <w:sdtContent>
      <w:p w:rsidR="000878AB" w:rsidRDefault="00E63F1C">
        <w:pPr>
          <w:pStyle w:val="ab"/>
          <w:jc w:val="center"/>
        </w:pPr>
        <w:fldSimple w:instr=" PAGE   \* MERGEFORMAT ">
          <w:r w:rsidR="00FF5901">
            <w:rPr>
              <w:noProof/>
            </w:rPr>
            <w:t>26</w:t>
          </w:r>
        </w:fldSimple>
      </w:p>
    </w:sdtContent>
  </w:sdt>
  <w:p w:rsidR="000878AB" w:rsidRDefault="000878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71" w:rsidRDefault="00890F71">
      <w:r>
        <w:separator/>
      </w:r>
    </w:p>
  </w:footnote>
  <w:footnote w:type="continuationSeparator" w:id="0">
    <w:p w:rsidR="00890F71" w:rsidRDefault="00890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06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06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01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58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211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259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68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274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63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164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9856BAA"/>
    <w:multiLevelType w:val="hybridMultilevel"/>
    <w:tmpl w:val="722C7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94D63"/>
    <w:multiLevelType w:val="hybridMultilevel"/>
    <w:tmpl w:val="375E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4E34BE"/>
    <w:multiLevelType w:val="hybridMultilevel"/>
    <w:tmpl w:val="2C7ABD04"/>
    <w:lvl w:ilvl="0" w:tplc="00000005">
      <w:start w:val="1"/>
      <w:numFmt w:val="bullet"/>
      <w:lvlText w:val="-"/>
      <w:lvlJc w:val="left"/>
      <w:pPr>
        <w:ind w:left="1421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8">
    <w:nsid w:val="2C877618"/>
    <w:multiLevelType w:val="hybridMultilevel"/>
    <w:tmpl w:val="A64C230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>
    <w:nsid w:val="2E942CAB"/>
    <w:multiLevelType w:val="hybridMultilevel"/>
    <w:tmpl w:val="94FA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725D9"/>
    <w:multiLevelType w:val="hybridMultilevel"/>
    <w:tmpl w:val="4E9C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2267E"/>
    <w:multiLevelType w:val="hybridMultilevel"/>
    <w:tmpl w:val="DA8E05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BD51174"/>
    <w:multiLevelType w:val="hybridMultilevel"/>
    <w:tmpl w:val="A26220D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8017C"/>
    <w:multiLevelType w:val="hybridMultilevel"/>
    <w:tmpl w:val="4DCE3420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4">
    <w:nsid w:val="7BB366E1"/>
    <w:multiLevelType w:val="hybridMultilevel"/>
    <w:tmpl w:val="5E28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16"/>
  </w:num>
  <w:num w:numId="18">
    <w:abstractNumId w:val="22"/>
  </w:num>
  <w:num w:numId="19">
    <w:abstractNumId w:val="17"/>
  </w:num>
  <w:num w:numId="20">
    <w:abstractNumId w:val="24"/>
  </w:num>
  <w:num w:numId="21">
    <w:abstractNumId w:val="21"/>
  </w:num>
  <w:num w:numId="22">
    <w:abstractNumId w:val="20"/>
  </w:num>
  <w:num w:numId="23">
    <w:abstractNumId w:val="14"/>
  </w:num>
  <w:num w:numId="24">
    <w:abstractNumId w:val="18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63586"/>
    <w:rsid w:val="0000091B"/>
    <w:rsid w:val="000106C7"/>
    <w:rsid w:val="00020507"/>
    <w:rsid w:val="000245C5"/>
    <w:rsid w:val="00031025"/>
    <w:rsid w:val="00032E80"/>
    <w:rsid w:val="0005298F"/>
    <w:rsid w:val="00054240"/>
    <w:rsid w:val="00060D42"/>
    <w:rsid w:val="000625CE"/>
    <w:rsid w:val="00063D3E"/>
    <w:rsid w:val="00065D6B"/>
    <w:rsid w:val="00077340"/>
    <w:rsid w:val="0008202E"/>
    <w:rsid w:val="000878AB"/>
    <w:rsid w:val="000963AE"/>
    <w:rsid w:val="000A386A"/>
    <w:rsid w:val="000A478B"/>
    <w:rsid w:val="000C0F81"/>
    <w:rsid w:val="000C1E45"/>
    <w:rsid w:val="000C3B4F"/>
    <w:rsid w:val="000D0513"/>
    <w:rsid w:val="000D2DB3"/>
    <w:rsid w:val="000E66CE"/>
    <w:rsid w:val="000F4F08"/>
    <w:rsid w:val="0011570E"/>
    <w:rsid w:val="00122081"/>
    <w:rsid w:val="00122BEF"/>
    <w:rsid w:val="00132D10"/>
    <w:rsid w:val="00136012"/>
    <w:rsid w:val="001378AB"/>
    <w:rsid w:val="00151FCA"/>
    <w:rsid w:val="00173EC9"/>
    <w:rsid w:val="001742AA"/>
    <w:rsid w:val="001834A5"/>
    <w:rsid w:val="00187A81"/>
    <w:rsid w:val="00190149"/>
    <w:rsid w:val="001933DA"/>
    <w:rsid w:val="001946C1"/>
    <w:rsid w:val="00197534"/>
    <w:rsid w:val="001A2909"/>
    <w:rsid w:val="001A56A7"/>
    <w:rsid w:val="001C1ACA"/>
    <w:rsid w:val="001E5AB6"/>
    <w:rsid w:val="001F07E2"/>
    <w:rsid w:val="001F19E8"/>
    <w:rsid w:val="001F3F3D"/>
    <w:rsid w:val="002001E0"/>
    <w:rsid w:val="00213997"/>
    <w:rsid w:val="002157C9"/>
    <w:rsid w:val="002176BF"/>
    <w:rsid w:val="00222B5C"/>
    <w:rsid w:val="00252CE1"/>
    <w:rsid w:val="0025514C"/>
    <w:rsid w:val="00260A02"/>
    <w:rsid w:val="0026598E"/>
    <w:rsid w:val="0027090A"/>
    <w:rsid w:val="00283611"/>
    <w:rsid w:val="0028777E"/>
    <w:rsid w:val="00293948"/>
    <w:rsid w:val="002A1720"/>
    <w:rsid w:val="002A1F27"/>
    <w:rsid w:val="002A2166"/>
    <w:rsid w:val="002B12B0"/>
    <w:rsid w:val="002C0487"/>
    <w:rsid w:val="002D6902"/>
    <w:rsid w:val="002E18FB"/>
    <w:rsid w:val="002E6EB2"/>
    <w:rsid w:val="002F151E"/>
    <w:rsid w:val="002F2D05"/>
    <w:rsid w:val="002F3A23"/>
    <w:rsid w:val="002F56F8"/>
    <w:rsid w:val="00306680"/>
    <w:rsid w:val="00307246"/>
    <w:rsid w:val="00315C53"/>
    <w:rsid w:val="0033237B"/>
    <w:rsid w:val="00333FBE"/>
    <w:rsid w:val="00335C3D"/>
    <w:rsid w:val="0035065C"/>
    <w:rsid w:val="0036020E"/>
    <w:rsid w:val="003609EB"/>
    <w:rsid w:val="00364DAE"/>
    <w:rsid w:val="0037091A"/>
    <w:rsid w:val="003741CF"/>
    <w:rsid w:val="00377F43"/>
    <w:rsid w:val="0038289B"/>
    <w:rsid w:val="00383D63"/>
    <w:rsid w:val="003913B2"/>
    <w:rsid w:val="003A4AA1"/>
    <w:rsid w:val="003A69C5"/>
    <w:rsid w:val="003B2BCA"/>
    <w:rsid w:val="003C683A"/>
    <w:rsid w:val="003C7FF0"/>
    <w:rsid w:val="003D426F"/>
    <w:rsid w:val="003F5A80"/>
    <w:rsid w:val="004068CB"/>
    <w:rsid w:val="004116A6"/>
    <w:rsid w:val="00412997"/>
    <w:rsid w:val="00412C1E"/>
    <w:rsid w:val="00416859"/>
    <w:rsid w:val="00416EED"/>
    <w:rsid w:val="00422062"/>
    <w:rsid w:val="00423205"/>
    <w:rsid w:val="004300CD"/>
    <w:rsid w:val="00434AC4"/>
    <w:rsid w:val="0046151C"/>
    <w:rsid w:val="004867B0"/>
    <w:rsid w:val="00492448"/>
    <w:rsid w:val="00493410"/>
    <w:rsid w:val="00494C3C"/>
    <w:rsid w:val="004A2FE8"/>
    <w:rsid w:val="004A43E2"/>
    <w:rsid w:val="004C085B"/>
    <w:rsid w:val="004E59CD"/>
    <w:rsid w:val="004E683C"/>
    <w:rsid w:val="004F12D3"/>
    <w:rsid w:val="004F20EF"/>
    <w:rsid w:val="004F5829"/>
    <w:rsid w:val="005002CE"/>
    <w:rsid w:val="00500764"/>
    <w:rsid w:val="00501600"/>
    <w:rsid w:val="00516DC8"/>
    <w:rsid w:val="00520181"/>
    <w:rsid w:val="005206E2"/>
    <w:rsid w:val="0053265C"/>
    <w:rsid w:val="00532B75"/>
    <w:rsid w:val="00541427"/>
    <w:rsid w:val="00544917"/>
    <w:rsid w:val="0055050F"/>
    <w:rsid w:val="0055146E"/>
    <w:rsid w:val="00552EAD"/>
    <w:rsid w:val="00555E21"/>
    <w:rsid w:val="0055780C"/>
    <w:rsid w:val="00583BBA"/>
    <w:rsid w:val="00586EBD"/>
    <w:rsid w:val="0059772B"/>
    <w:rsid w:val="005C3E84"/>
    <w:rsid w:val="005C3FA1"/>
    <w:rsid w:val="005D5A45"/>
    <w:rsid w:val="005E2849"/>
    <w:rsid w:val="005F289C"/>
    <w:rsid w:val="005F55D9"/>
    <w:rsid w:val="005F7DA1"/>
    <w:rsid w:val="0060200B"/>
    <w:rsid w:val="006052DD"/>
    <w:rsid w:val="006060AE"/>
    <w:rsid w:val="0061091E"/>
    <w:rsid w:val="00612454"/>
    <w:rsid w:val="006144CC"/>
    <w:rsid w:val="006213EF"/>
    <w:rsid w:val="00630D09"/>
    <w:rsid w:val="006432CC"/>
    <w:rsid w:val="00651D27"/>
    <w:rsid w:val="0065398F"/>
    <w:rsid w:val="00654FF0"/>
    <w:rsid w:val="0066029D"/>
    <w:rsid w:val="00666C11"/>
    <w:rsid w:val="00680CF3"/>
    <w:rsid w:val="006823B8"/>
    <w:rsid w:val="00682ABE"/>
    <w:rsid w:val="0068740B"/>
    <w:rsid w:val="006909C4"/>
    <w:rsid w:val="006914D5"/>
    <w:rsid w:val="00692238"/>
    <w:rsid w:val="00692991"/>
    <w:rsid w:val="00693761"/>
    <w:rsid w:val="00693ADC"/>
    <w:rsid w:val="00697062"/>
    <w:rsid w:val="0069713D"/>
    <w:rsid w:val="006A1D3B"/>
    <w:rsid w:val="006A1FE7"/>
    <w:rsid w:val="006B3995"/>
    <w:rsid w:val="006B4ED2"/>
    <w:rsid w:val="006C185A"/>
    <w:rsid w:val="006C2549"/>
    <w:rsid w:val="006C2EB5"/>
    <w:rsid w:val="006D2BF1"/>
    <w:rsid w:val="006D743C"/>
    <w:rsid w:val="006E107C"/>
    <w:rsid w:val="006E6640"/>
    <w:rsid w:val="006F54E3"/>
    <w:rsid w:val="006F74EA"/>
    <w:rsid w:val="007137D3"/>
    <w:rsid w:val="007147E0"/>
    <w:rsid w:val="00731F20"/>
    <w:rsid w:val="00736688"/>
    <w:rsid w:val="00737A65"/>
    <w:rsid w:val="00741E9D"/>
    <w:rsid w:val="00741F75"/>
    <w:rsid w:val="00745225"/>
    <w:rsid w:val="007510CB"/>
    <w:rsid w:val="00752A54"/>
    <w:rsid w:val="00753ED1"/>
    <w:rsid w:val="00760F89"/>
    <w:rsid w:val="0076722C"/>
    <w:rsid w:val="00775031"/>
    <w:rsid w:val="0078304F"/>
    <w:rsid w:val="00791BF2"/>
    <w:rsid w:val="007B5762"/>
    <w:rsid w:val="007B5AA6"/>
    <w:rsid w:val="007C4889"/>
    <w:rsid w:val="007D5CA7"/>
    <w:rsid w:val="007E0883"/>
    <w:rsid w:val="007E339F"/>
    <w:rsid w:val="00805E5C"/>
    <w:rsid w:val="00806FEC"/>
    <w:rsid w:val="00812D5F"/>
    <w:rsid w:val="00813B74"/>
    <w:rsid w:val="00824AD6"/>
    <w:rsid w:val="00834085"/>
    <w:rsid w:val="00835124"/>
    <w:rsid w:val="00844196"/>
    <w:rsid w:val="008471D6"/>
    <w:rsid w:val="00857288"/>
    <w:rsid w:val="00866218"/>
    <w:rsid w:val="00866AE6"/>
    <w:rsid w:val="00866DD1"/>
    <w:rsid w:val="00875DD2"/>
    <w:rsid w:val="008876CC"/>
    <w:rsid w:val="00887D4E"/>
    <w:rsid w:val="00890F71"/>
    <w:rsid w:val="008946E2"/>
    <w:rsid w:val="00897524"/>
    <w:rsid w:val="0089771E"/>
    <w:rsid w:val="008B723C"/>
    <w:rsid w:val="008C2C7C"/>
    <w:rsid w:val="008C783C"/>
    <w:rsid w:val="008D5902"/>
    <w:rsid w:val="008E7141"/>
    <w:rsid w:val="008E7A8F"/>
    <w:rsid w:val="00917455"/>
    <w:rsid w:val="009203FC"/>
    <w:rsid w:val="009271A0"/>
    <w:rsid w:val="0094232F"/>
    <w:rsid w:val="00945110"/>
    <w:rsid w:val="009502E4"/>
    <w:rsid w:val="00954109"/>
    <w:rsid w:val="00956EFC"/>
    <w:rsid w:val="0095715C"/>
    <w:rsid w:val="0097228C"/>
    <w:rsid w:val="009B322D"/>
    <w:rsid w:val="009B77E7"/>
    <w:rsid w:val="009C056E"/>
    <w:rsid w:val="009C0722"/>
    <w:rsid w:val="009C234D"/>
    <w:rsid w:val="009C5536"/>
    <w:rsid w:val="009C6417"/>
    <w:rsid w:val="009D4E95"/>
    <w:rsid w:val="009E353D"/>
    <w:rsid w:val="009E4F5A"/>
    <w:rsid w:val="009E5E23"/>
    <w:rsid w:val="009F2D1E"/>
    <w:rsid w:val="009F3519"/>
    <w:rsid w:val="00A01ECB"/>
    <w:rsid w:val="00A05069"/>
    <w:rsid w:val="00A0780D"/>
    <w:rsid w:val="00A101B3"/>
    <w:rsid w:val="00A11AE6"/>
    <w:rsid w:val="00A13120"/>
    <w:rsid w:val="00A304D1"/>
    <w:rsid w:val="00A37107"/>
    <w:rsid w:val="00A51145"/>
    <w:rsid w:val="00A53705"/>
    <w:rsid w:val="00A53F3C"/>
    <w:rsid w:val="00A55598"/>
    <w:rsid w:val="00A600CF"/>
    <w:rsid w:val="00A76EFA"/>
    <w:rsid w:val="00A82BAB"/>
    <w:rsid w:val="00A96F7F"/>
    <w:rsid w:val="00A97981"/>
    <w:rsid w:val="00AA0CA7"/>
    <w:rsid w:val="00AA61CD"/>
    <w:rsid w:val="00AB531A"/>
    <w:rsid w:val="00AB5FEC"/>
    <w:rsid w:val="00AC4E67"/>
    <w:rsid w:val="00AC55B2"/>
    <w:rsid w:val="00AC6242"/>
    <w:rsid w:val="00AC65B6"/>
    <w:rsid w:val="00AD08E7"/>
    <w:rsid w:val="00AD7A8F"/>
    <w:rsid w:val="00AE56D8"/>
    <w:rsid w:val="00AF109F"/>
    <w:rsid w:val="00AF35FE"/>
    <w:rsid w:val="00B0415C"/>
    <w:rsid w:val="00B15674"/>
    <w:rsid w:val="00B21929"/>
    <w:rsid w:val="00B422C9"/>
    <w:rsid w:val="00B443AB"/>
    <w:rsid w:val="00B45E19"/>
    <w:rsid w:val="00B4725B"/>
    <w:rsid w:val="00B632F1"/>
    <w:rsid w:val="00B63586"/>
    <w:rsid w:val="00B66950"/>
    <w:rsid w:val="00B72552"/>
    <w:rsid w:val="00B73115"/>
    <w:rsid w:val="00B76C4F"/>
    <w:rsid w:val="00B87B34"/>
    <w:rsid w:val="00B90906"/>
    <w:rsid w:val="00B97B55"/>
    <w:rsid w:val="00BD3209"/>
    <w:rsid w:val="00BD4033"/>
    <w:rsid w:val="00BD6BD5"/>
    <w:rsid w:val="00BE5CBF"/>
    <w:rsid w:val="00BF04FF"/>
    <w:rsid w:val="00BF2C3D"/>
    <w:rsid w:val="00C03802"/>
    <w:rsid w:val="00C2633F"/>
    <w:rsid w:val="00C275F9"/>
    <w:rsid w:val="00C30C35"/>
    <w:rsid w:val="00C31649"/>
    <w:rsid w:val="00C31B57"/>
    <w:rsid w:val="00C401FB"/>
    <w:rsid w:val="00C442B3"/>
    <w:rsid w:val="00C446CC"/>
    <w:rsid w:val="00C45E80"/>
    <w:rsid w:val="00C5380B"/>
    <w:rsid w:val="00C703E1"/>
    <w:rsid w:val="00C70A1B"/>
    <w:rsid w:val="00C7203C"/>
    <w:rsid w:val="00CA0F22"/>
    <w:rsid w:val="00CA57EB"/>
    <w:rsid w:val="00CA6C83"/>
    <w:rsid w:val="00CB1869"/>
    <w:rsid w:val="00CB6354"/>
    <w:rsid w:val="00CC3632"/>
    <w:rsid w:val="00CC5FD1"/>
    <w:rsid w:val="00CD3F9F"/>
    <w:rsid w:val="00CD5DFE"/>
    <w:rsid w:val="00CD63F3"/>
    <w:rsid w:val="00CD7FDD"/>
    <w:rsid w:val="00CE7129"/>
    <w:rsid w:val="00CF1535"/>
    <w:rsid w:val="00CF28ED"/>
    <w:rsid w:val="00CF6267"/>
    <w:rsid w:val="00D02403"/>
    <w:rsid w:val="00D17F89"/>
    <w:rsid w:val="00D2042F"/>
    <w:rsid w:val="00D23FB8"/>
    <w:rsid w:val="00D26B59"/>
    <w:rsid w:val="00D4605A"/>
    <w:rsid w:val="00D622A2"/>
    <w:rsid w:val="00D62AC1"/>
    <w:rsid w:val="00D65F39"/>
    <w:rsid w:val="00D6726E"/>
    <w:rsid w:val="00D80CE8"/>
    <w:rsid w:val="00D908C3"/>
    <w:rsid w:val="00DA5FB1"/>
    <w:rsid w:val="00DA7DF8"/>
    <w:rsid w:val="00DB1538"/>
    <w:rsid w:val="00DB2FCA"/>
    <w:rsid w:val="00DB5393"/>
    <w:rsid w:val="00DB5D69"/>
    <w:rsid w:val="00DB64D4"/>
    <w:rsid w:val="00DC1267"/>
    <w:rsid w:val="00E003C5"/>
    <w:rsid w:val="00E00531"/>
    <w:rsid w:val="00E05C0B"/>
    <w:rsid w:val="00E13CD6"/>
    <w:rsid w:val="00E13FB7"/>
    <w:rsid w:val="00E1475F"/>
    <w:rsid w:val="00E20FE1"/>
    <w:rsid w:val="00E21B3E"/>
    <w:rsid w:val="00E221DA"/>
    <w:rsid w:val="00E26908"/>
    <w:rsid w:val="00E37563"/>
    <w:rsid w:val="00E46B6E"/>
    <w:rsid w:val="00E567D4"/>
    <w:rsid w:val="00E61433"/>
    <w:rsid w:val="00E62D3E"/>
    <w:rsid w:val="00E63F1C"/>
    <w:rsid w:val="00E714E2"/>
    <w:rsid w:val="00E736AF"/>
    <w:rsid w:val="00E75DB1"/>
    <w:rsid w:val="00E94477"/>
    <w:rsid w:val="00EA4C9E"/>
    <w:rsid w:val="00EB2395"/>
    <w:rsid w:val="00EB36A8"/>
    <w:rsid w:val="00EB7ADE"/>
    <w:rsid w:val="00EC5D56"/>
    <w:rsid w:val="00ED07E6"/>
    <w:rsid w:val="00EE65F9"/>
    <w:rsid w:val="00EF5294"/>
    <w:rsid w:val="00EF6091"/>
    <w:rsid w:val="00EF6E7D"/>
    <w:rsid w:val="00F16393"/>
    <w:rsid w:val="00F269F9"/>
    <w:rsid w:val="00F27B2C"/>
    <w:rsid w:val="00F30BDE"/>
    <w:rsid w:val="00F3410A"/>
    <w:rsid w:val="00F478E5"/>
    <w:rsid w:val="00F564D1"/>
    <w:rsid w:val="00F57133"/>
    <w:rsid w:val="00F66D35"/>
    <w:rsid w:val="00F70EAB"/>
    <w:rsid w:val="00F74A89"/>
    <w:rsid w:val="00F801B3"/>
    <w:rsid w:val="00F93F15"/>
    <w:rsid w:val="00F9405B"/>
    <w:rsid w:val="00F96121"/>
    <w:rsid w:val="00FB1CCE"/>
    <w:rsid w:val="00FB57BB"/>
    <w:rsid w:val="00FC5503"/>
    <w:rsid w:val="00FD014D"/>
    <w:rsid w:val="00FE1E22"/>
    <w:rsid w:val="00FE5753"/>
    <w:rsid w:val="00FF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2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1">
    <w:name w:val="heading 1"/>
    <w:basedOn w:val="a0"/>
    <w:next w:val="a1"/>
    <w:qFormat/>
    <w:rsid w:val="00555E21"/>
    <w:pPr>
      <w:tabs>
        <w:tab w:val="num" w:pos="0"/>
      </w:tabs>
      <w:ind w:left="432" w:hanging="432"/>
      <w:outlineLvl w:val="0"/>
    </w:pPr>
    <w:rPr>
      <w:sz w:val="32"/>
      <w:szCs w:val="32"/>
    </w:rPr>
  </w:style>
  <w:style w:type="paragraph" w:styleId="2">
    <w:name w:val="heading 2"/>
    <w:basedOn w:val="a0"/>
    <w:next w:val="a1"/>
    <w:qFormat/>
    <w:rsid w:val="00555E21"/>
    <w:pPr>
      <w:tabs>
        <w:tab w:val="num" w:pos="0"/>
      </w:tabs>
      <w:ind w:left="576" w:hanging="576"/>
      <w:outlineLvl w:val="1"/>
    </w:pPr>
    <w:rPr>
      <w:i/>
      <w:iCs/>
      <w:sz w:val="28"/>
      <w:szCs w:val="28"/>
    </w:rPr>
  </w:style>
  <w:style w:type="paragraph" w:styleId="3">
    <w:name w:val="heading 3"/>
    <w:basedOn w:val="a0"/>
    <w:next w:val="a1"/>
    <w:qFormat/>
    <w:rsid w:val="00555E21"/>
    <w:pPr>
      <w:tabs>
        <w:tab w:val="num" w:pos="0"/>
      </w:tabs>
      <w:ind w:left="720" w:hanging="720"/>
      <w:outlineLvl w:val="2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55E21"/>
    <w:rPr>
      <w:rFonts w:ascii="Times New Roman" w:hAnsi="Times New Roman" w:cs="Times New Roman"/>
    </w:rPr>
  </w:style>
  <w:style w:type="character" w:customStyle="1" w:styleId="WW8Num3z0">
    <w:name w:val="WW8Num3z0"/>
    <w:rsid w:val="00555E21"/>
    <w:rPr>
      <w:rFonts w:ascii="Times New Roman" w:hAnsi="Times New Roman" w:cs="Times New Roman"/>
    </w:rPr>
  </w:style>
  <w:style w:type="character" w:customStyle="1" w:styleId="WW8Num4z0">
    <w:name w:val="WW8Num4z0"/>
    <w:rsid w:val="00555E21"/>
    <w:rPr>
      <w:rFonts w:ascii="Times New Roman" w:hAnsi="Times New Roman" w:cs="Times New Roman"/>
    </w:rPr>
  </w:style>
  <w:style w:type="character" w:customStyle="1" w:styleId="WW8Num5z0">
    <w:name w:val="WW8Num5z0"/>
    <w:rsid w:val="00555E21"/>
    <w:rPr>
      <w:rFonts w:ascii="Times New Roman" w:hAnsi="Times New Roman" w:cs="Times New Roman"/>
    </w:rPr>
  </w:style>
  <w:style w:type="character" w:customStyle="1" w:styleId="WW8Num6z0">
    <w:name w:val="WW8Num6z0"/>
    <w:rsid w:val="00555E21"/>
    <w:rPr>
      <w:rFonts w:ascii="Times New Roman" w:hAnsi="Times New Roman" w:cs="Times New Roman"/>
    </w:rPr>
  </w:style>
  <w:style w:type="character" w:customStyle="1" w:styleId="WW8Num7z0">
    <w:name w:val="WW8Num7z0"/>
    <w:rsid w:val="00555E21"/>
    <w:rPr>
      <w:rFonts w:ascii="Times New Roman" w:hAnsi="Times New Roman" w:cs="Times New Roman"/>
    </w:rPr>
  </w:style>
  <w:style w:type="character" w:customStyle="1" w:styleId="WW8Num8z0">
    <w:name w:val="WW8Num8z0"/>
    <w:rsid w:val="00555E21"/>
    <w:rPr>
      <w:rFonts w:ascii="Times New Roman" w:hAnsi="Times New Roman" w:cs="Times New Roman"/>
    </w:rPr>
  </w:style>
  <w:style w:type="character" w:customStyle="1" w:styleId="WW8Num9z0">
    <w:name w:val="WW8Num9z0"/>
    <w:rsid w:val="00555E21"/>
    <w:rPr>
      <w:rFonts w:ascii="Times New Roman" w:hAnsi="Times New Roman" w:cs="Times New Roman"/>
    </w:rPr>
  </w:style>
  <w:style w:type="character" w:customStyle="1" w:styleId="WW8Num10z0">
    <w:name w:val="WW8Num10z0"/>
    <w:rsid w:val="00555E21"/>
    <w:rPr>
      <w:rFonts w:ascii="Times New Roman" w:hAnsi="Times New Roman" w:cs="Times New Roman"/>
    </w:rPr>
  </w:style>
  <w:style w:type="character" w:customStyle="1" w:styleId="WW8Num11z0">
    <w:name w:val="WW8Num11z0"/>
    <w:rsid w:val="00555E21"/>
    <w:rPr>
      <w:rFonts w:ascii="Times New Roman" w:hAnsi="Times New Roman" w:cs="Times New Roman"/>
    </w:rPr>
  </w:style>
  <w:style w:type="character" w:customStyle="1" w:styleId="WW8Num12z0">
    <w:name w:val="WW8Num12z0"/>
    <w:rsid w:val="00555E21"/>
    <w:rPr>
      <w:rFonts w:ascii="Times New Roman" w:hAnsi="Times New Roman" w:cs="Times New Roman"/>
    </w:rPr>
  </w:style>
  <w:style w:type="character" w:customStyle="1" w:styleId="WW8Num13z0">
    <w:name w:val="WW8Num13z0"/>
    <w:rsid w:val="00555E21"/>
    <w:rPr>
      <w:rFonts w:ascii="Times New Roman" w:hAnsi="Times New Roman" w:cs="Times New Roman"/>
    </w:rPr>
  </w:style>
  <w:style w:type="character" w:customStyle="1" w:styleId="WW8Num14z0">
    <w:name w:val="WW8Num14z0"/>
    <w:rsid w:val="00555E21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555E21"/>
  </w:style>
  <w:style w:type="character" w:customStyle="1" w:styleId="WW8NumSt1z0">
    <w:name w:val="WW8NumSt1z0"/>
    <w:rsid w:val="00555E21"/>
    <w:rPr>
      <w:rFonts w:ascii="Times New Roman" w:hAnsi="Times New Roman" w:cs="Times New Roman"/>
    </w:rPr>
  </w:style>
  <w:style w:type="character" w:customStyle="1" w:styleId="WW8NumSt4z0">
    <w:name w:val="WW8NumSt4z0"/>
    <w:rsid w:val="00555E21"/>
    <w:rPr>
      <w:rFonts w:ascii="Times New Roman" w:hAnsi="Times New Roman" w:cs="Times New Roman"/>
    </w:rPr>
  </w:style>
  <w:style w:type="character" w:customStyle="1" w:styleId="WW8NumSt5z0">
    <w:name w:val="WW8NumSt5z0"/>
    <w:rsid w:val="00555E21"/>
    <w:rPr>
      <w:rFonts w:ascii="Times New Roman" w:hAnsi="Times New Roman" w:cs="Times New Roman"/>
    </w:rPr>
  </w:style>
  <w:style w:type="character" w:customStyle="1" w:styleId="WW8NumSt6z0">
    <w:name w:val="WW8NumSt6z0"/>
    <w:rsid w:val="00555E21"/>
    <w:rPr>
      <w:rFonts w:ascii="Times New Roman" w:hAnsi="Times New Roman" w:cs="Times New Roman"/>
    </w:rPr>
  </w:style>
  <w:style w:type="character" w:customStyle="1" w:styleId="WW8NumSt7z0">
    <w:name w:val="WW8NumSt7z0"/>
    <w:rsid w:val="00555E21"/>
    <w:rPr>
      <w:rFonts w:ascii="Times New Roman" w:hAnsi="Times New Roman" w:cs="Times New Roman"/>
    </w:rPr>
  </w:style>
  <w:style w:type="character" w:customStyle="1" w:styleId="WW8NumSt8z0">
    <w:name w:val="WW8NumSt8z0"/>
    <w:rsid w:val="00555E21"/>
    <w:rPr>
      <w:rFonts w:ascii="Times New Roman" w:hAnsi="Times New Roman" w:cs="Times New Roman"/>
    </w:rPr>
  </w:style>
  <w:style w:type="character" w:customStyle="1" w:styleId="WW8NumSt9z0">
    <w:name w:val="WW8NumSt9z0"/>
    <w:rsid w:val="00555E21"/>
    <w:rPr>
      <w:rFonts w:ascii="Times New Roman" w:hAnsi="Times New Roman" w:cs="Times New Roman"/>
    </w:rPr>
  </w:style>
  <w:style w:type="character" w:customStyle="1" w:styleId="WW8NumSt10z0">
    <w:name w:val="WW8NumSt10z0"/>
    <w:rsid w:val="00555E21"/>
    <w:rPr>
      <w:rFonts w:ascii="Times New Roman" w:hAnsi="Times New Roman" w:cs="Times New Roman"/>
    </w:rPr>
  </w:style>
  <w:style w:type="character" w:customStyle="1" w:styleId="WW8NumSt11z0">
    <w:name w:val="WW8NumSt11z0"/>
    <w:rsid w:val="00555E21"/>
    <w:rPr>
      <w:rFonts w:ascii="Times New Roman" w:hAnsi="Times New Roman" w:cs="Times New Roman"/>
    </w:rPr>
  </w:style>
  <w:style w:type="character" w:customStyle="1" w:styleId="WW8NumSt12z0">
    <w:name w:val="WW8NumSt12z0"/>
    <w:rsid w:val="00555E21"/>
    <w:rPr>
      <w:rFonts w:ascii="Times New Roman" w:hAnsi="Times New Roman" w:cs="Times New Roman"/>
    </w:rPr>
  </w:style>
  <w:style w:type="character" w:customStyle="1" w:styleId="WW8NumSt13z0">
    <w:name w:val="WW8NumSt13z0"/>
    <w:rsid w:val="00555E21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555E21"/>
  </w:style>
  <w:style w:type="paragraph" w:customStyle="1" w:styleId="a0">
    <w:name w:val="Заголовок"/>
    <w:basedOn w:val="a"/>
    <w:next w:val="a1"/>
    <w:rsid w:val="00555E21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000000"/>
      <w:spacing w:val="2"/>
      <w:sz w:val="30"/>
      <w:szCs w:val="30"/>
    </w:rPr>
  </w:style>
  <w:style w:type="paragraph" w:styleId="a1">
    <w:name w:val="Body Text"/>
    <w:basedOn w:val="a"/>
    <w:rsid w:val="00555E21"/>
    <w:pPr>
      <w:spacing w:after="120"/>
    </w:pPr>
  </w:style>
  <w:style w:type="paragraph" w:styleId="a5">
    <w:name w:val="List"/>
    <w:basedOn w:val="a1"/>
    <w:rsid w:val="00555E21"/>
    <w:rPr>
      <w:rFonts w:cs="Mangal"/>
    </w:rPr>
  </w:style>
  <w:style w:type="paragraph" w:styleId="a6">
    <w:name w:val="caption"/>
    <w:basedOn w:val="a"/>
    <w:qFormat/>
    <w:rsid w:val="00555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55E2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555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55E21"/>
    <w:pPr>
      <w:suppressLineNumbers/>
    </w:pPr>
    <w:rPr>
      <w:rFonts w:cs="Mangal"/>
    </w:rPr>
  </w:style>
  <w:style w:type="paragraph" w:customStyle="1" w:styleId="a7">
    <w:name w:val="Содержимое врезки"/>
    <w:basedOn w:val="a1"/>
    <w:rsid w:val="00555E21"/>
  </w:style>
  <w:style w:type="paragraph" w:customStyle="1" w:styleId="a8">
    <w:name w:val="Содержимое таблицы"/>
    <w:basedOn w:val="a"/>
    <w:rsid w:val="00555E21"/>
    <w:pPr>
      <w:suppressLineNumbers/>
    </w:pPr>
  </w:style>
  <w:style w:type="paragraph" w:customStyle="1" w:styleId="a9">
    <w:name w:val="Заголовок таблицы"/>
    <w:basedOn w:val="a8"/>
    <w:rsid w:val="00555E21"/>
    <w:pPr>
      <w:jc w:val="center"/>
    </w:pPr>
    <w:rPr>
      <w:b/>
      <w:bCs/>
    </w:rPr>
  </w:style>
  <w:style w:type="paragraph" w:styleId="aa">
    <w:name w:val="header"/>
    <w:basedOn w:val="a"/>
    <w:rsid w:val="00555E21"/>
    <w:pPr>
      <w:suppressLineNumbers/>
      <w:tabs>
        <w:tab w:val="center" w:pos="4834"/>
        <w:tab w:val="right" w:pos="9669"/>
      </w:tabs>
    </w:pPr>
  </w:style>
  <w:style w:type="paragraph" w:styleId="ab">
    <w:name w:val="footer"/>
    <w:basedOn w:val="a"/>
    <w:link w:val="ac"/>
    <w:uiPriority w:val="99"/>
    <w:rsid w:val="00555E21"/>
    <w:pPr>
      <w:suppressLineNumbers/>
      <w:tabs>
        <w:tab w:val="center" w:pos="4834"/>
        <w:tab w:val="right" w:pos="9669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4E59CD"/>
    <w:rPr>
      <w:rFonts w:ascii="Arial" w:hAnsi="Arial" w:cs="Arial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742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1742AA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2"/>
    <w:uiPriority w:val="99"/>
    <w:unhideWhenUsed/>
    <w:rsid w:val="00C31649"/>
    <w:rPr>
      <w:color w:val="0000FF" w:themeColor="hyperlink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E3756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2"/>
    <w:link w:val="af0"/>
    <w:uiPriority w:val="99"/>
    <w:semiHidden/>
    <w:rsid w:val="00E37563"/>
    <w:rPr>
      <w:rFonts w:ascii="Tahoma" w:hAnsi="Tahoma" w:cs="Tahoma"/>
      <w:sz w:val="16"/>
      <w:szCs w:val="16"/>
      <w:lang w:eastAsia="zh-CN"/>
    </w:rPr>
  </w:style>
  <w:style w:type="paragraph" w:styleId="af2">
    <w:name w:val="List Paragraph"/>
    <w:basedOn w:val="a"/>
    <w:uiPriority w:val="34"/>
    <w:qFormat/>
    <w:rsid w:val="009D4E95"/>
    <w:pPr>
      <w:ind w:left="720"/>
      <w:contextualSpacing/>
    </w:pPr>
  </w:style>
  <w:style w:type="table" w:styleId="af3">
    <w:name w:val="Table Grid"/>
    <w:basedOn w:val="a3"/>
    <w:rsid w:val="00FB5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E58B-9DE7-463C-A94D-AF37DD68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26</Pages>
  <Words>7559</Words>
  <Characters>43089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&lt;4D6963726F736F667420576F7264202D20D1EBF3F8E0EDE8E520ECF3E7FBEAE820EEE1EBEEE6EAE020E8203120F1F2F02E646F6378&gt;</vt:lpstr>
    </vt:vector>
  </TitlesOfParts>
  <Company/>
  <LinksUpToDate>false</LinksUpToDate>
  <CharactersWithSpaces>50547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&lt;4D6963726F736F667420576F7264202D20D1EBF3F8E0EDE8E520ECF3E7FBEAE820EEE1EBEEE6EAE020E8203120F1F2F02E646F6378&gt;</dc:title>
  <dc:creator>User</dc:creator>
  <cp:lastModifiedBy>Пользователь</cp:lastModifiedBy>
  <cp:revision>288</cp:revision>
  <cp:lastPrinted>2017-04-20T04:33:00Z</cp:lastPrinted>
  <dcterms:created xsi:type="dcterms:W3CDTF">2013-01-18T19:54:00Z</dcterms:created>
  <dcterms:modified xsi:type="dcterms:W3CDTF">2021-04-27T09:06:00Z</dcterms:modified>
</cp:coreProperties>
</file>