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35" w:rsidRPr="00F24DA8" w:rsidRDefault="003F7F35" w:rsidP="003F7F3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3F7F35" w:rsidRPr="00F24DA8" w:rsidRDefault="003F7F35" w:rsidP="003F7F3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 xml:space="preserve"> «Живопись»</w:t>
      </w:r>
    </w:p>
    <w:p w:rsidR="003F7F35" w:rsidRDefault="003F7F35" w:rsidP="003F7F3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3F7F35" w:rsidRPr="00B16A8E" w:rsidRDefault="003F7F35" w:rsidP="003F7F3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F35" w:rsidRPr="00B16A8E" w:rsidRDefault="003F7F35" w:rsidP="003F7F35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F5059">
        <w:rPr>
          <w:rFonts w:ascii="Times New Roman" w:hAnsi="Times New Roman" w:cs="Times New Roman"/>
          <w:sz w:val="26"/>
          <w:szCs w:val="26"/>
        </w:rPr>
        <w:t>П</w:t>
      </w:r>
      <w:r w:rsidRPr="00B16A8E">
        <w:rPr>
          <w:rFonts w:ascii="Times New Roman" w:hAnsi="Times New Roman" w:cs="Times New Roman"/>
          <w:sz w:val="26"/>
          <w:szCs w:val="26"/>
        </w:rPr>
        <w:t>рограмма по учебному предмету «</w:t>
      </w:r>
      <w:r>
        <w:rPr>
          <w:rFonts w:ascii="Times New Roman" w:hAnsi="Times New Roman" w:cs="Times New Roman"/>
          <w:sz w:val="26"/>
          <w:szCs w:val="26"/>
        </w:rPr>
        <w:t>Живопись</w:t>
      </w:r>
      <w:r w:rsidRPr="00B16A8E">
        <w:rPr>
          <w:rFonts w:ascii="Times New Roman" w:hAnsi="Times New Roman" w:cs="Times New Roman"/>
          <w:sz w:val="26"/>
          <w:szCs w:val="26"/>
        </w:rPr>
        <w:t xml:space="preserve">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3F7F35" w:rsidRPr="00B16A8E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6A8E">
        <w:rPr>
          <w:rFonts w:ascii="Times New Roman" w:hAnsi="Times New Roman" w:cs="Times New Roman"/>
          <w:sz w:val="26"/>
          <w:szCs w:val="26"/>
        </w:rPr>
        <w:t xml:space="preserve">Дети с ограниченными возможностями – это в основном дети, у которых по причине врожденной недостаточности или приобретенного органического поражения сенсорных органов, опорно-двигательного аппарата или центральной нервной системы развитие психических функций отклоняется от нормы. </w:t>
      </w:r>
    </w:p>
    <w:p w:rsidR="003F7F35" w:rsidRPr="00B16A8E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F24DA8"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1. Пояснительная записка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Объём учебного времени предусмотренный учебным планом образовательного учреждения на реализацию учебного предмета;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Методы обучения;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Критерии оценки;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F7F35" w:rsidRPr="00F24DA8" w:rsidRDefault="003F7F35" w:rsidP="003F7F35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F7F35" w:rsidRPr="00F24DA8" w:rsidRDefault="003F7F35" w:rsidP="003F7F35">
      <w:pPr>
        <w:pStyle w:val="a5"/>
        <w:spacing w:line="23" w:lineRule="atLeast"/>
        <w:jc w:val="both"/>
        <w:rPr>
          <w:rFonts w:ascii="Times New Roman" w:hAnsi="Times New Roman"/>
          <w:i/>
          <w:sz w:val="26"/>
          <w:szCs w:val="26"/>
        </w:rPr>
      </w:pPr>
      <w:r w:rsidRPr="00F24DA8">
        <w:rPr>
          <w:rFonts w:ascii="Times New Roman" w:hAnsi="Times New Roman"/>
          <w:sz w:val="26"/>
          <w:szCs w:val="26"/>
        </w:rPr>
        <w:t>-  Средства обучения.</w:t>
      </w:r>
      <w:r w:rsidRPr="00F24DA8">
        <w:rPr>
          <w:rFonts w:ascii="Times New Roman" w:hAnsi="Times New Roman"/>
          <w:i/>
          <w:sz w:val="26"/>
          <w:szCs w:val="26"/>
        </w:rPr>
        <w:t xml:space="preserve"> 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4DA8">
        <w:rPr>
          <w:rFonts w:ascii="Times New Roman" w:hAnsi="Times New Roman" w:cs="Times New Roman"/>
          <w:b/>
          <w:sz w:val="26"/>
          <w:szCs w:val="26"/>
        </w:rPr>
        <w:t>3. Возраст учащихся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: от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F24DA8">
        <w:rPr>
          <w:rFonts w:ascii="Times New Roman" w:hAnsi="Times New Roman" w:cs="Times New Roman"/>
          <w:b/>
          <w:sz w:val="26"/>
          <w:szCs w:val="26"/>
        </w:rPr>
        <w:t xml:space="preserve"> лет</w:t>
      </w:r>
      <w:proofErr w:type="gramEnd"/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4. Срок обучения: </w:t>
      </w:r>
      <w:r w:rsidRPr="00F24DA8"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F7F35" w:rsidRPr="00F24DA8" w:rsidRDefault="003F7F35" w:rsidP="003F7F3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Живопись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F7F35" w:rsidRPr="00F24DA8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F7F35" w:rsidRPr="00F24DA8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3F7F35" w:rsidRPr="00F24DA8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F7F35" w:rsidRPr="00F24DA8" w:rsidTr="00576DC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35" w:rsidRPr="00F24DA8" w:rsidRDefault="003F7F35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DA8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3F7F35" w:rsidRPr="00F24DA8" w:rsidRDefault="003F7F35" w:rsidP="003F7F35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7F35" w:rsidRPr="00F24DA8" w:rsidRDefault="003F7F35" w:rsidP="003F7F35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4DA8">
        <w:rPr>
          <w:rFonts w:ascii="Times New Roman" w:hAnsi="Times New Roman" w:cs="Times New Roman"/>
          <w:sz w:val="26"/>
          <w:szCs w:val="26"/>
        </w:rPr>
        <w:t xml:space="preserve">Целью учебного предмета «Живопись» является установление эмоционального контакта, развитие внимания, восприятия, памяти, развитие социально-бытовых навыков (подготовка рабочего места к уроку), формирование практических умений и навыков работы в материале, ориентация на плоскости листа.  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24DA8">
        <w:rPr>
          <w:rFonts w:ascii="Times New Roman" w:hAnsi="Times New Roman" w:cs="Times New Roman"/>
          <w:sz w:val="26"/>
          <w:szCs w:val="26"/>
        </w:rPr>
        <w:t xml:space="preserve">Задачами учебного предмета «Живопись» являются: </w:t>
      </w:r>
      <w:r w:rsidRPr="00F24DA8">
        <w:rPr>
          <w:rFonts w:ascii="Times New Roman" w:hAnsi="Times New Roman" w:cs="Times New Roman"/>
          <w:sz w:val="26"/>
          <w:szCs w:val="26"/>
        </w:rPr>
        <w:br/>
        <w:t>- знакомство с различными живописными материалами и техникой работы с ними;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- формирование знаний по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развитие координации рук, умение рисовать кистью;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F24DA8">
        <w:rPr>
          <w:rFonts w:ascii="Times New Roman" w:hAnsi="Times New Roman" w:cs="Times New Roman"/>
          <w:sz w:val="26"/>
          <w:szCs w:val="26"/>
        </w:rPr>
        <w:t>натуры и по памяти;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развитие воображения.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4D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24DA8">
        <w:rPr>
          <w:rFonts w:ascii="Times New Roman" w:hAnsi="Times New Roman" w:cs="Times New Roman"/>
          <w:sz w:val="26"/>
          <w:szCs w:val="26"/>
        </w:rPr>
        <w:t>Результатом освоения учебного предмета «Живопись» является приобретение обучающимися следующих знаний, умений и навыков: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>- знакомство с живописными материалами (гуашь, акварель) и техникой работы с ними;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- формирование знаний по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24DA8">
        <w:rPr>
          <w:rFonts w:ascii="Times New Roman" w:hAnsi="Times New Roman" w:cs="Times New Roman"/>
          <w:sz w:val="26"/>
          <w:szCs w:val="26"/>
        </w:rPr>
        <w:t>теплохолодность</w:t>
      </w:r>
      <w:proofErr w:type="spellEnd"/>
      <w:r w:rsidRPr="00F24DA8">
        <w:rPr>
          <w:rFonts w:ascii="Times New Roman" w:hAnsi="Times New Roman" w:cs="Times New Roman"/>
          <w:sz w:val="26"/>
          <w:szCs w:val="26"/>
        </w:rPr>
        <w:t>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развитие координации рук, умение рисовать кистью;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F24DA8">
        <w:rPr>
          <w:rFonts w:ascii="Times New Roman" w:hAnsi="Times New Roman" w:cs="Times New Roman"/>
          <w:sz w:val="26"/>
          <w:szCs w:val="26"/>
        </w:rPr>
        <w:t>натуры и по памяти;</w:t>
      </w:r>
    </w:p>
    <w:p w:rsidR="003F7F35" w:rsidRPr="00F24DA8" w:rsidRDefault="003F7F35" w:rsidP="003F7F3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4DA8">
        <w:rPr>
          <w:rFonts w:ascii="Times New Roman" w:hAnsi="Times New Roman" w:cs="Times New Roman"/>
          <w:sz w:val="26"/>
          <w:szCs w:val="26"/>
        </w:rPr>
        <w:t xml:space="preserve"> - развитие воображения.</w:t>
      </w:r>
    </w:p>
    <w:p w:rsidR="00EF5339" w:rsidRDefault="00EF5339">
      <w:bookmarkStart w:id="0" w:name="_GoBack"/>
      <w:bookmarkEnd w:id="0"/>
    </w:p>
    <w:sectPr w:rsidR="00EF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61"/>
    <w:rsid w:val="00244061"/>
    <w:rsid w:val="003F7F35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B1FE-CAE0-47B5-BD56-D22BE11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3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7F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F7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2020-12-23T14:21:00Z</dcterms:created>
  <dcterms:modified xsi:type="dcterms:W3CDTF">2020-12-23T14:22:00Z</dcterms:modified>
</cp:coreProperties>
</file>