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6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3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1F6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201</w:t>
      </w:r>
      <w:r w:rsidR="00243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  <w:r w:rsidR="00E25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14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E25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201</w:t>
      </w:r>
      <w:r w:rsidR="002434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6177"/>
        <w:gridCol w:w="1870"/>
        <w:gridCol w:w="2917"/>
        <w:gridCol w:w="1733"/>
        <w:gridCol w:w="1985"/>
      </w:tblGrid>
      <w:tr w:rsidR="00332FE7" w:rsidRPr="000642FA" w:rsidTr="00D36C9E">
        <w:tc>
          <w:tcPr>
            <w:tcW w:w="594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7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17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33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2FE7" w:rsidTr="00D36C9E">
        <w:tc>
          <w:tcPr>
            <w:tcW w:w="15276" w:type="dxa"/>
            <w:gridSpan w:val="6"/>
          </w:tcPr>
          <w:p w:rsidR="00332FE7" w:rsidRDefault="00332FE7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8A69B8" w:rsidTr="001F6969">
        <w:tc>
          <w:tcPr>
            <w:tcW w:w="594" w:type="dxa"/>
          </w:tcPr>
          <w:p w:rsidR="008A69B8" w:rsidRPr="00743828" w:rsidRDefault="008A69B8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F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77" w:type="dxa"/>
          </w:tcPr>
          <w:p w:rsidR="008A69B8" w:rsidRPr="00743828" w:rsidRDefault="008A69B8" w:rsidP="00243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243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Pr="0074382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8A69B8" w:rsidTr="001F6969">
        <w:tc>
          <w:tcPr>
            <w:tcW w:w="594" w:type="dxa"/>
          </w:tcPr>
          <w:p w:rsidR="008A69B8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8A69B8" w:rsidRPr="00743828" w:rsidRDefault="008A69B8" w:rsidP="00587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87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7C372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69B8"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A69B8" w:rsidRPr="0074382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567071" w:rsidTr="001F6969">
        <w:tc>
          <w:tcPr>
            <w:tcW w:w="594" w:type="dxa"/>
          </w:tcPr>
          <w:p w:rsidR="00567071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7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567071" w:rsidRPr="00743828" w:rsidRDefault="00567071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2014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567071" w:rsidTr="001F6969">
        <w:tc>
          <w:tcPr>
            <w:tcW w:w="594" w:type="dxa"/>
          </w:tcPr>
          <w:p w:rsidR="00567071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7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567071" w:rsidRPr="00743828" w:rsidRDefault="00567071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567071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177" w:type="dxa"/>
          </w:tcPr>
          <w:p w:rsidR="0003482B" w:rsidRPr="00743828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Кущевского сельского поселения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38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38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Default="0003482B" w:rsidP="0038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03482B" w:rsidRPr="00567071" w:rsidRDefault="0003482B" w:rsidP="0038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38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03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77" w:type="dxa"/>
          </w:tcPr>
          <w:p w:rsidR="0003482B" w:rsidRDefault="0003482B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правовых актов регулирующих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правоотношения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47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03482B" w:rsidP="0047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47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47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77" w:type="dxa"/>
          </w:tcPr>
          <w:p w:rsidR="0003482B" w:rsidRDefault="0003482B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64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03482B" w:rsidP="0064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64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64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Pr="00743828" w:rsidRDefault="0003482B" w:rsidP="008B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77" w:type="dxa"/>
          </w:tcPr>
          <w:p w:rsidR="0003482B" w:rsidRDefault="0003482B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правовых актов регулирующих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правоотношения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64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Pr="00743828" w:rsidRDefault="0003482B" w:rsidP="0097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97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97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Pr="00743828" w:rsidRDefault="0003482B" w:rsidP="0003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77" w:type="dxa"/>
          </w:tcPr>
          <w:p w:rsidR="0003482B" w:rsidRDefault="0003482B" w:rsidP="0003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Кущевского сельского 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96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Pr="00743828" w:rsidRDefault="0003482B" w:rsidP="0096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96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96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8B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177" w:type="dxa"/>
          </w:tcPr>
          <w:p w:rsidR="0003482B" w:rsidRPr="00743828" w:rsidRDefault="0003482B" w:rsidP="0040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заключений и ответов на запросы органов местного самоуправления муниципального образования Кущевский район и 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>Кущевского сельского поселения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8B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77" w:type="dxa"/>
          </w:tcPr>
          <w:p w:rsidR="0003482B" w:rsidRPr="00743828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 год и плановый период 2017 и 2018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дней с момента поступления проекта решения в Контрольно-счетную палату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8B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77" w:type="dxa"/>
          </w:tcPr>
          <w:p w:rsidR="0003482B" w:rsidRPr="00743828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 год и плановый период 2017 и 2018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дней с момента поступления проекта решения в Контрольно-счетную палату</w:t>
            </w:r>
          </w:p>
        </w:tc>
        <w:tc>
          <w:tcPr>
            <w:tcW w:w="1985" w:type="dxa"/>
            <w:vAlign w:val="center"/>
          </w:tcPr>
          <w:p w:rsidR="0003482B" w:rsidRPr="00567071" w:rsidRDefault="0003482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177" w:type="dxa"/>
          </w:tcPr>
          <w:p w:rsidR="0003482B" w:rsidRPr="00743828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решений «О внесении изменений и дополнений в решение «О бюджете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 и плановый период 2016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Pr="00567071" w:rsidRDefault="0003482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177" w:type="dxa"/>
          </w:tcPr>
          <w:p w:rsidR="0003482B" w:rsidRPr="00743828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решений «О внесении изменений и дополнений в решение «О бюджете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>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 и плановый период 2016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Pr="00567071" w:rsidRDefault="0003482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177" w:type="dxa"/>
          </w:tcPr>
          <w:p w:rsidR="0003482B" w:rsidRPr="00743828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предоставления налоговых и иных льгот и преимуществ в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>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сельском поселении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8A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8A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Pr="00567071" w:rsidRDefault="0003482B" w:rsidP="008A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8A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D36C9E">
        <w:tc>
          <w:tcPr>
            <w:tcW w:w="15276" w:type="dxa"/>
            <w:gridSpan w:val="6"/>
          </w:tcPr>
          <w:p w:rsidR="0003482B" w:rsidRPr="001F26DC" w:rsidRDefault="0003482B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03482B" w:rsidTr="00F37B65">
        <w:tc>
          <w:tcPr>
            <w:tcW w:w="594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03482B" w:rsidRDefault="0003482B" w:rsidP="00F3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выделенных на изготовление проектно-сметной документации в муниципальном образовании Кущевский район в 2012-2014 годах на создание объектов недвижимости, реконструкцию и капитальный ремонт объектов муниципальной собственности.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ED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2012-2014 годы</w:t>
            </w: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F37B65">
        <w:tc>
          <w:tcPr>
            <w:tcW w:w="594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7" w:type="dxa"/>
          </w:tcPr>
          <w:p w:rsidR="0003482B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представлений Контрольно-счетной палаты по результатам контрольных мероприятий, проведенных в 2014 году</w:t>
            </w:r>
          </w:p>
        </w:tc>
        <w:tc>
          <w:tcPr>
            <w:tcW w:w="1870" w:type="dxa"/>
            <w:vAlign w:val="center"/>
          </w:tcPr>
          <w:p w:rsidR="0003482B" w:rsidRDefault="0003482B" w:rsidP="00ED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  <w:vAlign w:val="center"/>
          </w:tcPr>
          <w:p w:rsidR="0003482B" w:rsidRPr="0087452E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03482B" w:rsidRDefault="0003482B" w:rsidP="0001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01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F37B65">
        <w:tc>
          <w:tcPr>
            <w:tcW w:w="594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77" w:type="dxa"/>
          </w:tcPr>
          <w:p w:rsidR="0003482B" w:rsidRDefault="0003482B" w:rsidP="00A54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 эффективного использования бюджетных средств, выделенных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Кущевскому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 на строительство объекта «Аллея Памяти из списков краевой книги погибших в ВОВ в 1941-1945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парке им. 30-летия Победы в ст. Кущевской»</w:t>
            </w:r>
          </w:p>
        </w:tc>
        <w:tc>
          <w:tcPr>
            <w:tcW w:w="1870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 годы</w:t>
            </w: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03482B" w:rsidRPr="0087452E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03482B" w:rsidRDefault="0003482B" w:rsidP="00A54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A54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D36C9E">
        <w:trPr>
          <w:trHeight w:val="558"/>
        </w:trPr>
        <w:tc>
          <w:tcPr>
            <w:tcW w:w="594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177" w:type="dxa"/>
          </w:tcPr>
          <w:p w:rsidR="0003482B" w:rsidRPr="00743828" w:rsidRDefault="0003482B" w:rsidP="0003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отчетности главных администраторов средств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Кущевский район за 2014 год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03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82014" w:rsidRPr="00582014" w:rsidRDefault="00582014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582014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D36C9E">
        <w:tc>
          <w:tcPr>
            <w:tcW w:w="594" w:type="dxa"/>
          </w:tcPr>
          <w:p w:rsidR="0003482B" w:rsidRPr="00743828" w:rsidRDefault="0058201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77" w:type="dxa"/>
          </w:tcPr>
          <w:p w:rsidR="0003482B" w:rsidRPr="000C2740" w:rsidRDefault="0003482B" w:rsidP="00F3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C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2740">
              <w:rPr>
                <w:rFonts w:ascii="Times New Roman" w:hAnsi="Times New Roman" w:cs="Times New Roman"/>
                <w:sz w:val="20"/>
                <w:szCs w:val="20"/>
              </w:rPr>
              <w:t>целевого и эффективного использования бюджетных средств, выделенных в рамках долгосрочной краевой целевой программы «Развитие образования в Краснодарском крае» на 2011- 2015 годы и долгосрочной районной целевой программы «Развитие образования в Кущевском район на 2011-2015 годы» в части проведения капитального ремонта спортзалов и бюджетных средств, направленных на реализацию комплекса мер по модернизации системы общего образования (замена окон)</w:t>
            </w:r>
            <w:proofErr w:type="gramEnd"/>
          </w:p>
        </w:tc>
        <w:tc>
          <w:tcPr>
            <w:tcW w:w="1870" w:type="dxa"/>
            <w:vAlign w:val="center"/>
          </w:tcPr>
          <w:p w:rsidR="0003482B" w:rsidRPr="00743828" w:rsidRDefault="0003482B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2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82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58201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582014" w:rsidRPr="00582014" w:rsidRDefault="00582014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582014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582014" w:rsidTr="00D36C9E">
        <w:tc>
          <w:tcPr>
            <w:tcW w:w="594" w:type="dxa"/>
          </w:tcPr>
          <w:p w:rsidR="00582014" w:rsidRDefault="0058201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77" w:type="dxa"/>
          </w:tcPr>
          <w:p w:rsidR="00582014" w:rsidRDefault="00582014" w:rsidP="00F37B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установленного порядка распоряжения имуществом, находящегося в собственности Кущевского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582014" w:rsidRDefault="00582014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82014" w:rsidRDefault="0058201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1733" w:type="dxa"/>
            <w:vAlign w:val="center"/>
          </w:tcPr>
          <w:p w:rsidR="00582014" w:rsidRDefault="0058201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582014" w:rsidRPr="00582014" w:rsidRDefault="00582014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82014" w:rsidRDefault="00582014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D36C9E">
        <w:tc>
          <w:tcPr>
            <w:tcW w:w="15276" w:type="dxa"/>
            <w:gridSpan w:val="6"/>
          </w:tcPr>
          <w:p w:rsidR="0003482B" w:rsidRPr="00885578" w:rsidRDefault="0003482B" w:rsidP="0040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03482B" w:rsidTr="00F37B65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7" w:type="dxa"/>
          </w:tcPr>
          <w:p w:rsidR="0003482B" w:rsidRDefault="0003482B" w:rsidP="00407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0" w:type="dxa"/>
            <w:vAlign w:val="center"/>
          </w:tcPr>
          <w:p w:rsidR="0003482B" w:rsidRDefault="0003482B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F37B65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7" w:type="dxa"/>
          </w:tcPr>
          <w:p w:rsidR="0003482B" w:rsidRDefault="0003482B" w:rsidP="00407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870" w:type="dxa"/>
            <w:vAlign w:val="center"/>
          </w:tcPr>
          <w:p w:rsidR="0003482B" w:rsidRDefault="0003482B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F37B65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77" w:type="dxa"/>
          </w:tcPr>
          <w:p w:rsidR="0003482B" w:rsidRDefault="0003482B" w:rsidP="00407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70" w:type="dxa"/>
            <w:vAlign w:val="center"/>
          </w:tcPr>
          <w:p w:rsidR="0003482B" w:rsidRDefault="0003482B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F37B65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77" w:type="dxa"/>
          </w:tcPr>
          <w:p w:rsidR="0003482B" w:rsidRDefault="0003482B" w:rsidP="00407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70" w:type="dxa"/>
            <w:vAlign w:val="center"/>
          </w:tcPr>
          <w:p w:rsidR="0003482B" w:rsidRDefault="0003482B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F37B65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77" w:type="dxa"/>
          </w:tcPr>
          <w:p w:rsidR="0003482B" w:rsidRDefault="0003482B" w:rsidP="00407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70" w:type="dxa"/>
            <w:vAlign w:val="center"/>
          </w:tcPr>
          <w:p w:rsidR="0003482B" w:rsidRDefault="0003482B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F37B65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77" w:type="dxa"/>
          </w:tcPr>
          <w:p w:rsidR="0003482B" w:rsidRDefault="0003482B" w:rsidP="004C7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70" w:type="dxa"/>
            <w:vAlign w:val="center"/>
          </w:tcPr>
          <w:p w:rsidR="0003482B" w:rsidRDefault="0003482B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 о взаимодействии</w:t>
            </w:r>
          </w:p>
        </w:tc>
        <w:tc>
          <w:tcPr>
            <w:tcW w:w="1733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D36C9E">
        <w:tc>
          <w:tcPr>
            <w:tcW w:w="15276" w:type="dxa"/>
            <w:gridSpan w:val="6"/>
          </w:tcPr>
          <w:p w:rsidR="0003482B" w:rsidRPr="004C7F23" w:rsidRDefault="0003482B" w:rsidP="0055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кадровая деятельность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77" w:type="dxa"/>
          </w:tcPr>
          <w:p w:rsidR="0003482B" w:rsidRDefault="0003482B" w:rsidP="002A2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77" w:type="dxa"/>
          </w:tcPr>
          <w:p w:rsidR="0003482B" w:rsidRDefault="0003482B" w:rsidP="0055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177" w:type="dxa"/>
          </w:tcPr>
          <w:p w:rsidR="0003482B" w:rsidRDefault="0003482B" w:rsidP="0055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77" w:type="dxa"/>
          </w:tcPr>
          <w:p w:rsidR="0003482B" w:rsidRDefault="0003482B" w:rsidP="0055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кадровой работы в соответствии с требованиями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действующего законодательства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ТК РФ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6177" w:type="dxa"/>
          </w:tcPr>
          <w:p w:rsidR="0003482B" w:rsidRDefault="0003482B" w:rsidP="0055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20.01.2015, 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20.07.2015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177" w:type="dxa"/>
          </w:tcPr>
          <w:p w:rsidR="0003482B" w:rsidRDefault="0003482B" w:rsidP="0055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77" w:type="dxa"/>
          </w:tcPr>
          <w:p w:rsidR="0003482B" w:rsidRDefault="0003482B" w:rsidP="0055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РФ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F37B65">
        <w:tc>
          <w:tcPr>
            <w:tcW w:w="15276" w:type="dxa"/>
            <w:gridSpan w:val="6"/>
          </w:tcPr>
          <w:p w:rsidR="0003482B" w:rsidRDefault="0003482B" w:rsidP="0010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Организационная и информационная деятельность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77" w:type="dxa"/>
          </w:tcPr>
          <w:p w:rsidR="0003482B" w:rsidRDefault="0003482B" w:rsidP="00F3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2016 год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 года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177" w:type="dxa"/>
          </w:tcPr>
          <w:p w:rsidR="0003482B" w:rsidRDefault="0003482B" w:rsidP="00787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77" w:type="dxa"/>
          </w:tcPr>
          <w:p w:rsidR="0003482B" w:rsidRDefault="0003482B" w:rsidP="008A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77" w:type="dxa"/>
          </w:tcPr>
          <w:p w:rsidR="0003482B" w:rsidRDefault="0003482B" w:rsidP="008A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номенклатуры дел Контрольно-счетной палаты на 2016 год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РФ о 25.08.2010 № 558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 года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177" w:type="dxa"/>
          </w:tcPr>
          <w:p w:rsidR="0003482B" w:rsidRDefault="0003482B" w:rsidP="008A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и архива в Контрольно-счетной палате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Приказ Минкультуры РФ о 25.08.2010 № 558</w:t>
            </w:r>
            <w:r w:rsidR="00582014">
              <w:rPr>
                <w:rFonts w:ascii="Times New Roman" w:hAnsi="Times New Roman" w:cs="Times New Roman"/>
                <w:sz w:val="20"/>
                <w:szCs w:val="20"/>
              </w:rPr>
              <w:t>, ФЗ от 22.10.2004 № 125-ФЗ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177" w:type="dxa"/>
          </w:tcPr>
          <w:p w:rsidR="0003482B" w:rsidRDefault="0003482B" w:rsidP="0055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 муниципального образования Кущевский район в разделе «Контрольно-счетная палата»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582014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="00582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482B" w:rsidRPr="00743828" w:rsidRDefault="0058201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09.02.2009 № 8-ФЗ</w:t>
            </w:r>
            <w:r w:rsidR="0003482B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03482B" w:rsidRDefault="0003482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177" w:type="dxa"/>
          </w:tcPr>
          <w:p w:rsidR="0003482B" w:rsidRDefault="0003482B" w:rsidP="0088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проведения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870" w:type="dxa"/>
          </w:tcPr>
          <w:p w:rsidR="0003482B" w:rsidRPr="00D71ABB" w:rsidRDefault="0003482B" w:rsidP="002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177" w:type="dxa"/>
          </w:tcPr>
          <w:p w:rsidR="0003482B" w:rsidRDefault="0003482B" w:rsidP="0088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70" w:type="dxa"/>
          </w:tcPr>
          <w:p w:rsidR="0003482B" w:rsidRPr="00D71ABB" w:rsidRDefault="0003482B" w:rsidP="002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177" w:type="dxa"/>
          </w:tcPr>
          <w:p w:rsidR="0003482B" w:rsidRDefault="0003482B" w:rsidP="0088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70" w:type="dxa"/>
          </w:tcPr>
          <w:p w:rsidR="0003482B" w:rsidRPr="00D71ABB" w:rsidRDefault="0003482B" w:rsidP="002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03482B" w:rsidRPr="00743828" w:rsidRDefault="0003482B" w:rsidP="005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="00582014">
              <w:rPr>
                <w:rFonts w:ascii="Times New Roman" w:hAnsi="Times New Roman" w:cs="Times New Roman"/>
                <w:sz w:val="20"/>
                <w:szCs w:val="20"/>
              </w:rPr>
              <w:t>, ФЗ № 44-ФЗ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177" w:type="dxa"/>
          </w:tcPr>
          <w:p w:rsidR="0003482B" w:rsidRDefault="0003482B" w:rsidP="0088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870" w:type="dxa"/>
          </w:tcPr>
          <w:p w:rsidR="0003482B" w:rsidRPr="00D71ABB" w:rsidRDefault="0003482B" w:rsidP="002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06.12.2011 № 402-ФЗ «О бухгалтерском учете»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01.11.2015</w:t>
            </w:r>
          </w:p>
        </w:tc>
        <w:tc>
          <w:tcPr>
            <w:tcW w:w="1985" w:type="dxa"/>
            <w:vAlign w:val="center"/>
          </w:tcPr>
          <w:p w:rsidR="0003482B" w:rsidRPr="00F37B65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65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65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F37B65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F37B65">
        <w:tc>
          <w:tcPr>
            <w:tcW w:w="15276" w:type="dxa"/>
            <w:gridSpan w:val="6"/>
          </w:tcPr>
          <w:p w:rsidR="0003482B" w:rsidRPr="00D71ABB" w:rsidRDefault="0003482B" w:rsidP="00D7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B">
              <w:rPr>
                <w:rFonts w:ascii="Times New Roman" w:hAnsi="Times New Roman" w:cs="Times New Roman"/>
                <w:sz w:val="28"/>
                <w:szCs w:val="28"/>
              </w:rPr>
              <w:t xml:space="preserve">6.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органами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7" w:type="dxa"/>
          </w:tcPr>
          <w:p w:rsidR="0003482B" w:rsidRDefault="0003482B" w:rsidP="007A3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6177" w:type="dxa"/>
          </w:tcPr>
          <w:p w:rsidR="0003482B" w:rsidRDefault="0003482B" w:rsidP="007A3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177" w:type="dxa"/>
          </w:tcPr>
          <w:p w:rsidR="0003482B" w:rsidRDefault="0003482B" w:rsidP="0004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177" w:type="dxa"/>
          </w:tcPr>
          <w:p w:rsidR="0003482B" w:rsidRDefault="0003482B" w:rsidP="0004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177" w:type="dxa"/>
          </w:tcPr>
          <w:p w:rsidR="0003482B" w:rsidRDefault="0003482B" w:rsidP="0004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муниципальных органов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B" w:rsidTr="001F6969">
        <w:tc>
          <w:tcPr>
            <w:tcW w:w="594" w:type="dxa"/>
          </w:tcPr>
          <w:p w:rsidR="0003482B" w:rsidRDefault="0003482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177" w:type="dxa"/>
          </w:tcPr>
          <w:p w:rsidR="0003482B" w:rsidRDefault="0003482B" w:rsidP="0004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870" w:type="dxa"/>
          </w:tcPr>
          <w:p w:rsidR="0003482B" w:rsidRDefault="0003482B" w:rsidP="00266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03482B" w:rsidRPr="00D36F8F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Р.В.Прядкин</w:t>
      </w:r>
    </w:p>
    <w:sectPr w:rsidR="007A3A93" w:rsidRPr="0040770A" w:rsidSect="000C2740">
      <w:headerReference w:type="default" r:id="rId8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1E" w:rsidRDefault="00F54F1E" w:rsidP="000642FA">
      <w:pPr>
        <w:spacing w:after="0" w:line="240" w:lineRule="auto"/>
      </w:pPr>
      <w:r>
        <w:separator/>
      </w:r>
    </w:p>
  </w:endnote>
  <w:endnote w:type="continuationSeparator" w:id="0">
    <w:p w:rsidR="00F54F1E" w:rsidRDefault="00F54F1E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1E" w:rsidRDefault="00F54F1E" w:rsidP="000642FA">
      <w:pPr>
        <w:spacing w:after="0" w:line="240" w:lineRule="auto"/>
      </w:pPr>
      <w:r>
        <w:separator/>
      </w:r>
    </w:p>
  </w:footnote>
  <w:footnote w:type="continuationSeparator" w:id="0">
    <w:p w:rsidR="00F54F1E" w:rsidRDefault="00F54F1E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99141"/>
      <w:docPartObj>
        <w:docPartGallery w:val="Page Numbers (Top of Page)"/>
        <w:docPartUnique/>
      </w:docPartObj>
    </w:sdtPr>
    <w:sdtEndPr/>
    <w:sdtContent>
      <w:p w:rsidR="00F37B65" w:rsidRDefault="00F37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1B">
          <w:rPr>
            <w:noProof/>
          </w:rPr>
          <w:t>2</w:t>
        </w:r>
        <w:r>
          <w:fldChar w:fldCharType="end"/>
        </w:r>
      </w:p>
    </w:sdtContent>
  </w:sdt>
  <w:p w:rsidR="00F37B65" w:rsidRDefault="00F37B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A"/>
    <w:rsid w:val="0000413B"/>
    <w:rsid w:val="00006D62"/>
    <w:rsid w:val="0003482B"/>
    <w:rsid w:val="0004077A"/>
    <w:rsid w:val="000642FA"/>
    <w:rsid w:val="00086989"/>
    <w:rsid w:val="000B5C7E"/>
    <w:rsid w:val="000C2740"/>
    <w:rsid w:val="000C5F0C"/>
    <w:rsid w:val="001020E2"/>
    <w:rsid w:val="00126974"/>
    <w:rsid w:val="00161CD9"/>
    <w:rsid w:val="001E4775"/>
    <w:rsid w:val="001E73A1"/>
    <w:rsid w:val="001F0AFF"/>
    <w:rsid w:val="001F0CC9"/>
    <w:rsid w:val="001F1254"/>
    <w:rsid w:val="001F26DC"/>
    <w:rsid w:val="001F6969"/>
    <w:rsid w:val="002434E0"/>
    <w:rsid w:val="00266A4F"/>
    <w:rsid w:val="00272FE0"/>
    <w:rsid w:val="002A2B8C"/>
    <w:rsid w:val="002B37F3"/>
    <w:rsid w:val="002B4279"/>
    <w:rsid w:val="002C1BC8"/>
    <w:rsid w:val="002C5B12"/>
    <w:rsid w:val="002D5CEB"/>
    <w:rsid w:val="00300D82"/>
    <w:rsid w:val="00305E1F"/>
    <w:rsid w:val="00310176"/>
    <w:rsid w:val="003148D8"/>
    <w:rsid w:val="00315475"/>
    <w:rsid w:val="00325065"/>
    <w:rsid w:val="00332FE7"/>
    <w:rsid w:val="003928CC"/>
    <w:rsid w:val="00395160"/>
    <w:rsid w:val="003A019A"/>
    <w:rsid w:val="003A0FAA"/>
    <w:rsid w:val="003A45E6"/>
    <w:rsid w:val="003F5CAC"/>
    <w:rsid w:val="003F6422"/>
    <w:rsid w:val="0040770A"/>
    <w:rsid w:val="00407AAD"/>
    <w:rsid w:val="00415E0E"/>
    <w:rsid w:val="0049154D"/>
    <w:rsid w:val="00494496"/>
    <w:rsid w:val="004A0535"/>
    <w:rsid w:val="004C7F23"/>
    <w:rsid w:val="004F6003"/>
    <w:rsid w:val="00520C11"/>
    <w:rsid w:val="00534CDB"/>
    <w:rsid w:val="005515AD"/>
    <w:rsid w:val="00557521"/>
    <w:rsid w:val="005649FD"/>
    <w:rsid w:val="00567071"/>
    <w:rsid w:val="00582014"/>
    <w:rsid w:val="0058670B"/>
    <w:rsid w:val="00587026"/>
    <w:rsid w:val="005A2A09"/>
    <w:rsid w:val="005B111A"/>
    <w:rsid w:val="005B4B23"/>
    <w:rsid w:val="005D15EE"/>
    <w:rsid w:val="005E678A"/>
    <w:rsid w:val="00615547"/>
    <w:rsid w:val="00622CA6"/>
    <w:rsid w:val="00625D55"/>
    <w:rsid w:val="00626DC5"/>
    <w:rsid w:val="0063798A"/>
    <w:rsid w:val="00640F55"/>
    <w:rsid w:val="006671F3"/>
    <w:rsid w:val="006B7EE6"/>
    <w:rsid w:val="006D24AE"/>
    <w:rsid w:val="00703943"/>
    <w:rsid w:val="0072336D"/>
    <w:rsid w:val="00743828"/>
    <w:rsid w:val="00756B7A"/>
    <w:rsid w:val="00761683"/>
    <w:rsid w:val="00762BA9"/>
    <w:rsid w:val="00780D1B"/>
    <w:rsid w:val="007814D0"/>
    <w:rsid w:val="00782262"/>
    <w:rsid w:val="0078763D"/>
    <w:rsid w:val="007A3A93"/>
    <w:rsid w:val="007C3724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57E3"/>
    <w:rsid w:val="008A6580"/>
    <w:rsid w:val="008A69B8"/>
    <w:rsid w:val="008A6A8C"/>
    <w:rsid w:val="00931925"/>
    <w:rsid w:val="009335B6"/>
    <w:rsid w:val="00936103"/>
    <w:rsid w:val="00936DDF"/>
    <w:rsid w:val="009476FB"/>
    <w:rsid w:val="00963B1F"/>
    <w:rsid w:val="00967362"/>
    <w:rsid w:val="009A2A06"/>
    <w:rsid w:val="009C7B5A"/>
    <w:rsid w:val="009D363F"/>
    <w:rsid w:val="00A20F45"/>
    <w:rsid w:val="00A36641"/>
    <w:rsid w:val="00A413EE"/>
    <w:rsid w:val="00A54712"/>
    <w:rsid w:val="00A70AAE"/>
    <w:rsid w:val="00A95AF8"/>
    <w:rsid w:val="00AA6AE6"/>
    <w:rsid w:val="00AC66EB"/>
    <w:rsid w:val="00AD021E"/>
    <w:rsid w:val="00AD52E6"/>
    <w:rsid w:val="00AD6AD9"/>
    <w:rsid w:val="00AE19E1"/>
    <w:rsid w:val="00AF4A10"/>
    <w:rsid w:val="00AF75CE"/>
    <w:rsid w:val="00AF7D10"/>
    <w:rsid w:val="00B24371"/>
    <w:rsid w:val="00B54FE5"/>
    <w:rsid w:val="00B62BB8"/>
    <w:rsid w:val="00B62EF5"/>
    <w:rsid w:val="00B76860"/>
    <w:rsid w:val="00B77047"/>
    <w:rsid w:val="00B87A78"/>
    <w:rsid w:val="00B93D0E"/>
    <w:rsid w:val="00BB72FB"/>
    <w:rsid w:val="00BC189F"/>
    <w:rsid w:val="00BF1FFE"/>
    <w:rsid w:val="00BF5223"/>
    <w:rsid w:val="00C14E44"/>
    <w:rsid w:val="00C60159"/>
    <w:rsid w:val="00C71B61"/>
    <w:rsid w:val="00CC6378"/>
    <w:rsid w:val="00CD505D"/>
    <w:rsid w:val="00CE3699"/>
    <w:rsid w:val="00D1055F"/>
    <w:rsid w:val="00D14050"/>
    <w:rsid w:val="00D30110"/>
    <w:rsid w:val="00D303B1"/>
    <w:rsid w:val="00D30402"/>
    <w:rsid w:val="00D35EEF"/>
    <w:rsid w:val="00D36C9E"/>
    <w:rsid w:val="00D36F8F"/>
    <w:rsid w:val="00D71ABB"/>
    <w:rsid w:val="00D835F6"/>
    <w:rsid w:val="00D871B9"/>
    <w:rsid w:val="00D874BB"/>
    <w:rsid w:val="00D958F1"/>
    <w:rsid w:val="00DA06E7"/>
    <w:rsid w:val="00DA75B7"/>
    <w:rsid w:val="00DB2CA3"/>
    <w:rsid w:val="00DD141B"/>
    <w:rsid w:val="00DF33C9"/>
    <w:rsid w:val="00E0277E"/>
    <w:rsid w:val="00E05E6C"/>
    <w:rsid w:val="00E07A9D"/>
    <w:rsid w:val="00E25935"/>
    <w:rsid w:val="00E26853"/>
    <w:rsid w:val="00E30C67"/>
    <w:rsid w:val="00E37D70"/>
    <w:rsid w:val="00E545A9"/>
    <w:rsid w:val="00E87C12"/>
    <w:rsid w:val="00EC088A"/>
    <w:rsid w:val="00EC5625"/>
    <w:rsid w:val="00ED1EEF"/>
    <w:rsid w:val="00ED4DA2"/>
    <w:rsid w:val="00EE6D07"/>
    <w:rsid w:val="00EF4AEE"/>
    <w:rsid w:val="00F20AAB"/>
    <w:rsid w:val="00F23DA5"/>
    <w:rsid w:val="00F37B65"/>
    <w:rsid w:val="00F54643"/>
    <w:rsid w:val="00F54F1E"/>
    <w:rsid w:val="00F60C7B"/>
    <w:rsid w:val="00F71329"/>
    <w:rsid w:val="00F75C35"/>
    <w:rsid w:val="00F81BD7"/>
    <w:rsid w:val="00F8753B"/>
    <w:rsid w:val="00F91608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8986-1BE4-426D-B4D1-442BCF9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kr-01</dc:creator>
  <cp:lastModifiedBy>kr-01</cp:lastModifiedBy>
  <cp:revision>6</cp:revision>
  <cp:lastPrinted>2013-01-17T06:14:00Z</cp:lastPrinted>
  <dcterms:created xsi:type="dcterms:W3CDTF">2014-12-29T04:42:00Z</dcterms:created>
  <dcterms:modified xsi:type="dcterms:W3CDTF">2015-01-13T06:25:00Z</dcterms:modified>
</cp:coreProperties>
</file>