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0" w:type="auto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6D772E" w:rsidTr="001F5FF4">
        <w:tc>
          <w:tcPr>
            <w:tcW w:w="7371" w:type="dxa"/>
          </w:tcPr>
          <w:p w:rsidR="006D772E" w:rsidRDefault="001F5FF4" w:rsidP="00A85EDD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Внешняя проверка отчетов об исполнении бюджетов сельских поселений Кущевского района за 201</w:t>
            </w:r>
            <w:r w:rsidR="00EE43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год</w:t>
            </w:r>
          </w:p>
        </w:tc>
      </w:tr>
    </w:tbl>
    <w:p w:rsidR="001F5FF4" w:rsidRDefault="001F5FF4" w:rsidP="007725A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5FF4" w:rsidRDefault="0028287F" w:rsidP="007725A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A201E" w:rsidRPr="00BA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со статьей 264.4. Бюджетного кодекса Российской Федерации, Положения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 о бюджетном процессе</w:t>
      </w:r>
      <w:r w:rsidR="00BA201E" w:rsidRPr="00BA201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BA201E" w:rsidRPr="00BA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передаче Контрольно-счетной палате полномочий контрольно-счетного органа сельск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BA201E" w:rsidRPr="00BA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BA201E" w:rsidRPr="00BA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Кущевского района по осуществлению внешнего муниципального финансового контроля и планом работы Контрольно-счетной палаты на 201</w:t>
      </w:r>
      <w:r w:rsidR="00EE43C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BA201E" w:rsidRPr="00BA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C63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поведена в</w:t>
      </w:r>
      <w:r w:rsidR="00875D86" w:rsidRPr="00796B1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нешняя проверка годов</w:t>
      </w:r>
      <w:r w:rsidR="0054732B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875D86" w:rsidRPr="00796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</w:t>
      </w:r>
      <w:r w:rsidR="0054732B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875D86" w:rsidRPr="00796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исполнении бюд</w:t>
      </w:r>
      <w:r w:rsidR="0054732B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</w:t>
      </w:r>
      <w:r w:rsidR="001F5FF4">
        <w:rPr>
          <w:rFonts w:ascii="Times New Roman" w:eastAsia="Times New Roman" w:hAnsi="Times New Roman" w:cs="Times New Roman"/>
          <w:sz w:val="28"/>
          <w:szCs w:val="28"/>
          <w:lang w:eastAsia="ru-RU"/>
        </w:rPr>
        <w:t>ов сельских поселений</w:t>
      </w:r>
      <w:r w:rsidR="00547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201</w:t>
      </w:r>
      <w:r w:rsidR="00EE43C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70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597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1F5F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5FF4" w:rsidRDefault="001F5FF4" w:rsidP="007725A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подготовке заключений использовались материалы внешней проверки бюджетной отчетности главных администраторов бюджетных средств сельских поселений за 201</w:t>
      </w:r>
      <w:r w:rsidR="00EE43C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1F5FF4" w:rsidRDefault="001F5FF4" w:rsidP="007725A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контрольн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выборочным способом 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проанализирован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проверен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12-ти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главных администраторов </w:t>
      </w:r>
      <w:r w:rsidR="00985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бюджетных 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сельских поселений Кущевского района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5FF4" w:rsidRPr="002A2AA8" w:rsidRDefault="001F5FF4" w:rsidP="001F5F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бюджетная отчетность главных администраторов по своему составу в целом объективно отражает </w:t>
      </w:r>
      <w:r w:rsidRPr="002A2AA8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фактическое исполнение бюджетов и результаты финансовой деятельности главных администраторов за отчетный период.</w:t>
      </w:r>
    </w:p>
    <w:p w:rsidR="00194EC7" w:rsidRPr="002A2AA8" w:rsidRDefault="009F5D4D" w:rsidP="001F5F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A8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тем, по данным Отчета о бюджетных обязательствах (ф.0503128) одного сельского поселения по состоянию на 01.01.2019 года установлено, что по отдельным кодам бюджетной классификации расходов суммы по графе 7 (принятые бюджетные обязательства) превышает суммы по графе 5 (утверждено (доведено) на 2018 год лимитов бюджетных обязательств), что может свидетельствовать о превышении принятых бюджетных обязательств над утвержденными лимитами. В связи с чем проведена</w:t>
      </w:r>
      <w:r w:rsidR="00221489" w:rsidRPr="002A2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проверка казенных учреждений данного сельского поселения Кущевского района в части соблюдения порядка принятия бюджетных обязательств.</w:t>
      </w:r>
    </w:p>
    <w:p w:rsidR="00985974" w:rsidRDefault="00E70404" w:rsidP="009B6D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Акты по результатам проверки направлены </w:t>
      </w:r>
      <w:r w:rsidR="00D24BB4" w:rsidRPr="002A2AA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главам сельских поселений</w:t>
      </w:r>
      <w:r w:rsidRPr="002A2A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E70404" w:rsidRDefault="00E70404" w:rsidP="009B6D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DFB" w:rsidRPr="009B6DFB" w:rsidRDefault="009B6DFB" w:rsidP="009B6D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D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Представленные отчеты сельских поселени</w:t>
      </w:r>
      <w:r w:rsidR="00E66AB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B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Кущевского района об исполнении местного бюджета за 201</w:t>
      </w:r>
      <w:r w:rsidR="00A57FE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B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подготовлены в соответствии с требованиями Бюджетного кодекса Российской Федерации и Положений о бюджетном процессе в сельских поселениях Кущевского района.</w:t>
      </w:r>
    </w:p>
    <w:p w:rsidR="009B6DFB" w:rsidRDefault="009B6DFB" w:rsidP="009B6D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DF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внешней проверки годов</w:t>
      </w:r>
      <w:r w:rsidR="00985974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9B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отчетов об исполнении бюджет</w:t>
      </w:r>
      <w:r w:rsidR="00985974">
        <w:rPr>
          <w:rFonts w:ascii="Times New Roman" w:eastAsia="Times New Roman" w:hAnsi="Times New Roman" w:cs="Times New Roman"/>
          <w:sz w:val="28"/>
          <w:szCs w:val="28"/>
          <w:lang w:eastAsia="ru-RU"/>
        </w:rPr>
        <w:t>ов сельских поселений</w:t>
      </w:r>
      <w:r w:rsidRPr="009B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201</w:t>
      </w:r>
      <w:r w:rsidR="00A57FE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B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нарушений предельных размеров, регламентируемых статьями 81, 92.1, 106,</w:t>
      </w:r>
      <w:r w:rsidR="00985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107, 111 БК РФ не установлено.</w:t>
      </w:r>
    </w:p>
    <w:p w:rsidR="006B11B2" w:rsidRDefault="006B11B2" w:rsidP="009B6D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B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бюджетных ассигнований дорожного фонда на 201</w:t>
      </w:r>
      <w:r w:rsidR="008B3F3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B1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435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сельских поселениях </w:t>
      </w:r>
      <w:r w:rsidRPr="006B11B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 в соответствии со статьей 179.4 БК РФ.</w:t>
      </w:r>
    </w:p>
    <w:p w:rsidR="004166FF" w:rsidRDefault="009B6DFB" w:rsidP="009B6D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</w:t>
      </w:r>
      <w:r w:rsidRPr="009B6D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самоуправления в 201</w:t>
      </w:r>
      <w:r w:rsidR="00A57FE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B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не превышают нормативы и предельные размеры, утвержденные постановлением главы администрации (губернатора) </w:t>
      </w:r>
      <w:r w:rsidRPr="006D7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="00634FEB" w:rsidRPr="006D7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D70D6" w:rsidRPr="006D70D6">
        <w:rPr>
          <w:rFonts w:ascii="Times New Roman" w:eastAsia="Times New Roman" w:hAnsi="Times New Roman" w:cs="Times New Roman"/>
          <w:sz w:val="28"/>
          <w:szCs w:val="28"/>
          <w:lang w:eastAsia="ru-RU"/>
        </w:rPr>
        <w:t>16.10.2017 №794</w:t>
      </w:r>
      <w:r w:rsidRPr="006D70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092A" w:rsidRDefault="0063092A" w:rsidP="00CB7A6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Заключения по результатам внешней проверки </w:t>
      </w:r>
      <w:r w:rsidR="00C01C6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годовых отчетов сельских поселений за 201</w:t>
      </w:r>
      <w:r w:rsidR="0026533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01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нап</w:t>
      </w:r>
      <w:r w:rsidR="00C34B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равлены главам сельских поселений и в представительные органы сельских поселений.</w:t>
      </w:r>
    </w:p>
    <w:p w:rsidR="00642EE4" w:rsidRDefault="00642E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42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D86"/>
    <w:rsid w:val="000031F3"/>
    <w:rsid w:val="00031F38"/>
    <w:rsid w:val="000F3A97"/>
    <w:rsid w:val="00194EC7"/>
    <w:rsid w:val="001B4A97"/>
    <w:rsid w:val="001D6FBC"/>
    <w:rsid w:val="001F5FF4"/>
    <w:rsid w:val="00221489"/>
    <w:rsid w:val="00265339"/>
    <w:rsid w:val="0028287F"/>
    <w:rsid w:val="002A2AA8"/>
    <w:rsid w:val="002C64D2"/>
    <w:rsid w:val="00301767"/>
    <w:rsid w:val="003378F4"/>
    <w:rsid w:val="003A64A4"/>
    <w:rsid w:val="004166FF"/>
    <w:rsid w:val="00435DC6"/>
    <w:rsid w:val="00443D9B"/>
    <w:rsid w:val="0054732B"/>
    <w:rsid w:val="005948E8"/>
    <w:rsid w:val="0062166C"/>
    <w:rsid w:val="0063092A"/>
    <w:rsid w:val="00634FEB"/>
    <w:rsid w:val="00642EE4"/>
    <w:rsid w:val="0064581D"/>
    <w:rsid w:val="006B11B2"/>
    <w:rsid w:val="006D70D6"/>
    <w:rsid w:val="006D772E"/>
    <w:rsid w:val="006E1FC8"/>
    <w:rsid w:val="00742042"/>
    <w:rsid w:val="007725A7"/>
    <w:rsid w:val="00796B13"/>
    <w:rsid w:val="00875569"/>
    <w:rsid w:val="00875D86"/>
    <w:rsid w:val="008B3F36"/>
    <w:rsid w:val="008C1307"/>
    <w:rsid w:val="008C43D6"/>
    <w:rsid w:val="009444CF"/>
    <w:rsid w:val="00946C7F"/>
    <w:rsid w:val="00982DD8"/>
    <w:rsid w:val="00985974"/>
    <w:rsid w:val="009B46A4"/>
    <w:rsid w:val="009B6DFB"/>
    <w:rsid w:val="009F5D4D"/>
    <w:rsid w:val="00A16F17"/>
    <w:rsid w:val="00A37642"/>
    <w:rsid w:val="00A57FE2"/>
    <w:rsid w:val="00A85EDD"/>
    <w:rsid w:val="00AB50EA"/>
    <w:rsid w:val="00AD4577"/>
    <w:rsid w:val="00AE61D0"/>
    <w:rsid w:val="00BA201E"/>
    <w:rsid w:val="00BA49F7"/>
    <w:rsid w:val="00BA5F18"/>
    <w:rsid w:val="00C01C60"/>
    <w:rsid w:val="00C26BDE"/>
    <w:rsid w:val="00C34BCC"/>
    <w:rsid w:val="00C63722"/>
    <w:rsid w:val="00CA709D"/>
    <w:rsid w:val="00CB7A63"/>
    <w:rsid w:val="00CD7071"/>
    <w:rsid w:val="00CE1550"/>
    <w:rsid w:val="00D02482"/>
    <w:rsid w:val="00D24BB4"/>
    <w:rsid w:val="00D63C53"/>
    <w:rsid w:val="00D852AF"/>
    <w:rsid w:val="00E01452"/>
    <w:rsid w:val="00E20993"/>
    <w:rsid w:val="00E66AB9"/>
    <w:rsid w:val="00E70404"/>
    <w:rsid w:val="00E7393A"/>
    <w:rsid w:val="00E80CAC"/>
    <w:rsid w:val="00E97985"/>
    <w:rsid w:val="00EE43CD"/>
    <w:rsid w:val="00F74CCD"/>
    <w:rsid w:val="00F9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438654-3254-4492-92D5-19C42B97C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7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772E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D7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5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82</cp:revision>
  <cp:lastPrinted>2017-06-23T10:23:00Z</cp:lastPrinted>
  <dcterms:created xsi:type="dcterms:W3CDTF">2017-06-23T05:50:00Z</dcterms:created>
  <dcterms:modified xsi:type="dcterms:W3CDTF">2019-07-09T06:55:00Z</dcterms:modified>
</cp:coreProperties>
</file>