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0D7" w:rsidRPr="004670D7" w:rsidRDefault="004670D7" w:rsidP="004670D7">
      <w:pPr>
        <w:widowControl w:val="0"/>
        <w:autoSpaceDE w:val="0"/>
        <w:autoSpaceDN w:val="0"/>
        <w:adjustRightInd w:val="0"/>
        <w:spacing w:after="0" w:line="240" w:lineRule="auto"/>
        <w:ind w:left="3365" w:right="3398"/>
        <w:jc w:val="center"/>
        <w:rPr>
          <w:rFonts w:ascii="Courier New" w:eastAsia="Times New Roman" w:hAnsi="Courier New" w:cs="Times New Roman"/>
          <w:sz w:val="24"/>
          <w:szCs w:val="24"/>
          <w:lang w:eastAsia="ru-RU"/>
        </w:rPr>
      </w:pPr>
      <w:r w:rsidRPr="004670D7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D4E6199" wp14:editId="23032518">
            <wp:simplePos x="0" y="0"/>
            <wp:positionH relativeFrom="column">
              <wp:posOffset>2743200</wp:posOffset>
            </wp:positionH>
            <wp:positionV relativeFrom="paragraph">
              <wp:posOffset>-153035</wp:posOffset>
            </wp:positionV>
            <wp:extent cx="547370" cy="685800"/>
            <wp:effectExtent l="0" t="0" r="5080" b="0"/>
            <wp:wrapNone/>
            <wp:docPr id="1" name="Рисунок 1" descr="Кущев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щев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0D7" w:rsidRPr="004670D7" w:rsidRDefault="004670D7" w:rsidP="004670D7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83"/>
          <w:sz w:val="32"/>
          <w:szCs w:val="36"/>
          <w:lang w:eastAsia="ru-RU"/>
        </w:rPr>
      </w:pPr>
    </w:p>
    <w:p w:rsidR="004670D7" w:rsidRPr="004670D7" w:rsidRDefault="004670D7" w:rsidP="004670D7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83"/>
          <w:sz w:val="16"/>
          <w:szCs w:val="36"/>
          <w:lang w:eastAsia="ru-RU"/>
        </w:rPr>
      </w:pPr>
    </w:p>
    <w:p w:rsidR="004670D7" w:rsidRPr="004670D7" w:rsidRDefault="004670D7" w:rsidP="004670D7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83"/>
          <w:sz w:val="16"/>
          <w:szCs w:val="36"/>
          <w:lang w:eastAsia="ru-RU"/>
        </w:rPr>
      </w:pPr>
    </w:p>
    <w:p w:rsidR="004670D7" w:rsidRPr="004670D7" w:rsidRDefault="004670D7" w:rsidP="004670D7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4670D7" w:rsidRPr="004670D7" w:rsidRDefault="004670D7" w:rsidP="004670D7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</w:pPr>
      <w:r w:rsidRPr="004670D7">
        <w:rPr>
          <w:rFonts w:ascii="Times New Roman" w:eastAsia="Times New Roman" w:hAnsi="Times New Roman" w:cs="Times New Roman"/>
          <w:b/>
          <w:color w:val="000000"/>
          <w:sz w:val="28"/>
          <w:szCs w:val="26"/>
          <w:lang w:eastAsia="ru-RU"/>
        </w:rPr>
        <w:t>КОНТРОЛЬНО-СЧЕТНАЯ ПАЛАТА МУНИЦИПАЛЬНОГО ОБРАЗОВАНИЯ КУЩЕВСКИЙ РАЙОН</w:t>
      </w:r>
    </w:p>
    <w:p w:rsidR="004670D7" w:rsidRPr="004670D7" w:rsidRDefault="004670D7" w:rsidP="004670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:rsidR="004670D7" w:rsidRPr="004670D7" w:rsidRDefault="004670D7" w:rsidP="004670D7">
      <w:pPr>
        <w:keepNext/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4"/>
          <w:w w:val="183"/>
          <w:sz w:val="32"/>
          <w:szCs w:val="36"/>
          <w:lang w:eastAsia="ru-RU"/>
        </w:rPr>
      </w:pPr>
      <w:r w:rsidRPr="004670D7">
        <w:rPr>
          <w:rFonts w:ascii="Times New Roman" w:eastAsia="Times New Roman" w:hAnsi="Times New Roman" w:cs="Times New Roman"/>
          <w:b/>
          <w:bCs/>
          <w:color w:val="000000"/>
          <w:spacing w:val="-4"/>
          <w:sz w:val="32"/>
          <w:szCs w:val="36"/>
          <w:lang w:eastAsia="ru-RU"/>
        </w:rPr>
        <w:t>РАСПОРЯЖЕНИЕ</w:t>
      </w:r>
    </w:p>
    <w:p w:rsidR="004670D7" w:rsidRPr="004670D7" w:rsidRDefault="004670D7" w:rsidP="00467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4670D7" w:rsidRPr="004670D7" w:rsidRDefault="004670D7" w:rsidP="004670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6"/>
          <w:lang w:eastAsia="ru-RU"/>
        </w:rPr>
      </w:pPr>
      <w:r w:rsidRPr="004670D7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6"/>
          <w:lang w:eastAsia="ru-RU"/>
        </w:rPr>
        <w:t xml:space="preserve"> </w:t>
      </w:r>
    </w:p>
    <w:p w:rsidR="004670D7" w:rsidRPr="004670D7" w:rsidRDefault="004670D7" w:rsidP="004670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</w:pPr>
      <w:r w:rsidRPr="002A51D9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6"/>
          <w:u w:val="single"/>
          <w:lang w:eastAsia="ru-RU"/>
        </w:rPr>
        <w:t>от</w:t>
      </w:r>
      <w:r w:rsidRPr="002A51D9"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u w:val="single"/>
          <w:lang w:eastAsia="ru-RU"/>
        </w:rPr>
        <w:t xml:space="preserve"> </w:t>
      </w:r>
      <w:r w:rsidR="00916A8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20</w:t>
      </w:r>
      <w:r w:rsidR="00F6070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 xml:space="preserve"> </w:t>
      </w:r>
      <w:r w:rsidR="00916A8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 xml:space="preserve"> 201</w:t>
      </w:r>
      <w:r w:rsidR="002F28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7</w:t>
      </w:r>
      <w:r w:rsidR="00B221C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 xml:space="preserve"> года</w:t>
      </w:r>
      <w:r w:rsidRPr="004670D7"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  <w:tab/>
      </w:r>
      <w:r w:rsidR="00916A88">
        <w:rPr>
          <w:rFonts w:ascii="Times New Roman" w:eastAsia="Times New Roman" w:hAnsi="Times New Roman" w:cs="Times New Roman"/>
          <w:color w:val="000000"/>
          <w:spacing w:val="-4"/>
          <w:sz w:val="24"/>
          <w:szCs w:val="26"/>
          <w:lang w:eastAsia="ru-RU"/>
        </w:rPr>
        <w:t xml:space="preserve">                                                                </w:t>
      </w:r>
      <w:r w:rsidR="00F2209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6"/>
          <w:lang w:eastAsia="ru-RU"/>
        </w:rPr>
        <w:t xml:space="preserve">                  </w:t>
      </w:r>
      <w:r w:rsidR="00B221CD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6"/>
          <w:lang w:eastAsia="ru-RU"/>
        </w:rPr>
        <w:t xml:space="preserve">   </w:t>
      </w:r>
      <w:r w:rsidR="00B419FC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6"/>
          <w:lang w:eastAsia="ru-RU"/>
        </w:rPr>
        <w:t xml:space="preserve">                     </w:t>
      </w:r>
      <w:r w:rsidR="00B221CD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6"/>
          <w:lang w:eastAsia="ru-RU"/>
        </w:rPr>
        <w:t xml:space="preserve"> </w:t>
      </w:r>
      <w:r w:rsidRPr="002A51D9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6"/>
          <w:u w:val="single"/>
          <w:lang w:eastAsia="ru-RU"/>
        </w:rPr>
        <w:t>№</w:t>
      </w:r>
      <w:r w:rsidRPr="002A51D9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u w:val="single"/>
          <w:lang w:eastAsia="ru-RU"/>
        </w:rPr>
        <w:t xml:space="preserve"> </w:t>
      </w:r>
      <w:r w:rsidR="00916A88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u w:val="single"/>
          <w:lang w:eastAsia="ru-RU"/>
        </w:rPr>
        <w:t>71</w:t>
      </w:r>
      <w:r w:rsidRPr="002A51D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u w:val="single"/>
          <w:lang w:eastAsia="ru-RU"/>
        </w:rPr>
        <w:t>-р</w:t>
      </w:r>
    </w:p>
    <w:p w:rsidR="004670D7" w:rsidRDefault="004670D7" w:rsidP="004670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</w:pPr>
      <w:r w:rsidRPr="004670D7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  <w:t>ст</w:t>
      </w:r>
      <w:r w:rsidR="002501DB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  <w:t>.</w:t>
      </w:r>
      <w:r w:rsidRPr="004670D7"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  <w:t xml:space="preserve"> Кущевская</w:t>
      </w:r>
    </w:p>
    <w:p w:rsidR="00916A88" w:rsidRPr="004670D7" w:rsidRDefault="00916A88" w:rsidP="004670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</w:pPr>
    </w:p>
    <w:p w:rsidR="004670D7" w:rsidRPr="004670D7" w:rsidRDefault="004670D7" w:rsidP="004670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</w:pPr>
    </w:p>
    <w:tbl>
      <w:tblPr>
        <w:tblStyle w:val="a5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FA535A" w:rsidTr="00916A88">
        <w:tc>
          <w:tcPr>
            <w:tcW w:w="7655" w:type="dxa"/>
          </w:tcPr>
          <w:p w:rsidR="00FA535A" w:rsidRDefault="00916A88" w:rsidP="00FA53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8"/>
                <w:szCs w:val="26"/>
                <w:lang w:eastAsia="ru-RU"/>
              </w:rPr>
              <w:t>Об утверждении регламента Контрольно-счетной палаты муниципального образования Кущевский район</w:t>
            </w:r>
          </w:p>
        </w:tc>
      </w:tr>
    </w:tbl>
    <w:p w:rsidR="00BB4D33" w:rsidRPr="004670D7" w:rsidRDefault="00BB4D33" w:rsidP="004670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6"/>
          <w:lang w:eastAsia="ru-RU"/>
        </w:rPr>
      </w:pPr>
    </w:p>
    <w:p w:rsidR="00BC0969" w:rsidRDefault="00916A88" w:rsidP="00F627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эффективности деятельности Контрольно-счетной палаты муниципального образования Кущевский район</w:t>
      </w:r>
      <w:r w:rsidR="00F6278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2785" w:rsidRDefault="00F62785" w:rsidP="00F627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16A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регламент Контрольно-счетной палаты муниципального образования Кущевский район (прилагается)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785" w:rsidRDefault="00F62785" w:rsidP="00F627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16A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 Контрольно-счетной палаты муниципального образования Кущевский район в своей деятельности руководствоваться настоящим регламентом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6A88" w:rsidRDefault="00916A88" w:rsidP="00F627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Считать утратившим силу распоряжение Контрольно-счетной палаты муниципального образования Кущевский район от 14 февраля 2012 года № 7-р «Об утверждении регламента Контрольно-счетной палаты муниципального образования Кущевский район».</w:t>
      </w:r>
    </w:p>
    <w:p w:rsidR="004670D7" w:rsidRPr="004670D7" w:rsidRDefault="00916A88" w:rsidP="00E3155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670D7" w:rsidRPr="004670D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распоряжения оставляю за собой.</w:t>
      </w:r>
    </w:p>
    <w:p w:rsidR="004670D7" w:rsidRDefault="00916A88" w:rsidP="00E3155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670D7" w:rsidRPr="004670D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Распоряжение вступает в силу со дня его подписания.</w:t>
      </w:r>
    </w:p>
    <w:p w:rsidR="00F62785" w:rsidRDefault="00F62785" w:rsidP="00F6278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A88" w:rsidRPr="00F62785" w:rsidRDefault="00916A88" w:rsidP="00F6278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0D7" w:rsidRPr="004670D7" w:rsidRDefault="004670D7" w:rsidP="004670D7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D3F" w:rsidRDefault="00C47E2B" w:rsidP="002A51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Председатель</w:t>
      </w:r>
      <w:r w:rsidR="00916A8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   </w:t>
      </w:r>
      <w:r w:rsidR="004670D7" w:rsidRPr="004670D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Р.В.Прядкин</w:t>
      </w:r>
    </w:p>
    <w:sectPr w:rsidR="002C2D3F" w:rsidSect="00F01030">
      <w:headerReference w:type="default" r:id="rId7"/>
      <w:pgSz w:w="11909" w:h="16834"/>
      <w:pgMar w:top="425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368" w:rsidRDefault="00DE0368">
      <w:pPr>
        <w:spacing w:after="0" w:line="240" w:lineRule="auto"/>
      </w:pPr>
      <w:r>
        <w:separator/>
      </w:r>
    </w:p>
  </w:endnote>
  <w:endnote w:type="continuationSeparator" w:id="0">
    <w:p w:rsidR="00DE0368" w:rsidRDefault="00DE0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368" w:rsidRDefault="00DE0368">
      <w:pPr>
        <w:spacing w:after="0" w:line="240" w:lineRule="auto"/>
      </w:pPr>
      <w:r>
        <w:separator/>
      </w:r>
    </w:p>
  </w:footnote>
  <w:footnote w:type="continuationSeparator" w:id="0">
    <w:p w:rsidR="00DE0368" w:rsidRDefault="00DE0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AF1" w:rsidRPr="00031AC3" w:rsidRDefault="00706CD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31AC3">
      <w:rPr>
        <w:rFonts w:ascii="Times New Roman" w:hAnsi="Times New Roman" w:cs="Times New Roman"/>
        <w:sz w:val="24"/>
        <w:szCs w:val="24"/>
      </w:rPr>
      <w:fldChar w:fldCharType="begin"/>
    </w:r>
    <w:r w:rsidRPr="00031AC3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031AC3">
      <w:rPr>
        <w:rFonts w:ascii="Times New Roman" w:hAnsi="Times New Roman" w:cs="Times New Roman"/>
        <w:sz w:val="24"/>
        <w:szCs w:val="24"/>
      </w:rPr>
      <w:fldChar w:fldCharType="separate"/>
    </w:r>
    <w:r w:rsidR="0020528A">
      <w:rPr>
        <w:rFonts w:ascii="Times New Roman" w:hAnsi="Times New Roman" w:cs="Times New Roman"/>
        <w:noProof/>
        <w:sz w:val="24"/>
        <w:szCs w:val="24"/>
      </w:rPr>
      <w:t>2</w:t>
    </w:r>
    <w:r w:rsidRPr="00031AC3">
      <w:rPr>
        <w:rFonts w:ascii="Times New Roman" w:hAnsi="Times New Roman" w:cs="Times New Roman"/>
        <w:sz w:val="24"/>
        <w:szCs w:val="24"/>
      </w:rPr>
      <w:fldChar w:fldCharType="end"/>
    </w:r>
  </w:p>
  <w:p w:rsidR="00AE7AF1" w:rsidRPr="00031AC3" w:rsidRDefault="00DE0368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0D7"/>
    <w:rsid w:val="00086CCC"/>
    <w:rsid w:val="000A7465"/>
    <w:rsid w:val="000D2610"/>
    <w:rsid w:val="000D7E39"/>
    <w:rsid w:val="001654E2"/>
    <w:rsid w:val="001C16FF"/>
    <w:rsid w:val="001F5E64"/>
    <w:rsid w:val="0020528A"/>
    <w:rsid w:val="002501DB"/>
    <w:rsid w:val="00275177"/>
    <w:rsid w:val="002A51D9"/>
    <w:rsid w:val="002C2D3F"/>
    <w:rsid w:val="002D1A7D"/>
    <w:rsid w:val="002F28EC"/>
    <w:rsid w:val="0030280B"/>
    <w:rsid w:val="00314741"/>
    <w:rsid w:val="003840DF"/>
    <w:rsid w:val="003A7EB4"/>
    <w:rsid w:val="003F33FD"/>
    <w:rsid w:val="00400EF7"/>
    <w:rsid w:val="00427E55"/>
    <w:rsid w:val="00432393"/>
    <w:rsid w:val="00442463"/>
    <w:rsid w:val="00450457"/>
    <w:rsid w:val="00461DD9"/>
    <w:rsid w:val="004670D7"/>
    <w:rsid w:val="004A4866"/>
    <w:rsid w:val="004B3012"/>
    <w:rsid w:val="004D010A"/>
    <w:rsid w:val="004F4DD5"/>
    <w:rsid w:val="00513304"/>
    <w:rsid w:val="00523B1D"/>
    <w:rsid w:val="00560ACE"/>
    <w:rsid w:val="005B5399"/>
    <w:rsid w:val="00623CCC"/>
    <w:rsid w:val="00626746"/>
    <w:rsid w:val="006342BA"/>
    <w:rsid w:val="006426BD"/>
    <w:rsid w:val="00682DF0"/>
    <w:rsid w:val="00706CDE"/>
    <w:rsid w:val="0071577D"/>
    <w:rsid w:val="0074613F"/>
    <w:rsid w:val="00765AC0"/>
    <w:rsid w:val="00780BC0"/>
    <w:rsid w:val="007D29A8"/>
    <w:rsid w:val="00803263"/>
    <w:rsid w:val="008219A7"/>
    <w:rsid w:val="00865798"/>
    <w:rsid w:val="00887C99"/>
    <w:rsid w:val="008E3D6C"/>
    <w:rsid w:val="00916A88"/>
    <w:rsid w:val="00921BF0"/>
    <w:rsid w:val="00926221"/>
    <w:rsid w:val="00953D82"/>
    <w:rsid w:val="009B6071"/>
    <w:rsid w:val="009C26AC"/>
    <w:rsid w:val="009C4904"/>
    <w:rsid w:val="009D040E"/>
    <w:rsid w:val="009F04B8"/>
    <w:rsid w:val="00A6597D"/>
    <w:rsid w:val="00A7186A"/>
    <w:rsid w:val="00AA60AA"/>
    <w:rsid w:val="00B21AA8"/>
    <w:rsid w:val="00B221CD"/>
    <w:rsid w:val="00B419FC"/>
    <w:rsid w:val="00BB4D33"/>
    <w:rsid w:val="00BC0969"/>
    <w:rsid w:val="00BD1FF2"/>
    <w:rsid w:val="00C200E1"/>
    <w:rsid w:val="00C21D56"/>
    <w:rsid w:val="00C262DB"/>
    <w:rsid w:val="00C47E2B"/>
    <w:rsid w:val="00C53EB4"/>
    <w:rsid w:val="00C834CC"/>
    <w:rsid w:val="00CB1D7B"/>
    <w:rsid w:val="00CD7B6C"/>
    <w:rsid w:val="00D42DE5"/>
    <w:rsid w:val="00D5355D"/>
    <w:rsid w:val="00D800E1"/>
    <w:rsid w:val="00DB7A16"/>
    <w:rsid w:val="00DE0368"/>
    <w:rsid w:val="00DF4B5C"/>
    <w:rsid w:val="00E049FF"/>
    <w:rsid w:val="00E145DD"/>
    <w:rsid w:val="00E3155C"/>
    <w:rsid w:val="00E40A72"/>
    <w:rsid w:val="00E44A7F"/>
    <w:rsid w:val="00E642DA"/>
    <w:rsid w:val="00E65792"/>
    <w:rsid w:val="00EA4767"/>
    <w:rsid w:val="00EC7064"/>
    <w:rsid w:val="00F22092"/>
    <w:rsid w:val="00F25A2E"/>
    <w:rsid w:val="00F60702"/>
    <w:rsid w:val="00F62785"/>
    <w:rsid w:val="00F62C86"/>
    <w:rsid w:val="00F83ED7"/>
    <w:rsid w:val="00F84862"/>
    <w:rsid w:val="00FA535A"/>
    <w:rsid w:val="00FB26E8"/>
    <w:rsid w:val="00FC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79376"/>
  <w15:docId w15:val="{04C1C66D-F80C-45C9-B0AE-27AA79A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7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70D7"/>
  </w:style>
  <w:style w:type="table" w:styleId="a5">
    <w:name w:val="Table Grid"/>
    <w:basedOn w:val="a1"/>
    <w:uiPriority w:val="59"/>
    <w:unhideWhenUsed/>
    <w:rsid w:val="00FA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basedOn w:val="a0"/>
    <w:uiPriority w:val="99"/>
    <w:rsid w:val="00F6278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Р.В.Прядкин</dc:creator>
  <cp:lastModifiedBy>user</cp:lastModifiedBy>
  <cp:revision>6</cp:revision>
  <cp:lastPrinted>2016-01-22T07:54:00Z</cp:lastPrinted>
  <dcterms:created xsi:type="dcterms:W3CDTF">2017-08-09T08:15:00Z</dcterms:created>
  <dcterms:modified xsi:type="dcterms:W3CDTF">2018-04-09T07:49:00Z</dcterms:modified>
</cp:coreProperties>
</file>