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36D" w:rsidRPr="006B336D" w:rsidRDefault="006B336D" w:rsidP="006B336D">
      <w:pPr>
        <w:widowControl w:val="0"/>
        <w:autoSpaceDE w:val="0"/>
        <w:autoSpaceDN w:val="0"/>
        <w:adjustRightInd w:val="0"/>
        <w:spacing w:after="0" w:line="240" w:lineRule="auto"/>
        <w:ind w:left="3365" w:right="3398"/>
        <w:jc w:val="center"/>
        <w:rPr>
          <w:rFonts w:ascii="Courier New" w:eastAsia="Times New Roman" w:hAnsi="Courier New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-153035</wp:posOffset>
            </wp:positionV>
            <wp:extent cx="547370" cy="685800"/>
            <wp:effectExtent l="0" t="0" r="5080" b="0"/>
            <wp:wrapNone/>
            <wp:docPr id="1" name="Рисунок 1" descr="Кущев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щев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32"/>
          <w:szCs w:val="36"/>
          <w:lang w:eastAsia="ru-RU"/>
        </w:rPr>
      </w:pP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16"/>
          <w:szCs w:val="36"/>
          <w:lang w:eastAsia="ru-RU"/>
        </w:rPr>
      </w:pP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16"/>
          <w:szCs w:val="36"/>
          <w:lang w:eastAsia="ru-RU"/>
        </w:rPr>
      </w:pPr>
    </w:p>
    <w:p w:rsidR="006B336D" w:rsidRPr="006B336D" w:rsidRDefault="006B336D" w:rsidP="006B336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6B336D" w:rsidRPr="006B336D" w:rsidRDefault="006B336D" w:rsidP="006B336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6B3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КОНТРОЛЬНО-СЧЕТНАЯ ПАЛАТА МУНИЦИПАЛЬНОГО ОБРАЗОВАНИЯ КУЩЕВСКИЙ РАЙОН</w:t>
      </w:r>
    </w:p>
    <w:p w:rsidR="006B336D" w:rsidRPr="006B336D" w:rsidRDefault="006B336D" w:rsidP="006B33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B336D" w:rsidRPr="006B336D" w:rsidRDefault="006B336D" w:rsidP="006B336D">
      <w:pPr>
        <w:keepNext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32"/>
          <w:szCs w:val="36"/>
          <w:lang w:eastAsia="ru-RU"/>
        </w:rPr>
      </w:pPr>
      <w:r w:rsidRPr="006B336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6"/>
          <w:lang w:eastAsia="ru-RU"/>
        </w:rPr>
        <w:t>РАСПОРЯЖЕНИЕ</w:t>
      </w:r>
    </w:p>
    <w:p w:rsidR="006B336D" w:rsidRPr="006B336D" w:rsidRDefault="006B336D" w:rsidP="006B3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6"/>
          <w:lang w:eastAsia="ru-RU"/>
        </w:rPr>
      </w:pPr>
      <w:r w:rsidRPr="006B336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6"/>
          <w:lang w:eastAsia="ru-RU"/>
        </w:rPr>
        <w:t xml:space="preserve"> </w:t>
      </w:r>
    </w:p>
    <w:p w:rsidR="006B336D" w:rsidRPr="006B336D" w:rsidRDefault="003459D8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ru-RU"/>
        </w:rPr>
      </w:pPr>
      <w:r w:rsidRPr="00447A1F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6"/>
          <w:u w:val="single"/>
          <w:lang w:eastAsia="ru-RU"/>
        </w:rPr>
        <w:t>о</w:t>
      </w:r>
      <w:r w:rsidR="006B336D" w:rsidRPr="00447A1F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6"/>
          <w:u w:val="single"/>
          <w:lang w:eastAsia="ru-RU"/>
        </w:rPr>
        <w:t>т</w:t>
      </w:r>
      <w:r w:rsidR="006B336D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</w:t>
      </w:r>
      <w:r w:rsidR="00C814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12</w:t>
      </w:r>
      <w:r w:rsidR="004A396F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</w:t>
      </w:r>
      <w:r w:rsidR="00C814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апреля</w:t>
      </w:r>
      <w:r w:rsidR="004A396F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20</w:t>
      </w:r>
      <w:r w:rsid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2</w:t>
      </w:r>
      <w:r w:rsidR="00C814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4</w:t>
      </w:r>
      <w:r w:rsidR="00C844DC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года</w:t>
      </w:r>
      <w:r w:rsidR="00447A1F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ru-RU"/>
        </w:rPr>
        <w:t xml:space="preserve">                                                                                                    </w:t>
      </w:r>
      <w:r w:rsidR="00C81456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ru-RU"/>
        </w:rPr>
        <w:t xml:space="preserve">    </w:t>
      </w:r>
      <w:r w:rsidR="00447A1F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ru-RU"/>
        </w:rPr>
        <w:t xml:space="preserve">      </w:t>
      </w:r>
      <w:r w:rsidR="006B336D" w:rsidRPr="00447A1F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6"/>
          <w:u w:val="single"/>
          <w:lang w:eastAsia="ru-RU"/>
        </w:rPr>
        <w:t>№</w:t>
      </w:r>
      <w:r w:rsidR="006B336D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u w:val="single"/>
          <w:lang w:eastAsia="ru-RU"/>
        </w:rPr>
        <w:t xml:space="preserve"> </w:t>
      </w:r>
      <w:r w:rsidR="00C81456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u w:val="single"/>
          <w:lang w:eastAsia="ru-RU"/>
        </w:rPr>
        <w:t>18</w:t>
      </w:r>
      <w:r w:rsidR="006B336D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-р</w:t>
      </w: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</w:pPr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  <w:t>ст-ца Кущевская</w:t>
      </w: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</w:pPr>
    </w:p>
    <w:p w:rsidR="007565C8" w:rsidRDefault="007565C8" w:rsidP="007565C8">
      <w:pPr>
        <w:tabs>
          <w:tab w:val="left" w:pos="317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1030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внесении изменений в план работы Контрольно-счетной палаты</w:t>
      </w:r>
    </w:p>
    <w:p w:rsidR="006B336D" w:rsidRDefault="007565C8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Кущевский район на 20</w:t>
      </w:r>
      <w:r w:rsidR="00447A1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C81456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7565C8" w:rsidRDefault="007565C8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565C8" w:rsidRPr="006B336D" w:rsidRDefault="007565C8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</w:pPr>
    </w:p>
    <w:p w:rsidR="007565C8" w:rsidRDefault="00C81456" w:rsidP="001C1A3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целью проведения параллельного экспертно-аналитического мероприятия с Контрольно-счетной палатой Краснодарского края, н</w:t>
      </w:r>
      <w:r w:rsidR="00447A1F">
        <w:rPr>
          <w:rFonts w:ascii="Times New Roman" w:hAnsi="Times New Roman"/>
          <w:color w:val="000000"/>
          <w:sz w:val="28"/>
          <w:szCs w:val="28"/>
        </w:rPr>
        <w:t>а основании</w:t>
      </w:r>
      <w:r w:rsidR="007565C8">
        <w:rPr>
          <w:rFonts w:ascii="Times New Roman" w:hAnsi="Times New Roman"/>
          <w:color w:val="000000"/>
          <w:sz w:val="28"/>
          <w:szCs w:val="28"/>
        </w:rPr>
        <w:t xml:space="preserve"> стать</w:t>
      </w:r>
      <w:r w:rsidR="00447A1F">
        <w:rPr>
          <w:rFonts w:ascii="Times New Roman" w:hAnsi="Times New Roman"/>
          <w:color w:val="000000"/>
          <w:sz w:val="28"/>
          <w:szCs w:val="28"/>
        </w:rPr>
        <w:t>и</w:t>
      </w:r>
      <w:r w:rsidR="007565C8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447A1F">
        <w:rPr>
          <w:rFonts w:ascii="Times New Roman" w:hAnsi="Times New Roman"/>
          <w:color w:val="000000"/>
          <w:sz w:val="28"/>
          <w:szCs w:val="28"/>
        </w:rPr>
        <w:t>1</w:t>
      </w:r>
      <w:r w:rsidR="007565C8">
        <w:rPr>
          <w:rFonts w:ascii="Times New Roman" w:hAnsi="Times New Roman"/>
          <w:color w:val="000000"/>
          <w:sz w:val="28"/>
          <w:szCs w:val="28"/>
        </w:rPr>
        <w:t xml:space="preserve"> Положения о Контрольно-счетной палате муниципального образования Кущевский район:</w:t>
      </w:r>
    </w:p>
    <w:p w:rsidR="00742BE2" w:rsidRPr="001C1A3D" w:rsidRDefault="00F3525D" w:rsidP="00C8145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81456">
        <w:rPr>
          <w:rFonts w:ascii="Times New Roman" w:hAnsi="Times New Roman"/>
          <w:color w:val="000000"/>
          <w:sz w:val="28"/>
          <w:szCs w:val="28"/>
        </w:rPr>
        <w:t>В р</w:t>
      </w:r>
      <w:r>
        <w:rPr>
          <w:rFonts w:ascii="Times New Roman" w:hAnsi="Times New Roman"/>
          <w:color w:val="000000"/>
          <w:sz w:val="28"/>
          <w:szCs w:val="28"/>
        </w:rPr>
        <w:t>аздел</w:t>
      </w:r>
      <w:r w:rsidR="00C81456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81456">
        <w:rPr>
          <w:rFonts w:ascii="Times New Roman" w:hAnsi="Times New Roman"/>
          <w:color w:val="000000"/>
          <w:sz w:val="28"/>
          <w:szCs w:val="28"/>
        </w:rPr>
        <w:t>Экспертно-аналитическ</w:t>
      </w:r>
      <w:r w:rsidR="00492E80">
        <w:rPr>
          <w:rFonts w:ascii="Times New Roman" w:hAnsi="Times New Roman"/>
          <w:color w:val="000000"/>
          <w:sz w:val="28"/>
          <w:szCs w:val="28"/>
        </w:rPr>
        <w:t>ая</w:t>
      </w:r>
      <w:r w:rsidR="00447A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2E80">
        <w:rPr>
          <w:rFonts w:ascii="Times New Roman" w:hAnsi="Times New Roman"/>
          <w:color w:val="000000"/>
          <w:sz w:val="28"/>
          <w:szCs w:val="28"/>
        </w:rPr>
        <w:t>деятельность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» плана работы Контрольно-счетной палаты муниципального образования Кущевский район на 20</w:t>
      </w:r>
      <w:r w:rsidR="00447A1F">
        <w:rPr>
          <w:rFonts w:ascii="Times New Roman" w:hAnsi="Times New Roman"/>
          <w:color w:val="000000"/>
          <w:sz w:val="28"/>
          <w:szCs w:val="28"/>
        </w:rPr>
        <w:t>2</w:t>
      </w:r>
      <w:r w:rsidR="00C8145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</w:t>
      </w:r>
      <w:r w:rsidR="00C81456">
        <w:rPr>
          <w:rFonts w:ascii="Times New Roman" w:hAnsi="Times New Roman"/>
          <w:color w:val="000000"/>
          <w:sz w:val="28"/>
          <w:szCs w:val="28"/>
        </w:rPr>
        <w:t xml:space="preserve">добавить </w:t>
      </w:r>
      <w:r w:rsidR="00987EA4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1C1A3D">
        <w:rPr>
          <w:rFonts w:ascii="Times New Roman" w:hAnsi="Times New Roman"/>
          <w:color w:val="000000"/>
          <w:sz w:val="28"/>
          <w:szCs w:val="28"/>
        </w:rPr>
        <w:t xml:space="preserve">следующего содержания: </w:t>
      </w:r>
      <w:r w:rsidR="00C81456">
        <w:rPr>
          <w:rFonts w:ascii="Times New Roman" w:hAnsi="Times New Roman"/>
          <w:color w:val="000000"/>
          <w:sz w:val="28"/>
          <w:szCs w:val="28"/>
        </w:rPr>
        <w:t>«1.4</w:t>
      </w:r>
      <w:r w:rsidR="00BD0FE8">
        <w:rPr>
          <w:rFonts w:ascii="Times New Roman" w:hAnsi="Times New Roman"/>
          <w:color w:val="000000"/>
          <w:sz w:val="28"/>
          <w:szCs w:val="28"/>
        </w:rPr>
        <w:t>6</w:t>
      </w:r>
      <w:r w:rsidR="00C81456">
        <w:rPr>
          <w:rFonts w:ascii="Times New Roman" w:hAnsi="Times New Roman"/>
          <w:color w:val="000000"/>
          <w:sz w:val="28"/>
          <w:szCs w:val="28"/>
        </w:rPr>
        <w:t xml:space="preserve"> Анализ реализации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 (в формате </w:t>
      </w:r>
      <w:r w:rsidR="00C81456">
        <w:rPr>
          <w:rFonts w:ascii="Times New Roman" w:hAnsi="Times New Roman"/>
          <w:color w:val="000000"/>
          <w:sz w:val="28"/>
          <w:szCs w:val="28"/>
        </w:rPr>
        <w:t>параллельного экспертно-аналитического мероприятия с Контрольно-счетной палатой Краснодарского края</w:t>
      </w:r>
      <w:r w:rsidR="00C81456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="001C1A3D">
        <w:rPr>
          <w:rFonts w:ascii="Times New Roman" w:hAnsi="Times New Roman"/>
          <w:color w:val="000000"/>
          <w:sz w:val="28"/>
          <w:szCs w:val="28"/>
        </w:rPr>
        <w:t xml:space="preserve">Срок проведения – </w:t>
      </w:r>
      <w:r w:rsidR="00C81456">
        <w:rPr>
          <w:rFonts w:ascii="Times New Roman" w:hAnsi="Times New Roman"/>
          <w:color w:val="000000"/>
          <w:sz w:val="28"/>
          <w:szCs w:val="28"/>
        </w:rPr>
        <w:t>2</w:t>
      </w:r>
      <w:r w:rsidR="00447A1F">
        <w:rPr>
          <w:rFonts w:ascii="Times New Roman" w:hAnsi="Times New Roman"/>
          <w:color w:val="000000"/>
          <w:sz w:val="28"/>
          <w:szCs w:val="28"/>
        </w:rPr>
        <w:t xml:space="preserve"> квартал</w:t>
      </w:r>
      <w:r w:rsidR="001C1A3D">
        <w:rPr>
          <w:rFonts w:ascii="Times New Roman" w:hAnsi="Times New Roman"/>
          <w:color w:val="000000"/>
          <w:sz w:val="28"/>
          <w:szCs w:val="28"/>
        </w:rPr>
        <w:t>.</w:t>
      </w:r>
    </w:p>
    <w:p w:rsidR="007565C8" w:rsidRDefault="00C81456" w:rsidP="001C1A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80314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565C8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распоряжения оставляю за собой.</w:t>
      </w:r>
    </w:p>
    <w:p w:rsidR="00C31CD0" w:rsidRPr="00820FA5" w:rsidRDefault="00C81456" w:rsidP="001C1A3D">
      <w:pPr>
        <w:widowControl w:val="0"/>
        <w:autoSpaceDE w:val="0"/>
        <w:autoSpaceDN w:val="0"/>
        <w:adjustRightInd w:val="0"/>
        <w:spacing w:after="0" w:line="240" w:lineRule="auto"/>
        <w:ind w:right="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65C8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6B336D" w:rsidRPr="006B336D" w:rsidRDefault="006B336D" w:rsidP="007565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9D8" w:rsidRPr="006B336D" w:rsidRDefault="003459D8" w:rsidP="007565C8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36D" w:rsidRPr="006B336D" w:rsidRDefault="006B336D" w:rsidP="007565C8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36D" w:rsidRPr="006B336D" w:rsidRDefault="006B336D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Председатель                                             </w:t>
      </w:r>
      <w:r w:rsid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</w:t>
      </w:r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Р.В.Прядкин</w:t>
      </w:r>
    </w:p>
    <w:sectPr w:rsidR="006B336D" w:rsidRPr="006B336D" w:rsidSect="00F01030">
      <w:headerReference w:type="default" r:id="rId8"/>
      <w:pgSz w:w="11909" w:h="16834"/>
      <w:pgMar w:top="425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5D9" w:rsidRDefault="005115D9">
      <w:pPr>
        <w:spacing w:after="0" w:line="240" w:lineRule="auto"/>
      </w:pPr>
      <w:r>
        <w:separator/>
      </w:r>
    </w:p>
  </w:endnote>
  <w:endnote w:type="continuationSeparator" w:id="0">
    <w:p w:rsidR="005115D9" w:rsidRDefault="0051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5D9" w:rsidRDefault="005115D9">
      <w:pPr>
        <w:spacing w:after="0" w:line="240" w:lineRule="auto"/>
      </w:pPr>
      <w:r>
        <w:separator/>
      </w:r>
    </w:p>
  </w:footnote>
  <w:footnote w:type="continuationSeparator" w:id="0">
    <w:p w:rsidR="005115D9" w:rsidRDefault="0051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AF1" w:rsidRPr="00031AC3" w:rsidRDefault="000D583F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031AC3">
      <w:rPr>
        <w:rFonts w:ascii="Times New Roman" w:hAnsi="Times New Roman" w:cs="Times New Roman"/>
        <w:sz w:val="24"/>
        <w:szCs w:val="24"/>
      </w:rPr>
      <w:fldChar w:fldCharType="begin"/>
    </w:r>
    <w:r w:rsidRPr="00031AC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31AC3">
      <w:rPr>
        <w:rFonts w:ascii="Times New Roman" w:hAnsi="Times New Roman" w:cs="Times New Roman"/>
        <w:sz w:val="24"/>
        <w:szCs w:val="24"/>
      </w:rPr>
      <w:fldChar w:fldCharType="separate"/>
    </w:r>
    <w:r w:rsidR="00C844DC">
      <w:rPr>
        <w:rFonts w:ascii="Times New Roman" w:hAnsi="Times New Roman" w:cs="Times New Roman"/>
        <w:noProof/>
        <w:sz w:val="24"/>
        <w:szCs w:val="24"/>
      </w:rPr>
      <w:t>2</w:t>
    </w:r>
    <w:r w:rsidRPr="00031AC3">
      <w:rPr>
        <w:rFonts w:ascii="Times New Roman" w:hAnsi="Times New Roman" w:cs="Times New Roman"/>
        <w:sz w:val="24"/>
        <w:szCs w:val="24"/>
      </w:rPr>
      <w:fldChar w:fldCharType="end"/>
    </w:r>
  </w:p>
  <w:p w:rsidR="00AE7AF1" w:rsidRPr="00031AC3" w:rsidRDefault="005115D9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3A9"/>
    <w:multiLevelType w:val="hybridMultilevel"/>
    <w:tmpl w:val="E2EC1220"/>
    <w:lvl w:ilvl="0" w:tplc="A90259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B576A4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6D"/>
    <w:rsid w:val="0000147E"/>
    <w:rsid w:val="00006D62"/>
    <w:rsid w:val="00036819"/>
    <w:rsid w:val="000524F8"/>
    <w:rsid w:val="00063474"/>
    <w:rsid w:val="00075189"/>
    <w:rsid w:val="000A4445"/>
    <w:rsid w:val="000B5C7E"/>
    <w:rsid w:val="000D583F"/>
    <w:rsid w:val="00126974"/>
    <w:rsid w:val="00150225"/>
    <w:rsid w:val="001958DA"/>
    <w:rsid w:val="001C1A3D"/>
    <w:rsid w:val="001E4775"/>
    <w:rsid w:val="001E73A1"/>
    <w:rsid w:val="001F0AFF"/>
    <w:rsid w:val="002B37F3"/>
    <w:rsid w:val="002C1BC8"/>
    <w:rsid w:val="002C295D"/>
    <w:rsid w:val="002E2664"/>
    <w:rsid w:val="00305E1F"/>
    <w:rsid w:val="00315475"/>
    <w:rsid w:val="00325065"/>
    <w:rsid w:val="00341CD5"/>
    <w:rsid w:val="003459D8"/>
    <w:rsid w:val="00365D4C"/>
    <w:rsid w:val="00395160"/>
    <w:rsid w:val="003A019A"/>
    <w:rsid w:val="003A0FAA"/>
    <w:rsid w:val="003A45E6"/>
    <w:rsid w:val="003B67EB"/>
    <w:rsid w:val="003E1DFB"/>
    <w:rsid w:val="003F6422"/>
    <w:rsid w:val="00403360"/>
    <w:rsid w:val="00406A4E"/>
    <w:rsid w:val="004140D0"/>
    <w:rsid w:val="0043287D"/>
    <w:rsid w:val="00436FFF"/>
    <w:rsid w:val="00447A1F"/>
    <w:rsid w:val="0048745C"/>
    <w:rsid w:val="004901A5"/>
    <w:rsid w:val="0049154D"/>
    <w:rsid w:val="00492E80"/>
    <w:rsid w:val="004941CA"/>
    <w:rsid w:val="004A396F"/>
    <w:rsid w:val="004E12B1"/>
    <w:rsid w:val="005115D9"/>
    <w:rsid w:val="00520C11"/>
    <w:rsid w:val="005515AD"/>
    <w:rsid w:val="00556D32"/>
    <w:rsid w:val="0058670B"/>
    <w:rsid w:val="005903FB"/>
    <w:rsid w:val="005B111A"/>
    <w:rsid w:val="005D15EE"/>
    <w:rsid w:val="005F1F92"/>
    <w:rsid w:val="00615547"/>
    <w:rsid w:val="00622CA6"/>
    <w:rsid w:val="00626DC5"/>
    <w:rsid w:val="0063798A"/>
    <w:rsid w:val="0066425B"/>
    <w:rsid w:val="0066438B"/>
    <w:rsid w:val="006671F3"/>
    <w:rsid w:val="006B336D"/>
    <w:rsid w:val="006B7EE6"/>
    <w:rsid w:val="006D2135"/>
    <w:rsid w:val="006D24AE"/>
    <w:rsid w:val="00742BE2"/>
    <w:rsid w:val="007565C8"/>
    <w:rsid w:val="00761683"/>
    <w:rsid w:val="00762BA9"/>
    <w:rsid w:val="007776F3"/>
    <w:rsid w:val="00780D1B"/>
    <w:rsid w:val="00782262"/>
    <w:rsid w:val="007D3260"/>
    <w:rsid w:val="007E3A07"/>
    <w:rsid w:val="0080314E"/>
    <w:rsid w:val="00842CC3"/>
    <w:rsid w:val="00857413"/>
    <w:rsid w:val="0086377E"/>
    <w:rsid w:val="00873545"/>
    <w:rsid w:val="008817CD"/>
    <w:rsid w:val="00887F9F"/>
    <w:rsid w:val="008A6A8C"/>
    <w:rsid w:val="008C2774"/>
    <w:rsid w:val="00910EED"/>
    <w:rsid w:val="009335B6"/>
    <w:rsid w:val="009476FB"/>
    <w:rsid w:val="00986472"/>
    <w:rsid w:val="00987EA4"/>
    <w:rsid w:val="009A2A06"/>
    <w:rsid w:val="009F40E0"/>
    <w:rsid w:val="00A10A6A"/>
    <w:rsid w:val="00A20F45"/>
    <w:rsid w:val="00A36641"/>
    <w:rsid w:val="00A95AF8"/>
    <w:rsid w:val="00AD52E6"/>
    <w:rsid w:val="00AF4A10"/>
    <w:rsid w:val="00AF75CE"/>
    <w:rsid w:val="00AF7D10"/>
    <w:rsid w:val="00B24371"/>
    <w:rsid w:val="00B62EF5"/>
    <w:rsid w:val="00B7130C"/>
    <w:rsid w:val="00B76860"/>
    <w:rsid w:val="00B77047"/>
    <w:rsid w:val="00B93D0E"/>
    <w:rsid w:val="00BA4923"/>
    <w:rsid w:val="00BB46D5"/>
    <w:rsid w:val="00BC189F"/>
    <w:rsid w:val="00BD0FE8"/>
    <w:rsid w:val="00BD72D3"/>
    <w:rsid w:val="00BF1FFE"/>
    <w:rsid w:val="00BF6F17"/>
    <w:rsid w:val="00C05D7E"/>
    <w:rsid w:val="00C31CD0"/>
    <w:rsid w:val="00C81456"/>
    <w:rsid w:val="00C844DC"/>
    <w:rsid w:val="00CE3699"/>
    <w:rsid w:val="00CF0D75"/>
    <w:rsid w:val="00D05829"/>
    <w:rsid w:val="00D261EE"/>
    <w:rsid w:val="00D30110"/>
    <w:rsid w:val="00D303B1"/>
    <w:rsid w:val="00D35EEF"/>
    <w:rsid w:val="00D432CD"/>
    <w:rsid w:val="00D740E5"/>
    <w:rsid w:val="00D871B9"/>
    <w:rsid w:val="00D958F1"/>
    <w:rsid w:val="00DB2CA3"/>
    <w:rsid w:val="00E13BF1"/>
    <w:rsid w:val="00E26853"/>
    <w:rsid w:val="00E30C67"/>
    <w:rsid w:val="00E538E1"/>
    <w:rsid w:val="00E545A9"/>
    <w:rsid w:val="00E570ED"/>
    <w:rsid w:val="00E8191F"/>
    <w:rsid w:val="00E87C12"/>
    <w:rsid w:val="00EC088A"/>
    <w:rsid w:val="00EE266B"/>
    <w:rsid w:val="00EF4AEE"/>
    <w:rsid w:val="00F35040"/>
    <w:rsid w:val="00F3525D"/>
    <w:rsid w:val="00F71329"/>
    <w:rsid w:val="00F75C35"/>
    <w:rsid w:val="00F8753B"/>
    <w:rsid w:val="00F91608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109B"/>
  <w15:docId w15:val="{7D62E427-215F-4ACE-A68E-8D6D9CA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3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B336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Р.В.Прядкин</dc:creator>
  <cp:keywords/>
  <dc:description/>
  <cp:lastModifiedBy>user</cp:lastModifiedBy>
  <cp:revision>14</cp:revision>
  <cp:lastPrinted>2024-04-12T08:14:00Z</cp:lastPrinted>
  <dcterms:created xsi:type="dcterms:W3CDTF">2014-12-17T06:35:00Z</dcterms:created>
  <dcterms:modified xsi:type="dcterms:W3CDTF">2024-04-12T08:15:00Z</dcterms:modified>
</cp:coreProperties>
</file>