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C3" w:rsidRPr="000A2FC3" w:rsidRDefault="000A2FC3" w:rsidP="00E9242D">
      <w:pPr>
        <w:jc w:val="center"/>
        <w:rPr>
          <w:rFonts w:ascii="Times New Roman" w:hAnsi="Times New Roman" w:cs="Times New Roman"/>
        </w:rPr>
      </w:pPr>
      <w:r w:rsidRPr="000A2FC3">
        <w:rPr>
          <w:rFonts w:ascii="Times New Roman" w:hAnsi="Times New Roman" w:cs="Times New Roman"/>
          <w:b/>
          <w:bCs/>
          <w:sz w:val="24"/>
          <w:szCs w:val="24"/>
        </w:rPr>
        <w:t>СОГЛАСИЕ НА ОБРАБОТКУ ПЕРСОНАЛЬНЫХ ДАННЫХ</w:t>
      </w:r>
    </w:p>
    <w:p w:rsidR="000A2FC3" w:rsidRPr="00C635F9" w:rsidRDefault="001B121C" w:rsidP="00E9242D">
      <w:pPr>
        <w:pStyle w:val="a7"/>
        <w:jc w:val="both"/>
        <w:rPr>
          <w:rFonts w:ascii="Times New Roman" w:hAnsi="Times New Roman" w:cs="Times New Roman"/>
          <w:sz w:val="24"/>
          <w:szCs w:val="24"/>
        </w:rPr>
      </w:pPr>
      <w:r>
        <w:rPr>
          <w:rFonts w:ascii="Times New Roman" w:hAnsi="Times New Roman" w:cs="Times New Roman"/>
          <w:sz w:val="24"/>
          <w:szCs w:val="24"/>
        </w:rPr>
        <w:t xml:space="preserve">       В</w:t>
      </w:r>
      <w:r w:rsidRPr="00C635F9">
        <w:rPr>
          <w:rFonts w:ascii="Times New Roman" w:hAnsi="Times New Roman" w:cs="Times New Roman"/>
          <w:sz w:val="24"/>
          <w:szCs w:val="24"/>
        </w:rPr>
        <w:t xml:space="preserve"> соответствии с действующими законодательством и Федерального Закона от 27 июля 2006 года №152-ФЗ «О персональных данных»</w:t>
      </w:r>
      <w:r>
        <w:rPr>
          <w:rFonts w:ascii="Times New Roman" w:hAnsi="Times New Roman" w:cs="Times New Roman"/>
          <w:sz w:val="24"/>
          <w:szCs w:val="24"/>
        </w:rPr>
        <w:t xml:space="preserve"> з</w:t>
      </w:r>
      <w:r w:rsidRPr="001B121C">
        <w:rPr>
          <w:rFonts w:ascii="Times New Roman" w:hAnsi="Times New Roman" w:cs="Times New Roman"/>
          <w:sz w:val="24"/>
          <w:szCs w:val="24"/>
        </w:rPr>
        <w:t>аполняя форму обратной связи</w:t>
      </w:r>
      <w:r>
        <w:rPr>
          <w:rFonts w:ascii="Times New Roman" w:hAnsi="Times New Roman" w:cs="Times New Roman"/>
          <w:sz w:val="24"/>
          <w:szCs w:val="24"/>
        </w:rPr>
        <w:t xml:space="preserve">, я </w:t>
      </w:r>
      <w:r w:rsidR="000A2FC3" w:rsidRPr="00C635F9">
        <w:rPr>
          <w:rFonts w:ascii="Times New Roman" w:hAnsi="Times New Roman" w:cs="Times New Roman"/>
          <w:sz w:val="24"/>
          <w:szCs w:val="24"/>
        </w:rPr>
        <w:t>пред</w:t>
      </w:r>
      <w:r>
        <w:rPr>
          <w:rFonts w:ascii="Times New Roman" w:hAnsi="Times New Roman" w:cs="Times New Roman"/>
          <w:sz w:val="24"/>
          <w:szCs w:val="24"/>
        </w:rPr>
        <w:t xml:space="preserve">оставляю </w:t>
      </w:r>
      <w:r w:rsidR="0066788D" w:rsidRPr="00C635F9">
        <w:rPr>
          <w:rFonts w:ascii="Times New Roman" w:hAnsi="Times New Roman" w:cs="Times New Roman"/>
          <w:sz w:val="24"/>
          <w:szCs w:val="24"/>
        </w:rPr>
        <w:t>м</w:t>
      </w:r>
      <w:r w:rsidR="000A2FC3" w:rsidRPr="00C635F9">
        <w:rPr>
          <w:rFonts w:ascii="Times New Roman" w:hAnsi="Times New Roman" w:cs="Times New Roman"/>
          <w:sz w:val="24"/>
          <w:szCs w:val="24"/>
          <w:lang w:eastAsia="ru-RU"/>
        </w:rPr>
        <w:t>униципальному</w:t>
      </w:r>
      <w:r w:rsidR="0066788D" w:rsidRPr="00C635F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казенному </w:t>
      </w:r>
      <w:r w:rsidR="000A2FC3" w:rsidRPr="00C635F9">
        <w:rPr>
          <w:rFonts w:ascii="Times New Roman" w:hAnsi="Times New Roman" w:cs="Times New Roman"/>
          <w:sz w:val="24"/>
          <w:szCs w:val="24"/>
          <w:lang w:eastAsia="ru-RU"/>
        </w:rPr>
        <w:t xml:space="preserve">учреждению </w:t>
      </w:r>
      <w:r w:rsidR="0066788D" w:rsidRPr="00C635F9">
        <w:rPr>
          <w:rFonts w:ascii="Times New Roman" w:hAnsi="Times New Roman" w:cs="Times New Roman"/>
          <w:sz w:val="24"/>
          <w:szCs w:val="24"/>
          <w:lang w:eastAsia="ru-RU"/>
        </w:rPr>
        <w:t xml:space="preserve">«Архив </w:t>
      </w:r>
      <w:r w:rsidR="00BB52D1">
        <w:rPr>
          <w:rFonts w:ascii="Times New Roman" w:hAnsi="Times New Roman" w:cs="Times New Roman"/>
          <w:sz w:val="24"/>
          <w:szCs w:val="24"/>
          <w:lang w:eastAsia="ru-RU"/>
        </w:rPr>
        <w:t>муниципальног</w:t>
      </w:r>
      <w:r w:rsidR="0066788D" w:rsidRPr="00C635F9">
        <w:rPr>
          <w:rFonts w:ascii="Times New Roman" w:hAnsi="Times New Roman" w:cs="Times New Roman"/>
          <w:sz w:val="24"/>
          <w:szCs w:val="24"/>
          <w:lang w:eastAsia="ru-RU"/>
        </w:rPr>
        <w:t>о округа Сухой Лог» (далее МКУ «Архив»</w:t>
      </w:r>
      <w:r>
        <w:rPr>
          <w:rFonts w:ascii="Times New Roman" w:hAnsi="Times New Roman" w:cs="Times New Roman"/>
          <w:sz w:val="24"/>
          <w:szCs w:val="24"/>
          <w:lang w:eastAsia="ru-RU"/>
        </w:rPr>
        <w:t>)</w:t>
      </w:r>
      <w:r w:rsidR="000A2FC3" w:rsidRPr="00C635F9">
        <w:rPr>
          <w:rFonts w:ascii="Times New Roman" w:hAnsi="Times New Roman" w:cs="Times New Roman"/>
          <w:sz w:val="24"/>
          <w:szCs w:val="24"/>
          <w:lang w:eastAsia="ru-RU"/>
        </w:rPr>
        <w:t xml:space="preserve">, </w:t>
      </w:r>
      <w:r w:rsidR="000A2FC3" w:rsidRPr="00C635F9">
        <w:rPr>
          <w:rFonts w:ascii="Times New Roman" w:hAnsi="Times New Roman" w:cs="Times New Roman"/>
          <w:sz w:val="24"/>
          <w:szCs w:val="24"/>
        </w:rPr>
        <w:t xml:space="preserve">свои персональные данные в целях </w:t>
      </w:r>
      <w:r w:rsidR="00C635F9" w:rsidRPr="00C635F9">
        <w:rPr>
          <w:rFonts w:ascii="Times New Roman" w:hAnsi="Times New Roman" w:cs="Times New Roman"/>
          <w:sz w:val="24"/>
          <w:szCs w:val="24"/>
        </w:rPr>
        <w:t xml:space="preserve">осуществления </w:t>
      </w:r>
      <w:r>
        <w:rPr>
          <w:rFonts w:ascii="Times New Roman" w:hAnsi="Times New Roman" w:cs="Times New Roman"/>
          <w:sz w:val="24"/>
          <w:szCs w:val="24"/>
        </w:rPr>
        <w:t>учреждением своей деятельности в соответствии с Уставом</w:t>
      </w:r>
      <w:r w:rsidR="00C635F9" w:rsidRPr="00C635F9">
        <w:rPr>
          <w:rFonts w:ascii="Times New Roman" w:hAnsi="Times New Roman" w:cs="Times New Roman"/>
          <w:sz w:val="24"/>
          <w:szCs w:val="24"/>
        </w:rPr>
        <w:t>.</w:t>
      </w:r>
    </w:p>
    <w:p w:rsidR="001B121C" w:rsidRDefault="001B121C" w:rsidP="00E9242D">
      <w:pPr>
        <w:pStyle w:val="s1"/>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000A2FC3" w:rsidRPr="00C635F9">
        <w:rPr>
          <w:rFonts w:ascii="Times New Roman" w:hAnsi="Times New Roman" w:cs="Times New Roman"/>
        </w:rPr>
        <w:t xml:space="preserve">Своей волей и в своих интересах выражаю согласие </w:t>
      </w:r>
      <w:r w:rsidR="00C635F9" w:rsidRPr="00C635F9">
        <w:rPr>
          <w:rFonts w:ascii="Times New Roman" w:hAnsi="Times New Roman" w:cs="Times New Roman"/>
        </w:rPr>
        <w:t>МКУ «Архив»</w:t>
      </w:r>
      <w:r w:rsidR="000A2FC3" w:rsidRPr="00C635F9">
        <w:rPr>
          <w:rFonts w:ascii="Times New Roman" w:hAnsi="Times New Roman" w:cs="Times New Roman"/>
        </w:rPr>
        <w:t xml:space="preserve"> (оператором)</w:t>
      </w:r>
      <w:r>
        <w:rPr>
          <w:rFonts w:ascii="Times New Roman" w:hAnsi="Times New Roman" w:cs="Times New Roman"/>
        </w:rPr>
        <w:t xml:space="preserve"> на совершение</w:t>
      </w:r>
      <w:r w:rsidR="000A2FC3" w:rsidRPr="00C635F9">
        <w:rPr>
          <w:rFonts w:ascii="Times New Roman" w:hAnsi="Times New Roman" w:cs="Times New Roman"/>
        </w:rPr>
        <w:t xml:space="preserve">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w:t>
      </w:r>
      <w:r w:rsidR="00C635F9" w:rsidRPr="00C635F9">
        <w:rPr>
          <w:rFonts w:ascii="Times New Roman" w:hAnsi="Times New Roman" w:cs="Times New Roman"/>
        </w:rPr>
        <w:t xml:space="preserve">. </w:t>
      </w:r>
    </w:p>
    <w:p w:rsidR="000A2FC3" w:rsidRPr="00C635F9" w:rsidRDefault="001B121C" w:rsidP="00E9242D">
      <w:pPr>
        <w:pStyle w:val="s1"/>
        <w:spacing w:before="0" w:beforeAutospacing="0" w:after="0" w:afterAutospacing="0"/>
        <w:jc w:val="both"/>
        <w:rPr>
          <w:rFonts w:ascii="Times New Roman" w:hAnsi="Times New Roman" w:cs="Times New Roman"/>
          <w:b/>
          <w:bCs/>
          <w:color w:val="000000"/>
        </w:rPr>
      </w:pPr>
      <w:r>
        <w:rPr>
          <w:rFonts w:ascii="Times New Roman" w:hAnsi="Times New Roman" w:cs="Times New Roman"/>
        </w:rPr>
        <w:t xml:space="preserve">     </w:t>
      </w:r>
      <w:r w:rsidR="00C635F9" w:rsidRPr="00C635F9">
        <w:rPr>
          <w:rFonts w:ascii="Times New Roman" w:hAnsi="Times New Roman" w:cs="Times New Roman"/>
        </w:rPr>
        <w:t xml:space="preserve">Хранение </w:t>
      </w:r>
      <w:r>
        <w:rPr>
          <w:rFonts w:ascii="Times New Roman" w:hAnsi="Times New Roman" w:cs="Times New Roman"/>
        </w:rPr>
        <w:t xml:space="preserve">моих </w:t>
      </w:r>
      <w:r w:rsidR="00C635F9" w:rsidRPr="00C635F9">
        <w:rPr>
          <w:rFonts w:ascii="Times New Roman" w:hAnsi="Times New Roman" w:cs="Times New Roman"/>
        </w:rPr>
        <w:t xml:space="preserve">персональных данных осуществляется в форме, позволяющей определить </w:t>
      </w:r>
      <w:r>
        <w:rPr>
          <w:rFonts w:ascii="Times New Roman" w:hAnsi="Times New Roman" w:cs="Times New Roman"/>
        </w:rPr>
        <w:t>меня</w:t>
      </w:r>
      <w:r w:rsidR="00C635F9" w:rsidRPr="00C635F9">
        <w:rPr>
          <w:rFonts w:ascii="Times New Roman" w:hAnsi="Times New Roman" w:cs="Times New Roman"/>
        </w:rPr>
        <w:t>, не дольше, чем этого требуют цели обработки</w:t>
      </w:r>
      <w:r>
        <w:rPr>
          <w:rFonts w:ascii="Times New Roman" w:hAnsi="Times New Roman" w:cs="Times New Roman"/>
        </w:rPr>
        <w:t>.</w:t>
      </w:r>
      <w:r w:rsidR="00C635F9" w:rsidRPr="00C635F9">
        <w:rPr>
          <w:rFonts w:ascii="Times New Roman" w:hAnsi="Times New Roman" w:cs="Times New Roman"/>
        </w:rPr>
        <w:t xml:space="preserve"> </w:t>
      </w:r>
      <w:r>
        <w:rPr>
          <w:rFonts w:ascii="Times New Roman" w:hAnsi="Times New Roman" w:cs="Times New Roman"/>
        </w:rPr>
        <w:t>П</w:t>
      </w:r>
      <w:r w:rsidR="00C635F9" w:rsidRPr="00C635F9">
        <w:rPr>
          <w:rFonts w:ascii="Times New Roman" w:hAnsi="Times New Roman" w:cs="Times New Roman"/>
        </w:rPr>
        <w:t>о достижении целей обработки или в случае утраты необходимости в их достижении персональные данные уничтожаются.</w:t>
      </w:r>
    </w:p>
    <w:p w:rsidR="00D97AEC" w:rsidRDefault="001B121C" w:rsidP="00E9242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C33D2A" w:rsidRPr="00C635F9">
        <w:rPr>
          <w:rFonts w:ascii="Times New Roman" w:hAnsi="Times New Roman" w:cs="Times New Roman"/>
          <w:sz w:val="24"/>
          <w:szCs w:val="24"/>
          <w:lang w:eastAsia="ru-RU"/>
        </w:rPr>
        <w:t>Подтверждаю, что давая согласие, я действую без принуждения, по собственной воле и в своих интересах.</w:t>
      </w:r>
    </w:p>
    <w:p w:rsidR="000D5815" w:rsidRDefault="000D5815" w:rsidP="00E9242D">
      <w:pPr>
        <w:spacing w:after="0" w:line="240" w:lineRule="auto"/>
        <w:jc w:val="both"/>
        <w:rPr>
          <w:rFonts w:ascii="Times New Roman" w:hAnsi="Times New Roman" w:cs="Times New Roman"/>
          <w:sz w:val="24"/>
          <w:szCs w:val="24"/>
          <w:lang w:eastAsia="ru-RU"/>
        </w:rPr>
      </w:pPr>
    </w:p>
    <w:p w:rsidR="000D5815" w:rsidRPr="000D5815" w:rsidRDefault="000D5815" w:rsidP="000D5815">
      <w:pPr>
        <w:spacing w:after="0" w:line="240" w:lineRule="auto"/>
        <w:jc w:val="center"/>
        <w:rPr>
          <w:rFonts w:ascii="Times New Roman" w:hAnsi="Times New Roman" w:cs="Times New Roman"/>
          <w:b/>
          <w:sz w:val="24"/>
          <w:szCs w:val="24"/>
          <w:lang w:eastAsia="ru-RU"/>
        </w:rPr>
      </w:pPr>
      <w:r w:rsidRPr="000D5815">
        <w:rPr>
          <w:rFonts w:ascii="Times New Roman" w:hAnsi="Times New Roman" w:cs="Times New Roman"/>
          <w:b/>
          <w:sz w:val="24"/>
          <w:szCs w:val="24"/>
          <w:lang w:eastAsia="ru-RU"/>
        </w:rPr>
        <w:t>ПОЛИТИКА В ОТНОШЕНИИ ОБРАБОТКИ ПЕРСОНАЛЬНЫХ ДАННЫХ</w:t>
      </w:r>
    </w:p>
    <w:p w:rsidR="000D5815" w:rsidRDefault="000D5815" w:rsidP="000D5815">
      <w:pPr>
        <w:spacing w:after="0" w:line="240" w:lineRule="auto"/>
        <w:jc w:val="center"/>
        <w:rPr>
          <w:rFonts w:ascii="Times New Roman" w:hAnsi="Times New Roman" w:cs="Times New Roman"/>
          <w:sz w:val="24"/>
          <w:szCs w:val="24"/>
          <w:lang w:eastAsia="ru-RU"/>
        </w:rPr>
      </w:pPr>
    </w:p>
    <w:p w:rsidR="000D5815" w:rsidRDefault="000D5815" w:rsidP="000D5815">
      <w:pPr>
        <w:pStyle w:val="a3"/>
        <w:numPr>
          <w:ilvl w:val="0"/>
          <w:numId w:val="4"/>
        </w:numPr>
        <w:tabs>
          <w:tab w:val="left" w:pos="284"/>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Общие положения</w:t>
      </w:r>
      <w:r w:rsidR="006361D8">
        <w:rPr>
          <w:rFonts w:ascii="Times New Roman" w:hAnsi="Times New Roman" w:cs="Times New Roman"/>
          <w:sz w:val="24"/>
          <w:szCs w:val="24"/>
          <w:lang w:eastAsia="ru-RU"/>
        </w:rPr>
        <w:t>.</w:t>
      </w:r>
    </w:p>
    <w:p w:rsidR="000D5815" w:rsidRDefault="000D5815" w:rsidP="000D5815">
      <w:pPr>
        <w:pStyle w:val="a3"/>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t>Настоящая политика обработки</w:t>
      </w:r>
      <w:r w:rsidR="006361D8">
        <w:rPr>
          <w:rFonts w:ascii="Times New Roman" w:hAnsi="Times New Roman" w:cs="Times New Roman"/>
          <w:sz w:val="24"/>
          <w:szCs w:val="24"/>
          <w:lang w:eastAsia="ru-RU"/>
        </w:rPr>
        <w:t xml:space="preserve"> персональных данных составлена в соответствии с требованиями Федерального закона от 27.07.2006 № 152-ФЗ «О персональных данных» и определяет порядок обработки персональных данных и меры по обеспечению безопасности персональных данных, предпринимаемые муниципальным казенным учреждением «Архив </w:t>
      </w:r>
      <w:r w:rsidR="00BB52D1">
        <w:rPr>
          <w:rFonts w:ascii="Times New Roman" w:hAnsi="Times New Roman" w:cs="Times New Roman"/>
          <w:sz w:val="24"/>
          <w:szCs w:val="24"/>
          <w:lang w:eastAsia="ru-RU"/>
        </w:rPr>
        <w:t>муниципального</w:t>
      </w:r>
      <w:bookmarkStart w:id="0" w:name="_GoBack"/>
      <w:bookmarkEnd w:id="0"/>
      <w:r w:rsidR="006361D8">
        <w:rPr>
          <w:rFonts w:ascii="Times New Roman" w:hAnsi="Times New Roman" w:cs="Times New Roman"/>
          <w:sz w:val="24"/>
          <w:szCs w:val="24"/>
          <w:lang w:eastAsia="ru-RU"/>
        </w:rPr>
        <w:t xml:space="preserve"> округа Сухой Лог» (далее-Оператор).</w:t>
      </w:r>
    </w:p>
    <w:p w:rsidR="006361D8" w:rsidRDefault="006361D8" w:rsidP="006361D8">
      <w:pPr>
        <w:pStyle w:val="a3"/>
        <w:numPr>
          <w:ilvl w:val="1"/>
          <w:numId w:val="4"/>
        </w:numPr>
        <w:tabs>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Оператор ставит своей важнейшей целью и условием осуществления своей деятельности соблюдения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361D8" w:rsidRDefault="006361D8" w:rsidP="006361D8">
      <w:pPr>
        <w:pStyle w:val="a3"/>
        <w:numPr>
          <w:ilvl w:val="1"/>
          <w:numId w:val="4"/>
        </w:numPr>
        <w:tabs>
          <w:tab w:val="left" w:pos="426"/>
        </w:tabs>
        <w:spacing w:after="0" w:line="240" w:lineRule="auto"/>
        <w:ind w:left="0" w:firstLine="0"/>
        <w:jc w:val="both"/>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Настоящая политика Оператора в отношении обработки персональных данных применяется ко всей информации, которую Оператор может получить о посетителях </w:t>
      </w:r>
      <w:proofErr w:type="gramStart"/>
      <w:r>
        <w:rPr>
          <w:rFonts w:ascii="Times New Roman" w:hAnsi="Times New Roman" w:cs="Times New Roman"/>
          <w:sz w:val="24"/>
          <w:szCs w:val="24"/>
          <w:lang w:eastAsia="ru-RU"/>
        </w:rPr>
        <w:t>веб-сайта</w:t>
      </w:r>
      <w:proofErr w:type="gramEnd"/>
      <w:r>
        <w:rPr>
          <w:rFonts w:ascii="Times New Roman" w:hAnsi="Times New Roman" w:cs="Times New Roman"/>
          <w:sz w:val="24"/>
          <w:szCs w:val="24"/>
          <w:lang w:eastAsia="ru-RU"/>
        </w:rPr>
        <w:t xml:space="preserve"> </w:t>
      </w:r>
      <w:hyperlink r:id="rId5" w:history="1">
        <w:r w:rsidRPr="00114474">
          <w:rPr>
            <w:rStyle w:val="a8"/>
            <w:rFonts w:ascii="Times New Roman" w:hAnsi="Times New Roman" w:cs="Times New Roman"/>
            <w:sz w:val="24"/>
            <w:szCs w:val="24"/>
            <w:lang w:val="en-US" w:eastAsia="ru-RU"/>
          </w:rPr>
          <w:t>http</w:t>
        </w:r>
        <w:r w:rsidRPr="00114474">
          <w:rPr>
            <w:rStyle w:val="a8"/>
            <w:rFonts w:ascii="Times New Roman" w:hAnsi="Times New Roman" w:cs="Times New Roman"/>
            <w:sz w:val="24"/>
            <w:szCs w:val="24"/>
            <w:lang w:eastAsia="ru-RU"/>
          </w:rPr>
          <w:t>://</w:t>
        </w:r>
        <w:proofErr w:type="spellStart"/>
        <w:r w:rsidRPr="00114474">
          <w:rPr>
            <w:rStyle w:val="a8"/>
            <w:rFonts w:ascii="Times New Roman" w:hAnsi="Times New Roman" w:cs="Times New Roman"/>
            <w:sz w:val="24"/>
            <w:szCs w:val="24"/>
            <w:lang w:eastAsia="ru-RU"/>
          </w:rPr>
          <w:t>архивсухойлог.рф</w:t>
        </w:r>
        <w:proofErr w:type="spellEnd"/>
      </w:hyperlink>
      <w:r w:rsidR="001A7123">
        <w:rPr>
          <w:rFonts w:ascii="Times New Roman" w:hAnsi="Times New Roman" w:cs="Times New Roman"/>
          <w:sz w:val="24"/>
          <w:szCs w:val="24"/>
          <w:u w:val="single"/>
          <w:lang w:eastAsia="ru-RU"/>
        </w:rPr>
        <w:t>/</w:t>
      </w:r>
      <w:r>
        <w:rPr>
          <w:rFonts w:ascii="Times New Roman" w:hAnsi="Times New Roman" w:cs="Times New Roman"/>
          <w:sz w:val="24"/>
          <w:szCs w:val="24"/>
          <w:u w:val="single"/>
          <w:lang w:eastAsia="ru-RU"/>
        </w:rPr>
        <w:t xml:space="preserve">. </w:t>
      </w:r>
    </w:p>
    <w:p w:rsidR="006361D8" w:rsidRDefault="006361D8" w:rsidP="006361D8">
      <w:pPr>
        <w:pStyle w:val="a3"/>
        <w:numPr>
          <w:ilvl w:val="0"/>
          <w:numId w:val="4"/>
        </w:numPr>
        <w:tabs>
          <w:tab w:val="left" w:pos="284"/>
        </w:tabs>
        <w:spacing w:after="0" w:line="240" w:lineRule="auto"/>
        <w:ind w:left="0" w:firstLine="0"/>
        <w:jc w:val="both"/>
        <w:rPr>
          <w:rFonts w:ascii="Times New Roman" w:hAnsi="Times New Roman" w:cs="Times New Roman"/>
          <w:sz w:val="24"/>
          <w:szCs w:val="24"/>
          <w:lang w:eastAsia="ru-RU"/>
        </w:rPr>
      </w:pPr>
      <w:r w:rsidRPr="006361D8">
        <w:rPr>
          <w:rFonts w:ascii="Times New Roman" w:hAnsi="Times New Roman" w:cs="Times New Roman"/>
          <w:sz w:val="24"/>
          <w:szCs w:val="24"/>
          <w:lang w:eastAsia="ru-RU"/>
        </w:rPr>
        <w:t>Основные понятия</w:t>
      </w:r>
      <w:r>
        <w:rPr>
          <w:rFonts w:ascii="Times New Roman" w:hAnsi="Times New Roman" w:cs="Times New Roman"/>
          <w:sz w:val="24"/>
          <w:szCs w:val="24"/>
          <w:lang w:eastAsia="ru-RU"/>
        </w:rPr>
        <w:t>, используемые в Политике.</w:t>
      </w:r>
    </w:p>
    <w:p w:rsidR="006361D8" w:rsidRDefault="006361D8"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Автоматизированная обработка персональных данных –</w:t>
      </w:r>
      <w:r w:rsidR="003C7BE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обработка персональных данных с помощью средств вычислительной техники</w:t>
      </w:r>
      <w:r w:rsidR="001A7123">
        <w:rPr>
          <w:rFonts w:ascii="Times New Roman" w:hAnsi="Times New Roman" w:cs="Times New Roman"/>
          <w:sz w:val="24"/>
          <w:szCs w:val="24"/>
          <w:lang w:eastAsia="ru-RU"/>
        </w:rPr>
        <w:t>.</w:t>
      </w:r>
    </w:p>
    <w:p w:rsidR="001A7123" w:rsidRDefault="001A7123"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A7123" w:rsidRPr="001A7123" w:rsidRDefault="001A7123"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Веб-сайт</w:t>
      </w:r>
      <w:proofErr w:type="gramEnd"/>
      <w:r>
        <w:rPr>
          <w:rFonts w:ascii="Times New Roman" w:hAnsi="Times New Roman" w:cs="Times New Roman"/>
          <w:sz w:val="24"/>
          <w:szCs w:val="24"/>
          <w:lang w:eastAsia="ru-RU"/>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Pr="00114474">
          <w:rPr>
            <w:rStyle w:val="a8"/>
            <w:rFonts w:ascii="Times New Roman" w:hAnsi="Times New Roman" w:cs="Times New Roman"/>
            <w:sz w:val="24"/>
            <w:szCs w:val="24"/>
            <w:lang w:val="en-US" w:eastAsia="ru-RU"/>
          </w:rPr>
          <w:t>http</w:t>
        </w:r>
        <w:r w:rsidRPr="00114474">
          <w:rPr>
            <w:rStyle w:val="a8"/>
            <w:rFonts w:ascii="Times New Roman" w:hAnsi="Times New Roman" w:cs="Times New Roman"/>
            <w:sz w:val="24"/>
            <w:szCs w:val="24"/>
            <w:lang w:eastAsia="ru-RU"/>
          </w:rPr>
          <w:t>://</w:t>
        </w:r>
        <w:proofErr w:type="spellStart"/>
        <w:r w:rsidRPr="00114474">
          <w:rPr>
            <w:rStyle w:val="a8"/>
            <w:rFonts w:ascii="Times New Roman" w:hAnsi="Times New Roman" w:cs="Times New Roman"/>
            <w:sz w:val="24"/>
            <w:szCs w:val="24"/>
            <w:lang w:eastAsia="ru-RU"/>
          </w:rPr>
          <w:t>архивсухойлог.рф</w:t>
        </w:r>
        <w:proofErr w:type="spellEnd"/>
        <w:r w:rsidRPr="00114474">
          <w:rPr>
            <w:rStyle w:val="a8"/>
            <w:rFonts w:ascii="Times New Roman" w:hAnsi="Times New Roman" w:cs="Times New Roman"/>
            <w:sz w:val="24"/>
            <w:szCs w:val="24"/>
            <w:lang w:eastAsia="ru-RU"/>
          </w:rPr>
          <w:t>/</w:t>
        </w:r>
      </w:hyperlink>
      <w:r>
        <w:rPr>
          <w:rFonts w:ascii="Times New Roman" w:hAnsi="Times New Roman" w:cs="Times New Roman"/>
          <w:sz w:val="24"/>
          <w:szCs w:val="24"/>
          <w:u w:val="single"/>
          <w:lang w:eastAsia="ru-RU"/>
        </w:rPr>
        <w:t>.</w:t>
      </w:r>
    </w:p>
    <w:p w:rsidR="001A7123" w:rsidRDefault="001A7123"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r w:rsidRPr="001A7123">
        <w:rPr>
          <w:rFonts w:ascii="Times New Roman" w:hAnsi="Times New Roman" w:cs="Times New Roman"/>
          <w:sz w:val="24"/>
          <w:szCs w:val="24"/>
          <w:lang w:eastAsia="ru-RU"/>
        </w:rPr>
        <w:t>Информационная система</w:t>
      </w:r>
      <w:r>
        <w:rPr>
          <w:rFonts w:ascii="Times New Roman" w:hAnsi="Times New Roman" w:cs="Times New Roman"/>
          <w:sz w:val="24"/>
          <w:szCs w:val="24"/>
          <w:lang w:eastAsia="ru-RU"/>
        </w:rPr>
        <w:t xml:space="preserve"> персональных данных – совокупность содержащихся в базах данных персональных данных, и обеспечивающих</w:t>
      </w:r>
      <w:r w:rsidR="006F5C18">
        <w:rPr>
          <w:rFonts w:ascii="Times New Roman" w:hAnsi="Times New Roman" w:cs="Times New Roman"/>
          <w:sz w:val="24"/>
          <w:szCs w:val="24"/>
          <w:lang w:eastAsia="ru-RU"/>
        </w:rPr>
        <w:t xml:space="preserve"> их обработку информационных технологиях и технологических средств.</w:t>
      </w:r>
    </w:p>
    <w:p w:rsidR="006F5C18" w:rsidRDefault="006F5C18"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6F5C18" w:rsidRDefault="006F5C18"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w:t>
      </w:r>
      <w:r w:rsidR="008327D5">
        <w:rPr>
          <w:rFonts w:ascii="Times New Roman" w:hAnsi="Times New Roman" w:cs="Times New Roman"/>
          <w:sz w:val="24"/>
          <w:szCs w:val="24"/>
          <w:lang w:eastAsia="ru-RU"/>
        </w:rPr>
        <w:t xml:space="preserve">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w:t>
      </w:r>
      <w:r w:rsidR="008327D5">
        <w:rPr>
          <w:rFonts w:ascii="Times New Roman" w:hAnsi="Times New Roman" w:cs="Times New Roman"/>
          <w:sz w:val="24"/>
          <w:szCs w:val="24"/>
          <w:lang w:eastAsia="ru-RU"/>
        </w:rPr>
        <w:lastRenderedPageBreak/>
        <w:t>использование, передачу (распространение, предоставление, доступ), обезличивание, блокирование, удаление, уничтожение персональных данных.</w:t>
      </w:r>
    </w:p>
    <w:p w:rsidR="008327D5" w:rsidRDefault="008327D5" w:rsidP="006361D8">
      <w:pPr>
        <w:pStyle w:val="a3"/>
        <w:numPr>
          <w:ilvl w:val="1"/>
          <w:numId w:val="4"/>
        </w:numPr>
        <w:tabs>
          <w:tab w:val="left" w:pos="284"/>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Оператор – государственный орган, муниципальный орган, юридическое или физическое лицо, самостоятельно или с другими лицами организующие и (или) осуществляющие обработку персональных данных, а так 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327D5" w:rsidRDefault="008327D5" w:rsidP="008327D5">
      <w:pPr>
        <w:pStyle w:val="a3"/>
        <w:numPr>
          <w:ilvl w:val="0"/>
          <w:numId w:val="4"/>
        </w:numPr>
        <w:tabs>
          <w:tab w:val="left" w:pos="284"/>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Оператор может обрабатывать следующие персональные данные Пользователя:</w:t>
      </w:r>
    </w:p>
    <w:p w:rsidR="002F7897" w:rsidRDefault="002F7897" w:rsidP="002F7897">
      <w:pPr>
        <w:pStyle w:val="a3"/>
        <w:numPr>
          <w:ilvl w:val="1"/>
          <w:numId w:val="4"/>
        </w:numPr>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Номера телефонов;</w:t>
      </w:r>
    </w:p>
    <w:p w:rsidR="002F7897" w:rsidRDefault="002F7897" w:rsidP="002F7897">
      <w:pPr>
        <w:pStyle w:val="a3"/>
        <w:numPr>
          <w:ilvl w:val="1"/>
          <w:numId w:val="4"/>
        </w:numPr>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Имя;</w:t>
      </w:r>
    </w:p>
    <w:p w:rsidR="002F7897" w:rsidRDefault="002F7897" w:rsidP="002F7897">
      <w:pPr>
        <w:pStyle w:val="a3"/>
        <w:numPr>
          <w:ilvl w:val="1"/>
          <w:numId w:val="4"/>
        </w:numPr>
        <w:tabs>
          <w:tab w:val="left" w:pos="0"/>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Так же на сайте происходит сбор и обработка обезличенных данных о посетителях (в </w:t>
      </w:r>
      <w:proofErr w:type="spellStart"/>
      <w:r>
        <w:rPr>
          <w:rFonts w:ascii="Times New Roman" w:hAnsi="Times New Roman" w:cs="Times New Roman"/>
          <w:sz w:val="24"/>
          <w:szCs w:val="24"/>
          <w:lang w:eastAsia="ru-RU"/>
        </w:rPr>
        <w:t>т.ч</w:t>
      </w:r>
      <w:proofErr w:type="spellEnd"/>
      <w:r>
        <w:rPr>
          <w:rFonts w:ascii="Times New Roman" w:hAnsi="Times New Roman" w:cs="Times New Roman"/>
          <w:sz w:val="24"/>
          <w:szCs w:val="24"/>
          <w:lang w:eastAsia="ru-RU"/>
        </w:rPr>
        <w:t>. файлов «</w:t>
      </w:r>
      <w:r>
        <w:rPr>
          <w:rFonts w:ascii="Times New Roman" w:hAnsi="Times New Roman" w:cs="Times New Roman"/>
          <w:sz w:val="24"/>
          <w:szCs w:val="24"/>
          <w:lang w:val="en-US" w:eastAsia="ru-RU"/>
        </w:rPr>
        <w:t>cookie</w:t>
      </w:r>
      <w:r>
        <w:rPr>
          <w:rFonts w:ascii="Times New Roman" w:hAnsi="Times New Roman" w:cs="Times New Roman"/>
          <w:sz w:val="24"/>
          <w:szCs w:val="24"/>
          <w:lang w:eastAsia="ru-RU"/>
        </w:rPr>
        <w:t>») с помощь. Сервисов интернет-статистики (Яндекс Метрика и Гугл Аналитика и других).</w:t>
      </w:r>
    </w:p>
    <w:p w:rsidR="002F7897" w:rsidRDefault="002F7897" w:rsidP="002F7897">
      <w:pPr>
        <w:pStyle w:val="a3"/>
        <w:numPr>
          <w:ilvl w:val="1"/>
          <w:numId w:val="4"/>
        </w:numPr>
        <w:tabs>
          <w:tab w:val="left" w:pos="0"/>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Вышеперечисленные данные далее по тексту Политики </w:t>
      </w:r>
      <w:proofErr w:type="spellStart"/>
      <w:r>
        <w:rPr>
          <w:rFonts w:ascii="Times New Roman" w:hAnsi="Times New Roman" w:cs="Times New Roman"/>
          <w:sz w:val="24"/>
          <w:szCs w:val="24"/>
          <w:lang w:eastAsia="ru-RU"/>
        </w:rPr>
        <w:t>объеденены</w:t>
      </w:r>
      <w:proofErr w:type="spellEnd"/>
      <w:r>
        <w:rPr>
          <w:rFonts w:ascii="Times New Roman" w:hAnsi="Times New Roman" w:cs="Times New Roman"/>
          <w:sz w:val="24"/>
          <w:szCs w:val="24"/>
          <w:lang w:eastAsia="ru-RU"/>
        </w:rPr>
        <w:t xml:space="preserve"> общим понятием Персональные данные.</w:t>
      </w:r>
    </w:p>
    <w:p w:rsidR="002F7897" w:rsidRDefault="002F7897" w:rsidP="002F7897">
      <w:pPr>
        <w:pStyle w:val="a3"/>
        <w:numPr>
          <w:ilvl w:val="0"/>
          <w:numId w:val="4"/>
        </w:numPr>
        <w:tabs>
          <w:tab w:val="left" w:pos="0"/>
          <w:tab w:val="left" w:pos="284"/>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Цели обработки персональных данных.</w:t>
      </w:r>
    </w:p>
    <w:p w:rsidR="002F7897" w:rsidRDefault="002F7897" w:rsidP="002F7897">
      <w:pPr>
        <w:pStyle w:val="a3"/>
        <w:numPr>
          <w:ilvl w:val="1"/>
          <w:numId w:val="4"/>
        </w:numPr>
        <w:tabs>
          <w:tab w:val="left" w:pos="0"/>
          <w:tab w:val="left" w:pos="142"/>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Цель обработки персональных данных Пользователя – предоставление доступа Пользователю к сервисам, информации и/или материалам, содержащимся на </w:t>
      </w:r>
      <w:proofErr w:type="gramStart"/>
      <w:r>
        <w:rPr>
          <w:rFonts w:ascii="Times New Roman" w:hAnsi="Times New Roman" w:cs="Times New Roman"/>
          <w:sz w:val="24"/>
          <w:szCs w:val="24"/>
          <w:lang w:eastAsia="ru-RU"/>
        </w:rPr>
        <w:t>веб-сайте</w:t>
      </w:r>
      <w:proofErr w:type="gramEnd"/>
      <w:r>
        <w:rPr>
          <w:rFonts w:ascii="Times New Roman" w:hAnsi="Times New Roman" w:cs="Times New Roman"/>
          <w:sz w:val="24"/>
          <w:szCs w:val="24"/>
          <w:lang w:eastAsia="ru-RU"/>
        </w:rPr>
        <w:t>.</w:t>
      </w:r>
    </w:p>
    <w:p w:rsidR="002F7897" w:rsidRDefault="002F7897" w:rsidP="002F7897">
      <w:pPr>
        <w:pStyle w:val="a3"/>
        <w:numPr>
          <w:ilvl w:val="1"/>
          <w:numId w:val="4"/>
        </w:numPr>
        <w:tabs>
          <w:tab w:val="left" w:pos="0"/>
          <w:tab w:val="left" w:pos="426"/>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Обезличенные данные Пользователей, собираемы с помощью сервисов интернет-статистики, служат для сбора информации о действиях Пользователя на сайте, улучшения качества сайта и его содержания.</w:t>
      </w:r>
    </w:p>
    <w:p w:rsidR="002F7897" w:rsidRDefault="002F7897" w:rsidP="002F7897">
      <w:pPr>
        <w:pStyle w:val="a3"/>
        <w:numPr>
          <w:ilvl w:val="0"/>
          <w:numId w:val="4"/>
        </w:numPr>
        <w:tabs>
          <w:tab w:val="left" w:pos="0"/>
          <w:tab w:val="left" w:pos="284"/>
        </w:tab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Правовые основания обработки персональных данных.</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5.1. Правовым основанием обработки персональных данных является</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совокупность правовых актов, во исполн</w:t>
      </w:r>
      <w:r>
        <w:rPr>
          <w:rFonts w:ascii="Times New Roman" w:hAnsi="Times New Roman" w:cs="Times New Roman"/>
          <w:sz w:val="24"/>
          <w:szCs w:val="24"/>
          <w:lang w:eastAsia="ru-RU"/>
        </w:rPr>
        <w:t>ение которых и в соответствии с к</w:t>
      </w:r>
      <w:r w:rsidRPr="00426D1A">
        <w:rPr>
          <w:rFonts w:ascii="Times New Roman" w:hAnsi="Times New Roman" w:cs="Times New Roman"/>
          <w:sz w:val="24"/>
          <w:szCs w:val="24"/>
          <w:lang w:eastAsia="ru-RU"/>
        </w:rPr>
        <w:t>оторыми Оператор осуществляет обработку персональных данных.</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5.2. Оператор обрабатывает персональные данные на основании:</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Закона</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о</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персональных</w:t>
      </w:r>
      <w:r>
        <w:rPr>
          <w:rFonts w:ascii="Times New Roman" w:hAnsi="Times New Roman" w:cs="Times New Roman"/>
          <w:sz w:val="24"/>
          <w:szCs w:val="24"/>
          <w:lang w:eastAsia="ru-RU"/>
        </w:rPr>
        <w:t xml:space="preserve"> д</w:t>
      </w:r>
      <w:r w:rsidRPr="00426D1A">
        <w:rPr>
          <w:rFonts w:ascii="Times New Roman" w:hAnsi="Times New Roman" w:cs="Times New Roman"/>
          <w:sz w:val="24"/>
          <w:szCs w:val="24"/>
          <w:lang w:eastAsia="ru-RU"/>
        </w:rPr>
        <w:t>анных</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принятых</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нормативных правовых актов, регулирующих отношения, связанные с</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обработкой персональных данных;</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Трудового кодекса Российской Федерации;</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Гражданского кодекса Российской Федерации;</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иных федеральных законов и прочих нормативных правовых актов;</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устава Оператора;</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договоров, заключаемых между Оператором и контрагентами –</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субъектами персональных данных;</w:t>
      </w:r>
    </w:p>
    <w:p w:rsid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согласий на обработку персональных данных;</w:t>
      </w:r>
    </w:p>
    <w:p w:rsidR="00426D1A" w:rsidRPr="00426D1A" w:rsidRDefault="00426D1A" w:rsidP="00426D1A">
      <w:pPr>
        <w:pStyle w:val="a3"/>
        <w:tabs>
          <w:tab w:val="left" w:pos="0"/>
          <w:tab w:val="left" w:pos="284"/>
        </w:tabs>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C7BE1">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Порядок обработки персональных данных в информационных</w:t>
      </w:r>
      <w:r>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системах</w:t>
      </w:r>
      <w:r w:rsidR="003C7BE1">
        <w:rPr>
          <w:rFonts w:ascii="Times New Roman" w:hAnsi="Times New Roman" w:cs="Times New Roman"/>
          <w:sz w:val="24"/>
          <w:szCs w:val="24"/>
          <w:lang w:eastAsia="ru-RU"/>
        </w:rPr>
        <w:t>.</w:t>
      </w:r>
    </w:p>
    <w:p w:rsidR="00426D1A" w:rsidRPr="00426D1A"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426D1A" w:rsidRPr="00426D1A">
        <w:rPr>
          <w:rFonts w:ascii="Times New Roman" w:hAnsi="Times New Roman" w:cs="Times New Roman"/>
          <w:sz w:val="24"/>
          <w:szCs w:val="24"/>
          <w:lang w:eastAsia="ru-RU"/>
        </w:rPr>
        <w:t>.1. Обработка персональных данных в информационных системах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осуществляется после реализации организационных и технических мер по</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обеспечению безопасности персональных данных, определенных с учетом</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актуальных угроз безопасности персональных данных и информационных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технологий, используемых в информационных системах.</w:t>
      </w:r>
    </w:p>
    <w:p w:rsidR="00426D1A" w:rsidRPr="00426D1A"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426D1A" w:rsidRPr="00426D1A">
        <w:rPr>
          <w:rFonts w:ascii="Times New Roman" w:hAnsi="Times New Roman" w:cs="Times New Roman"/>
          <w:sz w:val="24"/>
          <w:szCs w:val="24"/>
          <w:lang w:eastAsia="ru-RU"/>
        </w:rPr>
        <w:t>.2. Обеспечение безопасности при обработке персональных данных,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содержащихся в информационных системах осуществляется в соответствии с</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постановлением Правительства Российской Федерации от 01.11.2012 № 1119</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«Об утверждении требований к защите персональных данных при их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обработке в информационных системах персональных данных», составом и</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содержанием</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организационных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технических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мер</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по</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обеспечению</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безопасности персональных данных при их обработке в информационных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системах персональных данных, утвержденных приказом ФСТЭК России от</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18.02.2013 № 21</w:t>
      </w:r>
      <w:r>
        <w:rPr>
          <w:rFonts w:ascii="Times New Roman" w:hAnsi="Times New Roman" w:cs="Times New Roman"/>
          <w:sz w:val="24"/>
          <w:szCs w:val="24"/>
          <w:lang w:eastAsia="ru-RU"/>
        </w:rPr>
        <w:t>.</w:t>
      </w:r>
    </w:p>
    <w:p w:rsidR="00426D1A" w:rsidRPr="00426D1A"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426D1A" w:rsidRPr="00426D1A">
        <w:rPr>
          <w:rFonts w:ascii="Times New Roman" w:hAnsi="Times New Roman" w:cs="Times New Roman"/>
          <w:sz w:val="24"/>
          <w:szCs w:val="24"/>
          <w:lang w:eastAsia="ru-RU"/>
        </w:rPr>
        <w:t>.</w:t>
      </w:r>
      <w:r w:rsidR="00AF1BEA">
        <w:rPr>
          <w:rFonts w:ascii="Times New Roman" w:hAnsi="Times New Roman" w:cs="Times New Roman"/>
          <w:sz w:val="24"/>
          <w:szCs w:val="24"/>
          <w:lang w:eastAsia="ru-RU"/>
        </w:rPr>
        <w:t>3</w:t>
      </w:r>
      <w:r w:rsidR="00426D1A" w:rsidRPr="00426D1A">
        <w:rPr>
          <w:rFonts w:ascii="Times New Roman" w:hAnsi="Times New Roman" w:cs="Times New Roman"/>
          <w:sz w:val="24"/>
          <w:szCs w:val="24"/>
          <w:lang w:eastAsia="ru-RU"/>
        </w:rPr>
        <w:t>. Обеспечение безопасности персональных данных, обрабатываемых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в информационных системах органов, достигается путем исключения</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несанкционированного, в том числе случайного, доступа к персональным</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данным.</w:t>
      </w:r>
    </w:p>
    <w:p w:rsidR="00426D1A" w:rsidRPr="00426D1A"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AF1BEA">
        <w:rPr>
          <w:rFonts w:ascii="Times New Roman" w:hAnsi="Times New Roman" w:cs="Times New Roman"/>
          <w:sz w:val="24"/>
          <w:szCs w:val="24"/>
          <w:lang w:eastAsia="ru-RU"/>
        </w:rPr>
        <w:t>.4</w:t>
      </w:r>
      <w:r w:rsidR="00426D1A" w:rsidRPr="00426D1A">
        <w:rPr>
          <w:rFonts w:ascii="Times New Roman" w:hAnsi="Times New Roman" w:cs="Times New Roman"/>
          <w:sz w:val="24"/>
          <w:szCs w:val="24"/>
          <w:lang w:eastAsia="ru-RU"/>
        </w:rPr>
        <w:t>. В случае выявления нарушений порядка обработки персональных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данных уполномоченными работниками незамедлительно принимаются меры</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по установлению причин нарушений и их устранению.</w:t>
      </w:r>
    </w:p>
    <w:p w:rsidR="00426D1A" w:rsidRPr="00426D1A"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w:t>
      </w:r>
      <w:r w:rsidR="00426D1A" w:rsidRPr="00426D1A">
        <w:rPr>
          <w:rFonts w:ascii="Times New Roman" w:hAnsi="Times New Roman" w:cs="Times New Roman"/>
          <w:sz w:val="24"/>
          <w:szCs w:val="24"/>
          <w:lang w:eastAsia="ru-RU"/>
        </w:rPr>
        <w:t>.</w:t>
      </w:r>
      <w:r w:rsidR="00AF1BEA">
        <w:rPr>
          <w:rFonts w:ascii="Times New Roman" w:hAnsi="Times New Roman" w:cs="Times New Roman"/>
          <w:sz w:val="24"/>
          <w:szCs w:val="24"/>
          <w:lang w:eastAsia="ru-RU"/>
        </w:rPr>
        <w:t>5</w:t>
      </w:r>
      <w:r w:rsidR="00426D1A" w:rsidRPr="00426D1A">
        <w:rPr>
          <w:rFonts w:ascii="Times New Roman" w:hAnsi="Times New Roman" w:cs="Times New Roman"/>
          <w:sz w:val="24"/>
          <w:szCs w:val="24"/>
          <w:lang w:eastAsia="ru-RU"/>
        </w:rPr>
        <w:t>. В состав мер по обеспечению безопасности персональных данных,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реализуемых в рамках системы защиты персональных данных с учетом</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актуальных угроз безопасности персональных данных и применяемых</w:t>
      </w:r>
      <w:r>
        <w:rPr>
          <w:rFonts w:ascii="Times New Roman" w:hAnsi="Times New Roman" w:cs="Times New Roman"/>
          <w:sz w:val="24"/>
          <w:szCs w:val="24"/>
          <w:lang w:eastAsia="ru-RU"/>
        </w:rPr>
        <w:t xml:space="preserve"> </w:t>
      </w:r>
      <w:r w:rsidR="00426D1A" w:rsidRPr="00426D1A">
        <w:rPr>
          <w:rFonts w:ascii="Times New Roman" w:hAnsi="Times New Roman" w:cs="Times New Roman"/>
          <w:sz w:val="24"/>
          <w:szCs w:val="24"/>
          <w:lang w:eastAsia="ru-RU"/>
        </w:rPr>
        <w:t>информационных технологий, входят:</w:t>
      </w:r>
    </w:p>
    <w:p w:rsidR="00426D1A" w:rsidRPr="00426D1A" w:rsidRDefault="00426D1A"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идентификация и аутентификация субъектов доступа и объектов</w:t>
      </w:r>
      <w:r w:rsidR="003C7BE1">
        <w:rPr>
          <w:rFonts w:ascii="Times New Roman" w:hAnsi="Times New Roman" w:cs="Times New Roman"/>
          <w:sz w:val="24"/>
          <w:szCs w:val="24"/>
          <w:lang w:eastAsia="ru-RU"/>
        </w:rPr>
        <w:t xml:space="preserve"> </w:t>
      </w:r>
      <w:r w:rsidRPr="00426D1A">
        <w:rPr>
          <w:rFonts w:ascii="Times New Roman" w:hAnsi="Times New Roman" w:cs="Times New Roman"/>
          <w:sz w:val="24"/>
          <w:szCs w:val="24"/>
          <w:lang w:eastAsia="ru-RU"/>
        </w:rPr>
        <w:t>доступа;</w:t>
      </w:r>
    </w:p>
    <w:p w:rsidR="00426D1A" w:rsidRPr="00426D1A" w:rsidRDefault="00426D1A"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управление доступом субъектов доступа к объектам доступа;</w:t>
      </w:r>
    </w:p>
    <w:p w:rsidR="00426D1A" w:rsidRDefault="00426D1A"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426D1A">
        <w:rPr>
          <w:rFonts w:ascii="Times New Roman" w:hAnsi="Times New Roman" w:cs="Times New Roman"/>
          <w:sz w:val="24"/>
          <w:szCs w:val="24"/>
          <w:lang w:eastAsia="ru-RU"/>
        </w:rPr>
        <w:t>− ограничение программной среды;</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защита машинных носителей информации, на которых хранятся и</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(или) обрабатываются персональные данные;</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регистрация событий безопасности;</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антивирусная защита;</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обнаружение (предотвращение) вторжений;</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контроль (анализ) защищенности персональных данных;</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обеспечение целостности информационной системы и персональных</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данных;</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обеспечение доступности персональных данных;</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защита среды виртуализации и технических средств;</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защита информационной системы, ее средств, систем связи и</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передачи данных;</w:t>
      </w:r>
    </w:p>
    <w:p w:rsidR="003C7BE1" w:rsidRP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выявление инцидентов (одного события или группы событий),</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которые могут привести к сбоям или нарушению функционирования</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информационной системы и (или) к возникновению угроз безопасности</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персональных данных, и реагирование на них;</w:t>
      </w:r>
    </w:p>
    <w:p w:rsidR="003C7BE1" w:rsidRDefault="003C7BE1" w:rsidP="003C7BE1">
      <w:pPr>
        <w:pStyle w:val="a3"/>
        <w:tabs>
          <w:tab w:val="left" w:pos="0"/>
          <w:tab w:val="left" w:pos="284"/>
        </w:tabs>
        <w:spacing w:after="0" w:line="240" w:lineRule="auto"/>
        <w:ind w:left="0"/>
        <w:jc w:val="both"/>
        <w:rPr>
          <w:rFonts w:ascii="Times New Roman" w:hAnsi="Times New Roman" w:cs="Times New Roman"/>
          <w:sz w:val="24"/>
          <w:szCs w:val="24"/>
          <w:lang w:eastAsia="ru-RU"/>
        </w:rPr>
      </w:pPr>
      <w:r w:rsidRPr="003C7BE1">
        <w:rPr>
          <w:rFonts w:ascii="Times New Roman" w:hAnsi="Times New Roman" w:cs="Times New Roman"/>
          <w:sz w:val="24"/>
          <w:szCs w:val="24"/>
          <w:lang w:eastAsia="ru-RU"/>
        </w:rPr>
        <w:t>− управление конфигурацией информационной системы и системы</w:t>
      </w:r>
      <w:r>
        <w:rPr>
          <w:rFonts w:ascii="Times New Roman" w:hAnsi="Times New Roman" w:cs="Times New Roman"/>
          <w:sz w:val="24"/>
          <w:szCs w:val="24"/>
          <w:lang w:eastAsia="ru-RU"/>
        </w:rPr>
        <w:t xml:space="preserve"> </w:t>
      </w:r>
      <w:r w:rsidRPr="003C7BE1">
        <w:rPr>
          <w:rFonts w:ascii="Times New Roman" w:hAnsi="Times New Roman" w:cs="Times New Roman"/>
          <w:sz w:val="24"/>
          <w:szCs w:val="24"/>
          <w:lang w:eastAsia="ru-RU"/>
        </w:rPr>
        <w:t>защиты персональных данных.</w:t>
      </w:r>
    </w:p>
    <w:sectPr w:rsidR="003C7BE1" w:rsidSect="004411A1">
      <w:pgSz w:w="11906" w:h="16838"/>
      <w:pgMar w:top="899"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23AF1"/>
    <w:multiLevelType w:val="hybridMultilevel"/>
    <w:tmpl w:val="C60A027A"/>
    <w:lvl w:ilvl="0" w:tplc="0419000F">
      <w:start w:val="1"/>
      <w:numFmt w:val="decimal"/>
      <w:lvlText w:val="%1."/>
      <w:lvlJc w:val="left"/>
      <w:pPr>
        <w:ind w:left="153"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1">
    <w:nsid w:val="5B2B38B2"/>
    <w:multiLevelType w:val="multilevel"/>
    <w:tmpl w:val="D8663840"/>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784E2060"/>
    <w:multiLevelType w:val="hybridMultilevel"/>
    <w:tmpl w:val="58B0E4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3F"/>
    <w:rsid w:val="000251D6"/>
    <w:rsid w:val="00057855"/>
    <w:rsid w:val="0007187A"/>
    <w:rsid w:val="00081CF3"/>
    <w:rsid w:val="000A12C1"/>
    <w:rsid w:val="000A2FC3"/>
    <w:rsid w:val="000D5815"/>
    <w:rsid w:val="001303F2"/>
    <w:rsid w:val="001377C8"/>
    <w:rsid w:val="00151F33"/>
    <w:rsid w:val="001548DE"/>
    <w:rsid w:val="00187B14"/>
    <w:rsid w:val="0019099C"/>
    <w:rsid w:val="001A7123"/>
    <w:rsid w:val="001B121C"/>
    <w:rsid w:val="001B153F"/>
    <w:rsid w:val="001D0DEE"/>
    <w:rsid w:val="00286CFB"/>
    <w:rsid w:val="002E3E41"/>
    <w:rsid w:val="002F7897"/>
    <w:rsid w:val="003260D5"/>
    <w:rsid w:val="003313C2"/>
    <w:rsid w:val="003744A1"/>
    <w:rsid w:val="003844D2"/>
    <w:rsid w:val="003C7BE1"/>
    <w:rsid w:val="003D251C"/>
    <w:rsid w:val="0042017A"/>
    <w:rsid w:val="00426D1A"/>
    <w:rsid w:val="004411A1"/>
    <w:rsid w:val="004A0790"/>
    <w:rsid w:val="004C42B2"/>
    <w:rsid w:val="004C50DB"/>
    <w:rsid w:val="004D2FCF"/>
    <w:rsid w:val="00562099"/>
    <w:rsid w:val="005C7A28"/>
    <w:rsid w:val="0063163E"/>
    <w:rsid w:val="006361D8"/>
    <w:rsid w:val="006511DB"/>
    <w:rsid w:val="0066788D"/>
    <w:rsid w:val="00675302"/>
    <w:rsid w:val="006D1440"/>
    <w:rsid w:val="006E63F1"/>
    <w:rsid w:val="006F5C18"/>
    <w:rsid w:val="00715AD3"/>
    <w:rsid w:val="0075473C"/>
    <w:rsid w:val="00812619"/>
    <w:rsid w:val="00824B61"/>
    <w:rsid w:val="008327D5"/>
    <w:rsid w:val="00860C42"/>
    <w:rsid w:val="0087043A"/>
    <w:rsid w:val="008906A4"/>
    <w:rsid w:val="008A600E"/>
    <w:rsid w:val="00912807"/>
    <w:rsid w:val="0097181C"/>
    <w:rsid w:val="00997F62"/>
    <w:rsid w:val="009C3054"/>
    <w:rsid w:val="00A33EF4"/>
    <w:rsid w:val="00AF1BEA"/>
    <w:rsid w:val="00B16A85"/>
    <w:rsid w:val="00B3637D"/>
    <w:rsid w:val="00B669A2"/>
    <w:rsid w:val="00B97712"/>
    <w:rsid w:val="00BB52D1"/>
    <w:rsid w:val="00BB653C"/>
    <w:rsid w:val="00C05E18"/>
    <w:rsid w:val="00C11DEE"/>
    <w:rsid w:val="00C166DF"/>
    <w:rsid w:val="00C33D2A"/>
    <w:rsid w:val="00C635F9"/>
    <w:rsid w:val="00C679E6"/>
    <w:rsid w:val="00C81C96"/>
    <w:rsid w:val="00C858F2"/>
    <w:rsid w:val="00C877FD"/>
    <w:rsid w:val="00CB1DFF"/>
    <w:rsid w:val="00CF6AFD"/>
    <w:rsid w:val="00D97AEC"/>
    <w:rsid w:val="00DA3A1D"/>
    <w:rsid w:val="00DC0EE5"/>
    <w:rsid w:val="00DE0A40"/>
    <w:rsid w:val="00DE1BB3"/>
    <w:rsid w:val="00E35F2A"/>
    <w:rsid w:val="00E63D09"/>
    <w:rsid w:val="00E865AC"/>
    <w:rsid w:val="00E9242D"/>
    <w:rsid w:val="00EA6B29"/>
    <w:rsid w:val="00F35C61"/>
    <w:rsid w:val="00F70459"/>
    <w:rsid w:val="00F7601B"/>
    <w:rsid w:val="00F8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9E26C5-4669-41B2-9BA2-2C7DAE31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53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B153F"/>
    <w:pPr>
      <w:ind w:left="720"/>
    </w:pPr>
  </w:style>
  <w:style w:type="paragraph" w:styleId="a4">
    <w:name w:val="Title"/>
    <w:basedOn w:val="a"/>
    <w:link w:val="a5"/>
    <w:uiPriority w:val="99"/>
    <w:qFormat/>
    <w:rsid w:val="004C42B2"/>
    <w:pPr>
      <w:spacing w:after="0" w:line="240" w:lineRule="auto"/>
      <w:jc w:val="center"/>
    </w:pPr>
    <w:rPr>
      <w:rFonts w:ascii="Arial" w:hAnsi="Arial" w:cs="Arial"/>
      <w:b/>
      <w:bCs/>
      <w:color w:val="0000FF"/>
      <w:sz w:val="36"/>
      <w:szCs w:val="36"/>
      <w:lang w:eastAsia="ru-RU"/>
    </w:rPr>
  </w:style>
  <w:style w:type="character" w:customStyle="1" w:styleId="a5">
    <w:name w:val="Название Знак"/>
    <w:basedOn w:val="a0"/>
    <w:link w:val="a4"/>
    <w:uiPriority w:val="99"/>
    <w:locked/>
    <w:rPr>
      <w:rFonts w:ascii="Cambria" w:eastAsia="Times New Roman" w:hAnsi="Cambria" w:cs="Cambria"/>
      <w:b/>
      <w:bCs/>
      <w:kern w:val="28"/>
      <w:sz w:val="32"/>
      <w:szCs w:val="32"/>
      <w:lang w:val="x-none" w:eastAsia="en-US"/>
    </w:rPr>
  </w:style>
  <w:style w:type="paragraph" w:styleId="a6">
    <w:name w:val="Normal (Web)"/>
    <w:basedOn w:val="a"/>
    <w:uiPriority w:val="99"/>
    <w:rsid w:val="000A2FC3"/>
    <w:pPr>
      <w:spacing w:before="100" w:beforeAutospacing="1" w:after="100" w:afterAutospacing="1" w:line="240" w:lineRule="auto"/>
    </w:pPr>
    <w:rPr>
      <w:lang w:eastAsia="ru-RU"/>
    </w:rPr>
  </w:style>
  <w:style w:type="character" w:customStyle="1" w:styleId="fill">
    <w:name w:val="fill"/>
    <w:basedOn w:val="a0"/>
    <w:uiPriority w:val="99"/>
    <w:rsid w:val="000A2FC3"/>
    <w:rPr>
      <w:color w:val="FF0000"/>
    </w:rPr>
  </w:style>
  <w:style w:type="paragraph" w:styleId="a7">
    <w:name w:val="No Spacing"/>
    <w:uiPriority w:val="99"/>
    <w:qFormat/>
    <w:rsid w:val="000A2FC3"/>
    <w:pPr>
      <w:spacing w:after="0" w:line="240" w:lineRule="auto"/>
    </w:pPr>
    <w:rPr>
      <w:lang w:eastAsia="en-US"/>
    </w:rPr>
  </w:style>
  <w:style w:type="paragraph" w:customStyle="1" w:styleId="s1">
    <w:name w:val="s_1"/>
    <w:basedOn w:val="a"/>
    <w:uiPriority w:val="99"/>
    <w:rsid w:val="00187B14"/>
    <w:pPr>
      <w:spacing w:before="100" w:beforeAutospacing="1" w:after="100" w:afterAutospacing="1" w:line="240" w:lineRule="auto"/>
    </w:pPr>
    <w:rPr>
      <w:sz w:val="24"/>
      <w:szCs w:val="24"/>
      <w:lang w:eastAsia="ru-RU"/>
    </w:rPr>
  </w:style>
  <w:style w:type="character" w:styleId="a8">
    <w:name w:val="Hyperlink"/>
    <w:basedOn w:val="a0"/>
    <w:uiPriority w:val="99"/>
    <w:rsid w:val="00187B14"/>
    <w:rPr>
      <w:color w:val="0000FF"/>
      <w:u w:val="single"/>
    </w:rPr>
  </w:style>
  <w:style w:type="paragraph" w:styleId="a9">
    <w:name w:val="Balloon Text"/>
    <w:basedOn w:val="a"/>
    <w:link w:val="aa"/>
    <w:uiPriority w:val="99"/>
    <w:semiHidden/>
    <w:unhideWhenUsed/>
    <w:rsid w:val="00E9242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924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071170">
      <w:bodyDiv w:val="1"/>
      <w:marLeft w:val="0"/>
      <w:marRight w:val="0"/>
      <w:marTop w:val="0"/>
      <w:marBottom w:val="0"/>
      <w:divBdr>
        <w:top w:val="none" w:sz="0" w:space="0" w:color="auto"/>
        <w:left w:val="none" w:sz="0" w:space="0" w:color="auto"/>
        <w:bottom w:val="none" w:sz="0" w:space="0" w:color="auto"/>
        <w:right w:val="none" w:sz="0" w:space="0" w:color="auto"/>
      </w:divBdr>
    </w:div>
    <w:div w:id="385876816">
      <w:marLeft w:val="0"/>
      <w:marRight w:val="0"/>
      <w:marTop w:val="0"/>
      <w:marBottom w:val="0"/>
      <w:divBdr>
        <w:top w:val="none" w:sz="0" w:space="0" w:color="auto"/>
        <w:left w:val="none" w:sz="0" w:space="0" w:color="auto"/>
        <w:bottom w:val="none" w:sz="0" w:space="0" w:color="auto"/>
        <w:right w:val="none" w:sz="0" w:space="0" w:color="auto"/>
      </w:divBdr>
    </w:div>
    <w:div w:id="385876817">
      <w:marLeft w:val="0"/>
      <w:marRight w:val="0"/>
      <w:marTop w:val="0"/>
      <w:marBottom w:val="0"/>
      <w:divBdr>
        <w:top w:val="none" w:sz="0" w:space="0" w:color="auto"/>
        <w:left w:val="none" w:sz="0" w:space="0" w:color="auto"/>
        <w:bottom w:val="none" w:sz="0" w:space="0" w:color="auto"/>
        <w:right w:val="none" w:sz="0" w:space="0" w:color="auto"/>
      </w:divBdr>
    </w:div>
    <w:div w:id="3858768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72;&#1088;&#1093;&#1080;&#1074;&#1089;&#1091;&#1093;&#1086;&#1081;&#1083;&#1086;&#1075;.&#1088;&#1092;/" TargetMode="External"/><Relationship Id="rId5" Type="http://schemas.openxmlformats.org/officeDocument/2006/relationships/hyperlink" Target="http://&#1072;&#1088;&#1093;&#1080;&#1074;&#1089;&#1091;&#1093;&#1086;&#1081;&#1083;&#1086;&#1075;.&#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unknown</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Preina_EI</dc:creator>
  <cp:keywords/>
  <dc:description/>
  <cp:lastModifiedBy>Archiv</cp:lastModifiedBy>
  <cp:revision>2</cp:revision>
  <cp:lastPrinted>2024-07-25T06:24:00Z</cp:lastPrinted>
  <dcterms:created xsi:type="dcterms:W3CDTF">2024-12-27T04:48:00Z</dcterms:created>
  <dcterms:modified xsi:type="dcterms:W3CDTF">2024-12-27T04:48:00Z</dcterms:modified>
</cp:coreProperties>
</file>