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006" w:rsidRPr="00667006" w:rsidRDefault="00607D8F" w:rsidP="006670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</w:t>
      </w:r>
      <w:r w:rsidR="00D71E37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</w:t>
      </w:r>
      <w:r w:rsidR="00D71E37">
        <w:rPr>
          <w:rFonts w:ascii="Times New Roman" w:hAnsi="Times New Roman" w:cs="Times New Roman"/>
          <w:sz w:val="28"/>
          <w:szCs w:val="28"/>
        </w:rPr>
        <w:t>20</w:t>
      </w:r>
      <w:r w:rsidR="00E06A6B" w:rsidRPr="00E06A6B">
        <w:rPr>
          <w:rFonts w:ascii="Times New Roman" w:hAnsi="Times New Roman" w:cs="Times New Roman"/>
          <w:sz w:val="28"/>
          <w:szCs w:val="28"/>
        </w:rPr>
        <w:t>.03.202</w:t>
      </w:r>
      <w:r w:rsidR="00D71E37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№ </w:t>
      </w:r>
      <w:r w:rsidR="00D71E37">
        <w:rPr>
          <w:rFonts w:ascii="Times New Roman" w:hAnsi="Times New Roman" w:cs="Times New Roman"/>
          <w:sz w:val="28"/>
          <w:szCs w:val="28"/>
        </w:rPr>
        <w:t>50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Александровной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667006">
        <w:rPr>
          <w:rFonts w:ascii="Times New Roman" w:hAnsi="Times New Roman" w:cs="Times New Roman"/>
          <w:b/>
          <w:sz w:val="28"/>
          <w:szCs w:val="28"/>
        </w:rPr>
        <w:t>достоверности, полноты и соответствия нормативным требованиям составления и представления бюджетной отчетности Совета муниципального образования Тимашевский район за 202</w:t>
      </w:r>
      <w:r w:rsidR="00D71E37">
        <w:rPr>
          <w:rFonts w:ascii="Times New Roman" w:hAnsi="Times New Roman" w:cs="Times New Roman"/>
          <w:b/>
          <w:sz w:val="28"/>
          <w:szCs w:val="28"/>
        </w:rPr>
        <w:t>4</w:t>
      </w:r>
      <w:r w:rsidR="00667006" w:rsidRPr="0066700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1E37" w:rsidRPr="00D71E37" w:rsidRDefault="00607D8F" w:rsidP="00D71E3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667006" w:rsidRPr="00667006">
        <w:rPr>
          <w:rFonts w:ascii="Times New Roman" w:hAnsi="Times New Roman" w:cs="Times New Roman"/>
          <w:sz w:val="28"/>
          <w:szCs w:val="28"/>
        </w:rPr>
        <w:t xml:space="preserve">иное  нарушение  законодательства, а именно: </w:t>
      </w:r>
      <w:r w:rsidR="00D71E37" w:rsidRPr="00D71E3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нарушение пункта 152 Инструкции № 191н в разделе 5 «Прочие вопросы деятельности субъекта бюджетной отчетности» Пояснительной записки (ф. 0503160) субъекта учета не указана информация о том, что </w:t>
      </w:r>
      <w:r w:rsidR="00D71E37">
        <w:rPr>
          <w:rFonts w:ascii="Times New Roman" w:eastAsia="Times New Roman" w:hAnsi="Times New Roman" w:cs="Times New Roman"/>
          <w:sz w:val="28"/>
          <w:szCs w:val="28"/>
          <w:lang w:eastAsia="x-none"/>
        </w:rPr>
        <w:t>одна</w:t>
      </w:r>
      <w:bookmarkStart w:id="0" w:name="_GoBack"/>
      <w:bookmarkEnd w:id="0"/>
      <w:r w:rsidR="00D71E37" w:rsidRPr="00D71E37">
        <w:rPr>
          <w:rFonts w:ascii="Times New Roman" w:eastAsia="Times New Roman" w:hAnsi="Times New Roman" w:cs="Times New Roman"/>
          <w:sz w:val="28"/>
          <w:szCs w:val="28"/>
          <w:lang w:eastAsia="x-none"/>
        </w:rPr>
        <w:t> форма бюджетной отчетности «</w:t>
      </w:r>
      <w:r w:rsidR="00D71E37" w:rsidRPr="00D71E37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Сведения о вложениях в объекты недвижимого имущества, объектах незавершенного строительства (ф. 0503190)</w:t>
      </w:r>
      <w:r w:rsidR="00D71E37" w:rsidRPr="00D71E37">
        <w:rPr>
          <w:rFonts w:ascii="Times New Roman" w:eastAsia="Times New Roman" w:hAnsi="Times New Roman" w:cs="Times New Roman"/>
          <w:i/>
          <w:iCs/>
          <w:sz w:val="28"/>
          <w:szCs w:val="28"/>
          <w:lang w:eastAsia="x-none"/>
        </w:rPr>
        <w:t xml:space="preserve"> </w:t>
      </w:r>
      <w:r w:rsidR="00D71E37" w:rsidRPr="00D71E3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 включена в состав бюджетной отчетности за 2024 год ввиду отсутствия числовых значений, предусмотренных в них показателей </w:t>
      </w:r>
      <w:r w:rsidR="00D71E37" w:rsidRPr="00D71E37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(1 факт)</w:t>
      </w:r>
      <w:r w:rsidR="00D71E37" w:rsidRPr="00D71E3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667006" w:rsidRPr="00667006" w:rsidRDefault="00667006" w:rsidP="00D71E3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444C14"/>
    <w:rsid w:val="00607D8F"/>
    <w:rsid w:val="00664BC1"/>
    <w:rsid w:val="00667006"/>
    <w:rsid w:val="0081025D"/>
    <w:rsid w:val="00A20FD9"/>
    <w:rsid w:val="00B71D99"/>
    <w:rsid w:val="00BE7F4D"/>
    <w:rsid w:val="00D71E37"/>
    <w:rsid w:val="00E06A6B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7389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2025-05-12T09:00:00Z</dcterms:created>
  <dcterms:modified xsi:type="dcterms:W3CDTF">2025-05-12T09:00:00Z</dcterms:modified>
</cp:coreProperties>
</file>