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890FDE">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w:t>
      </w:r>
      <w:r w:rsidR="00890FDE">
        <w:rPr>
          <w:rFonts w:ascii="Times New Roman" w:hAnsi="Times New Roman" w:cs="Times New Roman"/>
          <w:sz w:val="28"/>
          <w:szCs w:val="28"/>
        </w:rPr>
        <w:t>20</w:t>
      </w:r>
      <w:r w:rsidR="00E06A6B" w:rsidRPr="00E06A6B">
        <w:rPr>
          <w:rFonts w:ascii="Times New Roman" w:hAnsi="Times New Roman" w:cs="Times New Roman"/>
          <w:sz w:val="28"/>
          <w:szCs w:val="28"/>
        </w:rPr>
        <w:t>.03.202</w:t>
      </w:r>
      <w:r w:rsidR="00890FDE">
        <w:rPr>
          <w:rFonts w:ascii="Times New Roman" w:hAnsi="Times New Roman" w:cs="Times New Roman"/>
          <w:sz w:val="28"/>
          <w:szCs w:val="28"/>
        </w:rPr>
        <w:t>5</w:t>
      </w:r>
      <w:r w:rsidR="00E06A6B" w:rsidRPr="00E06A6B">
        <w:rPr>
          <w:rFonts w:ascii="Times New Roman" w:hAnsi="Times New Roman" w:cs="Times New Roman"/>
          <w:sz w:val="28"/>
          <w:szCs w:val="28"/>
        </w:rPr>
        <w:t xml:space="preserve"> № </w:t>
      </w:r>
      <w:r w:rsidR="00857F7B">
        <w:rPr>
          <w:rFonts w:ascii="Times New Roman" w:hAnsi="Times New Roman" w:cs="Times New Roman"/>
          <w:sz w:val="28"/>
          <w:szCs w:val="28"/>
        </w:rPr>
        <w:t>5</w:t>
      </w:r>
      <w:r w:rsidR="00890FDE">
        <w:rPr>
          <w:rFonts w:ascii="Times New Roman" w:hAnsi="Times New Roman" w:cs="Times New Roman"/>
          <w:sz w:val="28"/>
          <w:szCs w:val="28"/>
        </w:rPr>
        <w:t>6</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 xml:space="preserve">достоверности, полноты и соответствия нормативным требованиям составления и представления бюджетной отчетности </w:t>
      </w:r>
      <w:r w:rsidR="00857F7B">
        <w:rPr>
          <w:rFonts w:ascii="Times New Roman" w:hAnsi="Times New Roman" w:cs="Times New Roman"/>
          <w:b/>
          <w:sz w:val="28"/>
          <w:szCs w:val="28"/>
        </w:rPr>
        <w:t xml:space="preserve">отдела культуры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w:t>
      </w:r>
      <w:r w:rsidR="00890FDE">
        <w:rPr>
          <w:rFonts w:ascii="Times New Roman" w:hAnsi="Times New Roman" w:cs="Times New Roman"/>
          <w:b/>
          <w:sz w:val="28"/>
          <w:szCs w:val="28"/>
        </w:rPr>
        <w:t>4</w:t>
      </w:r>
      <w:r w:rsidR="00667006" w:rsidRPr="00667006">
        <w:rPr>
          <w:rFonts w:ascii="Times New Roman" w:hAnsi="Times New Roman" w:cs="Times New Roman"/>
          <w:b/>
          <w:sz w:val="28"/>
          <w:szCs w:val="28"/>
        </w:rPr>
        <w:t xml:space="preserve">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 </w:t>
      </w:r>
      <w:r w:rsidR="00890FDE">
        <w:rPr>
          <w:rFonts w:ascii="Times New Roman" w:hAnsi="Times New Roman" w:cs="Times New Roman"/>
          <w:sz w:val="28"/>
          <w:szCs w:val="28"/>
        </w:rPr>
        <w:t>4 485,8</w:t>
      </w:r>
      <w:r>
        <w:rPr>
          <w:rFonts w:ascii="Times New Roman" w:hAnsi="Times New Roman" w:cs="Times New Roman"/>
          <w:sz w:val="28"/>
          <w:szCs w:val="28"/>
        </w:rPr>
        <w:t xml:space="preserve"> тыс. рублей (2 факт</w:t>
      </w:r>
      <w:r w:rsidR="00857F7B">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 xml:space="preserve">умма устраненных в ходе проверки нарушений составила </w:t>
      </w:r>
      <w:r w:rsidR="00890FDE">
        <w:rPr>
          <w:rFonts w:ascii="Times New Roman" w:hAnsi="Times New Roman" w:cs="Times New Roman"/>
          <w:sz w:val="28"/>
          <w:szCs w:val="28"/>
        </w:rPr>
        <w:t>4</w:t>
      </w:r>
      <w:r w:rsidR="00603C30">
        <w:rPr>
          <w:rFonts w:ascii="Times New Roman" w:hAnsi="Times New Roman" w:cs="Times New Roman"/>
          <w:sz w:val="28"/>
          <w:szCs w:val="28"/>
        </w:rPr>
        <w:t xml:space="preserve"> </w:t>
      </w:r>
      <w:bookmarkStart w:id="0" w:name="_GoBack"/>
      <w:bookmarkEnd w:id="0"/>
      <w:r w:rsidR="00890FDE">
        <w:rPr>
          <w:rFonts w:ascii="Times New Roman" w:hAnsi="Times New Roman" w:cs="Times New Roman"/>
          <w:sz w:val="28"/>
          <w:szCs w:val="28"/>
        </w:rPr>
        <w:t>485,8</w:t>
      </w:r>
      <w:r w:rsidRPr="00531742">
        <w:rPr>
          <w:rFonts w:ascii="Times New Roman" w:hAnsi="Times New Roman" w:cs="Times New Roman"/>
          <w:sz w:val="28"/>
          <w:szCs w:val="28"/>
        </w:rPr>
        <w:t> тыс. рублей или 100 % общего объема выявленных нарушений</w:t>
      </w:r>
      <w:r w:rsidR="00857F7B">
        <w:rPr>
          <w:rFonts w:ascii="Times New Roman" w:hAnsi="Times New Roman" w:cs="Times New Roman"/>
          <w:sz w:val="28"/>
          <w:szCs w:val="28"/>
        </w:rPr>
        <w:t>.</w:t>
      </w:r>
    </w:p>
    <w:sectPr w:rsidR="00F3200F" w:rsidRPr="005317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3C30"/>
    <w:rsid w:val="00607D8F"/>
    <w:rsid w:val="00664BC1"/>
    <w:rsid w:val="00667006"/>
    <w:rsid w:val="0081025D"/>
    <w:rsid w:val="00857F7B"/>
    <w:rsid w:val="00890FDE"/>
    <w:rsid w:val="00956AF9"/>
    <w:rsid w:val="00A20FD9"/>
    <w:rsid w:val="00B71D99"/>
    <w:rsid w:val="00BE7F4D"/>
    <w:rsid w:val="00CA36C5"/>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4D1D"/>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2025-05-12T11:11:00Z</dcterms:created>
  <dcterms:modified xsi:type="dcterms:W3CDTF">2025-05-12T11:11:00Z</dcterms:modified>
</cp:coreProperties>
</file>