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Pr="00316841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01.04.2024 № 10</w:t>
      </w:r>
      <w:r w:rsidR="002D7187">
        <w:rPr>
          <w:rFonts w:ascii="Times New Roman" w:hAnsi="Times New Roman" w:cs="Times New Roman"/>
          <w:sz w:val="28"/>
          <w:szCs w:val="28"/>
        </w:rPr>
        <w:t>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1</w:t>
      </w:r>
      <w:r w:rsidR="002D7187">
        <w:rPr>
          <w:rFonts w:ascii="Times New Roman" w:hAnsi="Times New Roman" w:cs="Times New Roman"/>
          <w:sz w:val="28"/>
          <w:szCs w:val="28"/>
        </w:rPr>
        <w:t>0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316841">
        <w:rPr>
          <w:rFonts w:ascii="Times New Roman" w:hAnsi="Times New Roman" w:cs="Times New Roman"/>
          <w:sz w:val="28"/>
          <w:szCs w:val="28"/>
        </w:rPr>
        <w:t>Пенчук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316841">
        <w:rPr>
          <w:rFonts w:ascii="Times New Roman" w:hAnsi="Times New Roman" w:cs="Times New Roman"/>
          <w:sz w:val="28"/>
          <w:szCs w:val="28"/>
        </w:rPr>
        <w:t>Людмилой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316841">
        <w:rPr>
          <w:rFonts w:ascii="Times New Roman" w:hAnsi="Times New Roman" w:cs="Times New Roman"/>
          <w:sz w:val="28"/>
          <w:szCs w:val="28"/>
        </w:rPr>
        <w:t>Николаевной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316841">
        <w:rPr>
          <w:rFonts w:ascii="Times New Roman" w:hAnsi="Times New Roman" w:cs="Times New Roman"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2D7187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="002D7187">
        <w:rPr>
          <w:rFonts w:ascii="Times New Roman" w:hAnsi="Times New Roman" w:cs="Times New Roman"/>
          <w:sz w:val="28"/>
          <w:szCs w:val="28"/>
        </w:rPr>
        <w:t xml:space="preserve"> </w:t>
      </w:r>
      <w:r w:rsidRPr="003168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1684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16841">
        <w:rPr>
          <w:rFonts w:ascii="Times New Roman" w:hAnsi="Times New Roman" w:cs="Times New Roman"/>
          <w:sz w:val="28"/>
          <w:szCs w:val="28"/>
        </w:rPr>
        <w:t xml:space="preserve"> района за период с 1 января 2023 г. по 31 декабря 2023 г.</w:t>
      </w:r>
    </w:p>
    <w:p w:rsidR="00664BC1" w:rsidRP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proofErr w:type="spellStart"/>
      <w:r w:rsidR="002D7187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="002D7187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101" w:rsidRDefault="00783101" w:rsidP="0031684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охваченных в</w:t>
      </w:r>
      <w:r w:rsidRPr="00257138">
        <w:rPr>
          <w:rFonts w:ascii="Times New Roman" w:hAnsi="Times New Roman"/>
          <w:sz w:val="28"/>
          <w:szCs w:val="28"/>
        </w:rPr>
        <w:t xml:space="preserve"> ходе анализа полноты (информативности показателей) и достоверности (правильности заполнения, сопоставимости, согласованности) форм бюджетной отчетности ГАБС</w:t>
      </w:r>
      <w:r>
        <w:rPr>
          <w:rFonts w:ascii="Times New Roman" w:hAnsi="Times New Roman"/>
          <w:sz w:val="28"/>
          <w:szCs w:val="28"/>
        </w:rPr>
        <w:t xml:space="preserve"> составил </w:t>
      </w:r>
      <w:r w:rsidR="002D7187">
        <w:rPr>
          <w:rFonts w:ascii="Times New Roman" w:hAnsi="Times New Roman"/>
          <w:sz w:val="28"/>
          <w:szCs w:val="28"/>
        </w:rPr>
        <w:t>111 </w:t>
      </w:r>
      <w:r w:rsidR="00BB7A03">
        <w:rPr>
          <w:rFonts w:ascii="Times New Roman" w:hAnsi="Times New Roman"/>
          <w:sz w:val="28"/>
          <w:szCs w:val="28"/>
        </w:rPr>
        <w:t>180</w:t>
      </w:r>
      <w:r w:rsidR="002D7187">
        <w:rPr>
          <w:rFonts w:ascii="Times New Roman" w:hAnsi="Times New Roman"/>
          <w:sz w:val="28"/>
          <w:szCs w:val="28"/>
        </w:rPr>
        <w:t> 402,53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2D718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7D8F" w:rsidRDefault="00316841" w:rsidP="00EB7C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841">
        <w:rPr>
          <w:rFonts w:ascii="Times New Roman" w:hAnsi="Times New Roman" w:cs="Times New Roman"/>
          <w:sz w:val="28"/>
          <w:szCs w:val="28"/>
        </w:rPr>
        <w:t xml:space="preserve">Всего по результатам проверки установлено 6 фактов, нарушений требований единой методологии бюджетного учета и бюджетной отчетности, повлекшие регистрацию в регистрах бухгалтерского (бюджетного) учета, недостоверных и (или) искаженных сведений в сумме </w:t>
      </w:r>
      <w:r w:rsidR="00C73B8E" w:rsidRPr="00C73B8E">
        <w:rPr>
          <w:rFonts w:ascii="Times New Roman" w:hAnsi="Times New Roman" w:cs="Times New Roman"/>
          <w:sz w:val="28"/>
          <w:szCs w:val="28"/>
        </w:rPr>
        <w:t>1</w:t>
      </w:r>
      <w:r w:rsidR="00C73B8E">
        <w:rPr>
          <w:rFonts w:ascii="Times New Roman" w:hAnsi="Times New Roman" w:cs="Times New Roman"/>
          <w:sz w:val="28"/>
          <w:szCs w:val="28"/>
        </w:rPr>
        <w:t xml:space="preserve"> </w:t>
      </w:r>
      <w:r w:rsidR="00C73B8E" w:rsidRPr="00C73B8E">
        <w:rPr>
          <w:rFonts w:ascii="Times New Roman" w:hAnsi="Times New Roman" w:cs="Times New Roman"/>
          <w:sz w:val="28"/>
          <w:szCs w:val="28"/>
        </w:rPr>
        <w:t>024</w:t>
      </w:r>
      <w:r w:rsidR="00C73B8E">
        <w:rPr>
          <w:rFonts w:ascii="Times New Roman" w:hAnsi="Times New Roman" w:cs="Times New Roman"/>
          <w:sz w:val="28"/>
          <w:szCs w:val="28"/>
        </w:rPr>
        <w:t xml:space="preserve"> </w:t>
      </w:r>
      <w:r w:rsidR="00C73B8E" w:rsidRPr="00C73B8E">
        <w:rPr>
          <w:rFonts w:ascii="Times New Roman" w:hAnsi="Times New Roman" w:cs="Times New Roman"/>
          <w:sz w:val="28"/>
          <w:szCs w:val="28"/>
        </w:rPr>
        <w:t>971,83 рублей.</w:t>
      </w:r>
    </w:p>
    <w:p w:rsidR="00EB7C9D" w:rsidRPr="00607D8F" w:rsidRDefault="00EB7C9D" w:rsidP="00EB7C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проверки составлен 1 (один) административный протокол по ст. 15.15.</w:t>
      </w: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EB7C9D" w:rsidRDefault="00EB7C9D" w:rsidP="00EB7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B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D7187"/>
    <w:rsid w:val="00316841"/>
    <w:rsid w:val="00444C14"/>
    <w:rsid w:val="00607D8F"/>
    <w:rsid w:val="00664BC1"/>
    <w:rsid w:val="00783101"/>
    <w:rsid w:val="0081025D"/>
    <w:rsid w:val="00A20FD9"/>
    <w:rsid w:val="00B71D99"/>
    <w:rsid w:val="00BB7A03"/>
    <w:rsid w:val="00BE7F4D"/>
    <w:rsid w:val="00C73B8E"/>
    <w:rsid w:val="00EB7C9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Людмила Пенчук</cp:lastModifiedBy>
  <cp:revision>8</cp:revision>
  <dcterms:created xsi:type="dcterms:W3CDTF">2024-05-02T07:04:00Z</dcterms:created>
  <dcterms:modified xsi:type="dcterms:W3CDTF">2024-05-03T08:16:00Z</dcterms:modified>
</cp:coreProperties>
</file>