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7D7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>В соответствии с пунктом 2.2 раздела 2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</w:t>
      </w:r>
      <w:r w:rsidR="00C61CDD">
        <w:rPr>
          <w:rFonts w:ascii="Times New Roman" w:hAnsi="Times New Roman" w:cs="Times New Roman"/>
          <w:sz w:val="28"/>
          <w:szCs w:val="28"/>
        </w:rPr>
        <w:t xml:space="preserve">ования Тимашевский район на 2025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607D8F">
        <w:rPr>
          <w:rFonts w:ascii="Times New Roman" w:hAnsi="Times New Roman" w:cs="Times New Roman"/>
          <w:sz w:val="28"/>
          <w:szCs w:val="28"/>
        </w:rPr>
        <w:t>, на основании распоряжения председателя КСП от 01.04.202</w:t>
      </w:r>
      <w:r w:rsidR="00C61CDD">
        <w:rPr>
          <w:rFonts w:ascii="Times New Roman" w:hAnsi="Times New Roman" w:cs="Times New Roman"/>
          <w:sz w:val="28"/>
          <w:szCs w:val="28"/>
        </w:rPr>
        <w:t>5</w:t>
      </w:r>
      <w:r w:rsidRPr="00607D8F">
        <w:rPr>
          <w:rFonts w:ascii="Times New Roman" w:hAnsi="Times New Roman" w:cs="Times New Roman"/>
          <w:sz w:val="28"/>
          <w:szCs w:val="28"/>
        </w:rPr>
        <w:t xml:space="preserve"> № </w:t>
      </w:r>
      <w:r w:rsidR="00C61CDD">
        <w:rPr>
          <w:rFonts w:ascii="Times New Roman" w:hAnsi="Times New Roman" w:cs="Times New Roman"/>
          <w:sz w:val="28"/>
          <w:szCs w:val="28"/>
        </w:rPr>
        <w:t>70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 удостоверения на право проведения проверки от 01.04.202</w:t>
      </w:r>
      <w:r w:rsidR="00C61CDD">
        <w:rPr>
          <w:rFonts w:ascii="Times New Roman" w:hAnsi="Times New Roman" w:cs="Times New Roman"/>
          <w:sz w:val="28"/>
          <w:szCs w:val="28"/>
        </w:rPr>
        <w:t>5</w:t>
      </w:r>
      <w:r w:rsidRPr="00607D8F">
        <w:rPr>
          <w:rFonts w:ascii="Times New Roman" w:hAnsi="Times New Roman" w:cs="Times New Roman"/>
          <w:sz w:val="28"/>
          <w:szCs w:val="28"/>
        </w:rPr>
        <w:t xml:space="preserve"> № </w:t>
      </w:r>
      <w:r w:rsidR="00C61CDD">
        <w:rPr>
          <w:rFonts w:ascii="Times New Roman" w:hAnsi="Times New Roman" w:cs="Times New Roman"/>
          <w:sz w:val="28"/>
          <w:szCs w:val="28"/>
        </w:rPr>
        <w:t>5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r w:rsidR="00C61CDD">
        <w:rPr>
          <w:rFonts w:ascii="Times New Roman" w:hAnsi="Times New Roman" w:cs="Times New Roman"/>
          <w:sz w:val="28"/>
          <w:szCs w:val="28"/>
        </w:rPr>
        <w:t>Ивановым Дмитрием Анатольевичем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сельского поселения </w:t>
      </w:r>
      <w:r w:rsidR="004F7839">
        <w:rPr>
          <w:rFonts w:ascii="Times New Roman" w:hAnsi="Times New Roman" w:cs="Times New Roman"/>
          <w:b/>
          <w:sz w:val="28"/>
          <w:szCs w:val="28"/>
        </w:rPr>
        <w:t xml:space="preserve">Кубанец </w:t>
      </w:r>
      <w:r w:rsidRPr="00607D8F">
        <w:rPr>
          <w:rFonts w:ascii="Times New Roman" w:hAnsi="Times New Roman" w:cs="Times New Roman"/>
          <w:b/>
          <w:sz w:val="28"/>
          <w:szCs w:val="28"/>
        </w:rPr>
        <w:t>Тимашевского района за период с 1 января 202</w:t>
      </w:r>
      <w:r w:rsidR="00C61CDD">
        <w:rPr>
          <w:rFonts w:ascii="Times New Roman" w:hAnsi="Times New Roman" w:cs="Times New Roman"/>
          <w:b/>
          <w:sz w:val="28"/>
          <w:szCs w:val="28"/>
        </w:rPr>
        <w:t>4 г. по 31 декабря 2024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AD6300">
        <w:rPr>
          <w:rFonts w:ascii="Times New Roman" w:hAnsi="Times New Roman" w:cs="Times New Roman"/>
          <w:sz w:val="28"/>
          <w:szCs w:val="28"/>
        </w:rPr>
        <w:t>Совет</w:t>
      </w:r>
      <w:r w:rsidRPr="00664BC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F7839">
        <w:rPr>
          <w:rFonts w:ascii="Times New Roman" w:hAnsi="Times New Roman" w:cs="Times New Roman"/>
          <w:sz w:val="28"/>
          <w:szCs w:val="28"/>
        </w:rPr>
        <w:t xml:space="preserve">Кубанец </w:t>
      </w:r>
      <w:r w:rsidRPr="00664BC1"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мероприятия: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6841CC">
        <w:rPr>
          <w:rFonts w:ascii="Times New Roman" w:hAnsi="Times New Roman" w:cs="Times New Roman"/>
          <w:sz w:val="28"/>
          <w:szCs w:val="28"/>
        </w:rPr>
        <w:t xml:space="preserve">и устранено </w:t>
      </w:r>
      <w:r w:rsidRPr="00607D8F">
        <w:rPr>
          <w:rFonts w:ascii="Times New Roman" w:hAnsi="Times New Roman" w:cs="Times New Roman"/>
          <w:sz w:val="28"/>
          <w:szCs w:val="28"/>
        </w:rPr>
        <w:t xml:space="preserve">нарушений порядка ведения бюджетного (бухгалтерского) учета, составления и предоставления бюджетной (бухгалтерской) отчетности </w:t>
      </w:r>
      <w:r w:rsidR="003F11D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шт</w:t>
      </w:r>
      <w:r w:rsidR="003F11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3F11D1">
        <w:rPr>
          <w:rFonts w:ascii="Times New Roman" w:hAnsi="Times New Roman" w:cs="Times New Roman"/>
          <w:sz w:val="28"/>
          <w:szCs w:val="28"/>
        </w:rPr>
        <w:t>424,0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sz w:val="28"/>
          <w:szCs w:val="28"/>
        </w:rPr>
        <w:t>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F4D">
        <w:rPr>
          <w:rFonts w:ascii="Times New Roman" w:hAnsi="Times New Roman" w:cs="Times New Roman"/>
          <w:sz w:val="28"/>
          <w:szCs w:val="28"/>
        </w:rPr>
        <w:t>Объ</w:t>
      </w:r>
      <w:r>
        <w:rPr>
          <w:rFonts w:ascii="Times New Roman" w:hAnsi="Times New Roman" w:cs="Times New Roman"/>
          <w:sz w:val="28"/>
          <w:szCs w:val="28"/>
        </w:rPr>
        <w:t xml:space="preserve">ем средств, охваченных аудитом </w:t>
      </w:r>
      <w:r w:rsidRPr="00BE7F4D">
        <w:rPr>
          <w:rFonts w:ascii="Times New Roman" w:hAnsi="Times New Roman" w:cs="Times New Roman"/>
          <w:sz w:val="28"/>
          <w:szCs w:val="28"/>
        </w:rPr>
        <w:t>в сфере закупок,</w:t>
      </w:r>
      <w:r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C61CDD">
        <w:rPr>
          <w:rFonts w:ascii="Times New Roman" w:hAnsi="Times New Roman" w:cs="Times New Roman"/>
          <w:sz w:val="28"/>
          <w:szCs w:val="28"/>
        </w:rPr>
        <w:t>1</w:t>
      </w:r>
      <w:r w:rsidR="003F11D1">
        <w:rPr>
          <w:rFonts w:ascii="Times New Roman" w:hAnsi="Times New Roman" w:cs="Times New Roman"/>
          <w:sz w:val="28"/>
          <w:szCs w:val="28"/>
        </w:rPr>
        <w:t>,0</w:t>
      </w:r>
      <w:r w:rsidRPr="00BE7F4D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F4D">
        <w:rPr>
          <w:rFonts w:ascii="Times New Roman" w:hAnsi="Times New Roman" w:cs="Times New Roman"/>
          <w:sz w:val="28"/>
          <w:szCs w:val="28"/>
        </w:rPr>
        <w:t>Нарушения, выявленные в ходе аудита в сфере закупок</w:t>
      </w:r>
      <w:r>
        <w:rPr>
          <w:rFonts w:ascii="Times New Roman" w:hAnsi="Times New Roman" w:cs="Times New Roman"/>
          <w:sz w:val="28"/>
          <w:szCs w:val="28"/>
        </w:rPr>
        <w:t xml:space="preserve">, - </w:t>
      </w:r>
      <w:r w:rsidR="003F11D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шт.;</w:t>
      </w:r>
    </w:p>
    <w:p w:rsidR="00A35862" w:rsidRDefault="003F11D1"/>
    <w:sectPr w:rsidR="00A3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3F11D1"/>
    <w:rsid w:val="00444C14"/>
    <w:rsid w:val="004800F1"/>
    <w:rsid w:val="004F7839"/>
    <w:rsid w:val="005D7458"/>
    <w:rsid w:val="006841CC"/>
    <w:rsid w:val="007D7100"/>
    <w:rsid w:val="009C03CE"/>
    <w:rsid w:val="00AD6300"/>
    <w:rsid w:val="00C61CDD"/>
    <w:rsid w:val="00E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753D8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КСП</cp:lastModifiedBy>
  <cp:revision>6</cp:revision>
  <dcterms:created xsi:type="dcterms:W3CDTF">2024-05-02T09:14:00Z</dcterms:created>
  <dcterms:modified xsi:type="dcterms:W3CDTF">2025-04-24T11:35:00Z</dcterms:modified>
</cp:coreProperties>
</file>