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83" w:rsidRPr="00FF17E4" w:rsidRDefault="00994E83" w:rsidP="00862DA3">
      <w:pPr>
        <w:pStyle w:val="1"/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0" w:name="_GoBack"/>
      <w:bookmarkEnd w:id="0"/>
      <w:r w:rsidRPr="00FF17E4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 xml:space="preserve">Администрация муниципального </w:t>
      </w:r>
      <w:r w:rsidRPr="00FF17E4"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br/>
        <w:t>образования город-курорт Анапа</w:t>
      </w:r>
    </w:p>
    <w:p w:rsidR="00994E83" w:rsidRDefault="00994E83" w:rsidP="00862DA3">
      <w:pPr>
        <w:pStyle w:val="1"/>
        <w:rPr>
          <w:rStyle w:val="a4"/>
          <w:rFonts w:ascii="Times New Roman" w:hAnsi="Times New Roman" w:cs="Times New Roman"/>
          <w:color w:val="auto"/>
          <w:sz w:val="20"/>
          <w:szCs w:val="20"/>
        </w:rPr>
      </w:pPr>
    </w:p>
    <w:p w:rsidR="00994E83" w:rsidRDefault="00994E83" w:rsidP="00994E83"/>
    <w:p w:rsidR="00994E83" w:rsidRDefault="00994E83" w:rsidP="00994E83"/>
    <w:p w:rsidR="00994E83" w:rsidRPr="00994E83" w:rsidRDefault="00994E83" w:rsidP="00994E83"/>
    <w:p w:rsidR="00994E83" w:rsidRDefault="00994E83" w:rsidP="00862DA3">
      <w:pPr>
        <w:pStyle w:val="1"/>
        <w:rPr>
          <w:rStyle w:val="a4"/>
          <w:rFonts w:ascii="Times New Roman" w:hAnsi="Times New Roman" w:cs="Times New Roman"/>
          <w:color w:val="auto"/>
          <w:sz w:val="20"/>
          <w:szCs w:val="20"/>
        </w:rPr>
      </w:pPr>
    </w:p>
    <w:p w:rsidR="00BA2F3C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П</w:t>
      </w:r>
      <w:r w:rsidR="00F34CA0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АМЯТКА</w:t>
      </w:r>
      <w:r w:rsidR="00F34CA0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br/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0C84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муниципальным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 служащим </w:t>
      </w:r>
      <w:r w:rsidR="00F30C84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администрации </w:t>
      </w:r>
      <w:r w:rsidR="003D2E94">
        <w:rPr>
          <w:rStyle w:val="a4"/>
          <w:rFonts w:ascii="Times New Roman" w:hAnsi="Times New Roman" w:cs="Times New Roman"/>
          <w:color w:val="auto"/>
          <w:sz w:val="20"/>
          <w:szCs w:val="20"/>
        </w:rPr>
        <w:br/>
      </w:r>
      <w:r w:rsidR="00F30C84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муниципального образования город-курорт Анапа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D2E94">
        <w:rPr>
          <w:rStyle w:val="a4"/>
          <w:rFonts w:ascii="Times New Roman" w:hAnsi="Times New Roman" w:cs="Times New Roman"/>
          <w:color w:val="auto"/>
          <w:sz w:val="20"/>
          <w:szCs w:val="20"/>
        </w:rPr>
        <w:br/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о типовых ситуациях конфликта интересов на </w:t>
      </w:r>
      <w:r w:rsidR="00F30C84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муниципальной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 службе Российской Федерации и порядке их урегулирования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br/>
      </w:r>
    </w:p>
    <w:p w:rsidR="00994E83" w:rsidRDefault="00994E83" w:rsidP="00994E83"/>
    <w:p w:rsidR="003D2E94" w:rsidRDefault="003D2E94" w:rsidP="00994E83"/>
    <w:p w:rsidR="00994E83" w:rsidRDefault="00994E83" w:rsidP="00994E83"/>
    <w:p w:rsidR="00994E83" w:rsidRDefault="00994E83" w:rsidP="00994E83"/>
    <w:p w:rsidR="00994E83" w:rsidRPr="00994E83" w:rsidRDefault="00994E83" w:rsidP="00994E83"/>
    <w:p w:rsidR="00994E83" w:rsidRDefault="00994E83" w:rsidP="00994E83"/>
    <w:p w:rsidR="00994E83" w:rsidRPr="00994E83" w:rsidRDefault="00994E83" w:rsidP="00994E83"/>
    <w:p w:rsidR="00FF17E4" w:rsidRDefault="00BA2F3C" w:rsidP="00994E8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Рассмотрена и одобрена на заседании Комиссии по соблюдению требований к служебному поведению </w:t>
      </w:r>
      <w:r w:rsidR="00F30C84" w:rsidRPr="00424AFA">
        <w:rPr>
          <w:rFonts w:ascii="Times New Roman" w:hAnsi="Times New Roman" w:cs="Times New Roman"/>
          <w:sz w:val="20"/>
          <w:szCs w:val="20"/>
        </w:rPr>
        <w:t>муниципальных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служащих </w:t>
      </w:r>
      <w:r w:rsidR="00F30C84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4E83" w:rsidRDefault="00BA2F3C" w:rsidP="00994E8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и урегулированию конфликта интересов</w:t>
      </w:r>
    </w:p>
    <w:p w:rsidR="00BA2F3C" w:rsidRPr="00424AFA" w:rsidRDefault="00BA2F3C" w:rsidP="00994E8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(протокол </w:t>
      </w:r>
      <w:r w:rsidR="00F30C84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> </w:t>
      </w:r>
      <w:r w:rsidR="00906388">
        <w:rPr>
          <w:rFonts w:ascii="Times New Roman" w:hAnsi="Times New Roman" w:cs="Times New Roman"/>
          <w:sz w:val="20"/>
          <w:szCs w:val="20"/>
        </w:rPr>
        <w:t>1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от </w:t>
      </w:r>
      <w:r w:rsidR="00F30C84" w:rsidRPr="00424AFA">
        <w:rPr>
          <w:rFonts w:ascii="Times New Roman" w:hAnsi="Times New Roman" w:cs="Times New Roman"/>
          <w:sz w:val="20"/>
          <w:szCs w:val="20"/>
        </w:rPr>
        <w:t>«</w:t>
      </w:r>
      <w:r w:rsidR="00906388">
        <w:rPr>
          <w:rFonts w:ascii="Times New Roman" w:hAnsi="Times New Roman" w:cs="Times New Roman"/>
          <w:sz w:val="20"/>
          <w:szCs w:val="20"/>
        </w:rPr>
        <w:t>20</w:t>
      </w:r>
      <w:r w:rsidR="00F30C84" w:rsidRPr="00424AFA">
        <w:rPr>
          <w:rFonts w:ascii="Times New Roman" w:hAnsi="Times New Roman" w:cs="Times New Roman"/>
          <w:sz w:val="20"/>
          <w:szCs w:val="20"/>
        </w:rPr>
        <w:t>»</w:t>
      </w:r>
      <w:r w:rsidR="00906388">
        <w:rPr>
          <w:rFonts w:ascii="Times New Roman" w:hAnsi="Times New Roman" w:cs="Times New Roman"/>
          <w:sz w:val="20"/>
          <w:szCs w:val="20"/>
        </w:rPr>
        <w:t xml:space="preserve"> ноября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201</w:t>
      </w:r>
      <w:r w:rsidR="00F30C84" w:rsidRPr="00424AFA">
        <w:rPr>
          <w:rFonts w:ascii="Times New Roman" w:hAnsi="Times New Roman" w:cs="Times New Roman"/>
          <w:sz w:val="20"/>
          <w:szCs w:val="20"/>
        </w:rPr>
        <w:t>4</w:t>
      </w:r>
      <w:r w:rsidRPr="00424AFA">
        <w:rPr>
          <w:rFonts w:ascii="Times New Roman" w:hAnsi="Times New Roman" w:cs="Times New Roman"/>
          <w:sz w:val="20"/>
          <w:szCs w:val="20"/>
        </w:rPr>
        <w:t> г.)</w:t>
      </w:r>
    </w:p>
    <w:p w:rsidR="00BA2F3C" w:rsidRDefault="00BA2F3C">
      <w:pPr>
        <w:rPr>
          <w:rFonts w:ascii="Times New Roman" w:hAnsi="Times New Roman" w:cs="Times New Roman"/>
          <w:sz w:val="20"/>
          <w:szCs w:val="20"/>
        </w:rPr>
      </w:pPr>
    </w:p>
    <w:p w:rsidR="00FF17E4" w:rsidRPr="00424AFA" w:rsidRDefault="00FF17E4">
      <w:pPr>
        <w:rPr>
          <w:rFonts w:ascii="Times New Roman" w:hAnsi="Times New Roman" w:cs="Times New Roman"/>
          <w:sz w:val="20"/>
          <w:szCs w:val="20"/>
        </w:rPr>
      </w:pPr>
    </w:p>
    <w:p w:rsidR="00994E83" w:rsidRDefault="00994E83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sub_100"/>
    </w:p>
    <w:p w:rsidR="00020816" w:rsidRPr="00020816" w:rsidRDefault="00020816" w:rsidP="00020816"/>
    <w:p w:rsidR="00FF17E4" w:rsidRDefault="00FF17E4" w:rsidP="00FF17E4">
      <w:pPr>
        <w:tabs>
          <w:tab w:val="left" w:pos="4875"/>
        </w:tabs>
      </w:pPr>
      <w:r>
        <w:tab/>
      </w:r>
    </w:p>
    <w:p w:rsidR="00994E83" w:rsidRDefault="00FF17E4" w:rsidP="00FF17E4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FF17E4">
        <w:rPr>
          <w:rFonts w:ascii="Times New Roman" w:hAnsi="Times New Roman" w:cs="Times New Roman"/>
          <w:sz w:val="20"/>
          <w:szCs w:val="20"/>
        </w:rPr>
        <w:t>.-к. Анапа</w:t>
      </w:r>
      <w:r w:rsidRPr="00FF17E4">
        <w:rPr>
          <w:rFonts w:ascii="Times New Roman" w:hAnsi="Times New Roman" w:cs="Times New Roman"/>
          <w:sz w:val="20"/>
          <w:szCs w:val="20"/>
        </w:rPr>
        <w:br/>
        <w:t>2014 г.</w:t>
      </w:r>
    </w:p>
    <w:p w:rsidR="00BA2F3C" w:rsidRPr="00424AFA" w:rsidRDefault="00BA2F3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24AFA">
        <w:rPr>
          <w:rFonts w:ascii="Times New Roman" w:hAnsi="Times New Roman" w:cs="Times New Roman"/>
          <w:color w:val="auto"/>
          <w:sz w:val="20"/>
          <w:szCs w:val="20"/>
        </w:rPr>
        <w:lastRenderedPageBreak/>
        <w:t>Введение</w:t>
      </w:r>
    </w:p>
    <w:bookmarkEnd w:id="1"/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частью 1 статьи 10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от 25 декабря 2008 г. </w:t>
      </w:r>
      <w:r w:rsidR="00F30C84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 xml:space="preserve"> 273-ФЗ </w:t>
      </w:r>
      <w:r w:rsidR="00F30C84" w:rsidRPr="00424AFA">
        <w:rPr>
          <w:rFonts w:ascii="Times New Roman" w:hAnsi="Times New Roman" w:cs="Times New Roman"/>
          <w:sz w:val="20"/>
          <w:szCs w:val="20"/>
        </w:rPr>
        <w:t>«</w:t>
      </w:r>
      <w:r w:rsidRPr="00424AFA">
        <w:rPr>
          <w:rFonts w:ascii="Times New Roman" w:hAnsi="Times New Roman" w:cs="Times New Roman"/>
          <w:sz w:val="20"/>
          <w:szCs w:val="20"/>
        </w:rPr>
        <w:t>О противодействии коррупции</w:t>
      </w:r>
      <w:r w:rsidR="00F30C84" w:rsidRPr="00424AFA">
        <w:rPr>
          <w:rFonts w:ascii="Times New Roman" w:hAnsi="Times New Roman" w:cs="Times New Roman"/>
          <w:sz w:val="20"/>
          <w:szCs w:val="20"/>
        </w:rPr>
        <w:t>»</w:t>
      </w:r>
      <w:r w:rsidRPr="00424AFA">
        <w:rPr>
          <w:rFonts w:ascii="Times New Roman" w:hAnsi="Times New Roman" w:cs="Times New Roman"/>
          <w:sz w:val="20"/>
          <w:szCs w:val="20"/>
        </w:rPr>
        <w:t xml:space="preserve"> (далее - Федеральный закон </w:t>
      </w:r>
      <w:r w:rsidR="00F30C84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> 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F30C84" w:rsidRPr="00424AFA" w:rsidRDefault="00BA2F3C" w:rsidP="00F30C84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части 1 статьи 1</w:t>
      </w:r>
      <w:r w:rsidR="00F30C84" w:rsidRPr="00424AFA">
        <w:rPr>
          <w:rFonts w:ascii="Times New Roman" w:hAnsi="Times New Roman" w:cs="Times New Roman"/>
          <w:sz w:val="20"/>
          <w:szCs w:val="20"/>
        </w:rPr>
        <w:t>4.1.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от 2</w:t>
      </w:r>
      <w:r w:rsidR="00F30C84" w:rsidRPr="00424AFA">
        <w:rPr>
          <w:rFonts w:ascii="Times New Roman" w:hAnsi="Times New Roman" w:cs="Times New Roman"/>
          <w:sz w:val="20"/>
          <w:szCs w:val="20"/>
        </w:rPr>
        <w:t xml:space="preserve"> марта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200</w:t>
      </w:r>
      <w:r w:rsidR="00F30C84" w:rsidRPr="00424AFA">
        <w:rPr>
          <w:rFonts w:ascii="Times New Roman" w:hAnsi="Times New Roman" w:cs="Times New Roman"/>
          <w:sz w:val="20"/>
          <w:szCs w:val="20"/>
        </w:rPr>
        <w:t>7</w:t>
      </w:r>
      <w:r w:rsidRPr="00424AFA">
        <w:rPr>
          <w:rFonts w:ascii="Times New Roman" w:hAnsi="Times New Roman" w:cs="Times New Roman"/>
          <w:sz w:val="20"/>
          <w:szCs w:val="20"/>
        </w:rPr>
        <w:t> г</w:t>
      </w:r>
      <w:r w:rsidR="00F30C84" w:rsidRPr="00424AFA">
        <w:rPr>
          <w:rFonts w:ascii="Times New Roman" w:hAnsi="Times New Roman" w:cs="Times New Roman"/>
          <w:sz w:val="20"/>
          <w:szCs w:val="20"/>
        </w:rPr>
        <w:t>ода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</w:t>
      </w:r>
      <w:r w:rsidR="00F30C84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> </w:t>
      </w:r>
      <w:r w:rsidR="00F30C84" w:rsidRPr="00424AFA">
        <w:rPr>
          <w:rFonts w:ascii="Times New Roman" w:hAnsi="Times New Roman" w:cs="Times New Roman"/>
          <w:sz w:val="20"/>
          <w:szCs w:val="20"/>
        </w:rPr>
        <w:t>25</w:t>
      </w:r>
      <w:r w:rsidRPr="00424AFA">
        <w:rPr>
          <w:rFonts w:ascii="Times New Roman" w:hAnsi="Times New Roman" w:cs="Times New Roman"/>
          <w:sz w:val="20"/>
          <w:szCs w:val="20"/>
        </w:rPr>
        <w:t xml:space="preserve">-ФЗ </w:t>
      </w:r>
      <w:r w:rsidR="00F30C84" w:rsidRPr="00424AFA">
        <w:rPr>
          <w:rFonts w:ascii="Times New Roman" w:hAnsi="Times New Roman" w:cs="Times New Roman"/>
          <w:sz w:val="20"/>
          <w:szCs w:val="20"/>
        </w:rPr>
        <w:t>«</w:t>
      </w:r>
      <w:r w:rsidRPr="00424AFA">
        <w:rPr>
          <w:rFonts w:ascii="Times New Roman" w:hAnsi="Times New Roman" w:cs="Times New Roman"/>
          <w:sz w:val="20"/>
          <w:szCs w:val="20"/>
        </w:rPr>
        <w:t xml:space="preserve">О </w:t>
      </w:r>
      <w:r w:rsidR="00F30C84" w:rsidRPr="00424AFA">
        <w:rPr>
          <w:rFonts w:ascii="Times New Roman" w:hAnsi="Times New Roman" w:cs="Times New Roman"/>
          <w:sz w:val="20"/>
          <w:szCs w:val="20"/>
        </w:rPr>
        <w:t>муниципальной службе в Российской Федерации»</w:t>
      </w:r>
      <w:r w:rsidRPr="00424AFA">
        <w:rPr>
          <w:rFonts w:ascii="Times New Roman" w:hAnsi="Times New Roman" w:cs="Times New Roman"/>
          <w:sz w:val="20"/>
          <w:szCs w:val="20"/>
        </w:rPr>
        <w:t xml:space="preserve"> (далее - Федеральный закон </w:t>
      </w:r>
      <w:r w:rsidR="00F30C84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> </w:t>
      </w:r>
      <w:r w:rsidR="00F30C84" w:rsidRPr="00424AFA">
        <w:rPr>
          <w:rFonts w:ascii="Times New Roman" w:hAnsi="Times New Roman" w:cs="Times New Roman"/>
          <w:sz w:val="20"/>
          <w:szCs w:val="20"/>
        </w:rPr>
        <w:t>25</w:t>
      </w:r>
      <w:r w:rsidRPr="00424AFA">
        <w:rPr>
          <w:rFonts w:ascii="Times New Roman" w:hAnsi="Times New Roman" w:cs="Times New Roman"/>
          <w:sz w:val="20"/>
          <w:szCs w:val="20"/>
        </w:rPr>
        <w:t xml:space="preserve">-ФЗ) конфликт интересов представляет собой ситуацию, </w:t>
      </w:r>
      <w:r w:rsidR="00F30C84" w:rsidRPr="00424AFA">
        <w:rPr>
          <w:rFonts w:ascii="Times New Roman" w:hAnsi="Times New Roman" w:cs="Times New Roman"/>
          <w:sz w:val="20"/>
          <w:szCs w:val="20"/>
        </w:rPr>
        <w:t>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F30C84" w:rsidRPr="00424AFA" w:rsidRDefault="00BA2F3C" w:rsidP="00F30C84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этом в соответствии с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частью </w:t>
      </w:r>
      <w:r w:rsidR="00F30C84" w:rsidRPr="00424AFA">
        <w:rPr>
          <w:rFonts w:ascii="Times New Roman" w:hAnsi="Times New Roman" w:cs="Times New Roman"/>
          <w:sz w:val="20"/>
          <w:szCs w:val="20"/>
        </w:rPr>
        <w:t>2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обозначенной статьи под личной заинтересованностью </w:t>
      </w:r>
      <w:r w:rsidR="00F30C84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</w:t>
      </w:r>
      <w:r w:rsidR="00F30C84" w:rsidRPr="00424AFA">
        <w:rPr>
          <w:rFonts w:ascii="Times New Roman" w:hAnsi="Times New Roman" w:cs="Times New Roman"/>
          <w:sz w:val="20"/>
          <w:szCs w:val="20"/>
        </w:rPr>
        <w:t xml:space="preserve"> понимается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</w:t>
      </w:r>
      <w:r w:rsidR="00F30C84" w:rsidRPr="00424AFA">
        <w:rPr>
          <w:rFonts w:ascii="Times New Roman" w:hAnsi="Times New Roman" w:cs="Times New Roman"/>
          <w:sz w:val="20"/>
          <w:szCs w:val="20"/>
        </w:rPr>
        <w:t>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</w:t>
      </w:r>
      <w:r w:rsidR="009A1D2C" w:rsidRPr="00424AFA">
        <w:rPr>
          <w:rFonts w:ascii="Times New Roman" w:hAnsi="Times New Roman" w:cs="Times New Roman"/>
          <w:sz w:val="20"/>
          <w:szCs w:val="20"/>
        </w:rPr>
        <w:t xml:space="preserve"> № 25-ФЗ</w:t>
      </w:r>
      <w:r w:rsidR="00F30C84" w:rsidRPr="00424AFA">
        <w:rPr>
          <w:rFonts w:ascii="Times New Roman" w:hAnsi="Times New Roman" w:cs="Times New Roman"/>
          <w:sz w:val="20"/>
          <w:szCs w:val="20"/>
        </w:rPr>
        <w:t>, а также для граждан или организаций, с которыми муниципальный служащий связан финансовыми или иными обязательствами.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Следует также учитывать, что личная заинтересованность </w:t>
      </w:r>
      <w:r w:rsidR="009A1D2C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может возникать и в тех случаях, когда выгоду получают или могут получить иные лица, например, друзья </w:t>
      </w:r>
      <w:r w:rsidR="009A1D2C" w:rsidRPr="00424AFA">
        <w:rPr>
          <w:rFonts w:ascii="Times New Roman" w:hAnsi="Times New Roman" w:cs="Times New Roman"/>
          <w:sz w:val="20"/>
          <w:szCs w:val="20"/>
        </w:rPr>
        <w:lastRenderedPageBreak/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служащего, его родственников. В связи с чем в настоящем обзоре для определения круга лиц, с выгодой которых может быть связана личная заинтересованность </w:t>
      </w:r>
      <w:r w:rsidR="009A1D2C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служащего,</w:t>
      </w:r>
      <w:r w:rsidR="009A1D2C" w:rsidRPr="00424AFA">
        <w:rPr>
          <w:rFonts w:ascii="Times New Roman" w:hAnsi="Times New Roman" w:cs="Times New Roman"/>
          <w:sz w:val="20"/>
          <w:szCs w:val="20"/>
        </w:rPr>
        <w:t xml:space="preserve"> используется формулировка «</w:t>
      </w:r>
      <w:r w:rsidRPr="00424AFA">
        <w:rPr>
          <w:rFonts w:ascii="Times New Roman" w:hAnsi="Times New Roman" w:cs="Times New Roman"/>
          <w:sz w:val="20"/>
          <w:szCs w:val="20"/>
        </w:rPr>
        <w:t xml:space="preserve">родственники и/или иные лица, с которыми связана личная заинтересованность </w:t>
      </w:r>
      <w:r w:rsidR="009A1D2C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</w:t>
      </w:r>
      <w:r w:rsidR="009A1D2C" w:rsidRPr="00424AFA">
        <w:rPr>
          <w:rFonts w:ascii="Times New Roman" w:hAnsi="Times New Roman" w:cs="Times New Roman"/>
          <w:sz w:val="20"/>
          <w:szCs w:val="20"/>
        </w:rPr>
        <w:t>»</w:t>
      </w:r>
      <w:r w:rsidRPr="00424AFA">
        <w:rPr>
          <w:rFonts w:ascii="Times New Roman" w:hAnsi="Times New Roman" w:cs="Times New Roman"/>
          <w:sz w:val="20"/>
          <w:szCs w:val="20"/>
        </w:rPr>
        <w:t>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Под указанные определения конфликта интересов попадает множество конкретных ситуаций, в которых </w:t>
      </w:r>
      <w:r w:rsidR="0020308A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может оказаться в процессе исполнения должностных обязанностей. Учитывая разнообразие частных интересов </w:t>
      </w:r>
      <w:r w:rsidR="0020308A" w:rsidRPr="00424AFA">
        <w:rPr>
          <w:rFonts w:ascii="Times New Roman" w:hAnsi="Times New Roman" w:cs="Times New Roman"/>
          <w:sz w:val="20"/>
          <w:szCs w:val="20"/>
        </w:rPr>
        <w:t>муниципальных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служащих, составить исчерпывающий перечень таких ситуаций не представляется возможным.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Тем не мен</w:t>
      </w:r>
      <w:r w:rsidR="0020308A" w:rsidRPr="00424AFA">
        <w:rPr>
          <w:rFonts w:ascii="Times New Roman" w:hAnsi="Times New Roman" w:cs="Times New Roman"/>
          <w:sz w:val="20"/>
          <w:szCs w:val="20"/>
        </w:rPr>
        <w:t>ее</w:t>
      </w:r>
      <w:r w:rsidR="00F34CA0" w:rsidRPr="00424AFA">
        <w:rPr>
          <w:rFonts w:ascii="Times New Roman" w:hAnsi="Times New Roman" w:cs="Times New Roman"/>
          <w:sz w:val="20"/>
          <w:szCs w:val="20"/>
        </w:rPr>
        <w:t>,</w:t>
      </w:r>
      <w:r w:rsidR="0020308A" w:rsidRPr="00424AFA">
        <w:rPr>
          <w:rFonts w:ascii="Times New Roman" w:hAnsi="Times New Roman" w:cs="Times New Roman"/>
          <w:sz w:val="20"/>
          <w:szCs w:val="20"/>
        </w:rPr>
        <w:t xml:space="preserve"> можно выделить ряд ключевых «</w:t>
      </w:r>
      <w:r w:rsidRPr="00424AFA">
        <w:rPr>
          <w:rFonts w:ascii="Times New Roman" w:hAnsi="Times New Roman" w:cs="Times New Roman"/>
          <w:sz w:val="20"/>
          <w:szCs w:val="20"/>
        </w:rPr>
        <w:t>областей регулирования</w:t>
      </w:r>
      <w:r w:rsidR="0020308A" w:rsidRPr="00424AFA">
        <w:rPr>
          <w:rFonts w:ascii="Times New Roman" w:hAnsi="Times New Roman" w:cs="Times New Roman"/>
          <w:sz w:val="20"/>
          <w:szCs w:val="20"/>
        </w:rPr>
        <w:t>»</w:t>
      </w:r>
      <w:r w:rsidRPr="00424AFA">
        <w:rPr>
          <w:rFonts w:ascii="Times New Roman" w:hAnsi="Times New Roman" w:cs="Times New Roman"/>
          <w:sz w:val="20"/>
          <w:szCs w:val="20"/>
        </w:rPr>
        <w:t>, в которых возникновение конфликта интересов является наиболее вероятным: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выполнение отдельных функций </w:t>
      </w:r>
      <w:r w:rsidR="0020308A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в отношении родственников и/или иных лиц, с которыми связана личная заинтересованность </w:t>
      </w:r>
      <w:r w:rsidR="0020308A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выполнение иной оплачиваемой работы;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владение ценными бумагами, банковскими вкладами;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получение подарков и услуг;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имущественные обязательства и судебные разбирательства;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взаимодействие с бывшим работодателем и трудоустройство после увольнения с </w:t>
      </w:r>
      <w:r w:rsidR="0020308A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службы;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настоящем обзоре рассматриваются типовые ситуации конфликта интересов для каждой из указанных </w:t>
      </w:r>
      <w:r w:rsidR="0020308A" w:rsidRPr="00424AFA">
        <w:rPr>
          <w:rFonts w:ascii="Times New Roman" w:hAnsi="Times New Roman" w:cs="Times New Roman"/>
          <w:sz w:val="20"/>
          <w:szCs w:val="20"/>
        </w:rPr>
        <w:t>«</w:t>
      </w:r>
      <w:r w:rsidRPr="00424AFA">
        <w:rPr>
          <w:rFonts w:ascii="Times New Roman" w:hAnsi="Times New Roman" w:cs="Times New Roman"/>
          <w:sz w:val="20"/>
          <w:szCs w:val="20"/>
        </w:rPr>
        <w:t>областей регулирования</w:t>
      </w:r>
      <w:r w:rsidR="0020308A" w:rsidRPr="00424AFA">
        <w:rPr>
          <w:rFonts w:ascii="Times New Roman" w:hAnsi="Times New Roman" w:cs="Times New Roman"/>
          <w:sz w:val="20"/>
          <w:szCs w:val="20"/>
        </w:rPr>
        <w:t>»</w:t>
      </w:r>
      <w:r w:rsidRPr="00424AFA">
        <w:rPr>
          <w:rFonts w:ascii="Times New Roman" w:hAnsi="Times New Roman" w:cs="Times New Roman"/>
          <w:sz w:val="20"/>
          <w:szCs w:val="20"/>
        </w:rPr>
        <w:t>: приводится описание типовой ситуации и рекомендации. В отдельных случаях приводится комментарий, поясняющий, почему та или иная ситуация является конфликтом интересов, содержащий конкретные примеры типовой ситуации или другую полезную информацию.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Кроме того, при определении содержания функций </w:t>
      </w:r>
      <w:r w:rsidR="00F34CA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 учитывалось следующее.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Частью 4 статьи 1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20308A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 xml:space="preserve"> 273-ФЗ установлено, что функции государственного, муниципального (административного) управления организацией представляют собой полномочия </w:t>
      </w:r>
      <w:r w:rsidRPr="00424AFA">
        <w:rPr>
          <w:rFonts w:ascii="Times New Roman" w:hAnsi="Times New Roman" w:cs="Times New Roman"/>
          <w:sz w:val="20"/>
          <w:szCs w:val="20"/>
        </w:rPr>
        <w:lastRenderedPageBreak/>
        <w:t>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Для целей н</w:t>
      </w:r>
      <w:r w:rsidR="00F375FB" w:rsidRPr="00424AFA">
        <w:rPr>
          <w:rFonts w:ascii="Times New Roman" w:hAnsi="Times New Roman" w:cs="Times New Roman"/>
          <w:sz w:val="20"/>
          <w:szCs w:val="20"/>
        </w:rPr>
        <w:t>астоящего обзора осуществление «</w:t>
      </w:r>
      <w:r w:rsidRPr="00424AFA">
        <w:rPr>
          <w:rFonts w:ascii="Times New Roman" w:hAnsi="Times New Roman" w:cs="Times New Roman"/>
          <w:sz w:val="20"/>
          <w:szCs w:val="20"/>
        </w:rPr>
        <w:t xml:space="preserve">функций </w:t>
      </w:r>
      <w:r w:rsidR="00F375FB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образования»</w:t>
      </w:r>
      <w:r w:rsidRPr="00424AFA">
        <w:rPr>
          <w:rFonts w:ascii="Times New Roman" w:hAnsi="Times New Roman" w:cs="Times New Roman"/>
          <w:sz w:val="20"/>
          <w:szCs w:val="20"/>
        </w:rPr>
        <w:t xml:space="preserve"> предполагает, в том числе: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размещение заказов на поставку товаров, выполнение работ и оказание услуг для государственных</w:t>
      </w:r>
      <w:r w:rsidR="00116B3A" w:rsidRPr="00424AFA">
        <w:rPr>
          <w:rFonts w:ascii="Times New Roman" w:hAnsi="Times New Roman" w:cs="Times New Roman"/>
          <w:sz w:val="20"/>
          <w:szCs w:val="20"/>
        </w:rPr>
        <w:t xml:space="preserve"> и муниципальных</w:t>
      </w:r>
      <w:r w:rsidRPr="00424AFA">
        <w:rPr>
          <w:rFonts w:ascii="Times New Roman" w:hAnsi="Times New Roman" w:cs="Times New Roman"/>
          <w:sz w:val="20"/>
          <w:szCs w:val="20"/>
        </w:rPr>
        <w:t xml:space="preserve"> нужд, в том числе участие в работе комиссии по размещению заказов;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r w:rsidR="00116B3A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надзора и контроля;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организацию продажи приватизируемого </w:t>
      </w:r>
      <w:r w:rsidR="00116B3A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имущества, иного имущества, а также права на заключение договоров аренды земельных участков, находящихся в </w:t>
      </w:r>
      <w:r w:rsidR="00116B3A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собственности;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подготовку и принятие решений об отсрочке уплаты налогов и сборов;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выдача разрешений на отдельные виды работ и иные действия;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выдача заключений;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BA2F3C" w:rsidRPr="00424AFA" w:rsidRDefault="00BA2F3C" w:rsidP="009B0DA6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представление в судебных органах прав и законных интересов </w:t>
      </w:r>
      <w:r w:rsidR="009B0DA6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>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Необходимо отметить, что в целях установления единой системы запретов, ограничений и дозволений, обеспечивающих предупреждение коррупции в </w:t>
      </w:r>
      <w:r w:rsidR="00F34CA0" w:rsidRPr="00424AFA">
        <w:rPr>
          <w:rFonts w:ascii="Times New Roman" w:hAnsi="Times New Roman" w:cs="Times New Roman"/>
          <w:sz w:val="20"/>
          <w:szCs w:val="20"/>
        </w:rPr>
        <w:t>органах местного самоуправления</w:t>
      </w:r>
      <w:r w:rsidRPr="00424AFA">
        <w:rPr>
          <w:rFonts w:ascii="Times New Roman" w:hAnsi="Times New Roman" w:cs="Times New Roman"/>
          <w:sz w:val="20"/>
          <w:szCs w:val="20"/>
        </w:rPr>
        <w:t xml:space="preserve">, принят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Федеральный закон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от 25 декабря 2008 г. </w:t>
      </w:r>
      <w:r w:rsidR="009B0DA6" w:rsidRPr="00424AFA">
        <w:rPr>
          <w:rFonts w:ascii="Times New Roman" w:hAnsi="Times New Roman" w:cs="Times New Roman"/>
          <w:sz w:val="20"/>
          <w:szCs w:val="20"/>
        </w:rPr>
        <w:t>№ 280-ФЗ «</w:t>
      </w:r>
      <w:r w:rsidRPr="00424AFA">
        <w:rPr>
          <w:rFonts w:ascii="Times New Roman" w:hAnsi="Times New Roman" w:cs="Times New Roman"/>
          <w:sz w:val="20"/>
          <w:szCs w:val="20"/>
        </w:rPr>
        <w:t xml:space="preserve">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 года и Конвенции об уголовной ответственности за коррупцию от 27 января 1999 года и принятием Федерального закона </w:t>
      </w:r>
      <w:r w:rsidR="009B0DA6" w:rsidRPr="00424AFA">
        <w:rPr>
          <w:rFonts w:ascii="Times New Roman" w:hAnsi="Times New Roman" w:cs="Times New Roman"/>
          <w:sz w:val="20"/>
          <w:szCs w:val="20"/>
        </w:rPr>
        <w:t>«</w:t>
      </w:r>
      <w:r w:rsidRPr="00424AFA">
        <w:rPr>
          <w:rFonts w:ascii="Times New Roman" w:hAnsi="Times New Roman" w:cs="Times New Roman"/>
          <w:sz w:val="20"/>
          <w:szCs w:val="20"/>
        </w:rPr>
        <w:t xml:space="preserve">О </w:t>
      </w:r>
      <w:r w:rsidRPr="00424AFA">
        <w:rPr>
          <w:rFonts w:ascii="Times New Roman" w:hAnsi="Times New Roman" w:cs="Times New Roman"/>
          <w:sz w:val="20"/>
          <w:szCs w:val="20"/>
        </w:rPr>
        <w:lastRenderedPageBreak/>
        <w:t>противодействии коррупции</w:t>
      </w:r>
      <w:r w:rsidR="009B0DA6" w:rsidRPr="00424AFA">
        <w:rPr>
          <w:rFonts w:ascii="Times New Roman" w:hAnsi="Times New Roman" w:cs="Times New Roman"/>
          <w:sz w:val="20"/>
          <w:szCs w:val="20"/>
        </w:rPr>
        <w:t>»</w:t>
      </w:r>
      <w:r w:rsidRPr="00424AFA">
        <w:rPr>
          <w:rFonts w:ascii="Times New Roman" w:hAnsi="Times New Roman" w:cs="Times New Roman"/>
          <w:sz w:val="20"/>
          <w:szCs w:val="20"/>
        </w:rPr>
        <w:t xml:space="preserve">, в соответствии с которым ограничения, запреты и обязанности, установленные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Федеральным законом</w:t>
      </w:r>
      <w:r w:rsidR="00F34CA0" w:rsidRPr="00424AFA">
        <w:rPr>
          <w:rFonts w:ascii="Times New Roman" w:hAnsi="Times New Roman" w:cs="Times New Roman"/>
          <w:sz w:val="20"/>
          <w:szCs w:val="20"/>
        </w:rPr>
        <w:t xml:space="preserve"> №</w:t>
      </w:r>
      <w:r w:rsidRPr="00424AFA">
        <w:rPr>
          <w:rFonts w:ascii="Times New Roman" w:hAnsi="Times New Roman" w:cs="Times New Roman"/>
          <w:sz w:val="20"/>
          <w:szCs w:val="20"/>
        </w:rPr>
        <w:t> 273-ФЗ и Федеральн</w:t>
      </w:r>
      <w:r w:rsidR="00C0194A" w:rsidRPr="00424AFA">
        <w:rPr>
          <w:rFonts w:ascii="Times New Roman" w:hAnsi="Times New Roman" w:cs="Times New Roman"/>
          <w:sz w:val="20"/>
          <w:szCs w:val="20"/>
        </w:rPr>
        <w:t>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C0194A" w:rsidRPr="00424AFA">
        <w:rPr>
          <w:rFonts w:ascii="Times New Roman" w:hAnsi="Times New Roman" w:cs="Times New Roman"/>
          <w:sz w:val="20"/>
          <w:szCs w:val="20"/>
        </w:rPr>
        <w:t>ом № 25-ФЗ</w:t>
      </w:r>
      <w:r w:rsidRPr="00424AFA">
        <w:rPr>
          <w:rFonts w:ascii="Times New Roman" w:hAnsi="Times New Roman" w:cs="Times New Roman"/>
          <w:sz w:val="20"/>
          <w:szCs w:val="20"/>
        </w:rPr>
        <w:t xml:space="preserve">, распространяются на иные виды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службы.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связи с вышеизложенным, представляется, что в основе организации работы по урегулированию конфликта интересов на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службе лежит обеспечение исполнения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муниципальными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служащими обязанностей, предусмотренных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статьей 11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F34CA0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> 273-ФЗ.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частности,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частью 2 статьи 11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F34CA0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 xml:space="preserve"> 273-ФЗ установлена обязанность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в письменной форме уведомить своего непосредственного </w:t>
      </w:r>
      <w:r w:rsidR="00F34CA0" w:rsidRPr="00424AFA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424AFA">
        <w:rPr>
          <w:rFonts w:ascii="Times New Roman" w:hAnsi="Times New Roman" w:cs="Times New Roman"/>
          <w:sz w:val="20"/>
          <w:szCs w:val="20"/>
        </w:rPr>
        <w:t>о возможности возникновения конфликта интересов.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Непринятие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с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службы. Выяснение обстоятельств непринятия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мер по предотвращению и урегулированию конфликта интересов должно осуществляться в рамках не служебной проверки, а проверки, проводимой подразделением кадровой службы</w:t>
      </w:r>
      <w:r w:rsidR="00F34CA0" w:rsidRPr="00424AFA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по профилактике коррупционных и иных правонарушений.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Применение мер по предотвращению конфликта интересов может осуществляться по инициативе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и не связываться с его обязанностями, установленными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законодательством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службе и противодействии коррупции. Например, обращение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с ходатайством об установлении Комиссией по соблюдению требований к служебному поведению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муниципальных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служащих </w:t>
      </w:r>
      <w:r w:rsidR="00C0194A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и урегулированию конфликта интересов (далее </w:t>
      </w:r>
      <w:r w:rsidR="00C0194A" w:rsidRPr="00424AFA">
        <w:rPr>
          <w:rFonts w:ascii="Times New Roman" w:hAnsi="Times New Roman" w:cs="Times New Roman"/>
          <w:sz w:val="20"/>
          <w:szCs w:val="20"/>
        </w:rPr>
        <w:t>– Ко</w:t>
      </w:r>
      <w:r w:rsidRPr="00424AFA">
        <w:rPr>
          <w:rFonts w:ascii="Times New Roman" w:hAnsi="Times New Roman" w:cs="Times New Roman"/>
          <w:sz w:val="20"/>
          <w:szCs w:val="20"/>
        </w:rPr>
        <w:t>миссия),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</w:t>
      </w:r>
      <w:r w:rsidRPr="00424AFA">
        <w:rPr>
          <w:rFonts w:ascii="Times New Roman" w:hAnsi="Times New Roman" w:cs="Times New Roman"/>
          <w:sz w:val="20"/>
          <w:szCs w:val="20"/>
        </w:rPr>
        <w:lastRenderedPageBreak/>
        <w:t>явившейся причиной возникновения конфликтов интересов.</w:t>
      </w:r>
    </w:p>
    <w:p w:rsidR="00BA2F3C" w:rsidRPr="00424AFA" w:rsidRDefault="00F34CA0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наряду с изменением должнос</w:t>
      </w:r>
      <w:r w:rsidR="00C0194A" w:rsidRPr="00424AFA">
        <w:rPr>
          <w:rFonts w:ascii="Times New Roman" w:hAnsi="Times New Roman" w:cs="Times New Roman"/>
          <w:sz w:val="20"/>
          <w:szCs w:val="20"/>
        </w:rPr>
        <w:t>тного или служебного положения 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необходимо: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использовать механизм проверок, предусмотренный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Положением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службы, и </w:t>
      </w:r>
      <w:r w:rsidR="00C0194A" w:rsidRPr="00424AFA">
        <w:rPr>
          <w:rFonts w:ascii="Times New Roman" w:hAnsi="Times New Roman" w:cs="Times New Roman"/>
          <w:sz w:val="20"/>
          <w:szCs w:val="20"/>
        </w:rPr>
        <w:t xml:space="preserve">муниципальными </w:t>
      </w:r>
      <w:r w:rsidRPr="00424AFA">
        <w:rPr>
          <w:rFonts w:ascii="Times New Roman" w:hAnsi="Times New Roman" w:cs="Times New Roman"/>
          <w:sz w:val="20"/>
          <w:szCs w:val="20"/>
        </w:rPr>
        <w:t xml:space="preserve">служащими, и соблюдения </w:t>
      </w:r>
      <w:r w:rsidR="00C0194A" w:rsidRPr="00424AFA">
        <w:rPr>
          <w:rFonts w:ascii="Times New Roman" w:hAnsi="Times New Roman" w:cs="Times New Roman"/>
          <w:sz w:val="20"/>
          <w:szCs w:val="20"/>
        </w:rPr>
        <w:t>муниципальными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служащими требований к служебному поведению, утвержденным </w:t>
      </w:r>
      <w:r w:rsidR="00C0194A" w:rsidRPr="00424AFA">
        <w:rPr>
          <w:rFonts w:ascii="Times New Roman" w:hAnsi="Times New Roman" w:cs="Times New Roman"/>
          <w:sz w:val="20"/>
          <w:szCs w:val="20"/>
        </w:rPr>
        <w:t>постановлением 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. В этой связи необходимо учитывать, что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статьей </w:t>
      </w:r>
      <w:r w:rsidR="008F7188" w:rsidRPr="00424AFA">
        <w:rPr>
          <w:rFonts w:ascii="Times New Roman" w:hAnsi="Times New Roman" w:cs="Times New Roman"/>
          <w:sz w:val="20"/>
          <w:szCs w:val="20"/>
        </w:rPr>
        <w:t>27.1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8F7188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> </w:t>
      </w:r>
      <w:r w:rsidR="008F7188" w:rsidRPr="00424AFA">
        <w:rPr>
          <w:rFonts w:ascii="Times New Roman" w:hAnsi="Times New Roman" w:cs="Times New Roman"/>
          <w:sz w:val="20"/>
          <w:szCs w:val="20"/>
        </w:rPr>
        <w:t>25</w:t>
      </w:r>
      <w:r w:rsidRPr="00424AFA">
        <w:rPr>
          <w:rFonts w:ascii="Times New Roman" w:hAnsi="Times New Roman" w:cs="Times New Roman"/>
          <w:sz w:val="20"/>
          <w:szCs w:val="20"/>
        </w:rPr>
        <w:t>-ФЗ установлен специальный порядок применения взысканий за коррупционные правонарушения;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активнее привлекать Комиссию для выработки мер по предотвращению конфликта интересов. В частности, в тех ситуациях, когда требуется осуществить оценку действий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служащего, установить наличие или отсутствие получаемой им выгоды, а также осуществить профилактическое воздействие.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Так, на основании соответствующего представления, предусмотренного Положени</w:t>
      </w:r>
      <w:r w:rsidR="008F7188" w:rsidRPr="00424AFA">
        <w:rPr>
          <w:rFonts w:ascii="Times New Roman" w:hAnsi="Times New Roman" w:cs="Times New Roman"/>
          <w:sz w:val="20"/>
          <w:szCs w:val="20"/>
        </w:rPr>
        <w:t>ем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 комисси</w:t>
      </w:r>
      <w:r w:rsidR="008F7188" w:rsidRPr="00424AFA">
        <w:rPr>
          <w:rFonts w:ascii="Times New Roman" w:hAnsi="Times New Roman" w:cs="Times New Roman"/>
          <w:sz w:val="20"/>
          <w:szCs w:val="20"/>
        </w:rPr>
        <w:t>и</w:t>
      </w:r>
      <w:r w:rsidRPr="00424AFA">
        <w:rPr>
          <w:rFonts w:ascii="Times New Roman" w:hAnsi="Times New Roman" w:cs="Times New Roman"/>
          <w:sz w:val="20"/>
          <w:szCs w:val="20"/>
        </w:rPr>
        <w:t xml:space="preserve"> по соблюдению требований к служебному поведению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муниципальных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служащих и урегулированию конфликта интересов, утвержденного </w:t>
      </w:r>
      <w:r w:rsidR="008F7188" w:rsidRPr="00424AFA">
        <w:rPr>
          <w:rFonts w:ascii="Times New Roman" w:hAnsi="Times New Roman" w:cs="Times New Roman"/>
          <w:sz w:val="20"/>
          <w:szCs w:val="20"/>
        </w:rPr>
        <w:t>постановлением 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, вопрос выработки мер по выявлению и устранению причин и условий, способствующих возникновению конфликта интересов на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службе, может быть рассмотрен на заседании Комиссии.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 установления признаков дисциплинарного проступка либо факта совершения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 w:rsidR="008F7188"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Мониторинг практики рассмотрения случаев конфликта интересов на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службе, проводимый Минздравсоцразвития России, а также анализ информации о деятельности комиссий показал, что наиболее часто рассматриваемыми случаями конфликта интересов являются:</w:t>
      </w:r>
    </w:p>
    <w:p w:rsidR="00BA2F3C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совершение действий, принятие решений в отношении </w:t>
      </w:r>
      <w:r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родственников, друзей, деловых партнеров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служащего; выполнение последним иной оплачиваемой работы, владение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ценными бумагами, акциями (долями участия, паями в уставных (складочных) капиталах организаций), замещение должности в коммерческих и некоммерческих организациях после увольнения с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службы, если отдельные функции </w:t>
      </w:r>
      <w:r w:rsidR="008F7188" w:rsidRPr="00424AF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424AFA">
        <w:rPr>
          <w:rFonts w:ascii="Times New Roman" w:hAnsi="Times New Roman" w:cs="Times New Roman"/>
          <w:sz w:val="20"/>
          <w:szCs w:val="20"/>
        </w:rPr>
        <w:t xml:space="preserve">управления данными организациями входили в должностные (служебные) обязанности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Pr="00424AFA" w:rsidRDefault="00FF17E4">
      <w:pPr>
        <w:rPr>
          <w:rFonts w:ascii="Times New Roman" w:hAnsi="Times New Roman" w:cs="Times New Roman"/>
          <w:sz w:val="20"/>
          <w:szCs w:val="20"/>
        </w:rPr>
      </w:pP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</w:p>
    <w:p w:rsidR="00BA2F3C" w:rsidRPr="00424AFA" w:rsidRDefault="00BA2F3C">
      <w:pPr>
        <w:pStyle w:val="afff"/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BA2F3C" w:rsidRPr="00424AFA" w:rsidRDefault="00BA2F3C" w:rsidP="00FF17E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" w:name="sub_111"/>
      <w:r w:rsidRPr="00424AFA">
        <w:rPr>
          <w:rFonts w:ascii="Times New Roman" w:hAnsi="Times New Roman" w:cs="Times New Roman"/>
          <w:sz w:val="20"/>
          <w:szCs w:val="20"/>
        </w:rPr>
        <w:t>* Родители, супруги, дети, братья, сестры, а также братья, сестры, родители и дети супругов, супруги детей.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" w:name="sub_200"/>
      <w:bookmarkEnd w:id="2"/>
      <w:r w:rsidRPr="00424AFA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Типовые ситуации конфликта интересов на </w:t>
      </w:r>
      <w:r w:rsidR="008F7188" w:rsidRPr="00424AFA">
        <w:rPr>
          <w:rFonts w:ascii="Times New Roman" w:hAnsi="Times New Roman" w:cs="Times New Roman"/>
          <w:color w:val="auto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 службе Российской Федерации и порядок их урегулирования</w:t>
      </w:r>
      <w:bookmarkEnd w:id="3"/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" w:name="sub_1"/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1. Конфликт интересов, связанный с выполнением отдельных функций </w:t>
      </w:r>
      <w:r w:rsidR="008F7188" w:rsidRPr="00424AFA">
        <w:rPr>
          <w:rFonts w:ascii="Times New Roman" w:hAnsi="Times New Roman" w:cs="Times New Roman"/>
          <w:color w:val="auto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 управления в отношении родственников и/или иных лиц, с которыми связана личная заинтересованность </w:t>
      </w:r>
      <w:r w:rsidR="008F7188" w:rsidRPr="00424AFA">
        <w:rPr>
          <w:rFonts w:ascii="Times New Roman" w:hAnsi="Times New Roman" w:cs="Times New Roman"/>
          <w:color w:val="auto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 служащего</w:t>
      </w:r>
      <w:bookmarkEnd w:id="4"/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" w:name="sub_11"/>
      <w:r w:rsidRPr="00424AFA">
        <w:rPr>
          <w:rFonts w:ascii="Times New Roman" w:hAnsi="Times New Roman" w:cs="Times New Roman"/>
          <w:color w:val="auto"/>
          <w:sz w:val="20"/>
          <w:szCs w:val="20"/>
        </w:rPr>
        <w:t>Описание ситуации</w:t>
      </w:r>
      <w:bookmarkEnd w:id="5"/>
    </w:p>
    <w:p w:rsidR="00BA2F3C" w:rsidRPr="00424AFA" w:rsidRDefault="008F7188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участвует в осуществлении отдельных функций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 и/или в принятии кадровых решений в отношении родственников и/или иных лиц,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6" w:name="sub_112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6"/>
    </w:p>
    <w:p w:rsidR="00BA2F3C" w:rsidRPr="00424AFA" w:rsidRDefault="008F7188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Представителю нанимателя рекомендуется отстранить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служащего. Например, рекомендуется временно вывести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службы является его родственник.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7" w:name="sub_113"/>
      <w:r w:rsidRPr="00424AFA">
        <w:rPr>
          <w:rFonts w:ascii="Times New Roman" w:hAnsi="Times New Roman" w:cs="Times New Roman"/>
          <w:color w:val="auto"/>
          <w:sz w:val="20"/>
          <w:szCs w:val="20"/>
        </w:rPr>
        <w:t>Комментарий</w:t>
      </w:r>
      <w:bookmarkEnd w:id="7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функций </w:t>
      </w:r>
      <w:r w:rsidR="008F7188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BA2F3C" w:rsidRPr="00424AFA" w:rsidRDefault="008F7188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является членом конкурсной комиссии на замещение вакантной должности </w:t>
      </w:r>
      <w:r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. При этом одним из кандидатов на вакантную должность в этом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органе является родственник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служащего;</w:t>
      </w:r>
    </w:p>
    <w:p w:rsidR="00BA2F3C" w:rsidRPr="00424AFA" w:rsidRDefault="008F7188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является членом аттестационной </w:t>
      </w:r>
      <w:r w:rsidR="00BA2F3C"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этом необходимо отметить, что далеко не любое выполнение функций </w:t>
      </w:r>
      <w:r w:rsidR="00506660" w:rsidRPr="00424AF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424AFA">
        <w:rPr>
          <w:rFonts w:ascii="Times New Roman" w:hAnsi="Times New Roman" w:cs="Times New Roman"/>
          <w:sz w:val="20"/>
          <w:szCs w:val="20"/>
        </w:rPr>
        <w:t xml:space="preserve">управления в отношении родственников влечет конфликт интересов. В частности, если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предоставляет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муниципальные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BA2F3C" w:rsidRPr="00424AFA" w:rsidRDefault="00BA2F3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sub_2"/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2. Конфликт интересов, связанный с выполнением </w:t>
      </w:r>
      <w:r w:rsidR="00FF17E4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>иной оплачиваемой работы</w:t>
      </w:r>
      <w:bookmarkStart w:id="9" w:name="sub_21"/>
      <w:bookmarkEnd w:id="8"/>
      <w:r w:rsidR="00FF17E4">
        <w:rPr>
          <w:rFonts w:ascii="Times New Roman" w:hAnsi="Times New Roman" w:cs="Times New Roman"/>
          <w:color w:val="auto"/>
          <w:sz w:val="20"/>
          <w:szCs w:val="20"/>
        </w:rPr>
        <w:br/>
      </w:r>
      <w:r w:rsidR="00FF17E4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>2.1. Описание ситуации</w:t>
      </w:r>
    </w:p>
    <w:bookmarkEnd w:id="9"/>
    <w:p w:rsidR="00BA2F3C" w:rsidRPr="00424AFA" w:rsidRDefault="00506660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служащий, его родственники или иные лица,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отдельные функции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0" w:name="sub_21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10"/>
    </w:p>
    <w:p w:rsidR="00BA2F3C" w:rsidRPr="00424AFA" w:rsidRDefault="00506660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Уведомительный порядок направления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выполнять иную оплачиваемую работу.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Вместе с тем, в случае возникновения у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личной заинтересованности, которая приводит или может привести к конфликту интересов,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обязан проинформировать об этом представителя нанимателя и непосредственного начальника в письменной форме. Определение степени </w:t>
      </w:r>
      <w:r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со всеми вытекающими из этого юридическими последствиями.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наличии конфликта интересов или возможности его возникновения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рекомендуется отказаться от предложений о выполнении иной оплачиваемой работы в организации, в отношении которой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отдельные функции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случае, если на момент начала выполнения отдельных функций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уже выполнял или выполняет в ней иную оплачиваемую работу, следует уведомить о наличии личной заинтересованности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и непосредственного </w:t>
      </w:r>
      <w:r w:rsidR="00205EB7" w:rsidRPr="00424AFA">
        <w:rPr>
          <w:rFonts w:ascii="Times New Roman" w:hAnsi="Times New Roman" w:cs="Times New Roman"/>
          <w:sz w:val="20"/>
          <w:szCs w:val="20"/>
        </w:rPr>
        <w:t>руководителя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в письменной форме. При этом рекомендуется отказаться от выполнения иной оплачиваемой работы в данной организации.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случае, если на момент начала выполнения отдельных функций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 родственники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выполняют в ней оплачиваемую работу, следует уведомить о наличии личной заинтересованности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в письменной форме.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случае, если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самостоятельно не предпринял мер по урегулированию конфликта интересов,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рекомендуется отстранить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организации, в которой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или его родственники выполняют иную оплачиваемую работу.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1" w:name="sub_212"/>
      <w:r w:rsidRPr="00424AFA">
        <w:rPr>
          <w:rFonts w:ascii="Times New Roman" w:hAnsi="Times New Roman" w:cs="Times New Roman"/>
          <w:color w:val="auto"/>
          <w:sz w:val="20"/>
          <w:szCs w:val="20"/>
        </w:rPr>
        <w:t>Комментарий</w:t>
      </w:r>
      <w:bookmarkEnd w:id="11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частью 2 статьи 1</w:t>
      </w:r>
      <w:r w:rsidR="00506660" w:rsidRPr="00424AFA">
        <w:rPr>
          <w:rFonts w:ascii="Times New Roman" w:hAnsi="Times New Roman" w:cs="Times New Roman"/>
          <w:sz w:val="20"/>
          <w:szCs w:val="20"/>
        </w:rPr>
        <w:t>1 Федерального закона №</w:t>
      </w:r>
      <w:r w:rsidRPr="00424AFA">
        <w:rPr>
          <w:rFonts w:ascii="Times New Roman" w:hAnsi="Times New Roman" w:cs="Times New Roman"/>
          <w:sz w:val="20"/>
          <w:szCs w:val="20"/>
        </w:rPr>
        <w:t> </w:t>
      </w:r>
      <w:r w:rsidR="00506660" w:rsidRPr="00424AFA">
        <w:rPr>
          <w:rFonts w:ascii="Times New Roman" w:hAnsi="Times New Roman" w:cs="Times New Roman"/>
          <w:sz w:val="20"/>
          <w:szCs w:val="20"/>
        </w:rPr>
        <w:t>25</w:t>
      </w:r>
      <w:r w:rsidRPr="00424AFA">
        <w:rPr>
          <w:rFonts w:ascii="Times New Roman" w:hAnsi="Times New Roman" w:cs="Times New Roman"/>
          <w:sz w:val="20"/>
          <w:szCs w:val="20"/>
        </w:rPr>
        <w:t xml:space="preserve">-ФЗ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 При этом ситуация, при которой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 w:rsidR="00506660" w:rsidRPr="00424AFA">
        <w:rPr>
          <w:rFonts w:ascii="Times New Roman" w:hAnsi="Times New Roman" w:cs="Times New Roman"/>
          <w:sz w:val="20"/>
          <w:szCs w:val="20"/>
        </w:rPr>
        <w:lastRenderedPageBreak/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Действующее законодательство не устанавливает прямых ограничений на трудоустройство родственников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служащего. Тем не менее, ситуация, когда родственники </w:t>
      </w:r>
      <w:r w:rsidR="0050666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пункте 1.1</w:t>
      </w:r>
      <w:r w:rsidRPr="00424AFA">
        <w:rPr>
          <w:rFonts w:ascii="Times New Roman" w:hAnsi="Times New Roman" w:cs="Times New Roman"/>
          <w:sz w:val="20"/>
          <w:szCs w:val="20"/>
        </w:rPr>
        <w:t xml:space="preserve"> данного обзора. В соответствии с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частью </w:t>
      </w:r>
      <w:r w:rsidR="00506660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2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 статьи 1</w:t>
      </w:r>
      <w:r w:rsidR="00506660" w:rsidRPr="00424AFA">
        <w:rPr>
          <w:rFonts w:ascii="Times New Roman" w:hAnsi="Times New Roman" w:cs="Times New Roman"/>
          <w:sz w:val="20"/>
          <w:szCs w:val="20"/>
        </w:rPr>
        <w:t>4.1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506660" w:rsidRPr="00424AFA">
        <w:rPr>
          <w:rFonts w:ascii="Times New Roman" w:hAnsi="Times New Roman" w:cs="Times New Roman"/>
          <w:sz w:val="20"/>
          <w:szCs w:val="20"/>
        </w:rPr>
        <w:t>№ 25</w:t>
      </w:r>
      <w:r w:rsidRPr="00424AFA">
        <w:rPr>
          <w:rFonts w:ascii="Times New Roman" w:hAnsi="Times New Roman" w:cs="Times New Roman"/>
          <w:sz w:val="20"/>
          <w:szCs w:val="20"/>
        </w:rPr>
        <w:t xml:space="preserve">-ФЗ под личной заинтересованностью </w:t>
      </w:r>
      <w:r w:rsidR="00506660" w:rsidRPr="00506660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служащего, которая влияет или может повлиять на объективное исполнение им должностных обязанностей, понимается возможность получения </w:t>
      </w:r>
      <w:r w:rsidR="00663F37" w:rsidRPr="00424AFA">
        <w:rPr>
          <w:rFonts w:ascii="Times New Roman" w:hAnsi="Times New Roman" w:cs="Times New Roman"/>
          <w:sz w:val="20"/>
          <w:szCs w:val="20"/>
        </w:rPr>
        <w:t xml:space="preserve">муниципальным </w:t>
      </w:r>
      <w:r w:rsidRPr="00424AFA">
        <w:rPr>
          <w:rFonts w:ascii="Times New Roman" w:hAnsi="Times New Roman" w:cs="Times New Roman"/>
          <w:sz w:val="20"/>
          <w:szCs w:val="20"/>
        </w:rPr>
        <w:t>служащим при исполнении должностных обязанностей доходов</w:t>
      </w:r>
      <w:r w:rsidR="00663F37" w:rsidRPr="00424AFA">
        <w:rPr>
          <w:rFonts w:ascii="Times New Roman" w:hAnsi="Times New Roman" w:cs="Times New Roman"/>
          <w:sz w:val="20"/>
          <w:szCs w:val="20"/>
        </w:rPr>
        <w:t xml:space="preserve"> </w:t>
      </w:r>
      <w:r w:rsidR="00663F37" w:rsidRPr="00506660">
        <w:rPr>
          <w:rFonts w:ascii="Times New Roman" w:hAnsi="Times New Roman" w:cs="Times New Roman"/>
          <w:sz w:val="20"/>
          <w:szCs w:val="20"/>
        </w:rPr>
        <w:t>(неосновательного обогащения)</w:t>
      </w:r>
      <w:r w:rsidRPr="00424AFA">
        <w:rPr>
          <w:rFonts w:ascii="Times New Roman" w:hAnsi="Times New Roman" w:cs="Times New Roman"/>
          <w:sz w:val="20"/>
          <w:szCs w:val="20"/>
        </w:rPr>
        <w:t xml:space="preserve"> не только для самого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служащего, но и для членов его семьи или ряда иных лиц.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2" w:name="sub_22"/>
      <w:r w:rsidRPr="00424AFA">
        <w:rPr>
          <w:rFonts w:ascii="Times New Roman" w:hAnsi="Times New Roman" w:cs="Times New Roman"/>
          <w:color w:val="auto"/>
          <w:sz w:val="20"/>
          <w:szCs w:val="20"/>
        </w:rPr>
        <w:t>2.2. Описание ситуации</w:t>
      </w:r>
      <w:bookmarkEnd w:id="12"/>
    </w:p>
    <w:p w:rsidR="00BA2F3C" w:rsidRPr="00424AFA" w:rsidRDefault="00663F3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служащий, его родственники или иные лица,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служащего, выполняют оплачиваемую работу в организации, предоставляющей платные услуги другой организации. При этом </w:t>
      </w:r>
      <w:r w:rsidRPr="00424AFA"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служащий осуществляет в отношении последней отдельные функции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3" w:name="sub_22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13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направлении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предварительного уведомления о выполнении иной оплачиваемой работы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 если на момент начала выполнения отдельных функций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организации, получающей платные услуги, родственники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уже выполняли оплачиваемую работу в организации, оказывающей платные услуги, следует уведомить о наличии личной заинтересованности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в письменной форме.</w:t>
      </w:r>
    </w:p>
    <w:p w:rsidR="00BA2F3C" w:rsidRPr="00424AFA" w:rsidRDefault="00205EB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lastRenderedPageBreak/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 подробно рассмотреть обстоятельства выполнения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своих полномочий для получения дополнительного дохода, например: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услуги, предоставляемые организацией, оказывающей платные услуги, связаны с должностными обязанностями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служащего;</w:t>
      </w:r>
    </w:p>
    <w:p w:rsidR="00BA2F3C" w:rsidRPr="00424AFA" w:rsidRDefault="00663F3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непосредственно участвует в предоставлении услуг организации, получающей платные услуги;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организация, оказывающая платные услуги, регулярно предоставляет услуги организациям, в отношении которых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отдельные функции </w:t>
      </w:r>
      <w:r w:rsidR="00205EB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 и т.д.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обнаружении подобных фактов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рекомендуется принять решение о том, что выполнение иной оплачиваемой работы влечет конфликт интересов и отстранить </w:t>
      </w:r>
      <w:r w:rsidR="00663F3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организации, получающей платные услуги.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4" w:name="sub_222"/>
      <w:r w:rsidRPr="00424AFA">
        <w:rPr>
          <w:rFonts w:ascii="Times New Roman" w:hAnsi="Times New Roman" w:cs="Times New Roman"/>
          <w:color w:val="auto"/>
          <w:sz w:val="20"/>
          <w:szCs w:val="20"/>
        </w:rPr>
        <w:t>Комментарий</w:t>
      </w:r>
      <w:bookmarkEnd w:id="14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 w:rsidR="00B13CC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</w:t>
      </w:r>
      <w:r w:rsidR="00B13CCB" w:rsidRPr="00424AFA">
        <w:rPr>
          <w:rFonts w:ascii="Times New Roman" w:hAnsi="Times New Roman" w:cs="Times New Roman"/>
          <w:sz w:val="20"/>
          <w:szCs w:val="20"/>
        </w:rPr>
        <w:t>муниципальные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органы и т.д. В этом случае </w:t>
      </w:r>
      <w:r w:rsidR="00B13CCB" w:rsidRPr="00424AFA"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r w:rsidRPr="00424AFA">
        <w:rPr>
          <w:rFonts w:ascii="Times New Roman" w:hAnsi="Times New Roman" w:cs="Times New Roman"/>
          <w:sz w:val="20"/>
          <w:szCs w:val="20"/>
        </w:rPr>
        <w:t xml:space="preserve">служащий не только осуществляет отдельные функции </w:t>
      </w:r>
      <w:r w:rsidR="00B13CC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5" w:name="sub_23"/>
      <w:r w:rsidRPr="00424AFA">
        <w:rPr>
          <w:rFonts w:ascii="Times New Roman" w:hAnsi="Times New Roman" w:cs="Times New Roman"/>
          <w:color w:val="auto"/>
          <w:sz w:val="20"/>
          <w:szCs w:val="20"/>
        </w:rPr>
        <w:t>2.3. Описание ситуации</w:t>
      </w:r>
      <w:bookmarkEnd w:id="15"/>
    </w:p>
    <w:p w:rsidR="00BA2F3C" w:rsidRPr="00424AFA" w:rsidRDefault="00B13CCB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служащий, его родственники или иные лица,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служащего, выполняет оплачиваемую работу в организации, которая является </w:t>
      </w:r>
      <w:r w:rsidR="00BA2F3C"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материнской, дочерней или иным образом аффилированной с иной организацией, в отношении которой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отдельные функции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6" w:name="sub_23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16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направлении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предварительного уведомления о выполнении иной оплачиваемой работы </w:t>
      </w:r>
      <w:r w:rsidR="00B13CCB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 w:rsidR="00B13CC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случае, если на момент начала выполнения отдельных функций </w:t>
      </w:r>
      <w:r w:rsidR="00B13CC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 родственники </w:t>
      </w:r>
      <w:r w:rsidR="00B13CC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уже выполняли оплачиваемую работу в аффилированной организации, следует уведомить о наличии личной заинтересованности </w:t>
      </w:r>
      <w:r w:rsidR="00205EB7" w:rsidRPr="00424AFA">
        <w:rPr>
          <w:rFonts w:ascii="Times New Roman" w:hAnsi="Times New Roman" w:cs="Times New Roman"/>
          <w:sz w:val="20"/>
          <w:szCs w:val="20"/>
        </w:rPr>
        <w:t xml:space="preserve">главу муниципального образования город-курорт Анапа и непосредственного руководителя </w:t>
      </w:r>
      <w:r w:rsidRPr="00424AFA">
        <w:rPr>
          <w:rFonts w:ascii="Times New Roman" w:hAnsi="Times New Roman" w:cs="Times New Roman"/>
          <w:sz w:val="20"/>
          <w:szCs w:val="20"/>
        </w:rPr>
        <w:t>в письменной форме.</w:t>
      </w:r>
    </w:p>
    <w:p w:rsidR="00BA2F3C" w:rsidRPr="00424AFA" w:rsidRDefault="00205EB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 отстранить </w:t>
      </w:r>
      <w:r w:rsidR="00B13CC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выполняет иную оплачиваемую работу.</w:t>
      </w:r>
    </w:p>
    <w:p w:rsidR="00BA2F3C" w:rsidRPr="00424AFA" w:rsidRDefault="00BA2F3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7" w:name="sub_24"/>
      <w:r w:rsidRPr="00424AFA">
        <w:rPr>
          <w:rFonts w:ascii="Times New Roman" w:hAnsi="Times New Roman" w:cs="Times New Roman"/>
          <w:color w:val="auto"/>
          <w:sz w:val="20"/>
          <w:szCs w:val="20"/>
        </w:rPr>
        <w:t>2.4. Описание ситуации</w:t>
      </w:r>
    </w:p>
    <w:bookmarkEnd w:id="17"/>
    <w:p w:rsidR="00BA2F3C" w:rsidRPr="00424AFA" w:rsidRDefault="00B13CCB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на платной основе участвует в выполнении работы, заказчиком которой является </w:t>
      </w:r>
      <w:r w:rsidRPr="00424AFA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>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8" w:name="sub_24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18"/>
    </w:p>
    <w:p w:rsidR="00BA2F3C" w:rsidRPr="00424AFA" w:rsidRDefault="00205EB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 указать </w:t>
      </w:r>
      <w:r w:rsidR="00997CF2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служащему, что выполнение подобной иной оплачиваемой работы влечет конфликт интересов. В случае если </w:t>
      </w:r>
      <w:r w:rsidR="00997CF2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 w:rsidR="00997CF2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</w:t>
      </w:r>
      <w:r w:rsidR="00BA2F3C" w:rsidRPr="00424AFA">
        <w:rPr>
          <w:rFonts w:ascii="Times New Roman" w:hAnsi="Times New Roman" w:cs="Times New Roman"/>
          <w:sz w:val="20"/>
          <w:szCs w:val="20"/>
        </w:rPr>
        <w:lastRenderedPageBreak/>
        <w:t>служащего от замещаемой должности.</w:t>
      </w:r>
    </w:p>
    <w:p w:rsidR="00BA2F3C" w:rsidRPr="00424AFA" w:rsidRDefault="00997CF2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Важно отметить, что непринятие 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 служащего с муниципальной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службы.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9" w:name="sub_3"/>
      <w:r w:rsidRPr="00424AFA">
        <w:rPr>
          <w:rFonts w:ascii="Times New Roman" w:hAnsi="Times New Roman" w:cs="Times New Roman"/>
          <w:color w:val="auto"/>
          <w:sz w:val="20"/>
          <w:szCs w:val="20"/>
        </w:rPr>
        <w:t>3. Конфликт интересов, связанный с владением ценными бумагами, банковскими вкладами</w:t>
      </w:r>
      <w:bookmarkStart w:id="20" w:name="sub_31"/>
      <w:bookmarkEnd w:id="19"/>
      <w:r w:rsidR="00FF17E4">
        <w:rPr>
          <w:rFonts w:ascii="Times New Roman" w:hAnsi="Times New Roman" w:cs="Times New Roman"/>
          <w:color w:val="auto"/>
          <w:sz w:val="20"/>
          <w:szCs w:val="20"/>
        </w:rPr>
        <w:br/>
      </w:r>
      <w:r w:rsidR="00FF17E4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>Описание ситуации</w:t>
      </w:r>
      <w:bookmarkEnd w:id="20"/>
    </w:p>
    <w:p w:rsidR="00BA2F3C" w:rsidRPr="00424AFA" w:rsidRDefault="00997CF2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и/или его родственники владеют ценными бумагами организации, в отношении которой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отдельные функции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1" w:name="sub_31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21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 если </w:t>
      </w:r>
      <w:r w:rsidR="00997CF2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владеет ценными бумагами организации, в отношении которой он осуществляет отдельные функции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управления, он обязан уведомить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 наличии личной заинтересованности в письменной форме, а также передать ценные бумаги в доверительное управление.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 w:rsidR="00205EB7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может быть принято добровольное решение об отчуждении ценных бумаг.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случае, если родственники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владеют ценными бумагами организации, в отношении которой он осуществляет отдельные функции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управления,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обязан уведомить </w:t>
      </w:r>
      <w:r w:rsidR="00205EB7" w:rsidRPr="00424AFA">
        <w:rPr>
          <w:rFonts w:ascii="Times New Roman" w:hAnsi="Times New Roman" w:cs="Times New Roman"/>
          <w:sz w:val="20"/>
          <w:szCs w:val="20"/>
        </w:rPr>
        <w:t xml:space="preserve">главу муниципального образования город-курорт Анапа и непосредственного руководителя </w:t>
      </w:r>
      <w:r w:rsidRPr="00424AFA">
        <w:rPr>
          <w:rFonts w:ascii="Times New Roman" w:hAnsi="Times New Roman" w:cs="Times New Roman"/>
          <w:sz w:val="20"/>
          <w:szCs w:val="20"/>
        </w:rPr>
        <w:t xml:space="preserve">о наличии личной заинтересованности в письменной форме. При этом в целях урегулирования конфликта интересов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До принятия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мер по урегулированию конфликта интересов </w:t>
      </w:r>
      <w:r w:rsidR="00205EB7"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рекомендуется отстранить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муниципальног</w:t>
      </w:r>
      <w:r w:rsidRPr="00424AFA">
        <w:rPr>
          <w:rFonts w:ascii="Times New Roman" w:hAnsi="Times New Roman" w:cs="Times New Roman"/>
          <w:sz w:val="20"/>
          <w:szCs w:val="20"/>
        </w:rPr>
        <w:t xml:space="preserve">о служащего от исполнения должностных (служебных) обязанностей в отношении организации, ценными бумагами которой владеют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или его родственники.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2" w:name="sub_312"/>
      <w:r w:rsidRPr="00424AFA">
        <w:rPr>
          <w:rFonts w:ascii="Times New Roman" w:hAnsi="Times New Roman" w:cs="Times New Roman"/>
          <w:color w:val="auto"/>
          <w:sz w:val="20"/>
          <w:szCs w:val="20"/>
        </w:rPr>
        <w:t>Комментарий</w:t>
      </w:r>
      <w:bookmarkEnd w:id="22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 если владение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Для родственников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ограничений на владение ценными бумагами не установлено. Тем не менее, важно понимать, что наличие в собственности у родственников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ценных бумаг организации, на деятельность которой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рассмотрении данной ситуации необходимо отметить, что отсутствует коллизия норм </w:t>
      </w:r>
      <w:hyperlink r:id="rId8" w:history="1">
        <w:r w:rsidRPr="00424AFA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статей 11</w:t>
        </w:r>
      </w:hyperlink>
      <w:r w:rsidRPr="00424AFA">
        <w:rPr>
          <w:rFonts w:ascii="Times New Roman" w:hAnsi="Times New Roman" w:cs="Times New Roman"/>
          <w:sz w:val="20"/>
          <w:szCs w:val="20"/>
        </w:rPr>
        <w:t xml:space="preserve"> и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12.3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BF416F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 xml:space="preserve"> 273-ФЗ. Статья 12.3 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в качестве запретов для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муниципальных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служащих в федеральных законах, регулирующих прохождение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службы (</w:t>
      </w:r>
      <w:r w:rsidR="00C0540B" w:rsidRPr="00424AFA">
        <w:rPr>
          <w:rFonts w:ascii="Times New Roman" w:hAnsi="Times New Roman" w:cs="Times New Roman"/>
          <w:sz w:val="20"/>
          <w:szCs w:val="20"/>
        </w:rPr>
        <w:t xml:space="preserve">статья 14 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C0540B" w:rsidRPr="00424AFA">
        <w:rPr>
          <w:rFonts w:ascii="Times New Roman" w:hAnsi="Times New Roman" w:cs="Times New Roman"/>
          <w:sz w:val="20"/>
          <w:szCs w:val="20"/>
        </w:rPr>
        <w:t>№ 25</w:t>
      </w:r>
      <w:r w:rsidRPr="00424AFA">
        <w:rPr>
          <w:rFonts w:ascii="Times New Roman" w:hAnsi="Times New Roman" w:cs="Times New Roman"/>
          <w:sz w:val="20"/>
          <w:szCs w:val="20"/>
        </w:rPr>
        <w:t>-ФЗ).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то же время, в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статье 11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BF416F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 xml:space="preserve"> 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Таким образом, исходя из анализа взаимосвязанных положений </w:t>
      </w:r>
      <w:r w:rsidR="00C0540B" w:rsidRPr="00424AFA">
        <w:rPr>
          <w:rFonts w:ascii="Times New Roman" w:hAnsi="Times New Roman" w:cs="Times New Roman"/>
          <w:sz w:val="20"/>
          <w:szCs w:val="20"/>
        </w:rPr>
        <w:t>статьи 14.1.</w:t>
      </w:r>
      <w:r w:rsidRPr="00424AFA">
        <w:rPr>
          <w:rFonts w:ascii="Times New Roman" w:hAnsi="Times New Roman" w:cs="Times New Roman"/>
          <w:sz w:val="20"/>
          <w:szCs w:val="20"/>
        </w:rPr>
        <w:t xml:space="preserve"> вышеуказанного закона, предусмотренная обязанность </w:t>
      </w:r>
      <w:r w:rsidR="00C0540B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передать принадлежащие ему ценные бумаги, акции (доли участия, паи в уставных </w:t>
      </w:r>
      <w:r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 w:rsidR="00C0540B" w:rsidRPr="00424AFA">
        <w:rPr>
          <w:rFonts w:ascii="Times New Roman" w:hAnsi="Times New Roman" w:cs="Times New Roman"/>
          <w:sz w:val="20"/>
          <w:szCs w:val="20"/>
        </w:rPr>
        <w:t xml:space="preserve">муниципальному </w:t>
      </w:r>
      <w:r w:rsidRPr="00424AFA">
        <w:rPr>
          <w:rFonts w:ascii="Times New Roman" w:hAnsi="Times New Roman" w:cs="Times New Roman"/>
          <w:sz w:val="20"/>
          <w:szCs w:val="20"/>
        </w:rPr>
        <w:t>служащему стало известно о возможности такого конфликта.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3" w:name="sub_4"/>
      <w:r w:rsidRPr="00424AFA">
        <w:rPr>
          <w:rFonts w:ascii="Times New Roman" w:hAnsi="Times New Roman" w:cs="Times New Roman"/>
          <w:color w:val="auto"/>
          <w:sz w:val="20"/>
          <w:szCs w:val="20"/>
        </w:rPr>
        <w:t>4. Конфликт интересов, связанный с получением подарков и услуг</w:t>
      </w:r>
      <w:bookmarkStart w:id="24" w:name="sub_41"/>
      <w:bookmarkEnd w:id="23"/>
      <w:r w:rsidR="00FF17E4">
        <w:rPr>
          <w:rFonts w:ascii="Times New Roman" w:hAnsi="Times New Roman" w:cs="Times New Roman"/>
          <w:color w:val="auto"/>
          <w:sz w:val="20"/>
          <w:szCs w:val="20"/>
        </w:rPr>
        <w:br/>
      </w:r>
      <w:r w:rsidR="00862DA3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>4.1. Описание ситуации</w:t>
      </w:r>
      <w:bookmarkEnd w:id="24"/>
    </w:p>
    <w:p w:rsidR="00BA2F3C" w:rsidRPr="00424AFA" w:rsidRDefault="00C0540B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служащий, его родственники или иные лица,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или ранее осуществлял отдельные функции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5" w:name="sub_41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25"/>
    </w:p>
    <w:p w:rsidR="00BA2F3C" w:rsidRPr="00424AFA" w:rsidRDefault="00652CF6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и его родственникам рекомендуется не принимать подарки от организаций, в отношении которых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или ранее осуществлял отдельные функции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управления, вне зависимости от стоимости этих подарков и поводов дарения.</w:t>
      </w:r>
    </w:p>
    <w:p w:rsidR="00BA2F3C" w:rsidRPr="00424AFA" w:rsidRDefault="00250D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, в случае если ему стало известно о получении </w:t>
      </w:r>
      <w:r w:rsidR="00875747" w:rsidRPr="00424AFA">
        <w:rPr>
          <w:rFonts w:ascii="Times New Roman" w:hAnsi="Times New Roman" w:cs="Times New Roman"/>
          <w:sz w:val="20"/>
          <w:szCs w:val="20"/>
        </w:rPr>
        <w:t xml:space="preserve">муниципальным 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служащим подарка от физических лиц или организаций, в отношении которых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или ранее осуществлял отдельные функции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Если подарок связан с исполнением должностных обязанностей, то в отношении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должны быть применены меры дисциплинарной ответственности, учитывая характер совершенного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своих должностных обязанностей.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Если подарок не связан с исполнением должностных обязанностей, то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 w:rsidR="00875747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>, и поэтому является нежелательным вне зависимости от повода дарения.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случае, если </w:t>
      </w:r>
      <w:r w:rsidR="00250DFA" w:rsidRPr="00424AFA">
        <w:rPr>
          <w:rFonts w:ascii="Times New Roman" w:hAnsi="Times New Roman" w:cs="Times New Roman"/>
          <w:sz w:val="20"/>
          <w:szCs w:val="20"/>
        </w:rPr>
        <w:t>глава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обладает информацией о получении родственниками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подарков от физических лиц и/или организаций, в отношении которых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или ранее осуществлял отдельные функции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управления, рекомендуется: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указать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служащему, что факт получения подарков влечет конфликт интересов;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предложить вернуть соответствующий подарок или компенсировать его стоимость;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до принятия </w:t>
      </w:r>
      <w:r w:rsidR="00875747" w:rsidRPr="00424AFA">
        <w:rPr>
          <w:rFonts w:ascii="Times New Roman" w:hAnsi="Times New Roman" w:cs="Times New Roman"/>
          <w:sz w:val="20"/>
          <w:szCs w:val="20"/>
        </w:rPr>
        <w:t xml:space="preserve">муниципальным </w:t>
      </w:r>
      <w:r w:rsidRPr="00424AFA">
        <w:rPr>
          <w:rFonts w:ascii="Times New Roman" w:hAnsi="Times New Roman" w:cs="Times New Roman"/>
          <w:sz w:val="20"/>
          <w:szCs w:val="20"/>
        </w:rPr>
        <w:t xml:space="preserve">служащим мер по урегулированию конфликта интересов отстранить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6" w:name="sub_412"/>
      <w:r w:rsidRPr="00424AFA">
        <w:rPr>
          <w:rFonts w:ascii="Times New Roman" w:hAnsi="Times New Roman" w:cs="Times New Roman"/>
          <w:color w:val="auto"/>
          <w:sz w:val="20"/>
          <w:szCs w:val="20"/>
        </w:rPr>
        <w:t>Комментарий</w:t>
      </w:r>
      <w:bookmarkEnd w:id="26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Установлен запрет </w:t>
      </w:r>
      <w:r w:rsidR="00875747" w:rsidRPr="00424AFA">
        <w:rPr>
          <w:rFonts w:ascii="Times New Roman" w:hAnsi="Times New Roman" w:cs="Times New Roman"/>
          <w:sz w:val="20"/>
          <w:szCs w:val="20"/>
        </w:rPr>
        <w:t xml:space="preserve">муниципальным </w:t>
      </w:r>
      <w:r w:rsidRPr="00424AFA">
        <w:rPr>
          <w:rFonts w:ascii="Times New Roman" w:hAnsi="Times New Roman" w:cs="Times New Roman"/>
          <w:sz w:val="20"/>
          <w:szCs w:val="20"/>
        </w:rPr>
        <w:t>служащим получать в связи с исполнением должностных обязанностей вознаграждения от физических и юридических лиц.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Вместе с тем, проверяемая организация или ее представители могут попытаться подарить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 w:rsidR="00875747" w:rsidRPr="00424AF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424AFA">
        <w:rPr>
          <w:rFonts w:ascii="Times New Roman" w:hAnsi="Times New Roman" w:cs="Times New Roman"/>
          <w:sz w:val="20"/>
          <w:szCs w:val="20"/>
        </w:rPr>
        <w:t xml:space="preserve">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и, тем самым, могут нанести ущерб репутации </w:t>
      </w:r>
      <w:r w:rsidR="00875747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и </w:t>
      </w:r>
      <w:r w:rsidR="00875747" w:rsidRPr="00424AFA">
        <w:rPr>
          <w:rFonts w:ascii="Times New Roman" w:hAnsi="Times New Roman" w:cs="Times New Roman"/>
          <w:sz w:val="20"/>
          <w:szCs w:val="20"/>
        </w:rPr>
        <w:lastRenderedPageBreak/>
        <w:t>муниципальной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службе в целом.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То же самое относится и к подаркам, получаемым от заинтересованной организации родственниками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служащего. Действующее законодательство не устанавливает никаких ограничений на получение подарков и иных благ родственниками </w:t>
      </w:r>
      <w:r w:rsidR="00875747" w:rsidRPr="00424AFA"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424AFA">
        <w:rPr>
          <w:rFonts w:ascii="Times New Roman" w:hAnsi="Times New Roman" w:cs="Times New Roman"/>
          <w:sz w:val="20"/>
          <w:szCs w:val="20"/>
        </w:rPr>
        <w:t xml:space="preserve">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 w:rsidR="00875747" w:rsidRPr="00424AF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424AFA">
        <w:rPr>
          <w:rFonts w:ascii="Times New Roman" w:hAnsi="Times New Roman" w:cs="Times New Roman"/>
          <w:sz w:val="20"/>
          <w:szCs w:val="20"/>
        </w:rPr>
        <w:t>служащего.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7" w:name="sub_42"/>
      <w:r w:rsidRPr="00424AFA">
        <w:rPr>
          <w:rFonts w:ascii="Times New Roman" w:hAnsi="Times New Roman" w:cs="Times New Roman"/>
          <w:color w:val="auto"/>
          <w:sz w:val="20"/>
          <w:szCs w:val="20"/>
        </w:rPr>
        <w:t>4.2. Описание ситуации</w:t>
      </w:r>
      <w:bookmarkEnd w:id="27"/>
    </w:p>
    <w:p w:rsidR="00BA2F3C" w:rsidRPr="00424AFA" w:rsidRDefault="0087574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отдельные функции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физических лиц или организаций, которые предоставляли или предоставляют услуги, в том числе платные,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служащему, его родственникам или иным лицам,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8" w:name="sub_42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28"/>
    </w:p>
    <w:p w:rsidR="00BA2F3C" w:rsidRPr="00424AFA" w:rsidRDefault="0087574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уведомить </w:t>
      </w:r>
      <w:r w:rsidR="00250DFA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в письменной форме о наличии личной заинтересованности.</w:t>
      </w:r>
    </w:p>
    <w:p w:rsidR="00BA2F3C" w:rsidRPr="00424AFA" w:rsidRDefault="00250D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следует оценить, действительно ли отношения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служащему, его родственникам или иным лицам, с которыми связана личная заинтересованность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9" w:name="sub_43"/>
      <w:r w:rsidRPr="00424AFA">
        <w:rPr>
          <w:rFonts w:ascii="Times New Roman" w:hAnsi="Times New Roman" w:cs="Times New Roman"/>
          <w:color w:val="auto"/>
          <w:sz w:val="20"/>
          <w:szCs w:val="20"/>
        </w:rPr>
        <w:t>4.3. Описание ситуации</w:t>
      </w:r>
      <w:bookmarkEnd w:id="29"/>
    </w:p>
    <w:p w:rsidR="00BA2F3C" w:rsidRDefault="0087574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получает подарки от своего непосредственного подчиненного.</w:t>
      </w:r>
    </w:p>
    <w:p w:rsidR="00FF17E4" w:rsidRDefault="00FF17E4">
      <w:pPr>
        <w:rPr>
          <w:rFonts w:ascii="Times New Roman" w:hAnsi="Times New Roman" w:cs="Times New Roman"/>
          <w:sz w:val="20"/>
          <w:szCs w:val="20"/>
        </w:rPr>
      </w:pPr>
    </w:p>
    <w:p w:rsidR="00FF17E4" w:rsidRPr="00424AFA" w:rsidRDefault="00FF17E4">
      <w:pPr>
        <w:rPr>
          <w:rFonts w:ascii="Times New Roman" w:hAnsi="Times New Roman" w:cs="Times New Roman"/>
          <w:sz w:val="20"/>
          <w:szCs w:val="20"/>
        </w:rPr>
      </w:pP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0" w:name="sub_431"/>
      <w:r w:rsidRPr="00424AFA">
        <w:rPr>
          <w:rFonts w:ascii="Times New Roman" w:hAnsi="Times New Roman" w:cs="Times New Roman"/>
          <w:color w:val="auto"/>
          <w:sz w:val="20"/>
          <w:szCs w:val="20"/>
        </w:rPr>
        <w:lastRenderedPageBreak/>
        <w:t>Меры предотвращения и урегулирования</w:t>
      </w:r>
      <w:bookmarkEnd w:id="30"/>
    </w:p>
    <w:p w:rsidR="00BA2F3C" w:rsidRPr="00424AFA" w:rsidRDefault="00875747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, которому стало известно о получении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подарков от непосредственных подчиненных, следует указать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на то, что подобный подарок может рассматриваться как полученный в связи с исполнением до</w:t>
      </w:r>
      <w:r w:rsidR="009B34CF" w:rsidRPr="00424AFA">
        <w:rPr>
          <w:rFonts w:ascii="Times New Roman" w:hAnsi="Times New Roman" w:cs="Times New Roman"/>
          <w:sz w:val="20"/>
          <w:szCs w:val="20"/>
        </w:rPr>
        <w:t xml:space="preserve">лжностных обязанностей, в связи 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с чем подобная практика может повлечь конфликт интересов, а также рекомендовать </w:t>
      </w:r>
      <w:r w:rsidR="00875747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вернуть полученный подарок дарителю в целях предотвращения конфликта интересов.</w:t>
      </w:r>
    </w:p>
    <w:p w:rsidR="00BA2F3C" w:rsidRPr="00424AFA" w:rsidRDefault="00BA2F3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31" w:name="sub_5"/>
      <w:r w:rsidRPr="00424AFA">
        <w:rPr>
          <w:rFonts w:ascii="Times New Roman" w:hAnsi="Times New Roman" w:cs="Times New Roman"/>
          <w:color w:val="auto"/>
          <w:sz w:val="20"/>
          <w:szCs w:val="20"/>
        </w:rPr>
        <w:t>5. Конфликт интересов, связанный с имущественными обязательствами и судебными разбирательствами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2" w:name="sub_51"/>
      <w:bookmarkEnd w:id="31"/>
      <w:r w:rsidRPr="00424AFA">
        <w:rPr>
          <w:rFonts w:ascii="Times New Roman" w:hAnsi="Times New Roman" w:cs="Times New Roman"/>
          <w:color w:val="auto"/>
          <w:sz w:val="20"/>
          <w:szCs w:val="20"/>
        </w:rPr>
        <w:t>5.1. Описание ситуации</w:t>
      </w:r>
      <w:bookmarkEnd w:id="32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участвует в осуществлении отдельных функций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организации, перед которой сам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и/или его родственники имеют имущественные обязательства.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3" w:name="sub_51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33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этом случае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уведомить </w:t>
      </w:r>
      <w:r w:rsidR="00424AFA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 наличии личной заинтересованности в письменной форме.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рекомендуется, по крайней мере, до урегулирования имущественного обязательства отстранить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организации, перед которой сам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служащий, его родственники или иные лица, с которыми связана личная заинтересованность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служащего, имеют имущественные обязательства.</w:t>
      </w:r>
    </w:p>
    <w:p w:rsidR="00BA2F3C" w:rsidRPr="00424AFA" w:rsidRDefault="00FF17E4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4" w:name="sub_52"/>
      <w:r>
        <w:rPr>
          <w:rFonts w:ascii="Times New Roman" w:hAnsi="Times New Roman" w:cs="Times New Roman"/>
          <w:color w:val="auto"/>
          <w:sz w:val="20"/>
          <w:szCs w:val="20"/>
        </w:rPr>
        <w:br/>
      </w:r>
      <w:r w:rsidR="00BA2F3C" w:rsidRPr="00424AFA">
        <w:rPr>
          <w:rFonts w:ascii="Times New Roman" w:hAnsi="Times New Roman" w:cs="Times New Roman"/>
          <w:color w:val="auto"/>
          <w:sz w:val="20"/>
          <w:szCs w:val="20"/>
        </w:rPr>
        <w:lastRenderedPageBreak/>
        <w:t>5.2. Описание ситуации</w:t>
      </w:r>
      <w:bookmarkEnd w:id="34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участвует в осуществлении отдельных функций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5" w:name="sub_52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35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уведомить </w:t>
      </w:r>
      <w:r w:rsidR="00424AFA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о наличии личной заинтересованности в письменной форме.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 отстранить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</w:t>
      </w:r>
      <w:r w:rsidR="009B34CF" w:rsidRPr="00424AFA">
        <w:rPr>
          <w:rFonts w:ascii="Times New Roman" w:hAnsi="Times New Roman" w:cs="Times New Roman"/>
          <w:sz w:val="20"/>
          <w:szCs w:val="20"/>
        </w:rPr>
        <w:t xml:space="preserve"> которых являются родственники 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или иные лица, с которыми связана личная заинтересованность </w:t>
      </w:r>
      <w:r w:rsidR="009B34CF" w:rsidRPr="00424AF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BA2F3C" w:rsidRPr="00424AFA">
        <w:rPr>
          <w:rFonts w:ascii="Times New Roman" w:hAnsi="Times New Roman" w:cs="Times New Roman"/>
          <w:sz w:val="20"/>
          <w:szCs w:val="20"/>
        </w:rPr>
        <w:t>служащего.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6" w:name="sub_53"/>
      <w:r w:rsidRPr="00424AFA">
        <w:rPr>
          <w:rFonts w:ascii="Times New Roman" w:hAnsi="Times New Roman" w:cs="Times New Roman"/>
          <w:color w:val="auto"/>
          <w:sz w:val="20"/>
          <w:szCs w:val="20"/>
        </w:rPr>
        <w:t>5.3. Описание ситуации</w:t>
      </w:r>
      <w:bookmarkEnd w:id="36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участвует в о</w:t>
      </w:r>
      <w:r w:rsidRPr="00424AFA">
        <w:rPr>
          <w:rFonts w:ascii="Times New Roman" w:hAnsi="Times New Roman" w:cs="Times New Roman"/>
          <w:sz w:val="20"/>
          <w:szCs w:val="20"/>
        </w:rPr>
        <w:t>существлении отдельных функций 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организации, которая имеет имущественные обязательства перед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служащим, его родственниками или иными лицами,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 w:rsidP="00862DA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7" w:name="sub_53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37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уведомить </w:t>
      </w:r>
      <w:r w:rsidR="00424AFA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в письменной форме о наличии личной заинтересованности.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рекомендуется, по крайней мере, до урегулирования имущественного обязательства отстранить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организации, которая имеет имущественные обязательства перед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служащим, его родственниками или иными лицами, с которыми связана личная заинтересованность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8" w:name="sub_54"/>
      <w:r w:rsidRPr="00424AFA">
        <w:rPr>
          <w:rFonts w:ascii="Times New Roman" w:hAnsi="Times New Roman" w:cs="Times New Roman"/>
          <w:color w:val="auto"/>
          <w:sz w:val="20"/>
          <w:szCs w:val="20"/>
        </w:rPr>
        <w:t>5.4. Описание ситуации</w:t>
      </w:r>
      <w:bookmarkEnd w:id="38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служащий, его родственники или иные лица,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служащего, </w:t>
      </w:r>
      <w:r w:rsidR="00BA2F3C"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участвуют в деле, рассматриваемом в судебном разбирательстве с физическими лицами и организациями, в отношении которых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осуществляет отдельные функции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9" w:name="sub_54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39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уведомить </w:t>
      </w:r>
      <w:r w:rsidR="00424AFA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в письменной форме о наличии личной заинтересованности.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 отстранить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служащим, его родственниками или иными лицами, с которыми связана личная заинтересованность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0" w:name="sub_6"/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 w:rsidR="009B34CF" w:rsidRPr="00424AFA">
        <w:rPr>
          <w:rFonts w:ascii="Times New Roman" w:hAnsi="Times New Roman" w:cs="Times New Roman"/>
          <w:color w:val="auto"/>
          <w:sz w:val="20"/>
          <w:szCs w:val="20"/>
        </w:rPr>
        <w:t>муниципальной</w:t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 службы</w:t>
      </w:r>
      <w:bookmarkEnd w:id="40"/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1" w:name="sub_61"/>
      <w:r w:rsidRPr="00424AFA">
        <w:rPr>
          <w:rFonts w:ascii="Times New Roman" w:hAnsi="Times New Roman" w:cs="Times New Roman"/>
          <w:color w:val="auto"/>
          <w:sz w:val="20"/>
          <w:szCs w:val="20"/>
        </w:rPr>
        <w:t>6.1. Описание ситуации</w:t>
      </w:r>
      <w:bookmarkEnd w:id="41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участвует в осуществлении отдельных функций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муниципальную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службу.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2" w:name="sub_61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42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в случае п</w:t>
      </w:r>
      <w:r w:rsidRPr="00424AFA">
        <w:rPr>
          <w:rFonts w:ascii="Times New Roman" w:hAnsi="Times New Roman" w:cs="Times New Roman"/>
          <w:sz w:val="20"/>
          <w:szCs w:val="20"/>
        </w:rPr>
        <w:t>оручения ему отдельных функций 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муниципальную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службу, рекомендуется уведомить </w:t>
      </w:r>
      <w:r w:rsidR="00424AFA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в письменной форме о факте предыдущей работы в данной организации и о возможности возникновения конфликтной ситуации.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 оценить, могут ли взаимоотношения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</w:t>
      </w:r>
      <w:r w:rsidRPr="00424AFA">
        <w:rPr>
          <w:rFonts w:ascii="Times New Roman" w:hAnsi="Times New Roman" w:cs="Times New Roman"/>
          <w:sz w:val="20"/>
          <w:szCs w:val="20"/>
        </w:rPr>
        <w:lastRenderedPageBreak/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 отстранить </w:t>
      </w:r>
      <w:r w:rsidR="009B34CF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3" w:name="sub_612"/>
      <w:r w:rsidRPr="00424AFA">
        <w:rPr>
          <w:rFonts w:ascii="Times New Roman" w:hAnsi="Times New Roman" w:cs="Times New Roman"/>
          <w:color w:val="auto"/>
          <w:sz w:val="20"/>
          <w:szCs w:val="20"/>
        </w:rPr>
        <w:t>Комментарий</w:t>
      </w:r>
      <w:bookmarkEnd w:id="43"/>
    </w:p>
    <w:p w:rsidR="00BA2F3C" w:rsidRPr="00424AFA" w:rsidRDefault="009B34C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служащий, поступивший на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муниципальную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службу в </w:t>
      </w:r>
      <w:r w:rsidRPr="00424AFA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="005F6BA0" w:rsidRPr="00424AFA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город-курорт Анапа 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по тем или иным причинам испытывает неприязнь к бывшему работодателю.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его должностных обязанностей.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так как не влечет возможности получения доходов для </w:t>
      </w:r>
      <w:r w:rsidR="005F6BA0" w:rsidRPr="00424AF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424AFA">
        <w:rPr>
          <w:rFonts w:ascii="Times New Roman" w:hAnsi="Times New Roman" w:cs="Times New Roman"/>
          <w:sz w:val="20"/>
          <w:szCs w:val="20"/>
        </w:rPr>
        <w:t xml:space="preserve">служащего, членов его семьи или организаций, с которыми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связан финансовыми или иными обязательствами.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Тем не менее, следует учитывать, что в соответствии с </w:t>
      </w:r>
      <w:r w:rsidR="005F6BA0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14.2.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5F6BA0" w:rsidRPr="00424AFA">
        <w:rPr>
          <w:rFonts w:ascii="Times New Roman" w:hAnsi="Times New Roman" w:cs="Times New Roman"/>
          <w:sz w:val="20"/>
          <w:szCs w:val="20"/>
        </w:rPr>
        <w:t>№ 25</w:t>
      </w:r>
      <w:r w:rsidRPr="00424AFA">
        <w:rPr>
          <w:rFonts w:ascii="Times New Roman" w:hAnsi="Times New Roman" w:cs="Times New Roman"/>
          <w:sz w:val="20"/>
          <w:szCs w:val="20"/>
        </w:rPr>
        <w:t xml:space="preserve">-ФЗ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4" w:name="sub_62"/>
      <w:r w:rsidRPr="00424AFA">
        <w:rPr>
          <w:rFonts w:ascii="Times New Roman" w:hAnsi="Times New Roman" w:cs="Times New Roman"/>
          <w:color w:val="auto"/>
          <w:sz w:val="20"/>
          <w:szCs w:val="20"/>
        </w:rPr>
        <w:t>6.2. Описание ситуации</w:t>
      </w:r>
      <w:bookmarkEnd w:id="44"/>
    </w:p>
    <w:p w:rsidR="00BA2F3C" w:rsidRPr="00424AFA" w:rsidRDefault="005F6BA0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ведет переговоры о трудоустройстве после увольнения с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службы на работу в организацию, в отношении которой он осуществляет отдельные функции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5" w:name="sub_62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45"/>
    </w:p>
    <w:p w:rsidR="00BA2F3C" w:rsidRPr="00424AFA" w:rsidRDefault="005F6BA0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 w:rsidR="00424AFA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управления. При поступлении соответствующих предложений от </w:t>
      </w:r>
      <w:r w:rsidR="00BA2F3C" w:rsidRPr="00424AFA">
        <w:rPr>
          <w:rFonts w:ascii="Times New Roman" w:hAnsi="Times New Roman" w:cs="Times New Roman"/>
          <w:sz w:val="20"/>
          <w:szCs w:val="20"/>
        </w:rPr>
        <w:lastRenderedPageBreak/>
        <w:t xml:space="preserve">проверяемой организации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рекомендуется отказаться от их обсуждения до момента увольнения с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службы.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случае, если указанные переговоры о последующем трудоустройстве начались,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уведомить </w:t>
      </w:r>
      <w:r w:rsidR="00424AFA" w:rsidRPr="00424AFA">
        <w:rPr>
          <w:rFonts w:ascii="Times New Roman" w:hAnsi="Times New Roman" w:cs="Times New Roman"/>
          <w:sz w:val="20"/>
          <w:szCs w:val="20"/>
        </w:rPr>
        <w:t>главу муниципального образования город-курорт Анапа и непосредственного руководителя</w:t>
      </w:r>
      <w:r w:rsidRPr="00424AFA">
        <w:rPr>
          <w:rFonts w:ascii="Times New Roman" w:hAnsi="Times New Roman" w:cs="Times New Roman"/>
          <w:sz w:val="20"/>
          <w:szCs w:val="20"/>
        </w:rPr>
        <w:t xml:space="preserve"> в письменной форме о наличии личной заинтересованности.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рекомендуется отстранить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службы.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С трудоустройством бывших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муниципальных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 w:rsidR="005F6BA0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бывший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поступает на работу в частную организацию, регулярно взаимодействующую с </w:t>
      </w:r>
      <w:r w:rsidR="005F6BA0" w:rsidRPr="00424AFA">
        <w:rPr>
          <w:rFonts w:ascii="Times New Roman" w:hAnsi="Times New Roman" w:cs="Times New Roman"/>
          <w:sz w:val="20"/>
          <w:szCs w:val="20"/>
        </w:rPr>
        <w:t>администрацией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>;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бывший </w:t>
      </w:r>
      <w:r w:rsidR="005F6BA0"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создает собственную организацию, существенной частью деятельности которой является взаимодействие с </w:t>
      </w:r>
      <w:r w:rsidR="005F6BA0" w:rsidRPr="00424AFA">
        <w:rPr>
          <w:rFonts w:ascii="Times New Roman" w:hAnsi="Times New Roman" w:cs="Times New Roman"/>
          <w:sz w:val="20"/>
          <w:szCs w:val="20"/>
        </w:rPr>
        <w:t>администрацией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>;</w:t>
      </w:r>
    </w:p>
    <w:p w:rsidR="00BA2F3C" w:rsidRPr="00424AFA" w:rsidRDefault="005F6BA0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продвигает определенные проекты с тем, чтобы после увольнения с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службы заниматься их реализацией.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6" w:name="sub_7"/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7. Ситуации, связанные с явным нарушением </w:t>
      </w:r>
      <w:r w:rsidR="005F6BA0" w:rsidRPr="00424AFA">
        <w:rPr>
          <w:rFonts w:ascii="Times New Roman" w:hAnsi="Times New Roman" w:cs="Times New Roman"/>
          <w:color w:val="auto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 xml:space="preserve"> служащим установленных запретов</w:t>
      </w:r>
      <w:bookmarkStart w:id="47" w:name="sub_71"/>
      <w:bookmarkEnd w:id="46"/>
      <w:r w:rsidR="00FF17E4">
        <w:rPr>
          <w:rFonts w:ascii="Times New Roman" w:hAnsi="Times New Roman" w:cs="Times New Roman"/>
          <w:color w:val="auto"/>
          <w:sz w:val="20"/>
          <w:szCs w:val="20"/>
        </w:rPr>
        <w:br/>
      </w:r>
      <w:r w:rsidR="00FF17E4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424AFA">
        <w:rPr>
          <w:rFonts w:ascii="Times New Roman" w:hAnsi="Times New Roman" w:cs="Times New Roman"/>
          <w:color w:val="auto"/>
          <w:sz w:val="20"/>
          <w:szCs w:val="20"/>
        </w:rPr>
        <w:t>7.1. Описание ситуации</w:t>
      </w:r>
      <w:bookmarkEnd w:id="47"/>
    </w:p>
    <w:p w:rsidR="00BA2F3C" w:rsidRPr="00424AFA" w:rsidRDefault="005F6BA0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8" w:name="sub_711"/>
      <w:r w:rsidRPr="00424AFA">
        <w:rPr>
          <w:rFonts w:ascii="Times New Roman" w:hAnsi="Times New Roman" w:cs="Times New Roman"/>
          <w:color w:val="auto"/>
          <w:sz w:val="20"/>
          <w:szCs w:val="20"/>
        </w:rPr>
        <w:lastRenderedPageBreak/>
        <w:t>Меры предотвращения и урегулирования</w:t>
      </w:r>
      <w:bookmarkEnd w:id="48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пунктом 1</w:t>
      </w:r>
      <w:r w:rsidR="005529B4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0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 части 1 статьи 1</w:t>
      </w:r>
      <w:r w:rsidR="005529B4" w:rsidRPr="00424AFA">
        <w:rPr>
          <w:rFonts w:ascii="Times New Roman" w:hAnsi="Times New Roman" w:cs="Times New Roman"/>
          <w:sz w:val="20"/>
          <w:szCs w:val="20"/>
        </w:rPr>
        <w:t>4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5529B4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> </w:t>
      </w:r>
      <w:r w:rsidR="005529B4" w:rsidRPr="00424AFA">
        <w:rPr>
          <w:rFonts w:ascii="Times New Roman" w:hAnsi="Times New Roman" w:cs="Times New Roman"/>
          <w:sz w:val="20"/>
          <w:szCs w:val="20"/>
        </w:rPr>
        <w:t>25</w:t>
      </w:r>
      <w:r w:rsidRPr="00424AFA">
        <w:rPr>
          <w:rFonts w:ascii="Times New Roman" w:hAnsi="Times New Roman" w:cs="Times New Roman"/>
          <w:sz w:val="20"/>
          <w:szCs w:val="20"/>
        </w:rPr>
        <w:t xml:space="preserve">-ФЗ </w:t>
      </w:r>
      <w:r w:rsidR="005529B4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запрещается принимать без письменного разрешения </w:t>
      </w:r>
      <w:r w:rsidR="005529B4" w:rsidRPr="005529B4">
        <w:rPr>
          <w:rFonts w:ascii="Times New Roman" w:hAnsi="Times New Roman" w:cs="Times New Roman"/>
          <w:sz w:val="20"/>
          <w:szCs w:val="20"/>
        </w:rPr>
        <w:t>главы муниципального образования</w:t>
      </w:r>
      <w:r w:rsidR="005529B4" w:rsidRPr="00424AFA">
        <w:rPr>
          <w:rFonts w:ascii="Times New Roman" w:hAnsi="Times New Roman" w:cs="Times New Roman"/>
          <w:sz w:val="20"/>
          <w:szCs w:val="20"/>
        </w:rPr>
        <w:t xml:space="preserve"> город-курорт Анапа </w:t>
      </w:r>
      <w:r w:rsidRPr="00424AFA">
        <w:rPr>
          <w:rFonts w:ascii="Times New Roman" w:hAnsi="Times New Roman" w:cs="Times New Roman"/>
          <w:sz w:val="20"/>
          <w:szCs w:val="20"/>
        </w:rPr>
        <w:t xml:space="preserve">награды, почетные и специальные звания </w:t>
      </w:r>
      <w:r w:rsidR="005529B4" w:rsidRPr="005529B4">
        <w:rPr>
          <w:rFonts w:ascii="Times New Roman" w:hAnsi="Times New Roman" w:cs="Times New Roman"/>
          <w:sz w:val="20"/>
          <w:szCs w:val="20"/>
        </w:rPr>
        <w:t xml:space="preserve">(за исключением научных) </w:t>
      </w:r>
      <w:r w:rsidRPr="00424AFA">
        <w:rPr>
          <w:rFonts w:ascii="Times New Roman" w:hAnsi="Times New Roman" w:cs="Times New Roman"/>
          <w:sz w:val="20"/>
          <w:szCs w:val="20"/>
        </w:rPr>
        <w:t>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BA2F3C" w:rsidRPr="00424AFA" w:rsidRDefault="005529B4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9" w:name="sub_72"/>
      <w:r w:rsidRPr="00424AFA">
        <w:rPr>
          <w:rFonts w:ascii="Times New Roman" w:hAnsi="Times New Roman" w:cs="Times New Roman"/>
          <w:color w:val="auto"/>
          <w:sz w:val="20"/>
          <w:szCs w:val="20"/>
        </w:rPr>
        <w:t>7.2. Описание ситуации</w:t>
      </w:r>
      <w:bookmarkEnd w:id="49"/>
    </w:p>
    <w:p w:rsidR="00BA2F3C" w:rsidRPr="00424AFA" w:rsidRDefault="005529B4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в ходе проведения контрольно-надзорных мероприятий обнаруживает нарушения законодательства. </w:t>
      </w: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 или иные лица, с которыми связана личная заинтересованность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служащего.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0" w:name="sub_72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50"/>
    </w:p>
    <w:p w:rsidR="00BA2F3C" w:rsidRPr="00424AFA" w:rsidRDefault="005529B4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1" w:name="sub_722"/>
      <w:r w:rsidRPr="00424AFA">
        <w:rPr>
          <w:rFonts w:ascii="Times New Roman" w:hAnsi="Times New Roman" w:cs="Times New Roman"/>
          <w:color w:val="auto"/>
          <w:sz w:val="20"/>
          <w:szCs w:val="20"/>
        </w:rPr>
        <w:t>Комментарий</w:t>
      </w:r>
      <w:bookmarkEnd w:id="51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Данная ситуация в целом аналогична ситуации, рассмотренной в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пункте 2.2</w:t>
      </w:r>
      <w:r w:rsidRPr="00424AFA">
        <w:rPr>
          <w:rFonts w:ascii="Times New Roman" w:hAnsi="Times New Roman" w:cs="Times New Roman"/>
          <w:sz w:val="20"/>
          <w:szCs w:val="20"/>
        </w:rPr>
        <w:t xml:space="preserve">. При этом советы, предоставляемые </w:t>
      </w:r>
      <w:r w:rsidR="005529B4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проверяемым организациям, могут быть по-разному оформлены: они могут предоставляться в устной форме, в форме писем, перечни рекомендуемых о</w:t>
      </w:r>
      <w:r w:rsidR="005529B4" w:rsidRPr="00424AFA">
        <w:rPr>
          <w:rFonts w:ascii="Times New Roman" w:hAnsi="Times New Roman" w:cs="Times New Roman"/>
          <w:sz w:val="20"/>
          <w:szCs w:val="20"/>
        </w:rPr>
        <w:t xml:space="preserve">рганизаций могут размещаться на официальном </w:t>
      </w:r>
      <w:r w:rsidRPr="00424AFA">
        <w:rPr>
          <w:rFonts w:ascii="Times New Roman" w:hAnsi="Times New Roman" w:cs="Times New Roman"/>
          <w:sz w:val="20"/>
          <w:szCs w:val="20"/>
        </w:rPr>
        <w:t xml:space="preserve">сайте </w:t>
      </w:r>
      <w:r w:rsidR="005529B4" w:rsidRPr="00424AF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. В любом случае, если </w:t>
      </w:r>
      <w:r w:rsidR="005529B4" w:rsidRPr="00424AFA">
        <w:rPr>
          <w:rFonts w:ascii="Times New Roman" w:hAnsi="Times New Roman" w:cs="Times New Roman"/>
          <w:sz w:val="20"/>
          <w:szCs w:val="20"/>
        </w:rPr>
        <w:lastRenderedPageBreak/>
        <w:t>муниципальный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служащий не просто информирует проверяемую организацию обо всех компаниях, предоставляющих в </w:t>
      </w:r>
      <w:r w:rsidR="005529B4" w:rsidRPr="00424AFA">
        <w:rPr>
          <w:rFonts w:ascii="Times New Roman" w:hAnsi="Times New Roman" w:cs="Times New Roman"/>
          <w:sz w:val="20"/>
          <w:szCs w:val="20"/>
        </w:rPr>
        <w:t>муниципальном образовании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 w:rsidR="005529B4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 w:rsidR="005529B4" w:rsidRPr="00424AFA">
        <w:rPr>
          <w:rFonts w:ascii="Times New Roman" w:hAnsi="Times New Roman" w:cs="Times New Roman"/>
          <w:sz w:val="20"/>
          <w:szCs w:val="20"/>
        </w:rPr>
        <w:t>муниципального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служащего или иными связанными с ним лицами и, следовательно, приводят к возникновению личной заинтересованности.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2" w:name="sub_73"/>
      <w:r w:rsidRPr="00424AFA">
        <w:rPr>
          <w:rFonts w:ascii="Times New Roman" w:hAnsi="Times New Roman" w:cs="Times New Roman"/>
          <w:color w:val="auto"/>
          <w:sz w:val="20"/>
          <w:szCs w:val="20"/>
        </w:rPr>
        <w:t>7.3. Описание ситуации</w:t>
      </w:r>
      <w:bookmarkEnd w:id="52"/>
    </w:p>
    <w:p w:rsidR="00BA2F3C" w:rsidRPr="00424AFA" w:rsidRDefault="005529B4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3" w:name="sub_731"/>
      <w:r w:rsidRPr="00424AFA">
        <w:rPr>
          <w:rFonts w:ascii="Times New Roman" w:hAnsi="Times New Roman" w:cs="Times New Roman"/>
          <w:color w:val="auto"/>
          <w:sz w:val="20"/>
          <w:szCs w:val="20"/>
        </w:rPr>
        <w:t>Меры предотвращения и урегулирования</w:t>
      </w:r>
      <w:bookmarkEnd w:id="53"/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пунктом 1</w:t>
      </w:r>
      <w:r w:rsidR="005529B4"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>6</w:t>
      </w:r>
      <w:r w:rsidRPr="00424AFA">
        <w:rPr>
          <w:rStyle w:val="a4"/>
          <w:rFonts w:ascii="Times New Roman" w:hAnsi="Times New Roman" w:cs="Times New Roman"/>
          <w:color w:val="auto"/>
          <w:sz w:val="20"/>
          <w:szCs w:val="20"/>
        </w:rPr>
        <w:t xml:space="preserve"> части 1 статьи 1</w:t>
      </w:r>
      <w:r w:rsidR="005529B4" w:rsidRPr="00424AFA">
        <w:rPr>
          <w:rFonts w:ascii="Times New Roman" w:hAnsi="Times New Roman" w:cs="Times New Roman"/>
          <w:sz w:val="20"/>
          <w:szCs w:val="20"/>
        </w:rPr>
        <w:t>4</w:t>
      </w:r>
      <w:r w:rsidRPr="00424AFA">
        <w:rPr>
          <w:rFonts w:ascii="Times New Roman" w:hAnsi="Times New Roman" w:cs="Times New Roman"/>
          <w:sz w:val="20"/>
          <w:szCs w:val="20"/>
        </w:rPr>
        <w:t xml:space="preserve"> Федерального закона </w:t>
      </w:r>
      <w:r w:rsidR="005529B4" w:rsidRPr="00424AFA">
        <w:rPr>
          <w:rFonts w:ascii="Times New Roman" w:hAnsi="Times New Roman" w:cs="Times New Roman"/>
          <w:sz w:val="20"/>
          <w:szCs w:val="20"/>
        </w:rPr>
        <w:t>№</w:t>
      </w:r>
      <w:r w:rsidRPr="00424AFA">
        <w:rPr>
          <w:rFonts w:ascii="Times New Roman" w:hAnsi="Times New Roman" w:cs="Times New Roman"/>
          <w:sz w:val="20"/>
          <w:szCs w:val="20"/>
        </w:rPr>
        <w:t> </w:t>
      </w:r>
      <w:r w:rsidR="005529B4" w:rsidRPr="00424AFA">
        <w:rPr>
          <w:rFonts w:ascii="Times New Roman" w:hAnsi="Times New Roman" w:cs="Times New Roman"/>
          <w:sz w:val="20"/>
          <w:szCs w:val="20"/>
        </w:rPr>
        <w:t>25</w:t>
      </w:r>
      <w:r w:rsidRPr="00424AFA">
        <w:rPr>
          <w:rFonts w:ascii="Times New Roman" w:hAnsi="Times New Roman" w:cs="Times New Roman"/>
          <w:sz w:val="20"/>
          <w:szCs w:val="20"/>
        </w:rPr>
        <w:t xml:space="preserve">-ФЗ </w:t>
      </w:r>
      <w:r w:rsidR="005529B4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запрещается заниматься без письменного разрешения представителя нанимателя</w:t>
      </w:r>
      <w:r w:rsidR="00424AFA" w:rsidRPr="00424AFA">
        <w:rPr>
          <w:rFonts w:ascii="Times New Roman" w:hAnsi="Times New Roman" w:cs="Times New Roman"/>
          <w:sz w:val="20"/>
          <w:szCs w:val="20"/>
        </w:rPr>
        <w:t xml:space="preserve"> (работодателя)</w:t>
      </w:r>
      <w:r w:rsidRPr="00424AFA">
        <w:rPr>
          <w:rFonts w:ascii="Times New Roman" w:hAnsi="Times New Roman" w:cs="Times New Roman"/>
          <w:sz w:val="20"/>
          <w:szCs w:val="20"/>
        </w:rPr>
        <w:t xml:space="preserve">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</w:t>
      </w:r>
      <w:r w:rsidR="00BF416F" w:rsidRPr="005529B4">
        <w:rPr>
          <w:rFonts w:ascii="Times New Roman" w:hAnsi="Times New Roman" w:cs="Times New Roman"/>
          <w:sz w:val="20"/>
          <w:szCs w:val="20"/>
        </w:rPr>
        <w:t>или законодательством Российской Федерации.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иной оплачиваемой работы может породить сомнение в его беспристрастности и объективности, а также выяснить какую именно работу он там выполняет.</w:t>
      </w:r>
    </w:p>
    <w:p w:rsidR="00BA2F3C" w:rsidRPr="00424AFA" w:rsidRDefault="00BA2F3C" w:rsidP="00FF17E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4" w:name="sub_74"/>
      <w:r w:rsidRPr="00424AFA">
        <w:rPr>
          <w:rFonts w:ascii="Times New Roman" w:hAnsi="Times New Roman" w:cs="Times New Roman"/>
          <w:color w:val="auto"/>
          <w:sz w:val="20"/>
          <w:szCs w:val="20"/>
        </w:rPr>
        <w:t>7.4. Описание ситуации</w:t>
      </w:r>
      <w:bookmarkEnd w:id="54"/>
    </w:p>
    <w:p w:rsidR="00BA2F3C" w:rsidRPr="00424AFA" w:rsidRDefault="00BF416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Муниципальный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</w:p>
    <w:p w:rsidR="00BA2F3C" w:rsidRPr="00424AFA" w:rsidRDefault="00BA2F3C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55" w:name="sub_741"/>
      <w:r w:rsidRPr="00424AFA">
        <w:rPr>
          <w:rFonts w:ascii="Times New Roman" w:hAnsi="Times New Roman" w:cs="Times New Roman"/>
          <w:color w:val="auto"/>
          <w:sz w:val="20"/>
          <w:szCs w:val="20"/>
        </w:rPr>
        <w:lastRenderedPageBreak/>
        <w:t>Меры предотвращения и урегулирования</w:t>
      </w:r>
    </w:p>
    <w:bookmarkEnd w:id="55"/>
    <w:p w:rsidR="00BA2F3C" w:rsidRPr="00424AFA" w:rsidRDefault="00BF416F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запрещается разглашать или использовать в целях, не связанных с </w:t>
      </w:r>
      <w:r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числе, и на использование неконфиденциальной информации, которая лишь временно недоступна широкой общественности.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связи с этим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BA2F3C" w:rsidRPr="00424AFA" w:rsidRDefault="00424AFA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, которому стало известно о факте использования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 рекомендуется рассмотреть вопрос о применении к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муниципальному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служащему мер дисциплинарной ответственности за нарушение запретов, связанных с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муниципальной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службой, учитывая характер совершенного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="00BA2F3C" w:rsidRPr="00424AFA">
        <w:rPr>
          <w:rFonts w:ascii="Times New Roman" w:hAnsi="Times New Roman" w:cs="Times New Roman"/>
          <w:sz w:val="20"/>
          <w:szCs w:val="20"/>
        </w:rPr>
        <w:t xml:space="preserve"> служащим своих должностных обязанностей.</w:t>
      </w:r>
    </w:p>
    <w:p w:rsidR="00BA2F3C" w:rsidRDefault="00BA2F3C">
      <w:pPr>
        <w:rPr>
          <w:rFonts w:ascii="Times New Roman" w:hAnsi="Times New Roman" w:cs="Times New Roman"/>
          <w:sz w:val="20"/>
          <w:szCs w:val="20"/>
        </w:rPr>
      </w:pPr>
      <w:r w:rsidRPr="00424AFA">
        <w:rPr>
          <w:rFonts w:ascii="Times New Roman" w:hAnsi="Times New Roman" w:cs="Times New Roman"/>
          <w:sz w:val="20"/>
          <w:szCs w:val="20"/>
        </w:rPr>
        <w:t xml:space="preserve">В случае установления признаков дисциплинарного проступка либо факта совершения </w:t>
      </w:r>
      <w:r w:rsidR="00BF416F" w:rsidRPr="00424AFA">
        <w:rPr>
          <w:rFonts w:ascii="Times New Roman" w:hAnsi="Times New Roman" w:cs="Times New Roman"/>
          <w:sz w:val="20"/>
          <w:szCs w:val="20"/>
        </w:rPr>
        <w:t>муниципальным</w:t>
      </w:r>
      <w:r w:rsidRPr="00424AFA">
        <w:rPr>
          <w:rFonts w:ascii="Times New Roman" w:hAnsi="Times New Roman" w:cs="Times New Roman"/>
          <w:sz w:val="20"/>
          <w:szCs w:val="20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 w:rsidR="00BF416F" w:rsidRPr="00424AFA">
        <w:rPr>
          <w:rFonts w:ascii="Times New Roman" w:hAnsi="Times New Roman" w:cs="Times New Roman"/>
          <w:sz w:val="20"/>
          <w:szCs w:val="20"/>
        </w:rPr>
        <w:t>главе муниципального образования город-курорт Анапа</w:t>
      </w:r>
      <w:r w:rsidRPr="00424AFA">
        <w:rPr>
          <w:rFonts w:ascii="Times New Roman" w:hAnsi="Times New Roman" w:cs="Times New Roman"/>
          <w:sz w:val="20"/>
          <w:szCs w:val="20"/>
        </w:rPr>
        <w:t xml:space="preserve">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Федерации.</w:t>
      </w:r>
    </w:p>
    <w:p w:rsidR="00BA2F3C" w:rsidRPr="00424AFA" w:rsidRDefault="00BA2F3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8"/>
        <w:gridCol w:w="2343"/>
      </w:tblGrid>
      <w:tr w:rsidR="0019774F" w:rsidRPr="00424AFA" w:rsidTr="00020816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BF416F" w:rsidRPr="00424AFA" w:rsidRDefault="00BF416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424AFA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</w:t>
            </w:r>
          </w:p>
          <w:p w:rsidR="00BA2F3C" w:rsidRPr="00424AFA" w:rsidRDefault="00FF17E4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F416F" w:rsidRPr="00424AFA">
              <w:rPr>
                <w:rFonts w:ascii="Times New Roman" w:hAnsi="Times New Roman" w:cs="Times New Roman"/>
                <w:sz w:val="20"/>
                <w:szCs w:val="20"/>
              </w:rPr>
              <w:t>бразования город-курорт Анапа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BF416F" w:rsidRPr="00424AFA" w:rsidRDefault="00BF416F">
            <w:pPr>
              <w:pStyle w:val="af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3C" w:rsidRPr="00424AFA" w:rsidRDefault="00BF416F">
            <w:pPr>
              <w:pStyle w:val="af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4AFA">
              <w:rPr>
                <w:rFonts w:ascii="Times New Roman" w:hAnsi="Times New Roman" w:cs="Times New Roman"/>
                <w:sz w:val="20"/>
                <w:szCs w:val="20"/>
              </w:rPr>
              <w:t>С.П.Сергеев</w:t>
            </w:r>
          </w:p>
        </w:tc>
      </w:tr>
      <w:tr w:rsidR="00020816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nil"/>
              <w:left w:val="nil"/>
              <w:right w:val="nil"/>
            </w:tcBorders>
          </w:tcPr>
          <w:p w:rsidR="00020816" w:rsidRPr="00020816" w:rsidRDefault="00020816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8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ЗАМЕТОК</w:t>
            </w:r>
          </w:p>
          <w:p w:rsidR="00020816" w:rsidRPr="00424AFA" w:rsidRDefault="00020816" w:rsidP="004E7848">
            <w:pPr>
              <w:pStyle w:val="af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7E01" w:rsidRPr="00424AFA" w:rsidTr="00627E01">
        <w:tblPrEx>
          <w:tblCellMar>
            <w:top w:w="0" w:type="dxa"/>
            <w:bottom w:w="0" w:type="dxa"/>
          </w:tblCellMar>
        </w:tblPrEx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E01" w:rsidRPr="00020816" w:rsidRDefault="00627E01" w:rsidP="00020816">
            <w:pPr>
              <w:pStyle w:val="a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A2F3C" w:rsidRPr="00424AFA" w:rsidRDefault="00BA2F3C" w:rsidP="0082643C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BA2F3C" w:rsidRPr="00424AFA" w:rsidSect="00911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2" w:h="11907" w:code="11"/>
      <w:pgMar w:top="1440" w:right="799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2F" w:rsidRDefault="00D4472F" w:rsidP="00F34CA0">
      <w:r>
        <w:separator/>
      </w:r>
    </w:p>
  </w:endnote>
  <w:endnote w:type="continuationSeparator" w:id="0">
    <w:p w:rsidR="00D4472F" w:rsidRDefault="00D4472F" w:rsidP="00F3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E7" w:rsidRDefault="00564AE7">
    <w:pPr>
      <w:pStyle w:val="aff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E7" w:rsidRDefault="00564AE7">
    <w:pPr>
      <w:pStyle w:val="aff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E7" w:rsidRDefault="00564AE7">
    <w:pPr>
      <w:pStyle w:val="af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2F" w:rsidRDefault="00D4472F" w:rsidP="00F34CA0">
      <w:r>
        <w:separator/>
      </w:r>
    </w:p>
  </w:footnote>
  <w:footnote w:type="continuationSeparator" w:id="0">
    <w:p w:rsidR="00D4472F" w:rsidRDefault="00D4472F" w:rsidP="00F34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E7" w:rsidRDefault="00564AE7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26" w:rsidRPr="00911726" w:rsidRDefault="00911726">
    <w:pPr>
      <w:pStyle w:val="afffe"/>
      <w:jc w:val="center"/>
      <w:rPr>
        <w:rFonts w:ascii="Times New Roman" w:hAnsi="Times New Roman" w:cs="Times New Roman"/>
        <w:sz w:val="20"/>
        <w:szCs w:val="20"/>
      </w:rPr>
    </w:pPr>
    <w:r w:rsidRPr="00911726">
      <w:rPr>
        <w:rFonts w:ascii="Times New Roman" w:hAnsi="Times New Roman" w:cs="Times New Roman"/>
        <w:sz w:val="20"/>
        <w:szCs w:val="20"/>
      </w:rPr>
      <w:fldChar w:fldCharType="begin"/>
    </w:r>
    <w:r w:rsidRPr="00911726">
      <w:rPr>
        <w:rFonts w:ascii="Times New Roman" w:hAnsi="Times New Roman" w:cs="Times New Roman"/>
        <w:sz w:val="20"/>
        <w:szCs w:val="20"/>
      </w:rPr>
      <w:instrText>PAGE   \* MERGEFORMAT</w:instrText>
    </w:r>
    <w:r w:rsidRPr="00911726">
      <w:rPr>
        <w:rFonts w:ascii="Times New Roman" w:hAnsi="Times New Roman" w:cs="Times New Roman"/>
        <w:sz w:val="20"/>
        <w:szCs w:val="20"/>
      </w:rPr>
      <w:fldChar w:fldCharType="separate"/>
    </w:r>
    <w:r w:rsidR="00564AE7">
      <w:rPr>
        <w:rFonts w:ascii="Times New Roman" w:hAnsi="Times New Roman" w:cs="Times New Roman"/>
        <w:noProof/>
        <w:sz w:val="20"/>
        <w:szCs w:val="20"/>
      </w:rPr>
      <w:t>2</w:t>
    </w:r>
    <w:r w:rsidRPr="00911726">
      <w:rPr>
        <w:rFonts w:ascii="Times New Roman" w:hAnsi="Times New Roman" w:cs="Times New Roman"/>
        <w:sz w:val="20"/>
        <w:szCs w:val="20"/>
      </w:rPr>
      <w:fldChar w:fldCharType="end"/>
    </w:r>
  </w:p>
  <w:p w:rsidR="00424AFA" w:rsidRDefault="00424AFA">
    <w:pPr>
      <w:pStyle w:val="aff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E7" w:rsidRDefault="00564AE7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removePersonalInformation/>
  <w:removeDateAndTime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45"/>
    <w:rsid w:val="00020816"/>
    <w:rsid w:val="00116B3A"/>
    <w:rsid w:val="001749D0"/>
    <w:rsid w:val="0019774F"/>
    <w:rsid w:val="001D3792"/>
    <w:rsid w:val="0020308A"/>
    <w:rsid w:val="00205EB7"/>
    <w:rsid w:val="00250DFA"/>
    <w:rsid w:val="003D2E94"/>
    <w:rsid w:val="00424AFA"/>
    <w:rsid w:val="004E7848"/>
    <w:rsid w:val="00506660"/>
    <w:rsid w:val="005529B4"/>
    <w:rsid w:val="00564AE7"/>
    <w:rsid w:val="005B5DCC"/>
    <w:rsid w:val="005F6BA0"/>
    <w:rsid w:val="00627E01"/>
    <w:rsid w:val="00652CF6"/>
    <w:rsid w:val="00663F37"/>
    <w:rsid w:val="006D4E6F"/>
    <w:rsid w:val="0082643C"/>
    <w:rsid w:val="00862DA3"/>
    <w:rsid w:val="00875747"/>
    <w:rsid w:val="008A0D24"/>
    <w:rsid w:val="008F7188"/>
    <w:rsid w:val="00906388"/>
    <w:rsid w:val="00911726"/>
    <w:rsid w:val="00994E83"/>
    <w:rsid w:val="00997CF2"/>
    <w:rsid w:val="009A1D2C"/>
    <w:rsid w:val="009B0DA6"/>
    <w:rsid w:val="009B34CF"/>
    <w:rsid w:val="009D0ADA"/>
    <w:rsid w:val="00B13CCB"/>
    <w:rsid w:val="00BA2F3C"/>
    <w:rsid w:val="00BC4C45"/>
    <w:rsid w:val="00BF416F"/>
    <w:rsid w:val="00C0194A"/>
    <w:rsid w:val="00C0540B"/>
    <w:rsid w:val="00CD549C"/>
    <w:rsid w:val="00D4472F"/>
    <w:rsid w:val="00F30C84"/>
    <w:rsid w:val="00F34CA0"/>
    <w:rsid w:val="00F375FB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F34CA0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F34CA0"/>
    <w:rPr>
      <w:rFonts w:ascii="Arial" w:hAnsi="Arial" w:cs="Times New Roman"/>
      <w:sz w:val="24"/>
    </w:rPr>
  </w:style>
  <w:style w:type="paragraph" w:styleId="affff0">
    <w:name w:val="footer"/>
    <w:basedOn w:val="a"/>
    <w:link w:val="affff1"/>
    <w:uiPriority w:val="99"/>
    <w:unhideWhenUsed/>
    <w:rsid w:val="00F34CA0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F34CA0"/>
    <w:rPr>
      <w:rFonts w:ascii="Arial" w:hAnsi="Arial" w:cs="Times New Roman"/>
      <w:sz w:val="24"/>
    </w:rPr>
  </w:style>
  <w:style w:type="paragraph" w:styleId="affff2">
    <w:name w:val="Balloon Text"/>
    <w:basedOn w:val="a"/>
    <w:link w:val="affff3"/>
    <w:uiPriority w:val="99"/>
    <w:semiHidden/>
    <w:unhideWhenUsed/>
    <w:rsid w:val="00862DA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862DA3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F34CA0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F34CA0"/>
    <w:rPr>
      <w:rFonts w:ascii="Arial" w:hAnsi="Arial" w:cs="Times New Roman"/>
      <w:sz w:val="24"/>
    </w:rPr>
  </w:style>
  <w:style w:type="paragraph" w:styleId="affff0">
    <w:name w:val="footer"/>
    <w:basedOn w:val="a"/>
    <w:link w:val="affff1"/>
    <w:uiPriority w:val="99"/>
    <w:unhideWhenUsed/>
    <w:rsid w:val="00F34CA0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F34CA0"/>
    <w:rPr>
      <w:rFonts w:ascii="Arial" w:hAnsi="Arial" w:cs="Times New Roman"/>
      <w:sz w:val="24"/>
    </w:rPr>
  </w:style>
  <w:style w:type="paragraph" w:styleId="affff2">
    <w:name w:val="Balloon Text"/>
    <w:basedOn w:val="a"/>
    <w:link w:val="affff3"/>
    <w:uiPriority w:val="99"/>
    <w:semiHidden/>
    <w:unhideWhenUsed/>
    <w:rsid w:val="00862DA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862DA3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CB7C-EF58-4E33-9959-AC42F12F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7587</Words>
  <Characters>43252</Characters>
  <Application>Microsoft Office Word</Application>
  <DocSecurity>0</DocSecurity>
  <Lines>360</Lines>
  <Paragraphs>101</Paragraphs>
  <ScaleCrop>false</ScaleCrop>
  <Company/>
  <LinksUpToDate>false</LinksUpToDate>
  <CharactersWithSpaces>50738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2017-03-01T19:43:00Z</dcterms:created>
  <dcterms:modified xsi:type="dcterms:W3CDTF">2017-03-01T19:43:00Z</dcterms:modified>
</cp:coreProperties>
</file>