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b w:val="1"/>
          <w:color w:themeColor="text1" w:val="000000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 xml:space="preserve">Положение о </w:t>
      </w:r>
      <w:bookmarkStart w:id="1" w:name="_Hlk157946495"/>
      <w:r>
        <w:rPr>
          <w:rFonts w:ascii="Times New Roman" w:hAnsi="Times New Roman"/>
          <w:b w:val="1"/>
          <w:color w:themeColor="text1" w:val="000000"/>
          <w:sz w:val="28"/>
        </w:rPr>
        <w:t>конкурс</w:t>
      </w:r>
      <w:r>
        <w:rPr>
          <w:rFonts w:ascii="Times New Roman" w:hAnsi="Times New Roman"/>
          <w:b w:val="1"/>
          <w:color w:themeColor="text1" w:val="000000"/>
          <w:sz w:val="28"/>
        </w:rPr>
        <w:t>е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видеороликов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для подростков и молодежи </w:t>
      </w:r>
      <w:r>
        <w:rPr>
          <w:rFonts w:ascii="Times New Roman" w:hAnsi="Times New Roman"/>
          <w:b w:val="1"/>
          <w:color w:themeColor="text1" w:val="000000"/>
          <w:sz w:val="28"/>
        </w:rPr>
        <w:t>«</w:t>
      </w:r>
      <w:r>
        <w:rPr>
          <w:rFonts w:ascii="Times New Roman" w:hAnsi="Times New Roman"/>
          <w:b w:val="1"/>
          <w:caps w:val="1"/>
          <w:color w:themeColor="text1" w:val="000000"/>
          <w:sz w:val="28"/>
        </w:rPr>
        <w:t xml:space="preserve">Я счастлив потому </w:t>
      </w:r>
      <w:r>
        <w:rPr>
          <w:rFonts w:ascii="Times New Roman" w:hAnsi="Times New Roman"/>
          <w:b w:val="1"/>
          <w:caps w:val="1"/>
          <w:color w:themeColor="text1" w:val="000000"/>
          <w:sz w:val="28"/>
        </w:rPr>
        <w:t>что</w:t>
      </w:r>
      <w:r>
        <w:rPr>
          <w:rFonts w:ascii="Times New Roman" w:hAnsi="Times New Roman"/>
          <w:b w:val="1"/>
          <w:caps w:val="1"/>
          <w:color w:themeColor="text1" w:val="000000"/>
          <w:sz w:val="28"/>
        </w:rPr>
        <w:t>..</w:t>
      </w:r>
      <w:r>
        <w:rPr>
          <w:rFonts w:ascii="Times New Roman" w:hAnsi="Times New Roman"/>
          <w:b w:val="1"/>
          <w:caps w:val="1"/>
          <w:color w:themeColor="text1" w:val="000000"/>
          <w:sz w:val="28"/>
        </w:rPr>
        <w:t>!</w:t>
      </w:r>
      <w:r>
        <w:rPr>
          <w:rFonts w:ascii="Times New Roman" w:hAnsi="Times New Roman"/>
          <w:b w:val="1"/>
          <w:caps w:val="1"/>
          <w:color w:themeColor="text1" w:val="000000"/>
          <w:sz w:val="28"/>
        </w:rPr>
        <w:t>»</w:t>
      </w:r>
      <w:bookmarkEnd w:id="1"/>
    </w:p>
    <w:p w14:paraId="02000000">
      <w:pP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рамках межведомственной </w:t>
      </w:r>
      <w:r>
        <w:rPr>
          <w:rFonts w:ascii="Times New Roman" w:hAnsi="Times New Roman"/>
          <w:color w:themeColor="text1" w:val="000000"/>
          <w:sz w:val="28"/>
        </w:rPr>
        <w:t xml:space="preserve">работы </w:t>
      </w:r>
      <w:r>
        <w:rPr>
          <w:rFonts w:ascii="Times New Roman" w:hAnsi="Times New Roman"/>
          <w:color w:themeColor="text1" w:val="000000"/>
          <w:sz w:val="28"/>
        </w:rPr>
        <w:t xml:space="preserve">по </w:t>
      </w:r>
      <w:r>
        <w:rPr>
          <w:rFonts w:ascii="Times New Roman" w:hAnsi="Times New Roman"/>
          <w:color w:themeColor="text1" w:val="000000"/>
          <w:sz w:val="28"/>
        </w:rPr>
        <w:t>профилакти</w:t>
      </w:r>
      <w:r>
        <w:rPr>
          <w:rFonts w:ascii="Times New Roman" w:hAnsi="Times New Roman"/>
          <w:color w:themeColor="text1" w:val="000000"/>
          <w:sz w:val="28"/>
        </w:rPr>
        <w:t>ке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семейного неблагополучия, </w:t>
      </w:r>
      <w:r>
        <w:rPr>
          <w:rFonts w:ascii="Times New Roman" w:hAnsi="Times New Roman"/>
          <w:color w:themeColor="text1" w:val="000000"/>
          <w:sz w:val="28"/>
        </w:rPr>
        <w:t>в период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 с </w:t>
      </w:r>
      <w:r>
        <w:rPr>
          <w:rFonts w:ascii="Times New Roman" w:hAnsi="Times New Roman"/>
          <w:b w:val="1"/>
          <w:color w:themeColor="text1" w:val="000000"/>
          <w:sz w:val="28"/>
        </w:rPr>
        <w:t>6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февраля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по </w:t>
      </w:r>
      <w:r>
        <w:rPr>
          <w:rFonts w:ascii="Times New Roman" w:hAnsi="Times New Roman"/>
          <w:b w:val="1"/>
          <w:color w:themeColor="text1" w:val="000000"/>
          <w:sz w:val="28"/>
        </w:rPr>
        <w:t>5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марта 202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4 </w:t>
      </w:r>
      <w:r>
        <w:rPr>
          <w:rFonts w:ascii="Times New Roman" w:hAnsi="Times New Roman"/>
          <w:b w:val="1"/>
          <w:color w:themeColor="text1" w:val="000000"/>
          <w:sz w:val="28"/>
        </w:rPr>
        <w:t>года</w:t>
      </w:r>
      <w:r>
        <w:rPr>
          <w:rFonts w:ascii="Times New Roman" w:hAnsi="Times New Roman"/>
          <w:color w:themeColor="text1" w:val="000000"/>
          <w:sz w:val="28"/>
        </w:rPr>
        <w:t> </w:t>
      </w:r>
      <w:bookmarkStart w:id="2" w:name="_Hlk157946646"/>
      <w:r>
        <w:rPr>
          <w:rFonts w:ascii="Times New Roman" w:hAnsi="Times New Roman"/>
          <w:color w:themeColor="text1" w:val="000000"/>
          <w:sz w:val="28"/>
        </w:rPr>
        <w:t xml:space="preserve">Советом отцов при комиссии по делам несовершеннолетних и защите их прав при администрации проводится </w:t>
      </w:r>
      <w:bookmarkEnd w:id="2"/>
      <w:r>
        <w:rPr>
          <w:rFonts w:ascii="Times New Roman" w:hAnsi="Times New Roman"/>
          <w:color w:themeColor="text1" w:val="000000"/>
          <w:sz w:val="28"/>
        </w:rPr>
        <w:t>конкурс видеороликов «</w:t>
      </w:r>
      <w:r>
        <w:rPr>
          <w:rFonts w:ascii="Times New Roman" w:hAnsi="Times New Roman"/>
          <w:color w:themeColor="text1" w:val="000000"/>
          <w:sz w:val="28"/>
        </w:rPr>
        <w:t xml:space="preserve">Я СЧАСТЛИВ ПОТОМУ </w:t>
      </w:r>
      <w:r>
        <w:rPr>
          <w:rFonts w:ascii="Times New Roman" w:hAnsi="Times New Roman"/>
          <w:color w:themeColor="text1" w:val="000000"/>
          <w:sz w:val="28"/>
        </w:rPr>
        <w:t>ЧТО</w:t>
      </w:r>
      <w:r>
        <w:rPr>
          <w:rFonts w:ascii="Times New Roman" w:hAnsi="Times New Roman"/>
          <w:color w:themeColor="text1" w:val="000000"/>
          <w:sz w:val="28"/>
        </w:rPr>
        <w:t>..</w:t>
      </w:r>
      <w:r>
        <w:rPr>
          <w:rFonts w:ascii="Times New Roman" w:hAnsi="Times New Roman"/>
          <w:color w:themeColor="text1" w:val="000000"/>
          <w:sz w:val="28"/>
        </w:rPr>
        <w:t>!</w:t>
      </w:r>
      <w:r>
        <w:rPr>
          <w:rFonts w:ascii="Times New Roman" w:hAnsi="Times New Roman"/>
          <w:color w:themeColor="text1" w:val="000000"/>
          <w:sz w:val="28"/>
        </w:rPr>
        <w:t>»</w:t>
      </w:r>
    </w:p>
    <w:p w14:paraId="03000000">
      <w:pP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bookmarkStart w:id="3" w:name="_Hlk157946710"/>
      <w:r>
        <w:rPr>
          <w:rFonts w:ascii="Times New Roman" w:hAnsi="Times New Roman"/>
          <w:color w:themeColor="text1" w:val="000000"/>
          <w:sz w:val="28"/>
        </w:rPr>
        <w:t>Конкурс направлен на профилактику негативных явлений среди несовершеннолетних и молодежи, пропаганду здорового образа жизни, формирование активной жизненной позиции, направленной на укрепление жизнестойкости подростков и молодежи.</w:t>
      </w:r>
    </w:p>
    <w:p w14:paraId="04000000">
      <w:pP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Условия конкурса:</w:t>
      </w:r>
    </w:p>
    <w:p w14:paraId="05000000">
      <w:pP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конкурсе могут принимать участие творческие молодёжные коллективы, ученические и студенческие объединения, а также отдельные молодые люди в возрасте от 1</w:t>
      </w:r>
      <w:r>
        <w:rPr>
          <w:rFonts w:ascii="Times New Roman" w:hAnsi="Times New Roman"/>
          <w:color w:themeColor="text1" w:val="000000"/>
          <w:sz w:val="28"/>
        </w:rPr>
        <w:t>0</w:t>
      </w:r>
      <w:r>
        <w:rPr>
          <w:rFonts w:ascii="Times New Roman" w:hAnsi="Times New Roman"/>
          <w:color w:themeColor="text1" w:val="000000"/>
          <w:sz w:val="28"/>
        </w:rPr>
        <w:t xml:space="preserve"> до </w:t>
      </w:r>
      <w:r>
        <w:rPr>
          <w:rFonts w:ascii="Times New Roman" w:hAnsi="Times New Roman"/>
          <w:color w:themeColor="text1" w:val="000000"/>
          <w:sz w:val="28"/>
        </w:rPr>
        <w:t>30</w:t>
      </w:r>
      <w:r>
        <w:rPr>
          <w:rFonts w:ascii="Times New Roman" w:hAnsi="Times New Roman"/>
          <w:color w:themeColor="text1" w:val="000000"/>
          <w:sz w:val="28"/>
        </w:rPr>
        <w:t xml:space="preserve"> лет.</w:t>
      </w:r>
      <w:bookmarkEnd w:id="3"/>
    </w:p>
    <w:p w14:paraId="06000000">
      <w:pP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участия в Конкурсе необходимо подготовить видеоролик социального характера, отвечающий целям и задачам Конкурса.</w:t>
      </w:r>
    </w:p>
    <w:p w14:paraId="07000000">
      <w:pP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Участие в конкурсе осуществляется на безвозмездной основе.</w:t>
      </w:r>
    </w:p>
    <w:p w14:paraId="08000000">
      <w:pP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Представляя работу на Конкурс, участник должен учитывать наличие в работе необходимых условий эффективной социальной рекламы:</w:t>
      </w:r>
    </w:p>
    <w:p w14:paraId="09000000">
      <w:pP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 – работа, ее содержание, сюжет, действие сценических действий и персонажей не должны противоречить законодательству Российской Федерации (Федеральный Закон от 13 марта 2006 года № 38-ФЗ «О рекламе»);</w:t>
      </w:r>
    </w:p>
    <w:p w14:paraId="0A000000">
      <w:pP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– текст рекламы должен быть кратким, оригинальным;</w:t>
      </w:r>
    </w:p>
    <w:p w14:paraId="0B000000">
      <w:pP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– наличие в рекламе эмоциональной окраски, носителями которой являются цвет, свет, шрифт, рисунок, графические элементы и т.п.;</w:t>
      </w:r>
    </w:p>
    <w:p w14:paraId="0C000000">
      <w:pP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– отсутствие в рекламе сведений, не соответствующих действительности (недостоверных сведений)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0D000000">
      <w:pP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п</w:t>
      </w:r>
      <w:r>
        <w:rPr>
          <w:rFonts w:ascii="Times New Roman" w:hAnsi="Times New Roman"/>
          <w:color w:themeColor="text1" w:val="000000"/>
          <w:sz w:val="28"/>
        </w:rPr>
        <w:t>ри выборе художественных или документальных форм и образов материалы не должны носить враждебный или оскорбляющий характер по религиозным, тендерным, социальным, профессиональным и другим различиям.</w:t>
      </w:r>
    </w:p>
    <w:p w14:paraId="0E000000">
      <w:pP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Требования к оформлению работ:</w:t>
      </w:r>
    </w:p>
    <w:p w14:paraId="0F000000">
      <w:pP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bookmarkStart w:id="4" w:name="_Hlk157946746"/>
      <w:r>
        <w:rPr>
          <w:rFonts w:ascii="Times New Roman" w:hAnsi="Times New Roman"/>
          <w:color w:themeColor="text1" w:val="000000"/>
          <w:sz w:val="28"/>
        </w:rPr>
        <w:t xml:space="preserve">Участники направляют видеоролик, </w:t>
      </w:r>
      <w:r>
        <w:rPr>
          <w:rFonts w:ascii="Times New Roman" w:hAnsi="Times New Roman"/>
          <w:color w:themeColor="text1" w:val="000000"/>
          <w:sz w:val="28"/>
        </w:rPr>
        <w:t xml:space="preserve">в котором они показывают или рассказывают, что делает их счастливыми, радостными, энергичными, любящими жизнь и в чем их секрет оптимизма. </w:t>
      </w:r>
      <w:bookmarkEnd w:id="4"/>
    </w:p>
    <w:p w14:paraId="10000000">
      <w:pP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Преимуществом обладают конкурсные работы, которые имеют жизнеутверждающую направленность, отражают активную жизненную позицию авторов относительно сохранения и укрепления здоровья, формирования здорового образа жизни детей, подростков и молодежи, а также отображающие</w:t>
      </w:r>
      <w:r>
        <w:rPr>
          <w:color w:themeColor="text1" w:val="000000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жизнь как наивысшую ценность для человека.</w:t>
      </w:r>
    </w:p>
    <w:p w14:paraId="11000000">
      <w:pP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Видеоролик может быть выполнен в идее социальной рекламы, видео-открытки, репортажа, интервью и т.п. Он должен продвигать позитивное отношение к человеческой жизни: физическую активность, творчество, ценность, важность, достоинство и красоту жизни или другие подобные темы, </w:t>
      </w:r>
      <w:r>
        <w:rPr>
          <w:rFonts w:ascii="Times New Roman" w:hAnsi="Times New Roman"/>
          <w:color w:themeColor="text1" w:val="000000"/>
          <w:sz w:val="28"/>
        </w:rPr>
        <w:t xml:space="preserve">а также негативное отношение к асоциальными явлениям таким как наркомания, алкоголизм, табакокурение. </w:t>
      </w:r>
    </w:p>
    <w:p w14:paraId="12000000">
      <w:pP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Участники Конкурса сами определяют жанр видеоролика (интервью, репортаж, видеоклип и т.п.).</w:t>
      </w:r>
    </w:p>
    <w:p w14:paraId="13000000">
      <w:pP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 монтаже видеоролика могут использоваться фотографии и архивные материалы.</w:t>
      </w:r>
    </w:p>
    <w:p w14:paraId="14000000">
      <w:pP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 конкурс не принимаются ролики рекламного характера, оскорбляющие достоинство и чувства других людей, наций, культур, религий и не раскрывающие тему Конкурса.</w:t>
      </w:r>
    </w:p>
    <w:p w14:paraId="15000000">
      <w:pP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Присылая свою работу на конкурс, автор (коллектив участников) автоматически дают право организаторам конкурса на использование присланного материала (размещение в сети интернет, участие в творческих проектах и т. п.).</w:t>
      </w:r>
    </w:p>
    <w:p w14:paraId="16000000">
      <w:pP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Видеоролик должен быть снят (возможно использование любой видеотехники, в том числе, любительской видеокамеры или камеры смартфона), смонтирован и преобразован в форматы mp4, mpeg4 или </w:t>
      </w:r>
      <w:r>
        <w:rPr>
          <w:rFonts w:ascii="Times New Roman" w:hAnsi="Times New Roman"/>
          <w:color w:themeColor="text1" w:val="000000"/>
          <w:sz w:val="28"/>
        </w:rPr>
        <w:t>avi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17000000">
      <w:pP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bookmarkStart w:id="5" w:name="_Hlk157946928"/>
      <w:r>
        <w:rPr>
          <w:rFonts w:ascii="Times New Roman" w:hAnsi="Times New Roman"/>
          <w:color w:themeColor="text1" w:val="000000"/>
          <w:sz w:val="28"/>
        </w:rPr>
        <w:t>Д</w:t>
      </w:r>
      <w:r>
        <w:rPr>
          <w:rFonts w:ascii="Times New Roman" w:hAnsi="Times New Roman"/>
          <w:color w:themeColor="text1" w:val="000000"/>
          <w:sz w:val="28"/>
        </w:rPr>
        <w:t xml:space="preserve">опустимая продолжительность - от 30 секунд до </w:t>
      </w: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 xml:space="preserve"> минут</w:t>
      </w:r>
      <w:r>
        <w:rPr>
          <w:rFonts w:ascii="Times New Roman" w:hAnsi="Times New Roman"/>
          <w:color w:themeColor="text1" w:val="000000"/>
          <w:sz w:val="28"/>
        </w:rPr>
        <w:t>ы</w:t>
      </w:r>
      <w:bookmarkEnd w:id="5"/>
      <w:r>
        <w:rPr>
          <w:rFonts w:ascii="Times New Roman" w:hAnsi="Times New Roman"/>
          <w:color w:themeColor="text1" w:val="000000"/>
          <w:sz w:val="28"/>
        </w:rPr>
        <w:t xml:space="preserve">; </w:t>
      </w:r>
    </w:p>
    <w:p w14:paraId="18000000">
      <w:pP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ролике должна быть и</w:t>
      </w:r>
      <w:r>
        <w:rPr>
          <w:rFonts w:ascii="Times New Roman" w:hAnsi="Times New Roman"/>
          <w:color w:themeColor="text1" w:val="000000"/>
          <w:sz w:val="28"/>
        </w:rPr>
        <w:t>нформационная заставка (ФИО авторов, учреждение);</w:t>
      </w:r>
    </w:p>
    <w:p w14:paraId="19000000">
      <w:pP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Материалы подаются на Конкурс в форме: </w:t>
      </w:r>
    </w:p>
    <w:p w14:paraId="1A000000">
      <w:pP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Ролики</w:t>
      </w:r>
      <w:bookmarkStart w:id="6" w:name="_Hlk157946895"/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направляются на электронную почту Совета отцов: sotanapa@yandex.ru</w:t>
      </w:r>
      <w:bookmarkEnd w:id="6"/>
    </w:p>
    <w:p w14:paraId="1B000000">
      <w:pP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</w:t>
      </w:r>
      <w:r>
        <w:rPr>
          <w:rFonts w:ascii="Times New Roman" w:hAnsi="Times New Roman"/>
          <w:color w:themeColor="text1" w:val="000000"/>
          <w:sz w:val="28"/>
        </w:rPr>
        <w:t>письм</w:t>
      </w:r>
      <w:r>
        <w:rPr>
          <w:rFonts w:ascii="Times New Roman" w:hAnsi="Times New Roman"/>
          <w:color w:themeColor="text1" w:val="000000"/>
          <w:sz w:val="28"/>
        </w:rPr>
        <w:t>е</w:t>
      </w:r>
      <w:r>
        <w:rPr>
          <w:rFonts w:ascii="Times New Roman" w:hAnsi="Times New Roman"/>
          <w:color w:themeColor="text1" w:val="000000"/>
          <w:sz w:val="28"/>
        </w:rPr>
        <w:t xml:space="preserve"> указывается полное наименование образовательного учреждения, номинация, тема, информация об авторе и название работы.</w:t>
      </w:r>
    </w:p>
    <w:p w14:paraId="1C000000">
      <w:pP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Предоставить видеоролик необходимо до </w:t>
      </w: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 xml:space="preserve"> марта 202</w:t>
      </w:r>
      <w:r>
        <w:rPr>
          <w:rFonts w:ascii="Times New Roman" w:hAnsi="Times New Roman"/>
          <w:color w:themeColor="text1" w:val="000000"/>
          <w:sz w:val="28"/>
        </w:rPr>
        <w:t>4</w:t>
      </w:r>
      <w:r>
        <w:rPr>
          <w:rFonts w:ascii="Times New Roman" w:hAnsi="Times New Roman"/>
          <w:color w:themeColor="text1" w:val="000000"/>
          <w:sz w:val="28"/>
        </w:rPr>
        <w:t>г.</w:t>
      </w:r>
    </w:p>
    <w:p w14:paraId="1D000000">
      <w:pP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Порядок проведения конкурса:</w:t>
      </w:r>
    </w:p>
    <w:p w14:paraId="1E000000">
      <w:pP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bookmarkStart w:id="7" w:name="_Hlk157946781"/>
      <w:r>
        <w:rPr>
          <w:rFonts w:ascii="Times New Roman" w:hAnsi="Times New Roman"/>
          <w:color w:themeColor="text1" w:val="000000"/>
          <w:sz w:val="28"/>
        </w:rPr>
        <w:t xml:space="preserve">Конкурс проводится в два этапа с </w:t>
      </w:r>
      <w:r>
        <w:rPr>
          <w:rFonts w:ascii="Times New Roman" w:hAnsi="Times New Roman"/>
          <w:color w:themeColor="text1" w:val="000000"/>
          <w:sz w:val="28"/>
        </w:rPr>
        <w:t>6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февраля </w:t>
      </w:r>
      <w:r>
        <w:rPr>
          <w:rFonts w:ascii="Times New Roman" w:hAnsi="Times New Roman"/>
          <w:color w:themeColor="text1" w:val="000000"/>
          <w:sz w:val="28"/>
        </w:rPr>
        <w:t>по</w:t>
      </w:r>
      <w:r>
        <w:rPr>
          <w:rFonts w:ascii="Times New Roman" w:hAnsi="Times New Roman"/>
          <w:color w:themeColor="text1" w:val="000000"/>
          <w:sz w:val="28"/>
        </w:rPr>
        <w:t xml:space="preserve"> 1 марта</w:t>
      </w:r>
      <w:r>
        <w:rPr>
          <w:rFonts w:ascii="Times New Roman" w:hAnsi="Times New Roman"/>
          <w:color w:themeColor="text1" w:val="000000"/>
          <w:sz w:val="28"/>
        </w:rPr>
        <w:t xml:space="preserve"> 202</w:t>
      </w:r>
      <w:r>
        <w:rPr>
          <w:rFonts w:ascii="Times New Roman" w:hAnsi="Times New Roman"/>
          <w:color w:themeColor="text1" w:val="000000"/>
          <w:sz w:val="28"/>
        </w:rPr>
        <w:t>4</w:t>
      </w:r>
      <w:r>
        <w:rPr>
          <w:rFonts w:ascii="Times New Roman" w:hAnsi="Times New Roman"/>
          <w:color w:themeColor="text1" w:val="000000"/>
          <w:sz w:val="28"/>
        </w:rPr>
        <w:t xml:space="preserve"> года.</w:t>
      </w:r>
      <w:bookmarkEnd w:id="7"/>
    </w:p>
    <w:p w14:paraId="1F000000">
      <w:pP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 I этапе (</w:t>
      </w:r>
      <w:r>
        <w:rPr>
          <w:rFonts w:ascii="Times New Roman" w:hAnsi="Times New Roman"/>
          <w:color w:themeColor="text1" w:val="000000"/>
          <w:sz w:val="28"/>
        </w:rPr>
        <w:t xml:space="preserve">с </w:t>
      </w:r>
      <w:r>
        <w:rPr>
          <w:rFonts w:ascii="Times New Roman" w:hAnsi="Times New Roman"/>
          <w:color w:themeColor="text1" w:val="000000"/>
          <w:sz w:val="28"/>
        </w:rPr>
        <w:t>6</w:t>
      </w:r>
      <w:r>
        <w:rPr>
          <w:rFonts w:ascii="Times New Roman" w:hAnsi="Times New Roman"/>
          <w:color w:themeColor="text1" w:val="000000"/>
          <w:sz w:val="28"/>
        </w:rPr>
        <w:t xml:space="preserve"> февраля по 1 марта 2024 года</w:t>
      </w:r>
      <w:r>
        <w:rPr>
          <w:rFonts w:ascii="Times New Roman" w:hAnsi="Times New Roman"/>
          <w:color w:themeColor="text1" w:val="000000"/>
          <w:sz w:val="28"/>
        </w:rPr>
        <w:t xml:space="preserve">) осуществляется сбор и анализ представленных работ и направление </w:t>
      </w:r>
      <w:r>
        <w:rPr>
          <w:rFonts w:ascii="Times New Roman" w:hAnsi="Times New Roman"/>
          <w:color w:themeColor="text1" w:val="000000"/>
          <w:sz w:val="28"/>
        </w:rPr>
        <w:t>5</w:t>
      </w:r>
      <w:r>
        <w:rPr>
          <w:rFonts w:ascii="Times New Roman" w:hAnsi="Times New Roman"/>
          <w:color w:themeColor="text1" w:val="000000"/>
          <w:sz w:val="28"/>
        </w:rPr>
        <w:t xml:space="preserve"> лучших из них для рассмотрения в комиссию по делам несовершеннолетних и защите их прав при администрации муниципального образования город-курорт Анапа.</w:t>
      </w:r>
    </w:p>
    <w:p w14:paraId="20000000">
      <w:pP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На II этапе (с 1 по </w:t>
      </w:r>
      <w:r>
        <w:rPr>
          <w:rFonts w:ascii="Times New Roman" w:hAnsi="Times New Roman"/>
          <w:color w:themeColor="text1" w:val="000000"/>
          <w:sz w:val="28"/>
        </w:rPr>
        <w:t>5</w:t>
      </w:r>
      <w:r>
        <w:rPr>
          <w:rFonts w:ascii="Times New Roman" w:hAnsi="Times New Roman"/>
          <w:color w:themeColor="text1" w:val="000000"/>
          <w:sz w:val="28"/>
        </w:rPr>
        <w:t xml:space="preserve"> марта </w:t>
      </w:r>
      <w:r>
        <w:rPr>
          <w:rFonts w:ascii="Times New Roman" w:hAnsi="Times New Roman"/>
          <w:color w:themeColor="text1" w:val="000000"/>
          <w:sz w:val="28"/>
        </w:rPr>
        <w:t>2</w:t>
      </w:r>
      <w:r>
        <w:rPr>
          <w:rFonts w:ascii="Times New Roman" w:hAnsi="Times New Roman"/>
          <w:color w:themeColor="text1" w:val="000000"/>
          <w:sz w:val="28"/>
        </w:rPr>
        <w:t>02</w:t>
      </w:r>
      <w:r>
        <w:rPr>
          <w:rFonts w:ascii="Times New Roman" w:hAnsi="Times New Roman"/>
          <w:color w:themeColor="text1" w:val="000000"/>
          <w:sz w:val="28"/>
        </w:rPr>
        <w:t>4</w:t>
      </w:r>
      <w:r>
        <w:rPr>
          <w:rFonts w:ascii="Times New Roman" w:hAnsi="Times New Roman"/>
          <w:color w:themeColor="text1" w:val="000000"/>
          <w:sz w:val="28"/>
        </w:rPr>
        <w:t xml:space="preserve"> года) конкурсная комиссия по подведению итогов Конкурса выбирает из представленных работ 3 победителей (1, 2, 3 место). </w:t>
      </w:r>
    </w:p>
    <w:p w14:paraId="21000000">
      <w:pP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К участию в Конкурсе допускаются поданные в срок авторские работы, содержание которых соответствует условиям Конкурса.</w:t>
      </w:r>
    </w:p>
    <w:p w14:paraId="22000000">
      <w:pP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Победители конкурса награждаются подарками и грамотами </w:t>
      </w:r>
      <w:r>
        <w:rPr>
          <w:rFonts w:ascii="Times New Roman" w:hAnsi="Times New Roman"/>
          <w:color w:themeColor="text1" w:val="000000"/>
          <w:sz w:val="28"/>
        </w:rPr>
        <w:t>С</w:t>
      </w:r>
      <w:r>
        <w:rPr>
          <w:rFonts w:ascii="Times New Roman" w:hAnsi="Times New Roman"/>
          <w:color w:themeColor="text1" w:val="000000"/>
          <w:sz w:val="28"/>
        </w:rPr>
        <w:t>овета отцов, согласно занимаемым местам.</w:t>
      </w:r>
    </w:p>
    <w:p w14:paraId="23000000">
      <w:pP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Ролики участников будут размещаться на интернет-ресурсах, а победителей на телевидении города-курорта Анапа</w:t>
      </w:r>
    </w:p>
    <w:p w14:paraId="24000000">
      <w:pP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Телефон для справок: 8-918-493-10-48</w:t>
      </w:r>
    </w:p>
    <w:p w14:paraId="25000000">
      <w:pP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26000000">
      <w:pP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Утверждаю: п</w:t>
      </w:r>
      <w:r>
        <w:rPr>
          <w:rFonts w:ascii="Times New Roman" w:hAnsi="Times New Roman"/>
          <w:color w:themeColor="text1" w:val="000000"/>
          <w:sz w:val="28"/>
        </w:rPr>
        <w:t>редседатель Совета отцов при комиссии по делам несовершеннолетних в администрации г-к Анапа, Трескин Дмитрий Александрович</w:t>
      </w:r>
    </w:p>
    <w:sectPr>
      <w:pgSz w:h="16838" w:w="11906"/>
      <w:pgMar w:bottom="1134" w:footer="708" w:gutter="0" w:header="708" w:left="1701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2024-02-06T09:35:00Z</dcterms:modified>
</cp:coreProperties>
</file>