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48E2" w:rsidRDefault="00CF48E2">
      <w:pPr>
        <w:pStyle w:val="Standard"/>
        <w:jc w:val="center"/>
        <w:rPr>
          <w:sz w:val="22"/>
          <w:szCs w:val="22"/>
        </w:rPr>
      </w:pPr>
    </w:p>
    <w:p w:rsidR="00BC43F1" w:rsidRDefault="00BC43F1">
      <w:pPr>
        <w:pStyle w:val="Standard"/>
        <w:jc w:val="center"/>
        <w:rPr>
          <w:sz w:val="22"/>
          <w:szCs w:val="22"/>
        </w:rPr>
      </w:pPr>
      <w:r>
        <w:rPr>
          <w:sz w:val="22"/>
          <w:szCs w:val="22"/>
        </w:rPr>
        <w:t>Договор №</w:t>
      </w:r>
      <w:r w:rsidR="00320536">
        <w:rPr>
          <w:sz w:val="22"/>
          <w:szCs w:val="22"/>
        </w:rPr>
        <w:t xml:space="preserve"> </w:t>
      </w:r>
      <w:r w:rsidR="00480B4F">
        <w:rPr>
          <w:sz w:val="22"/>
          <w:szCs w:val="22"/>
        </w:rPr>
        <w:t>___</w:t>
      </w:r>
    </w:p>
    <w:p w:rsidR="00CF48E2" w:rsidRDefault="00CF48E2">
      <w:pPr>
        <w:pStyle w:val="Standard"/>
        <w:jc w:val="center"/>
        <w:rPr>
          <w:sz w:val="22"/>
          <w:szCs w:val="22"/>
        </w:rPr>
      </w:pPr>
    </w:p>
    <w:p w:rsidR="00BC43F1" w:rsidRDefault="00BC43F1">
      <w:pPr>
        <w:pStyle w:val="Standard"/>
        <w:ind w:firstLine="567"/>
        <w:jc w:val="center"/>
        <w:rPr>
          <w:color w:val="000000"/>
          <w:kern w:val="0"/>
          <w:sz w:val="22"/>
          <w:szCs w:val="22"/>
        </w:rPr>
      </w:pPr>
      <w:r>
        <w:rPr>
          <w:color w:val="000000"/>
          <w:kern w:val="0"/>
          <w:sz w:val="22"/>
          <w:szCs w:val="22"/>
        </w:rPr>
        <w:t>на оказание услуг по организации питания</w:t>
      </w:r>
    </w:p>
    <w:p w:rsidR="00BC43F1" w:rsidRDefault="00BC43F1">
      <w:pPr>
        <w:pStyle w:val="Standard"/>
        <w:autoSpaceDE w:val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г. </w:t>
      </w:r>
      <w:r w:rsidR="00DD38ED">
        <w:rPr>
          <w:sz w:val="22"/>
          <w:szCs w:val="22"/>
        </w:rPr>
        <w:t>Светлоград</w:t>
      </w:r>
      <w:r>
        <w:rPr>
          <w:sz w:val="22"/>
          <w:szCs w:val="22"/>
        </w:rPr>
        <w:t xml:space="preserve">                                                                                                     </w:t>
      </w:r>
      <w:r w:rsidR="00320536">
        <w:rPr>
          <w:sz w:val="22"/>
          <w:szCs w:val="22"/>
        </w:rPr>
        <w:t xml:space="preserve">  </w:t>
      </w:r>
      <w:r>
        <w:rPr>
          <w:sz w:val="22"/>
          <w:szCs w:val="22"/>
        </w:rPr>
        <w:t xml:space="preserve">     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«</w:t>
      </w:r>
      <w:r w:rsidR="00480B4F">
        <w:rPr>
          <w:sz w:val="22"/>
          <w:szCs w:val="22"/>
        </w:rPr>
        <w:t>___</w:t>
      </w:r>
      <w:r>
        <w:rPr>
          <w:sz w:val="22"/>
          <w:szCs w:val="22"/>
        </w:rPr>
        <w:t xml:space="preserve">» </w:t>
      </w:r>
      <w:r w:rsidR="00480B4F">
        <w:rPr>
          <w:sz w:val="22"/>
          <w:szCs w:val="22"/>
        </w:rPr>
        <w:t>______</w:t>
      </w:r>
      <w:r w:rsidR="00320536">
        <w:rPr>
          <w:sz w:val="22"/>
          <w:szCs w:val="22"/>
        </w:rPr>
        <w:t xml:space="preserve"> </w:t>
      </w:r>
      <w:r>
        <w:rPr>
          <w:sz w:val="22"/>
          <w:szCs w:val="22"/>
        </w:rPr>
        <w:t>202</w:t>
      </w:r>
      <w:r w:rsidR="00CE2D37">
        <w:rPr>
          <w:sz w:val="22"/>
          <w:szCs w:val="22"/>
        </w:rPr>
        <w:t>6</w:t>
      </w:r>
      <w:r>
        <w:rPr>
          <w:sz w:val="22"/>
          <w:szCs w:val="22"/>
        </w:rPr>
        <w:t xml:space="preserve"> г.</w:t>
      </w:r>
    </w:p>
    <w:p w:rsidR="00CF48E2" w:rsidRDefault="00CF48E2">
      <w:pPr>
        <w:pStyle w:val="Standard"/>
        <w:autoSpaceDE w:val="0"/>
        <w:jc w:val="both"/>
        <w:rPr>
          <w:sz w:val="22"/>
          <w:szCs w:val="22"/>
        </w:rPr>
      </w:pPr>
    </w:p>
    <w:p w:rsidR="00BC43F1" w:rsidRDefault="00AB781C" w:rsidP="0093266C">
      <w:pPr>
        <w:pStyle w:val="Standard"/>
        <w:ind w:firstLine="709"/>
        <w:jc w:val="both"/>
      </w:pPr>
      <w:proofErr w:type="gramStart"/>
      <w:r>
        <w:rPr>
          <w:b/>
          <w:sz w:val="22"/>
          <w:szCs w:val="22"/>
        </w:rPr>
        <w:t>И</w:t>
      </w:r>
      <w:r w:rsidRPr="00AB781C">
        <w:rPr>
          <w:b/>
          <w:sz w:val="22"/>
          <w:szCs w:val="22"/>
        </w:rPr>
        <w:t>ндивидуальны</w:t>
      </w:r>
      <w:r>
        <w:rPr>
          <w:b/>
          <w:sz w:val="22"/>
          <w:szCs w:val="22"/>
        </w:rPr>
        <w:t>й</w:t>
      </w:r>
      <w:r w:rsidRPr="00AB781C">
        <w:rPr>
          <w:b/>
          <w:sz w:val="22"/>
          <w:szCs w:val="22"/>
        </w:rPr>
        <w:t xml:space="preserve"> предпринимател</w:t>
      </w:r>
      <w:r>
        <w:rPr>
          <w:b/>
          <w:sz w:val="22"/>
          <w:szCs w:val="22"/>
        </w:rPr>
        <w:t>ь</w:t>
      </w:r>
      <w:r w:rsidRPr="00AB781C">
        <w:rPr>
          <w:b/>
          <w:sz w:val="22"/>
          <w:szCs w:val="22"/>
        </w:rPr>
        <w:t xml:space="preserve"> Верещагин</w:t>
      </w:r>
      <w:r>
        <w:rPr>
          <w:b/>
          <w:sz w:val="22"/>
          <w:szCs w:val="22"/>
        </w:rPr>
        <w:t>а</w:t>
      </w:r>
      <w:r w:rsidRPr="00AB781C">
        <w:rPr>
          <w:b/>
          <w:sz w:val="22"/>
          <w:szCs w:val="22"/>
        </w:rPr>
        <w:t xml:space="preserve"> Юли</w:t>
      </w:r>
      <w:r>
        <w:rPr>
          <w:b/>
          <w:sz w:val="22"/>
          <w:szCs w:val="22"/>
        </w:rPr>
        <w:t>я</w:t>
      </w:r>
      <w:r w:rsidRPr="00AB781C">
        <w:rPr>
          <w:b/>
          <w:sz w:val="22"/>
          <w:szCs w:val="22"/>
        </w:rPr>
        <w:t xml:space="preserve"> Николаевн</w:t>
      </w:r>
      <w:r>
        <w:rPr>
          <w:b/>
          <w:sz w:val="22"/>
          <w:szCs w:val="22"/>
        </w:rPr>
        <w:t>а</w:t>
      </w:r>
      <w:r w:rsidRPr="00AB781C">
        <w:rPr>
          <w:b/>
          <w:sz w:val="22"/>
          <w:szCs w:val="22"/>
        </w:rPr>
        <w:t>, действующий на основании ОГРНИП 305263230800018</w:t>
      </w:r>
      <w:r w:rsidR="00BC43F1">
        <w:rPr>
          <w:sz w:val="22"/>
          <w:szCs w:val="22"/>
        </w:rPr>
        <w:t xml:space="preserve">, именуемое в дальнейшем «Исполнитель», с одной стороны, и </w:t>
      </w:r>
      <w:r w:rsidR="00480B4F">
        <w:rPr>
          <w:sz w:val="22"/>
          <w:szCs w:val="22"/>
        </w:rPr>
        <w:t>_______________________________________________________________________________________________</w:t>
      </w:r>
      <w:r w:rsidR="00320536">
        <w:rPr>
          <w:sz w:val="22"/>
          <w:szCs w:val="22"/>
        </w:rPr>
        <w:t xml:space="preserve"> </w:t>
      </w:r>
      <w:r w:rsidR="00BC43F1">
        <w:rPr>
          <w:sz w:val="22"/>
          <w:szCs w:val="22"/>
        </w:rPr>
        <w:t xml:space="preserve">в лице директора </w:t>
      </w:r>
      <w:r w:rsidR="00480B4F">
        <w:rPr>
          <w:sz w:val="22"/>
          <w:szCs w:val="22"/>
        </w:rPr>
        <w:t>_____________________________________</w:t>
      </w:r>
      <w:r w:rsidR="00BC43F1">
        <w:rPr>
          <w:sz w:val="22"/>
          <w:szCs w:val="22"/>
        </w:rPr>
        <w:t xml:space="preserve">, действующего на основании </w:t>
      </w:r>
      <w:r>
        <w:rPr>
          <w:sz w:val="22"/>
          <w:szCs w:val="22"/>
        </w:rPr>
        <w:t>Устава</w:t>
      </w:r>
      <w:r w:rsidR="00BC43F1">
        <w:rPr>
          <w:sz w:val="22"/>
          <w:szCs w:val="22"/>
        </w:rPr>
        <w:t xml:space="preserve">, именуемое в дальнейшем "Заказчик", с другой стороны, а вместе именуемые "Стороны", </w:t>
      </w:r>
      <w:r w:rsidR="00692E9A" w:rsidRPr="00692E9A">
        <w:rPr>
          <w:sz w:val="22"/>
          <w:szCs w:val="22"/>
        </w:rPr>
        <w:t>на основании п. 4 ч. 1 статьи 93 Федерального закона от  05.04.2013 № 44-ФЗ «О контрактной системе в сфере закупок товаров, работ, услуг для обеспечения</w:t>
      </w:r>
      <w:proofErr w:type="gramEnd"/>
      <w:r w:rsidR="00692E9A" w:rsidRPr="00692E9A">
        <w:rPr>
          <w:sz w:val="22"/>
          <w:szCs w:val="22"/>
        </w:rPr>
        <w:t xml:space="preserve"> государственных и муниципальных нужд»,</w:t>
      </w:r>
      <w:r w:rsidR="00692E9A">
        <w:rPr>
          <w:sz w:val="22"/>
          <w:szCs w:val="22"/>
        </w:rPr>
        <w:t xml:space="preserve"> </w:t>
      </w:r>
      <w:r w:rsidR="00BC43F1">
        <w:rPr>
          <w:sz w:val="22"/>
          <w:szCs w:val="22"/>
        </w:rPr>
        <w:t>заключили настоящий договор о нижеследующем:</w:t>
      </w:r>
    </w:p>
    <w:p w:rsidR="00BC43F1" w:rsidRDefault="00BC43F1">
      <w:pPr>
        <w:pStyle w:val="a7"/>
        <w:numPr>
          <w:ilvl w:val="0"/>
          <w:numId w:val="2"/>
        </w:numPr>
        <w:autoSpaceDE w:val="0"/>
        <w:ind w:left="0" w:firstLine="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ПРЕДМЕТ ДОГОВОРА</w:t>
      </w:r>
    </w:p>
    <w:p w:rsidR="00BC43F1" w:rsidRDefault="00BC43F1">
      <w:pPr>
        <w:pStyle w:val="Standard"/>
        <w:autoSpaceDE w:val="0"/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1.1. По настоящему Договору Исполнитель обязуется оказать услуги по организации питания представителей Заказчика, а Заказчик обязуется оплатить эти услуги.</w:t>
      </w:r>
    </w:p>
    <w:p w:rsidR="00DD38ED" w:rsidRDefault="00BC43F1">
      <w:pPr>
        <w:pStyle w:val="Standard"/>
        <w:shd w:val="clear" w:color="auto" w:fill="FFFFFF"/>
        <w:autoSpaceDE w:val="0"/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1.2. Организация питания производится по адресу: </w:t>
      </w:r>
      <w:r w:rsidR="00DD38ED">
        <w:rPr>
          <w:sz w:val="22"/>
          <w:szCs w:val="22"/>
        </w:rPr>
        <w:t xml:space="preserve">РФ, </w:t>
      </w:r>
      <w:r w:rsidR="00DD38ED" w:rsidRPr="00DD38ED">
        <w:rPr>
          <w:sz w:val="22"/>
          <w:szCs w:val="22"/>
        </w:rPr>
        <w:t xml:space="preserve">Ставропольский край, Петровский район, </w:t>
      </w:r>
    </w:p>
    <w:p w:rsidR="00BC43F1" w:rsidRDefault="00DD38ED">
      <w:pPr>
        <w:pStyle w:val="Standard"/>
        <w:shd w:val="clear" w:color="auto" w:fill="FFFFFF"/>
        <w:autoSpaceDE w:val="0"/>
        <w:ind w:firstLine="708"/>
        <w:jc w:val="both"/>
      </w:pPr>
      <w:r w:rsidRPr="00DD38ED">
        <w:rPr>
          <w:sz w:val="22"/>
          <w:szCs w:val="22"/>
        </w:rPr>
        <w:t>г. Светлоград, ул. Кузнечная, 285</w:t>
      </w:r>
      <w:r w:rsidR="00BC43F1">
        <w:rPr>
          <w:sz w:val="22"/>
          <w:szCs w:val="22"/>
        </w:rPr>
        <w:t xml:space="preserve">, для </w:t>
      </w:r>
      <w:r w:rsidR="00081FF0" w:rsidRPr="00081FF0">
        <w:rPr>
          <w:sz w:val="22"/>
          <w:szCs w:val="22"/>
          <w:highlight w:val="yellow"/>
          <w:shd w:val="clear" w:color="auto" w:fill="FFFFFF"/>
        </w:rPr>
        <w:t>__</w:t>
      </w:r>
      <w:r w:rsidR="00B06A55">
        <w:rPr>
          <w:sz w:val="22"/>
          <w:szCs w:val="22"/>
          <w:shd w:val="clear" w:color="auto" w:fill="FFFFFF"/>
        </w:rPr>
        <w:t xml:space="preserve"> </w:t>
      </w:r>
      <w:r w:rsidR="00BC43F1">
        <w:rPr>
          <w:sz w:val="22"/>
          <w:szCs w:val="22"/>
        </w:rPr>
        <w:t>человек.</w:t>
      </w:r>
    </w:p>
    <w:p w:rsidR="00BC43F1" w:rsidRDefault="00BC43F1">
      <w:pPr>
        <w:pStyle w:val="Standard"/>
        <w:shd w:val="clear" w:color="auto" w:fill="FFFFFF"/>
        <w:autoSpaceDE w:val="0"/>
        <w:ind w:firstLine="708"/>
        <w:jc w:val="both"/>
      </w:pPr>
      <w:r>
        <w:rPr>
          <w:sz w:val="22"/>
          <w:szCs w:val="22"/>
        </w:rPr>
        <w:t>1.3. Срок оказания услуги</w:t>
      </w:r>
      <w:r w:rsidR="00B06A55">
        <w:rPr>
          <w:sz w:val="22"/>
          <w:szCs w:val="22"/>
        </w:rPr>
        <w:t xml:space="preserve"> с «29</w:t>
      </w:r>
      <w:r>
        <w:rPr>
          <w:sz w:val="22"/>
          <w:szCs w:val="22"/>
        </w:rPr>
        <w:t xml:space="preserve">» </w:t>
      </w:r>
      <w:r w:rsidR="00DD38ED">
        <w:rPr>
          <w:sz w:val="22"/>
          <w:szCs w:val="22"/>
        </w:rPr>
        <w:t>октября</w:t>
      </w:r>
      <w:r>
        <w:rPr>
          <w:sz w:val="22"/>
          <w:szCs w:val="22"/>
        </w:rPr>
        <w:t xml:space="preserve"> 202</w:t>
      </w:r>
      <w:r w:rsidR="00CE2D37">
        <w:rPr>
          <w:sz w:val="22"/>
          <w:szCs w:val="22"/>
        </w:rPr>
        <w:t>6</w:t>
      </w:r>
      <w:r>
        <w:rPr>
          <w:sz w:val="22"/>
          <w:szCs w:val="22"/>
        </w:rPr>
        <w:t xml:space="preserve"> г. </w:t>
      </w:r>
      <w:r w:rsidR="00B06A55">
        <w:rPr>
          <w:sz w:val="22"/>
          <w:szCs w:val="22"/>
        </w:rPr>
        <w:t xml:space="preserve">по </w:t>
      </w:r>
      <w:r w:rsidR="00B06A55" w:rsidRPr="00B06A55">
        <w:rPr>
          <w:sz w:val="22"/>
          <w:szCs w:val="22"/>
        </w:rPr>
        <w:t>«</w:t>
      </w:r>
      <w:r w:rsidR="00B06A55">
        <w:rPr>
          <w:sz w:val="22"/>
          <w:szCs w:val="22"/>
        </w:rPr>
        <w:t>30</w:t>
      </w:r>
      <w:r w:rsidR="00B06A55" w:rsidRPr="00B06A55">
        <w:rPr>
          <w:sz w:val="22"/>
          <w:szCs w:val="22"/>
        </w:rPr>
        <w:t>» октября 2026 г.</w:t>
      </w:r>
    </w:p>
    <w:p w:rsidR="00BC43F1" w:rsidRDefault="00BC43F1">
      <w:pPr>
        <w:pStyle w:val="Standard"/>
        <w:autoSpaceDE w:val="0"/>
        <w:ind w:firstLine="708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2. ПРАВА И ОБЯЗАННОСТИ СТОРОН</w:t>
      </w:r>
    </w:p>
    <w:p w:rsidR="00BC43F1" w:rsidRDefault="00BC43F1">
      <w:pPr>
        <w:pStyle w:val="Standard"/>
        <w:autoSpaceDE w:val="0"/>
        <w:ind w:firstLine="709"/>
        <w:jc w:val="both"/>
        <w:rPr>
          <w:sz w:val="22"/>
          <w:szCs w:val="22"/>
          <w:u w:val="single"/>
        </w:rPr>
      </w:pPr>
      <w:r>
        <w:rPr>
          <w:sz w:val="22"/>
          <w:szCs w:val="22"/>
          <w:u w:val="single"/>
        </w:rPr>
        <w:t>2.1. Исполнитель обязуется:</w:t>
      </w:r>
    </w:p>
    <w:p w:rsidR="00BC43F1" w:rsidRDefault="00BC43F1">
      <w:pPr>
        <w:pStyle w:val="Standard"/>
        <w:autoSpaceDE w:val="0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2.1.1. Оказать Заказчику услуги, предусмотренные п. 1.2 настоящего Договора, надлежащего качества.</w:t>
      </w:r>
    </w:p>
    <w:p w:rsidR="00BC43F1" w:rsidRDefault="00BC43F1">
      <w:pPr>
        <w:pStyle w:val="Standard"/>
        <w:autoSpaceDE w:val="0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2.1.2. При оказании услуг руководствоваться указаниями и распоряжениями Заказчика, а также соблюдать требования законодательства Российской Федерации, регулирующего деятельность организаций общественного питания.</w:t>
      </w:r>
    </w:p>
    <w:p w:rsidR="00BC43F1" w:rsidRDefault="00BC43F1">
      <w:pPr>
        <w:pStyle w:val="Standard"/>
        <w:autoSpaceDE w:val="0"/>
        <w:ind w:firstLine="709"/>
        <w:jc w:val="both"/>
        <w:rPr>
          <w:sz w:val="22"/>
          <w:szCs w:val="22"/>
          <w:u w:val="single"/>
        </w:rPr>
      </w:pPr>
      <w:r>
        <w:rPr>
          <w:sz w:val="22"/>
          <w:szCs w:val="22"/>
          <w:u w:val="single"/>
        </w:rPr>
        <w:t>2.2. Заказчик обязуется:</w:t>
      </w:r>
    </w:p>
    <w:p w:rsidR="00BC43F1" w:rsidRDefault="00BC43F1">
      <w:pPr>
        <w:pStyle w:val="Standard"/>
        <w:autoSpaceDE w:val="0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2.2.1. Оплачивать услуги Исполнителя в порядке, сроки и на условиях, которые предусмотрены настоящим Договором.</w:t>
      </w:r>
    </w:p>
    <w:p w:rsidR="00BC43F1" w:rsidRDefault="00BC43F1">
      <w:pPr>
        <w:pStyle w:val="Standard"/>
        <w:autoSpaceDE w:val="0"/>
        <w:ind w:firstLine="709"/>
        <w:jc w:val="both"/>
        <w:rPr>
          <w:sz w:val="22"/>
          <w:szCs w:val="22"/>
          <w:u w:val="single"/>
        </w:rPr>
      </w:pPr>
      <w:r>
        <w:rPr>
          <w:sz w:val="22"/>
          <w:szCs w:val="22"/>
          <w:u w:val="single"/>
        </w:rPr>
        <w:t>2.3. Заказчик имеет право:</w:t>
      </w:r>
    </w:p>
    <w:p w:rsidR="00BC43F1" w:rsidRDefault="00BC43F1">
      <w:pPr>
        <w:pStyle w:val="Standard"/>
        <w:autoSpaceDE w:val="0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2.3.1. Осуществлять контроль за ходом исполнения настоящего Договора, не вмешиваясь в деятельность Исполнителя.</w:t>
      </w:r>
    </w:p>
    <w:p w:rsidR="00BC43F1" w:rsidRDefault="00BC43F1">
      <w:pPr>
        <w:pStyle w:val="Standard"/>
        <w:autoSpaceDE w:val="0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2.4. Стороны обязуются хранить в тайне коммерческую, финансовую и иную конфиденциальную информацию, полученную от другой Стороны при исполнении настоящего Договора.</w:t>
      </w:r>
    </w:p>
    <w:p w:rsidR="00BC43F1" w:rsidRDefault="00BC43F1">
      <w:pPr>
        <w:pStyle w:val="Standard"/>
        <w:autoSpaceDE w:val="0"/>
        <w:ind w:firstLine="708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3. ПОРЯДОК ИСПОЛНЕНИЯ ДОГОВОРА</w:t>
      </w:r>
      <w:r>
        <w:rPr>
          <w:b/>
          <w:bCs/>
          <w:sz w:val="22"/>
          <w:szCs w:val="22"/>
        </w:rPr>
        <w:tab/>
      </w:r>
    </w:p>
    <w:p w:rsidR="00BC43F1" w:rsidRDefault="00BC43F1">
      <w:pPr>
        <w:pStyle w:val="Standard"/>
        <w:autoSpaceDE w:val="0"/>
        <w:ind w:firstLine="709"/>
        <w:jc w:val="both"/>
      </w:pPr>
      <w:r>
        <w:rPr>
          <w:sz w:val="22"/>
          <w:szCs w:val="22"/>
        </w:rPr>
        <w:t>3.1. Исполнитель составляет и представляет Заказчику акт об оказании услуг, содержащий сведения об объеме и цене оказанных услуг.</w:t>
      </w:r>
    </w:p>
    <w:p w:rsidR="00BC43F1" w:rsidRDefault="00BC43F1">
      <w:pPr>
        <w:pStyle w:val="Standard"/>
        <w:autoSpaceDE w:val="0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3.2. Заказчик рассматривает и подписывает акт об оказании услуг в течение 3 (трех) дней с момента его получения от Исполнителя.</w:t>
      </w:r>
    </w:p>
    <w:p w:rsidR="00BC43F1" w:rsidRDefault="00BC43F1">
      <w:pPr>
        <w:pStyle w:val="Standard"/>
        <w:autoSpaceDE w:val="0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3.3. При уклонении Заказчика от подписания акта об оказании услуг либо при необоснованном отказе Заказчика от подписания акта об оказании услуг такой акт считается подписанным Заказчиком в последний день срока, установленного п. 3.2 настоящего Договора, а услуги - оказанными Исполнителем надлежащим образом.</w:t>
      </w:r>
    </w:p>
    <w:p w:rsidR="00BC43F1" w:rsidRDefault="00BC43F1">
      <w:pPr>
        <w:pStyle w:val="Standard"/>
        <w:autoSpaceDE w:val="0"/>
        <w:ind w:firstLine="708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4. ЦЕНА ДОГОВОРА И ПОРЯДОК РАСЧЕТОВ</w:t>
      </w:r>
    </w:p>
    <w:p w:rsidR="00081FF0" w:rsidRDefault="00081FF0" w:rsidP="00EC7751">
      <w:pPr>
        <w:pStyle w:val="af0"/>
        <w:spacing w:after="0"/>
        <w:ind w:left="0" w:firstLine="709"/>
        <w:jc w:val="both"/>
        <w:rPr>
          <w:rFonts w:ascii="Times New Roman" w:hAnsi="Times New Roman"/>
          <w:kern w:val="3"/>
          <w:lang w:eastAsia="ru-RU"/>
        </w:rPr>
      </w:pPr>
      <w:r w:rsidRPr="00081FF0">
        <w:rPr>
          <w:rFonts w:ascii="Times New Roman" w:hAnsi="Times New Roman"/>
          <w:kern w:val="3"/>
          <w:lang w:eastAsia="ru-RU"/>
        </w:rPr>
        <w:t>4.1. Стоимость питания определяется из расчета на одного человека</w:t>
      </w:r>
      <w:r>
        <w:rPr>
          <w:rFonts w:ascii="Times New Roman" w:hAnsi="Times New Roman"/>
          <w:kern w:val="3"/>
          <w:lang w:eastAsia="ru-RU"/>
        </w:rPr>
        <w:t>:</w:t>
      </w:r>
      <w:r w:rsidRPr="00081FF0">
        <w:rPr>
          <w:rFonts w:ascii="Times New Roman" w:hAnsi="Times New Roman"/>
          <w:kern w:val="3"/>
          <w:lang w:eastAsia="ru-RU"/>
        </w:rPr>
        <w:t xml:space="preserve"> </w:t>
      </w:r>
    </w:p>
    <w:p w:rsidR="00081FF0" w:rsidRPr="00081FF0" w:rsidRDefault="00081FF0" w:rsidP="00081FF0">
      <w:pPr>
        <w:tabs>
          <w:tab w:val="left" w:pos="1815"/>
        </w:tabs>
        <w:spacing w:after="0"/>
        <w:jc w:val="both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 xml:space="preserve">             4.1.1. С</w:t>
      </w:r>
      <w:r w:rsidRPr="00081FF0">
        <w:rPr>
          <w:rFonts w:ascii="Times New Roman" w:hAnsi="Times New Roman"/>
          <w:lang w:eastAsia="ru-RU"/>
        </w:rPr>
        <w:t xml:space="preserve">тоимость первого дня питания на одного человека составляет </w:t>
      </w:r>
      <w:r>
        <w:rPr>
          <w:rFonts w:ascii="Times New Roman" w:hAnsi="Times New Roman"/>
          <w:lang w:eastAsia="ru-RU"/>
        </w:rPr>
        <w:t>907 (Девятьсот семь)</w:t>
      </w:r>
      <w:r w:rsidRPr="00081FF0">
        <w:t xml:space="preserve"> </w:t>
      </w:r>
      <w:r w:rsidRPr="00081FF0">
        <w:rPr>
          <w:rFonts w:ascii="Times New Roman" w:hAnsi="Times New Roman"/>
          <w:lang w:eastAsia="ru-RU"/>
        </w:rPr>
        <w:t>рублей 00 коп.</w:t>
      </w:r>
    </w:p>
    <w:p w:rsidR="00081FF0" w:rsidRDefault="00081FF0" w:rsidP="00081FF0">
      <w:pPr>
        <w:pStyle w:val="af0"/>
        <w:tabs>
          <w:tab w:val="left" w:pos="1815"/>
        </w:tabs>
        <w:spacing w:after="0"/>
        <w:ind w:left="0" w:firstLine="709"/>
        <w:jc w:val="both"/>
        <w:rPr>
          <w:rFonts w:ascii="Times New Roman" w:hAnsi="Times New Roman"/>
          <w:kern w:val="3"/>
          <w:lang w:eastAsia="ru-RU"/>
        </w:rPr>
      </w:pPr>
      <w:r w:rsidRPr="00081FF0">
        <w:rPr>
          <w:rFonts w:ascii="Times New Roman" w:hAnsi="Times New Roman"/>
          <w:kern w:val="3"/>
          <w:lang w:eastAsia="ru-RU"/>
        </w:rPr>
        <w:t>4.1.</w:t>
      </w:r>
      <w:r>
        <w:rPr>
          <w:rFonts w:ascii="Times New Roman" w:hAnsi="Times New Roman"/>
          <w:kern w:val="3"/>
          <w:lang w:eastAsia="ru-RU"/>
        </w:rPr>
        <w:t>2</w:t>
      </w:r>
      <w:r w:rsidRPr="00081FF0">
        <w:rPr>
          <w:rFonts w:ascii="Times New Roman" w:hAnsi="Times New Roman"/>
          <w:kern w:val="3"/>
          <w:lang w:eastAsia="ru-RU"/>
        </w:rPr>
        <w:t>.  стоимость второго для питания на одного человека составляет 561</w:t>
      </w:r>
      <w:r w:rsidRPr="00081FF0">
        <w:rPr>
          <w:rFonts w:ascii="Times New Roman" w:hAnsi="Times New Roman"/>
        </w:rPr>
        <w:t xml:space="preserve"> (Пятьсот шестьдесят один)</w:t>
      </w:r>
      <w:r>
        <w:t xml:space="preserve"> </w:t>
      </w:r>
      <w:r w:rsidRPr="00081FF0">
        <w:rPr>
          <w:rFonts w:ascii="Times New Roman" w:hAnsi="Times New Roman"/>
          <w:kern w:val="3"/>
          <w:lang w:eastAsia="ru-RU"/>
        </w:rPr>
        <w:t>рубл</w:t>
      </w:r>
      <w:r>
        <w:rPr>
          <w:rFonts w:ascii="Times New Roman" w:hAnsi="Times New Roman"/>
          <w:kern w:val="3"/>
          <w:lang w:eastAsia="ru-RU"/>
        </w:rPr>
        <w:t>ь</w:t>
      </w:r>
      <w:r w:rsidRPr="00081FF0">
        <w:rPr>
          <w:rFonts w:ascii="Times New Roman" w:hAnsi="Times New Roman"/>
          <w:kern w:val="3"/>
          <w:lang w:eastAsia="ru-RU"/>
        </w:rPr>
        <w:t xml:space="preserve"> 00 коп.</w:t>
      </w:r>
    </w:p>
    <w:p w:rsidR="00BC43F1" w:rsidRPr="00EC7751" w:rsidRDefault="00BC43F1" w:rsidP="00EC7751">
      <w:pPr>
        <w:pStyle w:val="af0"/>
        <w:spacing w:after="0"/>
        <w:ind w:left="0" w:firstLine="709"/>
        <w:jc w:val="both"/>
        <w:rPr>
          <w:rFonts w:ascii="Times New Roman" w:hAnsi="Times New Roman"/>
          <w:kern w:val="3"/>
          <w:lang w:eastAsia="ru-RU"/>
        </w:rPr>
      </w:pPr>
      <w:r w:rsidRPr="00EC7751">
        <w:rPr>
          <w:rFonts w:ascii="Times New Roman" w:hAnsi="Times New Roman"/>
          <w:kern w:val="3"/>
          <w:lang w:eastAsia="ru-RU"/>
        </w:rPr>
        <w:t>4.</w:t>
      </w:r>
      <w:r w:rsidR="00081FF0">
        <w:rPr>
          <w:rFonts w:ascii="Times New Roman" w:hAnsi="Times New Roman"/>
          <w:kern w:val="3"/>
          <w:lang w:eastAsia="ru-RU"/>
        </w:rPr>
        <w:t>2</w:t>
      </w:r>
      <w:r w:rsidRPr="00EC7751">
        <w:rPr>
          <w:rFonts w:ascii="Times New Roman" w:hAnsi="Times New Roman"/>
          <w:kern w:val="3"/>
          <w:lang w:eastAsia="ru-RU"/>
        </w:rPr>
        <w:t xml:space="preserve">. Общая сумма договора составляет </w:t>
      </w:r>
      <w:r w:rsidR="00081FF0" w:rsidRPr="00480371">
        <w:rPr>
          <w:rFonts w:ascii="Times New Roman" w:hAnsi="Times New Roman"/>
          <w:kern w:val="3"/>
          <w:highlight w:val="yellow"/>
          <w:lang w:eastAsia="ru-RU"/>
        </w:rPr>
        <w:t>___________</w:t>
      </w:r>
      <w:r w:rsidRPr="00480371">
        <w:rPr>
          <w:rFonts w:ascii="Times New Roman" w:hAnsi="Times New Roman"/>
          <w:kern w:val="3"/>
          <w:highlight w:val="yellow"/>
          <w:lang w:eastAsia="ru-RU"/>
        </w:rPr>
        <w:t xml:space="preserve"> (</w:t>
      </w:r>
      <w:r w:rsidR="00081FF0" w:rsidRPr="00480371">
        <w:rPr>
          <w:rFonts w:ascii="Times New Roman" w:hAnsi="Times New Roman"/>
          <w:kern w:val="3"/>
          <w:highlight w:val="yellow"/>
          <w:lang w:eastAsia="ru-RU"/>
        </w:rPr>
        <w:t>________________</w:t>
      </w:r>
      <w:r w:rsidRPr="00480371">
        <w:rPr>
          <w:rFonts w:ascii="Times New Roman" w:hAnsi="Times New Roman"/>
          <w:kern w:val="3"/>
          <w:highlight w:val="yellow"/>
          <w:lang w:eastAsia="ru-RU"/>
        </w:rPr>
        <w:t>)</w:t>
      </w:r>
      <w:r w:rsidRPr="00EC7751">
        <w:rPr>
          <w:rFonts w:ascii="Times New Roman" w:hAnsi="Times New Roman"/>
          <w:kern w:val="3"/>
          <w:lang w:eastAsia="ru-RU"/>
        </w:rPr>
        <w:t xml:space="preserve"> рублей 00 коп.</w:t>
      </w:r>
      <w:r w:rsidR="0055220B">
        <w:rPr>
          <w:rFonts w:ascii="Times New Roman" w:hAnsi="Times New Roman"/>
          <w:kern w:val="3"/>
          <w:lang w:eastAsia="ru-RU"/>
        </w:rPr>
        <w:t xml:space="preserve">, </w:t>
      </w:r>
      <w:r w:rsidR="003E7FDB" w:rsidRPr="003E7FDB">
        <w:rPr>
          <w:rFonts w:ascii="Times New Roman" w:hAnsi="Times New Roman"/>
          <w:kern w:val="3"/>
          <w:lang w:eastAsia="ru-RU"/>
        </w:rPr>
        <w:t>не облагае</w:t>
      </w:r>
      <w:r w:rsidR="003E7FDB">
        <w:rPr>
          <w:rFonts w:ascii="Times New Roman" w:hAnsi="Times New Roman"/>
          <w:kern w:val="3"/>
          <w:lang w:eastAsia="ru-RU"/>
        </w:rPr>
        <w:t>тся НДС на основании ст. 146 НК</w:t>
      </w:r>
      <w:r w:rsidR="0055220B">
        <w:rPr>
          <w:rFonts w:ascii="Times New Roman" w:hAnsi="Times New Roman"/>
          <w:kern w:val="3"/>
          <w:lang w:eastAsia="ru-RU"/>
        </w:rPr>
        <w:t xml:space="preserve">. </w:t>
      </w:r>
      <w:r w:rsidRPr="00EC7751">
        <w:rPr>
          <w:rFonts w:ascii="Times New Roman" w:hAnsi="Times New Roman"/>
          <w:kern w:val="3"/>
          <w:lang w:eastAsia="ru-RU"/>
        </w:rPr>
        <w:t xml:space="preserve"> Цена договора является твердой и определяется на весь срок исполнения дог</w:t>
      </w:r>
      <w:r w:rsidRPr="00EC7751">
        <w:rPr>
          <w:rFonts w:ascii="Times New Roman" w:hAnsi="Times New Roman"/>
          <w:kern w:val="3"/>
          <w:lang w:eastAsia="ru-RU"/>
        </w:rPr>
        <w:t>о</w:t>
      </w:r>
      <w:r w:rsidRPr="00EC7751">
        <w:rPr>
          <w:rFonts w:ascii="Times New Roman" w:hAnsi="Times New Roman"/>
          <w:kern w:val="3"/>
          <w:lang w:eastAsia="ru-RU"/>
        </w:rPr>
        <w:t xml:space="preserve">вора. </w:t>
      </w:r>
    </w:p>
    <w:p w:rsidR="00BC43F1" w:rsidRDefault="00BC43F1">
      <w:pPr>
        <w:pStyle w:val="Standard"/>
        <w:autoSpaceDE w:val="0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4.</w:t>
      </w:r>
      <w:r w:rsidR="00081FF0">
        <w:rPr>
          <w:sz w:val="22"/>
          <w:szCs w:val="22"/>
        </w:rPr>
        <w:t>3</w:t>
      </w:r>
      <w:r w:rsidRPr="000832D1">
        <w:rPr>
          <w:sz w:val="22"/>
          <w:szCs w:val="22"/>
        </w:rPr>
        <w:t>. Оплата вносится</w:t>
      </w:r>
      <w:r>
        <w:rPr>
          <w:sz w:val="22"/>
          <w:szCs w:val="22"/>
        </w:rPr>
        <w:t xml:space="preserve"> Заказчиком Исполнителю в течение </w:t>
      </w:r>
      <w:r w:rsidR="00480B4F">
        <w:rPr>
          <w:sz w:val="22"/>
          <w:szCs w:val="22"/>
        </w:rPr>
        <w:t xml:space="preserve">7 </w:t>
      </w:r>
      <w:r>
        <w:rPr>
          <w:sz w:val="22"/>
          <w:szCs w:val="22"/>
        </w:rPr>
        <w:t>(</w:t>
      </w:r>
      <w:r w:rsidR="00480B4F">
        <w:rPr>
          <w:sz w:val="22"/>
          <w:szCs w:val="22"/>
        </w:rPr>
        <w:t>Семи</w:t>
      </w:r>
      <w:r>
        <w:rPr>
          <w:sz w:val="22"/>
          <w:szCs w:val="22"/>
        </w:rPr>
        <w:t>)</w:t>
      </w:r>
      <w:r w:rsidR="00480B4F">
        <w:rPr>
          <w:sz w:val="22"/>
          <w:szCs w:val="22"/>
        </w:rPr>
        <w:t xml:space="preserve"> рабочих</w:t>
      </w:r>
      <w:r>
        <w:rPr>
          <w:sz w:val="22"/>
          <w:szCs w:val="22"/>
        </w:rPr>
        <w:t xml:space="preserve"> дней с момента подписания Сторонами акта об оказании услуг в соответствии с п. п. 3.2, 3.3 настоящего Договора путем перечисления денежных средств на расчетный счет Исполнителя по реквизитам, указанным в разделе 8 настоящего Договора.</w:t>
      </w:r>
    </w:p>
    <w:p w:rsidR="00BC43F1" w:rsidRDefault="00BC43F1">
      <w:pPr>
        <w:pStyle w:val="Standard"/>
        <w:autoSpaceDE w:val="0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4.</w:t>
      </w:r>
      <w:r w:rsidR="00081FF0">
        <w:rPr>
          <w:sz w:val="22"/>
          <w:szCs w:val="22"/>
        </w:rPr>
        <w:t>4</w:t>
      </w:r>
      <w:r>
        <w:rPr>
          <w:sz w:val="22"/>
          <w:szCs w:val="22"/>
        </w:rPr>
        <w:t>. Датой оплаты считается дата зачисления денежных средств на расчетный счет Исполнителя.</w:t>
      </w:r>
    </w:p>
    <w:p w:rsidR="00BC43F1" w:rsidRDefault="00BC43F1" w:rsidP="00EC7751">
      <w:pPr>
        <w:pStyle w:val="Standard"/>
        <w:autoSpaceDE w:val="0"/>
        <w:ind w:left="709"/>
        <w:jc w:val="both"/>
        <w:rPr>
          <w:sz w:val="22"/>
          <w:szCs w:val="22"/>
        </w:rPr>
      </w:pPr>
      <w:r>
        <w:rPr>
          <w:sz w:val="22"/>
          <w:szCs w:val="22"/>
        </w:rPr>
        <w:t>4.</w:t>
      </w:r>
      <w:r w:rsidR="00081FF0">
        <w:rPr>
          <w:sz w:val="22"/>
          <w:szCs w:val="22"/>
        </w:rPr>
        <w:t>5</w:t>
      </w:r>
      <w:r w:rsidR="00320536">
        <w:rPr>
          <w:sz w:val="22"/>
          <w:szCs w:val="22"/>
        </w:rPr>
        <w:t xml:space="preserve">. </w:t>
      </w:r>
      <w:r>
        <w:rPr>
          <w:sz w:val="22"/>
          <w:szCs w:val="22"/>
        </w:rPr>
        <w:t>Расходы, связанные с исполнением настоящего Договора, в том числе расходы на приобретение продуктов питания, несет Исполнитель за счет причитающейся ему цены услуг.</w:t>
      </w:r>
    </w:p>
    <w:p w:rsidR="00BC43F1" w:rsidRDefault="00BC43F1">
      <w:pPr>
        <w:pStyle w:val="Standard"/>
        <w:autoSpaceDE w:val="0"/>
        <w:ind w:firstLine="708"/>
        <w:jc w:val="center"/>
      </w:pPr>
      <w:r>
        <w:rPr>
          <w:b/>
          <w:bCs/>
          <w:sz w:val="22"/>
          <w:szCs w:val="22"/>
        </w:rPr>
        <w:t>5. ОТВЕТСТВЕННОСТЬ СТОРОН</w:t>
      </w:r>
    </w:p>
    <w:p w:rsidR="00BC43F1" w:rsidRDefault="00BC43F1">
      <w:pPr>
        <w:pStyle w:val="Standard"/>
        <w:tabs>
          <w:tab w:val="left" w:pos="1237"/>
        </w:tabs>
        <w:autoSpaceDE w:val="0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5.1. В случае нарушения срока оплаты, установленного п. 4.</w:t>
      </w:r>
      <w:r w:rsidR="00081FF0">
        <w:rPr>
          <w:sz w:val="22"/>
          <w:szCs w:val="22"/>
        </w:rPr>
        <w:t>3</w:t>
      </w:r>
      <w:r>
        <w:rPr>
          <w:sz w:val="22"/>
          <w:szCs w:val="22"/>
        </w:rPr>
        <w:t xml:space="preserve"> настоящего Договора, Исполнитель вправе предъявить Заказчику требование об уплате пени в размере 1/300 ставки банковского рефинансирования за каждый день просрочки исполнения обязательств.</w:t>
      </w:r>
    </w:p>
    <w:p w:rsidR="00BC43F1" w:rsidRDefault="00BC43F1">
      <w:pPr>
        <w:pStyle w:val="Standard"/>
        <w:tabs>
          <w:tab w:val="left" w:pos="1237"/>
        </w:tabs>
        <w:autoSpaceDE w:val="0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5.2. В случае просрочки Исполнителем какой-либо из обязанностей, перечисленных в п. 2.1. настоящего Договора, Заказчик вправе предъявить Исполнителю требование об уплате пени в размере 1/300 ставки банковского рефинансирования за каждый день просрочки исполнения обязательств.</w:t>
      </w:r>
    </w:p>
    <w:p w:rsidR="00BC43F1" w:rsidRDefault="00BC43F1">
      <w:pPr>
        <w:pStyle w:val="Standard"/>
        <w:autoSpaceDE w:val="0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5.3. Уплата неустойки и штрафов не освобождает стороны от исполнения обязательств, принятых на себя по Договору.</w:t>
      </w:r>
    </w:p>
    <w:p w:rsidR="00BC43F1" w:rsidRDefault="00BC43F1">
      <w:pPr>
        <w:pStyle w:val="Standard"/>
        <w:autoSpaceDE w:val="0"/>
        <w:ind w:firstLine="708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6. ПОРЯДОК РАССМОТРЕНИЯ СПОРОВ</w:t>
      </w:r>
    </w:p>
    <w:p w:rsidR="00BC43F1" w:rsidRDefault="00BC43F1">
      <w:pPr>
        <w:pStyle w:val="Standard"/>
        <w:autoSpaceDE w:val="0"/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6.1. Все споры и разногласия, которые могут возникнуть между Сторонами в связи с исполнением настоящего Договора, будут разрешаться путем переговоров.</w:t>
      </w:r>
    </w:p>
    <w:p w:rsidR="00BC43F1" w:rsidRDefault="00BC43F1">
      <w:pPr>
        <w:pStyle w:val="Standard"/>
        <w:autoSpaceDE w:val="0"/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6.2. При </w:t>
      </w:r>
      <w:r w:rsidR="00DD38ED">
        <w:rPr>
          <w:sz w:val="22"/>
          <w:szCs w:val="22"/>
        </w:rPr>
        <w:t>не урегулировании</w:t>
      </w:r>
      <w:r>
        <w:rPr>
          <w:sz w:val="22"/>
          <w:szCs w:val="22"/>
        </w:rPr>
        <w:t xml:space="preserve"> споров и разногласий в процессе переговоров они подлежат </w:t>
      </w:r>
      <w:r w:rsidR="00DD38ED">
        <w:rPr>
          <w:sz w:val="22"/>
          <w:szCs w:val="22"/>
        </w:rPr>
        <w:t>рассмотрению в Арбитражном суде.</w:t>
      </w:r>
    </w:p>
    <w:p w:rsidR="00BC43F1" w:rsidRDefault="00BC43F1">
      <w:pPr>
        <w:pStyle w:val="Standard"/>
        <w:autoSpaceDE w:val="0"/>
        <w:ind w:firstLine="708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7. ПРОЧИЕ УСЛОВИЯ</w:t>
      </w:r>
    </w:p>
    <w:p w:rsidR="003E7FDB" w:rsidRDefault="00BC43F1" w:rsidP="003E7FDB">
      <w:pPr>
        <w:pStyle w:val="Standard"/>
        <w:shd w:val="clear" w:color="auto" w:fill="FFFFFF"/>
        <w:autoSpaceDE w:val="0"/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7.1. </w:t>
      </w:r>
      <w:r w:rsidR="003E7FDB" w:rsidRPr="003E7FDB">
        <w:rPr>
          <w:sz w:val="22"/>
          <w:szCs w:val="22"/>
        </w:rPr>
        <w:t>Договор действует до 31 декабря 202</w:t>
      </w:r>
      <w:r w:rsidR="00CE2D37">
        <w:rPr>
          <w:sz w:val="22"/>
          <w:szCs w:val="22"/>
        </w:rPr>
        <w:t>6</w:t>
      </w:r>
      <w:r w:rsidR="003E7FDB" w:rsidRPr="003E7FDB">
        <w:rPr>
          <w:sz w:val="22"/>
          <w:szCs w:val="22"/>
        </w:rPr>
        <w:t xml:space="preserve"> г., а в части взаиморасчётов – до полного исполнения Сторонами своих обязательств по Договору в полном объёме. </w:t>
      </w:r>
    </w:p>
    <w:p w:rsidR="00BC43F1" w:rsidRDefault="00BC43F1" w:rsidP="003E7FDB">
      <w:pPr>
        <w:pStyle w:val="Standard"/>
        <w:shd w:val="clear" w:color="auto" w:fill="FFFFFF"/>
        <w:autoSpaceDE w:val="0"/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7.2. Все изменения и дополнения к настоящему Договору считаются действительными при условии, если они совершены в письменной форме и подписаны уполномоченными на то представителями обеих Сторон.</w:t>
      </w:r>
    </w:p>
    <w:p w:rsidR="00201E16" w:rsidRDefault="00201E16" w:rsidP="006A4446">
      <w:pPr>
        <w:pStyle w:val="Standard"/>
        <w:autoSpaceDE w:val="0"/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7.</w:t>
      </w:r>
      <w:r w:rsidR="00DD38ED">
        <w:rPr>
          <w:sz w:val="22"/>
          <w:szCs w:val="22"/>
        </w:rPr>
        <w:t>3</w:t>
      </w:r>
      <w:r>
        <w:rPr>
          <w:sz w:val="22"/>
          <w:szCs w:val="22"/>
        </w:rPr>
        <w:t xml:space="preserve">. </w:t>
      </w:r>
      <w:r w:rsidRPr="00201E16">
        <w:rPr>
          <w:sz w:val="22"/>
          <w:szCs w:val="22"/>
        </w:rPr>
        <w:t>Неполучение расчетных документов (счетов, счетов-фактур, актов выполненных работ) у Исполнителя, не освобождают Заказчика от обязанности оплатить полученные услуги.</w:t>
      </w:r>
    </w:p>
    <w:p w:rsidR="00BC43F1" w:rsidRDefault="00BC43F1">
      <w:pPr>
        <w:pStyle w:val="Standard"/>
        <w:autoSpaceDE w:val="0"/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7.</w:t>
      </w:r>
      <w:r w:rsidR="00DD38ED">
        <w:rPr>
          <w:sz w:val="22"/>
          <w:szCs w:val="22"/>
        </w:rPr>
        <w:t>4</w:t>
      </w:r>
      <w:r>
        <w:rPr>
          <w:sz w:val="22"/>
          <w:szCs w:val="22"/>
        </w:rPr>
        <w:t>. Все дополнительные соглашения Сторон, акты и приложения к настоящему Договору, подписываемые Сторонами при исполнении настоящего Договора, являются его неотъемлемой частью.</w:t>
      </w:r>
    </w:p>
    <w:p w:rsidR="00BC43F1" w:rsidRDefault="006A4446" w:rsidP="006A4446">
      <w:pPr>
        <w:pStyle w:val="Standard"/>
        <w:autoSpaceDE w:val="0"/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7.</w:t>
      </w:r>
      <w:r w:rsidR="00DD38ED">
        <w:rPr>
          <w:sz w:val="22"/>
          <w:szCs w:val="22"/>
        </w:rPr>
        <w:t>5</w:t>
      </w:r>
      <w:r>
        <w:rPr>
          <w:sz w:val="22"/>
          <w:szCs w:val="22"/>
        </w:rPr>
        <w:t xml:space="preserve">. </w:t>
      </w:r>
      <w:r w:rsidR="00BC43F1">
        <w:rPr>
          <w:sz w:val="22"/>
          <w:szCs w:val="22"/>
        </w:rPr>
        <w:t>Настоящий Договор составлен в двух экземплярах, имеющих одинаковую юридическую силу, по одному для каждой из Сторон.</w:t>
      </w:r>
    </w:p>
    <w:p w:rsidR="00BC43F1" w:rsidRDefault="00BC43F1">
      <w:pPr>
        <w:pStyle w:val="Standard"/>
        <w:autoSpaceDE w:val="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8. АДРЕСА И БАНКОВСКИЕ РЕКВИЗИТЫ СТОРОН</w:t>
      </w:r>
    </w:p>
    <w:tbl>
      <w:tblPr>
        <w:tblW w:w="10503" w:type="dxa"/>
        <w:tblInd w:w="7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5561"/>
        <w:gridCol w:w="4942"/>
      </w:tblGrid>
      <w:tr w:rsidR="00BC43F1" w:rsidRPr="00320536" w:rsidTr="0093266C">
        <w:trPr>
          <w:trHeight w:val="4910"/>
        </w:trPr>
        <w:tc>
          <w:tcPr>
            <w:tcW w:w="5561" w:type="dxa"/>
            <w:shd w:val="clear" w:color="auto" w:fill="FFFFFF"/>
            <w:tcMar>
              <w:top w:w="0" w:type="dxa"/>
              <w:left w:w="7" w:type="dxa"/>
              <w:bottom w:w="0" w:type="dxa"/>
              <w:right w:w="7" w:type="dxa"/>
            </w:tcMar>
          </w:tcPr>
          <w:p w:rsidR="00BC43F1" w:rsidRPr="00320536" w:rsidRDefault="00BC43F1">
            <w:pPr>
              <w:pStyle w:val="Standard"/>
              <w:rPr>
                <w:b/>
                <w:sz w:val="22"/>
                <w:szCs w:val="22"/>
              </w:rPr>
            </w:pPr>
            <w:r w:rsidRPr="00320536">
              <w:rPr>
                <w:b/>
                <w:sz w:val="22"/>
                <w:szCs w:val="22"/>
              </w:rPr>
              <w:t>Исполнитель:</w:t>
            </w:r>
          </w:p>
          <w:p w:rsidR="00DD38ED" w:rsidRPr="00DD38ED" w:rsidRDefault="00DD38ED" w:rsidP="00DD38ED">
            <w:pPr>
              <w:spacing w:after="0"/>
              <w:rPr>
                <w:rFonts w:ascii="Times New Roman" w:hAnsi="Times New Roman"/>
              </w:rPr>
            </w:pPr>
            <w:r w:rsidRPr="00DD38ED">
              <w:rPr>
                <w:rFonts w:ascii="Times New Roman" w:hAnsi="Times New Roman"/>
              </w:rPr>
              <w:t>Индивидуальный предприниматель Верещагина Юлия Николаевна</w:t>
            </w:r>
          </w:p>
          <w:p w:rsidR="006A21E3" w:rsidRDefault="00DD38ED" w:rsidP="00DD38ED">
            <w:pPr>
              <w:spacing w:after="0"/>
              <w:rPr>
                <w:rFonts w:ascii="Times New Roman" w:hAnsi="Times New Roman"/>
              </w:rPr>
            </w:pPr>
            <w:r w:rsidRPr="00DD38ED">
              <w:rPr>
                <w:rFonts w:ascii="Times New Roman" w:hAnsi="Times New Roman"/>
              </w:rPr>
              <w:t xml:space="preserve">Юридический адрес: 357538, РФ, Ставропольский край, </w:t>
            </w:r>
          </w:p>
          <w:p w:rsidR="00DD38ED" w:rsidRPr="00DD38ED" w:rsidRDefault="00DD38ED" w:rsidP="00DD38ED">
            <w:pPr>
              <w:spacing w:after="0"/>
              <w:rPr>
                <w:rFonts w:ascii="Times New Roman" w:hAnsi="Times New Roman"/>
              </w:rPr>
            </w:pPr>
            <w:r w:rsidRPr="00DD38ED">
              <w:rPr>
                <w:rFonts w:ascii="Times New Roman" w:hAnsi="Times New Roman"/>
              </w:rPr>
              <w:t xml:space="preserve">г. Пятигорск, ул. </w:t>
            </w:r>
            <w:proofErr w:type="gramStart"/>
            <w:r w:rsidRPr="00DD38ED">
              <w:rPr>
                <w:rFonts w:ascii="Times New Roman" w:hAnsi="Times New Roman"/>
              </w:rPr>
              <w:t>Адмиральского</w:t>
            </w:r>
            <w:proofErr w:type="gramEnd"/>
            <w:r w:rsidRPr="00DD38ED">
              <w:rPr>
                <w:rFonts w:ascii="Times New Roman" w:hAnsi="Times New Roman"/>
              </w:rPr>
              <w:t xml:space="preserve">, </w:t>
            </w:r>
            <w:r w:rsidR="006A21E3">
              <w:rPr>
                <w:rFonts w:ascii="Times New Roman" w:hAnsi="Times New Roman"/>
              </w:rPr>
              <w:t xml:space="preserve"> </w:t>
            </w:r>
            <w:r w:rsidRPr="00DD38ED">
              <w:rPr>
                <w:rFonts w:ascii="Times New Roman" w:hAnsi="Times New Roman"/>
              </w:rPr>
              <w:t>д. 31, кв. 80</w:t>
            </w:r>
          </w:p>
          <w:p w:rsidR="00DD38ED" w:rsidRPr="00DD38ED" w:rsidRDefault="00DD38ED" w:rsidP="00DD38ED">
            <w:pPr>
              <w:spacing w:after="0"/>
              <w:rPr>
                <w:rFonts w:ascii="Times New Roman" w:hAnsi="Times New Roman"/>
              </w:rPr>
            </w:pPr>
            <w:r w:rsidRPr="00DD38ED">
              <w:rPr>
                <w:rFonts w:ascii="Times New Roman" w:hAnsi="Times New Roman"/>
              </w:rPr>
              <w:t xml:space="preserve">Фактический адрес Арендатора: 356530, РФ, Ставропольский край, Петровский район, г. Светлоград, ул. Комсомольская, </w:t>
            </w:r>
            <w:proofErr w:type="spellStart"/>
            <w:r w:rsidRPr="00DD38ED">
              <w:rPr>
                <w:rFonts w:ascii="Times New Roman" w:hAnsi="Times New Roman"/>
              </w:rPr>
              <w:t>зд</w:t>
            </w:r>
            <w:proofErr w:type="spellEnd"/>
            <w:r w:rsidRPr="00DD38ED">
              <w:rPr>
                <w:rFonts w:ascii="Times New Roman" w:hAnsi="Times New Roman"/>
              </w:rPr>
              <w:t>. 56Б</w:t>
            </w:r>
          </w:p>
          <w:p w:rsidR="00DD38ED" w:rsidRPr="00DD38ED" w:rsidRDefault="00DD38ED" w:rsidP="00DD38ED">
            <w:pPr>
              <w:spacing w:after="0"/>
              <w:rPr>
                <w:rFonts w:ascii="Times New Roman" w:hAnsi="Times New Roman"/>
              </w:rPr>
            </w:pPr>
            <w:r w:rsidRPr="00DD38ED">
              <w:rPr>
                <w:rFonts w:ascii="Times New Roman" w:hAnsi="Times New Roman"/>
              </w:rPr>
              <w:t>ИНН 263205919027, ОГРНИП 30523230800018.</w:t>
            </w:r>
          </w:p>
          <w:p w:rsidR="00DD38ED" w:rsidRPr="00DD38ED" w:rsidRDefault="00DD38ED" w:rsidP="00DD38ED">
            <w:pPr>
              <w:spacing w:after="0"/>
              <w:rPr>
                <w:rFonts w:ascii="Times New Roman" w:hAnsi="Times New Roman"/>
              </w:rPr>
            </w:pPr>
            <w:r w:rsidRPr="00DD38ED">
              <w:rPr>
                <w:rFonts w:ascii="Times New Roman" w:hAnsi="Times New Roman"/>
              </w:rPr>
              <w:t>Корр. счет: 30101810907020000615, расчетный счет: 40802810360100003000, БИК: 040702615,</w:t>
            </w:r>
          </w:p>
          <w:p w:rsidR="00DD38ED" w:rsidRPr="00DD38ED" w:rsidRDefault="00DD38ED" w:rsidP="00DD38ED">
            <w:pPr>
              <w:spacing w:after="0"/>
              <w:rPr>
                <w:rFonts w:ascii="Times New Roman" w:hAnsi="Times New Roman"/>
              </w:rPr>
            </w:pPr>
            <w:r w:rsidRPr="00DD38ED">
              <w:rPr>
                <w:rFonts w:ascii="Times New Roman" w:hAnsi="Times New Roman"/>
              </w:rPr>
              <w:t xml:space="preserve">Ставропольское отделение № 5230 ПАО СБЕРБАНК, тел.: 8-928-3560735, </w:t>
            </w:r>
          </w:p>
          <w:p w:rsidR="00320536" w:rsidRPr="00DD38ED" w:rsidRDefault="00DD38ED" w:rsidP="00DD38ED">
            <w:pPr>
              <w:pStyle w:val="Standard"/>
              <w:rPr>
                <w:b/>
                <w:sz w:val="22"/>
                <w:szCs w:val="22"/>
                <w:lang w:val="en-US"/>
              </w:rPr>
            </w:pPr>
            <w:r w:rsidRPr="00DD38ED">
              <w:rPr>
                <w:lang w:val="en-US"/>
              </w:rPr>
              <w:t>e-mail: gorlik_@mail.ru.</w:t>
            </w:r>
          </w:p>
          <w:p w:rsidR="00320536" w:rsidRPr="00DD38ED" w:rsidRDefault="00320536">
            <w:pPr>
              <w:pStyle w:val="Standard"/>
              <w:rPr>
                <w:b/>
                <w:sz w:val="22"/>
                <w:szCs w:val="22"/>
                <w:lang w:val="en-US"/>
              </w:rPr>
            </w:pPr>
          </w:p>
          <w:p w:rsidR="00320536" w:rsidRDefault="00DD38ED" w:rsidP="00DD38ED">
            <w:pPr>
              <w:pStyle w:val="Standard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ИП</w:t>
            </w:r>
            <w:r w:rsidR="00320536">
              <w:rPr>
                <w:b/>
                <w:sz w:val="22"/>
                <w:szCs w:val="22"/>
              </w:rPr>
              <w:t xml:space="preserve"> _______________________ </w:t>
            </w:r>
            <w:r>
              <w:rPr>
                <w:b/>
                <w:sz w:val="22"/>
                <w:szCs w:val="22"/>
              </w:rPr>
              <w:t>Ю</w:t>
            </w:r>
            <w:r w:rsidR="00320536">
              <w:rPr>
                <w:b/>
                <w:sz w:val="22"/>
                <w:szCs w:val="22"/>
              </w:rPr>
              <w:t>.</w:t>
            </w:r>
            <w:r>
              <w:rPr>
                <w:b/>
                <w:sz w:val="22"/>
                <w:szCs w:val="22"/>
              </w:rPr>
              <w:t>Н</w:t>
            </w:r>
            <w:r w:rsidR="00320536">
              <w:rPr>
                <w:b/>
                <w:sz w:val="22"/>
                <w:szCs w:val="22"/>
              </w:rPr>
              <w:t xml:space="preserve">. </w:t>
            </w:r>
            <w:r w:rsidRPr="00DD38ED">
              <w:rPr>
                <w:b/>
                <w:sz w:val="22"/>
                <w:szCs w:val="22"/>
              </w:rPr>
              <w:t>Верещагина</w:t>
            </w:r>
          </w:p>
        </w:tc>
        <w:tc>
          <w:tcPr>
            <w:tcW w:w="4942" w:type="dxa"/>
            <w:shd w:val="clear" w:color="auto" w:fill="FFFFFF"/>
            <w:tcMar>
              <w:top w:w="0" w:type="dxa"/>
              <w:left w:w="7" w:type="dxa"/>
              <w:bottom w:w="0" w:type="dxa"/>
              <w:right w:w="7" w:type="dxa"/>
            </w:tcMar>
          </w:tcPr>
          <w:p w:rsidR="00BC43F1" w:rsidRPr="00320536" w:rsidRDefault="00BC43F1">
            <w:pPr>
              <w:pStyle w:val="Standard"/>
              <w:rPr>
                <w:b/>
                <w:sz w:val="22"/>
                <w:szCs w:val="22"/>
              </w:rPr>
            </w:pPr>
            <w:r w:rsidRPr="00320536">
              <w:rPr>
                <w:b/>
                <w:sz w:val="22"/>
                <w:szCs w:val="22"/>
              </w:rPr>
              <w:t>Заказчик:</w:t>
            </w:r>
          </w:p>
          <w:p w:rsidR="00320536" w:rsidRDefault="00320536">
            <w:pPr>
              <w:pStyle w:val="Standard"/>
              <w:rPr>
                <w:b/>
                <w:sz w:val="22"/>
                <w:szCs w:val="22"/>
              </w:rPr>
            </w:pPr>
          </w:p>
          <w:p w:rsidR="00480B4F" w:rsidRDefault="00480B4F">
            <w:pPr>
              <w:pStyle w:val="Standard"/>
              <w:rPr>
                <w:b/>
                <w:sz w:val="22"/>
                <w:szCs w:val="22"/>
              </w:rPr>
            </w:pPr>
          </w:p>
          <w:p w:rsidR="00480B4F" w:rsidRDefault="00480B4F">
            <w:pPr>
              <w:pStyle w:val="Standard"/>
              <w:rPr>
                <w:b/>
                <w:sz w:val="22"/>
                <w:szCs w:val="22"/>
              </w:rPr>
            </w:pPr>
          </w:p>
          <w:p w:rsidR="00480B4F" w:rsidRDefault="00480B4F">
            <w:pPr>
              <w:pStyle w:val="Standard"/>
              <w:rPr>
                <w:b/>
                <w:sz w:val="22"/>
                <w:szCs w:val="22"/>
              </w:rPr>
            </w:pPr>
          </w:p>
          <w:p w:rsidR="00480B4F" w:rsidRDefault="00480B4F">
            <w:pPr>
              <w:pStyle w:val="Standard"/>
              <w:rPr>
                <w:b/>
                <w:sz w:val="22"/>
                <w:szCs w:val="22"/>
              </w:rPr>
            </w:pPr>
          </w:p>
          <w:p w:rsidR="00480B4F" w:rsidRDefault="00480B4F">
            <w:pPr>
              <w:pStyle w:val="Standard"/>
              <w:rPr>
                <w:b/>
                <w:sz w:val="22"/>
                <w:szCs w:val="22"/>
              </w:rPr>
            </w:pPr>
          </w:p>
          <w:p w:rsidR="00480B4F" w:rsidRDefault="00480B4F">
            <w:pPr>
              <w:pStyle w:val="Standard"/>
              <w:rPr>
                <w:b/>
                <w:sz w:val="22"/>
                <w:szCs w:val="22"/>
              </w:rPr>
            </w:pPr>
          </w:p>
          <w:p w:rsidR="00480B4F" w:rsidRDefault="00480B4F">
            <w:pPr>
              <w:pStyle w:val="Standard"/>
              <w:rPr>
                <w:b/>
                <w:sz w:val="22"/>
                <w:szCs w:val="22"/>
              </w:rPr>
            </w:pPr>
          </w:p>
          <w:p w:rsidR="00480B4F" w:rsidRDefault="00480B4F">
            <w:pPr>
              <w:pStyle w:val="Standard"/>
              <w:rPr>
                <w:b/>
                <w:sz w:val="22"/>
                <w:szCs w:val="22"/>
              </w:rPr>
            </w:pPr>
          </w:p>
          <w:p w:rsidR="00480B4F" w:rsidRDefault="00480B4F">
            <w:pPr>
              <w:pStyle w:val="Standard"/>
              <w:rPr>
                <w:b/>
                <w:sz w:val="22"/>
                <w:szCs w:val="22"/>
              </w:rPr>
            </w:pPr>
          </w:p>
          <w:p w:rsidR="00480B4F" w:rsidRDefault="00480B4F">
            <w:pPr>
              <w:pStyle w:val="Standard"/>
              <w:rPr>
                <w:b/>
                <w:sz w:val="22"/>
                <w:szCs w:val="22"/>
              </w:rPr>
            </w:pPr>
          </w:p>
          <w:p w:rsidR="00480B4F" w:rsidRDefault="00480B4F">
            <w:pPr>
              <w:pStyle w:val="Standard"/>
              <w:rPr>
                <w:b/>
                <w:sz w:val="22"/>
                <w:szCs w:val="22"/>
              </w:rPr>
            </w:pPr>
          </w:p>
          <w:p w:rsidR="00480B4F" w:rsidRDefault="00480B4F">
            <w:pPr>
              <w:pStyle w:val="Standard"/>
              <w:rPr>
                <w:b/>
                <w:sz w:val="22"/>
                <w:szCs w:val="22"/>
              </w:rPr>
            </w:pPr>
          </w:p>
          <w:p w:rsidR="00480B4F" w:rsidRDefault="00480B4F">
            <w:pPr>
              <w:pStyle w:val="Standard"/>
              <w:rPr>
                <w:b/>
                <w:sz w:val="22"/>
                <w:szCs w:val="22"/>
              </w:rPr>
            </w:pPr>
          </w:p>
          <w:p w:rsidR="00480B4F" w:rsidRDefault="00480B4F">
            <w:pPr>
              <w:pStyle w:val="Standard"/>
              <w:rPr>
                <w:b/>
                <w:sz w:val="22"/>
                <w:szCs w:val="22"/>
              </w:rPr>
            </w:pPr>
          </w:p>
          <w:p w:rsidR="00320536" w:rsidRPr="00320536" w:rsidRDefault="00320536">
            <w:pPr>
              <w:pStyle w:val="Standard"/>
              <w:rPr>
                <w:b/>
                <w:sz w:val="22"/>
                <w:szCs w:val="22"/>
              </w:rPr>
            </w:pPr>
          </w:p>
          <w:p w:rsidR="00320536" w:rsidRPr="00320536" w:rsidRDefault="00320536" w:rsidP="00320536">
            <w:pPr>
              <w:pStyle w:val="Standard"/>
              <w:rPr>
                <w:b/>
                <w:sz w:val="22"/>
                <w:szCs w:val="22"/>
              </w:rPr>
            </w:pPr>
          </w:p>
          <w:p w:rsidR="00BC43F1" w:rsidRPr="00320536" w:rsidRDefault="00320536" w:rsidP="00480B4F">
            <w:pPr>
              <w:pStyle w:val="Standard"/>
              <w:rPr>
                <w:b/>
                <w:sz w:val="22"/>
                <w:szCs w:val="22"/>
              </w:rPr>
            </w:pPr>
            <w:r w:rsidRPr="00320536">
              <w:rPr>
                <w:b/>
                <w:sz w:val="22"/>
                <w:szCs w:val="22"/>
              </w:rPr>
              <w:t>Директор __________</w:t>
            </w:r>
            <w:r w:rsidR="00BC43F1" w:rsidRPr="00320536">
              <w:rPr>
                <w:b/>
                <w:sz w:val="22"/>
                <w:szCs w:val="22"/>
              </w:rPr>
              <w:t>________</w:t>
            </w:r>
            <w:r w:rsidRPr="00320536">
              <w:rPr>
                <w:b/>
                <w:sz w:val="22"/>
                <w:szCs w:val="22"/>
              </w:rPr>
              <w:t xml:space="preserve"> </w:t>
            </w:r>
          </w:p>
        </w:tc>
      </w:tr>
    </w:tbl>
    <w:p w:rsidR="0093266C" w:rsidRDefault="0093266C" w:rsidP="0093266C">
      <w:pPr>
        <w:spacing w:after="0"/>
        <w:jc w:val="right"/>
        <w:rPr>
          <w:rFonts w:ascii="Times New Roman" w:hAnsi="Times New Roman"/>
          <w:sz w:val="24"/>
          <w:szCs w:val="24"/>
        </w:rPr>
      </w:pPr>
    </w:p>
    <w:p w:rsidR="0093266C" w:rsidRDefault="0093266C" w:rsidP="0093266C">
      <w:pPr>
        <w:spacing w:after="0"/>
        <w:jc w:val="right"/>
        <w:rPr>
          <w:rFonts w:ascii="Times New Roman" w:hAnsi="Times New Roman"/>
          <w:sz w:val="24"/>
          <w:szCs w:val="24"/>
        </w:rPr>
      </w:pPr>
    </w:p>
    <w:p w:rsidR="0093266C" w:rsidRDefault="0093266C" w:rsidP="0093266C">
      <w:pPr>
        <w:spacing w:after="0"/>
        <w:jc w:val="right"/>
        <w:rPr>
          <w:rFonts w:ascii="Times New Roman" w:hAnsi="Times New Roman"/>
          <w:sz w:val="24"/>
          <w:szCs w:val="24"/>
        </w:rPr>
      </w:pPr>
    </w:p>
    <w:p w:rsidR="0093266C" w:rsidRDefault="0093266C" w:rsidP="0093266C">
      <w:pPr>
        <w:spacing w:after="0"/>
        <w:jc w:val="right"/>
        <w:rPr>
          <w:rFonts w:ascii="Times New Roman" w:hAnsi="Times New Roman"/>
          <w:sz w:val="24"/>
          <w:szCs w:val="24"/>
        </w:rPr>
      </w:pPr>
    </w:p>
    <w:p w:rsidR="0093266C" w:rsidRDefault="0093266C" w:rsidP="0093266C">
      <w:pPr>
        <w:spacing w:after="0"/>
        <w:jc w:val="right"/>
        <w:rPr>
          <w:rFonts w:ascii="Times New Roman" w:hAnsi="Times New Roman"/>
          <w:sz w:val="24"/>
          <w:szCs w:val="24"/>
        </w:rPr>
      </w:pPr>
    </w:p>
    <w:p w:rsidR="0093266C" w:rsidRDefault="0093266C" w:rsidP="0093266C">
      <w:pPr>
        <w:spacing w:after="0"/>
        <w:jc w:val="right"/>
        <w:rPr>
          <w:rFonts w:ascii="Times New Roman" w:hAnsi="Times New Roman"/>
          <w:sz w:val="24"/>
          <w:szCs w:val="24"/>
        </w:rPr>
      </w:pPr>
    </w:p>
    <w:p w:rsidR="0093266C" w:rsidRDefault="0093266C" w:rsidP="0093266C">
      <w:pPr>
        <w:spacing w:after="0"/>
        <w:jc w:val="right"/>
        <w:rPr>
          <w:rFonts w:ascii="Times New Roman" w:hAnsi="Times New Roman"/>
          <w:sz w:val="24"/>
          <w:szCs w:val="24"/>
        </w:rPr>
      </w:pPr>
    </w:p>
    <w:p w:rsidR="0093266C" w:rsidRDefault="00081FF0" w:rsidP="00692E9A">
      <w:pPr>
        <w:tabs>
          <w:tab w:val="left" w:pos="1320"/>
        </w:tabs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</w:p>
    <w:p w:rsidR="0093266C" w:rsidRDefault="0093266C" w:rsidP="0093266C">
      <w:pPr>
        <w:spacing w:after="0"/>
        <w:jc w:val="right"/>
        <w:rPr>
          <w:rFonts w:ascii="Times New Roman" w:hAnsi="Times New Roman"/>
          <w:sz w:val="24"/>
          <w:szCs w:val="24"/>
        </w:rPr>
      </w:pPr>
    </w:p>
    <w:p w:rsidR="00480B4F" w:rsidRDefault="00480B4F">
      <w:pPr>
        <w:pStyle w:val="Standard"/>
        <w:autoSpaceDE w:val="0"/>
        <w:rPr>
          <w:b/>
          <w:bCs/>
        </w:rPr>
      </w:pPr>
    </w:p>
    <w:p w:rsidR="00480B4F" w:rsidRDefault="00480B4F">
      <w:pPr>
        <w:pStyle w:val="Standard"/>
        <w:autoSpaceDE w:val="0"/>
        <w:rPr>
          <w:b/>
          <w:bCs/>
        </w:rPr>
      </w:pPr>
    </w:p>
    <w:p w:rsidR="00480B4F" w:rsidRDefault="00480B4F">
      <w:pPr>
        <w:pStyle w:val="Standard"/>
        <w:autoSpaceDE w:val="0"/>
        <w:rPr>
          <w:b/>
          <w:bCs/>
        </w:rPr>
      </w:pPr>
    </w:p>
    <w:p w:rsidR="00480B4F" w:rsidRDefault="00480B4F">
      <w:pPr>
        <w:pStyle w:val="Standard"/>
        <w:autoSpaceDE w:val="0"/>
        <w:rPr>
          <w:b/>
          <w:bCs/>
        </w:rPr>
      </w:pPr>
    </w:p>
    <w:sectPr w:rsidR="00480B4F" w:rsidSect="0093266C">
      <w:pgSz w:w="11906" w:h="16838"/>
      <w:pgMar w:top="426" w:right="566" w:bottom="242" w:left="851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7496F" w:rsidRDefault="0037496F">
      <w:pPr>
        <w:spacing w:after="0"/>
      </w:pPr>
      <w:r>
        <w:separator/>
      </w:r>
    </w:p>
  </w:endnote>
  <w:endnote w:type="continuationSeparator" w:id="0">
    <w:p w:rsidR="0037496F" w:rsidRDefault="0037496F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7496F" w:rsidRDefault="0037496F">
      <w:pPr>
        <w:spacing w:after="0"/>
      </w:pPr>
      <w:r>
        <w:rPr>
          <w:color w:val="000000"/>
        </w:rPr>
        <w:separator/>
      </w:r>
    </w:p>
  </w:footnote>
  <w:footnote w:type="continuationSeparator" w:id="0">
    <w:p w:rsidR="0037496F" w:rsidRDefault="0037496F">
      <w:pPr>
        <w:spacing w:after="0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136B9F"/>
    <w:multiLevelType w:val="multilevel"/>
    <w:tmpl w:val="FCFA95CA"/>
    <w:styleLink w:val="RTFNum2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6480" w:hanging="360"/>
      </w:pPr>
      <w:rPr>
        <w:rFonts w:cs="Times New Roman"/>
      </w:rPr>
    </w:lvl>
  </w:abstractNum>
  <w:abstractNum w:abstractNumId="1">
    <w:nsid w:val="24F03F1F"/>
    <w:multiLevelType w:val="multilevel"/>
    <w:tmpl w:val="830A7FA4"/>
    <w:lvl w:ilvl="0">
      <w:start w:val="4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4"/>
      <w:numFmt w:val="decimal"/>
      <w:lvlText w:val="%1.%2."/>
      <w:lvlJc w:val="left"/>
      <w:pPr>
        <w:ind w:left="1069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cs="Times New Roman"/>
      </w:rPr>
    </w:lvl>
  </w:abstractNum>
  <w:abstractNum w:abstractNumId="2">
    <w:nsid w:val="4BCD47E1"/>
    <w:multiLevelType w:val="hybridMultilevel"/>
    <w:tmpl w:val="5BC8770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742F70B5"/>
    <w:multiLevelType w:val="multilevel"/>
    <w:tmpl w:val="5EC62E2A"/>
    <w:lvl w:ilvl="0">
      <w:start w:val="7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4"/>
      <w:numFmt w:val="decimal"/>
      <w:lvlText w:val="%1.%2.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440" w:hanging="36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800" w:hanging="36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160" w:hanging="36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520" w:hanging="36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2880" w:hanging="36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240" w:hanging="36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3600" w:hanging="360"/>
      </w:pPr>
      <w:rPr>
        <w:rFonts w:cs="Times New Roman"/>
      </w:rPr>
    </w:lvl>
  </w:abstractNum>
  <w:num w:numId="1">
    <w:abstractNumId w:val="0"/>
  </w:num>
  <w:num w:numId="2">
    <w:abstractNumId w:val="0"/>
    <w:lvlOverride w:ilvl="0">
      <w:startOverride w:val="1"/>
    </w:lvlOverride>
  </w:num>
  <w:num w:numId="3">
    <w:abstractNumId w:val="1"/>
  </w:num>
  <w:num w:numId="4">
    <w:abstractNumId w:val="3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F92EC2"/>
    <w:rsid w:val="000107C0"/>
    <w:rsid w:val="00081FF0"/>
    <w:rsid w:val="000832D1"/>
    <w:rsid w:val="000A01B8"/>
    <w:rsid w:val="000E035F"/>
    <w:rsid w:val="001B0730"/>
    <w:rsid w:val="001F0ABE"/>
    <w:rsid w:val="001F6339"/>
    <w:rsid w:val="00201E16"/>
    <w:rsid w:val="00274523"/>
    <w:rsid w:val="002E6028"/>
    <w:rsid w:val="002F30A3"/>
    <w:rsid w:val="00320536"/>
    <w:rsid w:val="00345CC6"/>
    <w:rsid w:val="00350FC7"/>
    <w:rsid w:val="0037496F"/>
    <w:rsid w:val="003C17BC"/>
    <w:rsid w:val="003E7FDB"/>
    <w:rsid w:val="00445CF1"/>
    <w:rsid w:val="00480371"/>
    <w:rsid w:val="00480B4F"/>
    <w:rsid w:val="00490B01"/>
    <w:rsid w:val="004A654B"/>
    <w:rsid w:val="004B45CE"/>
    <w:rsid w:val="0055220B"/>
    <w:rsid w:val="00585BC2"/>
    <w:rsid w:val="005F2C2D"/>
    <w:rsid w:val="00600E9D"/>
    <w:rsid w:val="00647690"/>
    <w:rsid w:val="00692E9A"/>
    <w:rsid w:val="006A21E3"/>
    <w:rsid w:val="006A4446"/>
    <w:rsid w:val="006A60B5"/>
    <w:rsid w:val="00726ECB"/>
    <w:rsid w:val="008113DC"/>
    <w:rsid w:val="00844BCF"/>
    <w:rsid w:val="00854356"/>
    <w:rsid w:val="0093266C"/>
    <w:rsid w:val="009D4E25"/>
    <w:rsid w:val="00AB781C"/>
    <w:rsid w:val="00AE355C"/>
    <w:rsid w:val="00B06A55"/>
    <w:rsid w:val="00B2048B"/>
    <w:rsid w:val="00B47106"/>
    <w:rsid w:val="00B908E7"/>
    <w:rsid w:val="00BC43F1"/>
    <w:rsid w:val="00BD56CB"/>
    <w:rsid w:val="00BE14A6"/>
    <w:rsid w:val="00C24325"/>
    <w:rsid w:val="00CE2D37"/>
    <w:rsid w:val="00CF48E2"/>
    <w:rsid w:val="00D24EF0"/>
    <w:rsid w:val="00D51214"/>
    <w:rsid w:val="00D83626"/>
    <w:rsid w:val="00DA2D71"/>
    <w:rsid w:val="00DD38ED"/>
    <w:rsid w:val="00E06917"/>
    <w:rsid w:val="00E52B3F"/>
    <w:rsid w:val="00EC7751"/>
    <w:rsid w:val="00F37E03"/>
    <w:rsid w:val="00F92E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SimSun" w:hAnsi="Calibri" w:cs="Calibri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035F"/>
    <w:pPr>
      <w:widowControl w:val="0"/>
      <w:suppressAutoHyphens/>
      <w:autoSpaceDN w:val="0"/>
      <w:spacing w:after="160"/>
      <w:textAlignment w:val="baseline"/>
    </w:pPr>
    <w:rPr>
      <w:kern w:val="3"/>
      <w:lang w:eastAsia="en-US"/>
    </w:rPr>
  </w:style>
  <w:style w:type="paragraph" w:styleId="1">
    <w:name w:val="heading 1"/>
    <w:basedOn w:val="Heading"/>
    <w:next w:val="Textbody"/>
    <w:link w:val="10"/>
    <w:uiPriority w:val="99"/>
    <w:qFormat/>
    <w:rsid w:val="000E035F"/>
    <w:pPr>
      <w:outlineLvl w:val="0"/>
    </w:pPr>
    <w:rPr>
      <w:rFonts w:ascii="Times New Roman" w:eastAsia="SimSun" w:hAnsi="Times New Roman" w:cs="Tahoma"/>
      <w:b/>
      <w:bCs/>
      <w:sz w:val="48"/>
      <w:szCs w:val="48"/>
    </w:rPr>
  </w:style>
  <w:style w:type="paragraph" w:styleId="2">
    <w:name w:val="heading 2"/>
    <w:basedOn w:val="Heading"/>
    <w:next w:val="Textbody"/>
    <w:link w:val="20"/>
    <w:uiPriority w:val="99"/>
    <w:qFormat/>
    <w:rsid w:val="000E035F"/>
    <w:pPr>
      <w:outlineLvl w:val="1"/>
    </w:pPr>
    <w:rPr>
      <w:b/>
      <w:bCs/>
      <w:i/>
      <w:iCs/>
    </w:rPr>
  </w:style>
  <w:style w:type="paragraph" w:styleId="3">
    <w:name w:val="heading 3"/>
    <w:basedOn w:val="Heading"/>
    <w:next w:val="Textbody"/>
    <w:link w:val="30"/>
    <w:uiPriority w:val="99"/>
    <w:qFormat/>
    <w:rsid w:val="000E035F"/>
    <w:pPr>
      <w:outlineLvl w:val="2"/>
    </w:pPr>
    <w:rPr>
      <w:b/>
      <w:bCs/>
    </w:rPr>
  </w:style>
  <w:style w:type="paragraph" w:styleId="4">
    <w:name w:val="heading 4"/>
    <w:basedOn w:val="Heading"/>
    <w:next w:val="Textbody"/>
    <w:link w:val="40"/>
    <w:uiPriority w:val="99"/>
    <w:qFormat/>
    <w:rsid w:val="000E035F"/>
    <w:pPr>
      <w:outlineLvl w:val="3"/>
    </w:pPr>
    <w:rPr>
      <w:b/>
      <w:bCs/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1622D"/>
    <w:rPr>
      <w:rFonts w:asciiTheme="majorHAnsi" w:eastAsiaTheme="majorEastAsia" w:hAnsiTheme="majorHAnsi" w:cstheme="majorBidi"/>
      <w:b/>
      <w:bCs/>
      <w:kern w:val="32"/>
      <w:sz w:val="32"/>
      <w:szCs w:val="32"/>
      <w:lang w:eastAsia="en-US"/>
    </w:rPr>
  </w:style>
  <w:style w:type="character" w:customStyle="1" w:styleId="20">
    <w:name w:val="Заголовок 2 Знак"/>
    <w:basedOn w:val="a0"/>
    <w:link w:val="2"/>
    <w:uiPriority w:val="9"/>
    <w:semiHidden/>
    <w:rsid w:val="0021622D"/>
    <w:rPr>
      <w:rFonts w:asciiTheme="majorHAnsi" w:eastAsiaTheme="majorEastAsia" w:hAnsiTheme="majorHAnsi" w:cstheme="majorBidi"/>
      <w:b/>
      <w:bCs/>
      <w:i/>
      <w:iCs/>
      <w:kern w:val="3"/>
      <w:sz w:val="28"/>
      <w:szCs w:val="28"/>
      <w:lang w:eastAsia="en-US"/>
    </w:rPr>
  </w:style>
  <w:style w:type="character" w:customStyle="1" w:styleId="30">
    <w:name w:val="Заголовок 3 Знак"/>
    <w:basedOn w:val="a0"/>
    <w:link w:val="3"/>
    <w:uiPriority w:val="9"/>
    <w:semiHidden/>
    <w:rsid w:val="0021622D"/>
    <w:rPr>
      <w:rFonts w:asciiTheme="majorHAnsi" w:eastAsiaTheme="majorEastAsia" w:hAnsiTheme="majorHAnsi" w:cstheme="majorBidi"/>
      <w:b/>
      <w:bCs/>
      <w:kern w:val="3"/>
      <w:sz w:val="26"/>
      <w:szCs w:val="26"/>
      <w:lang w:eastAsia="en-US"/>
    </w:rPr>
  </w:style>
  <w:style w:type="character" w:customStyle="1" w:styleId="40">
    <w:name w:val="Заголовок 4 Знак"/>
    <w:basedOn w:val="a0"/>
    <w:link w:val="4"/>
    <w:uiPriority w:val="9"/>
    <w:semiHidden/>
    <w:rsid w:val="0021622D"/>
    <w:rPr>
      <w:rFonts w:asciiTheme="minorHAnsi" w:eastAsiaTheme="minorEastAsia" w:hAnsiTheme="minorHAnsi" w:cstheme="minorBidi"/>
      <w:b/>
      <w:bCs/>
      <w:kern w:val="3"/>
      <w:sz w:val="28"/>
      <w:szCs w:val="28"/>
      <w:lang w:eastAsia="en-US"/>
    </w:rPr>
  </w:style>
  <w:style w:type="paragraph" w:customStyle="1" w:styleId="Standard">
    <w:name w:val="Standard"/>
    <w:uiPriority w:val="99"/>
    <w:rsid w:val="000E035F"/>
    <w:pPr>
      <w:suppressAutoHyphens/>
      <w:autoSpaceDN w:val="0"/>
      <w:textAlignment w:val="baseline"/>
    </w:pPr>
    <w:rPr>
      <w:rFonts w:ascii="Times New Roman" w:hAnsi="Times New Roman" w:cs="Times New Roman"/>
      <w:kern w:val="3"/>
      <w:sz w:val="24"/>
      <w:szCs w:val="24"/>
    </w:rPr>
  </w:style>
  <w:style w:type="paragraph" w:customStyle="1" w:styleId="Heading">
    <w:name w:val="Heading"/>
    <w:basedOn w:val="Standard"/>
    <w:next w:val="Textbody"/>
    <w:uiPriority w:val="99"/>
    <w:rsid w:val="000E035F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Textbody">
    <w:name w:val="Text body"/>
    <w:basedOn w:val="Standard"/>
    <w:uiPriority w:val="99"/>
    <w:rsid w:val="000E035F"/>
    <w:pPr>
      <w:spacing w:after="120"/>
    </w:pPr>
  </w:style>
  <w:style w:type="paragraph" w:styleId="a3">
    <w:name w:val="List"/>
    <w:basedOn w:val="Textbody"/>
    <w:uiPriority w:val="99"/>
    <w:rsid w:val="000E035F"/>
    <w:rPr>
      <w:rFonts w:cs="Mangal"/>
    </w:rPr>
  </w:style>
  <w:style w:type="paragraph" w:styleId="a4">
    <w:name w:val="caption"/>
    <w:basedOn w:val="Standard"/>
    <w:uiPriority w:val="99"/>
    <w:qFormat/>
    <w:rsid w:val="000E035F"/>
    <w:pPr>
      <w:suppressLineNumbers/>
      <w:spacing w:before="120" w:after="120"/>
    </w:pPr>
    <w:rPr>
      <w:rFonts w:cs="Mangal"/>
      <w:i/>
      <w:iCs/>
    </w:rPr>
  </w:style>
  <w:style w:type="paragraph" w:customStyle="1" w:styleId="Index">
    <w:name w:val="Index"/>
    <w:basedOn w:val="Standard"/>
    <w:uiPriority w:val="99"/>
    <w:rsid w:val="000E035F"/>
    <w:pPr>
      <w:suppressLineNumbers/>
    </w:pPr>
    <w:rPr>
      <w:rFonts w:cs="Mangal"/>
    </w:rPr>
  </w:style>
  <w:style w:type="paragraph" w:customStyle="1" w:styleId="FR1">
    <w:name w:val="FR1"/>
    <w:uiPriority w:val="99"/>
    <w:rsid w:val="000E035F"/>
    <w:pPr>
      <w:widowControl w:val="0"/>
      <w:suppressAutoHyphens/>
      <w:autoSpaceDN w:val="0"/>
      <w:spacing w:before="160"/>
      <w:jc w:val="center"/>
      <w:textAlignment w:val="baseline"/>
    </w:pPr>
    <w:rPr>
      <w:rFonts w:ascii="Arial" w:hAnsi="Arial" w:cs="Arial"/>
      <w:b/>
      <w:bCs/>
      <w:i/>
      <w:iCs/>
      <w:kern w:val="3"/>
      <w:sz w:val="16"/>
      <w:szCs w:val="16"/>
    </w:rPr>
  </w:style>
  <w:style w:type="paragraph" w:styleId="a5">
    <w:name w:val="Balloon Text"/>
    <w:basedOn w:val="Standard"/>
    <w:link w:val="11"/>
    <w:uiPriority w:val="99"/>
    <w:rsid w:val="000E035F"/>
    <w:rPr>
      <w:rFonts w:ascii="Segoe UI" w:hAnsi="Segoe UI" w:cs="Segoe UI"/>
      <w:sz w:val="18"/>
      <w:szCs w:val="18"/>
    </w:rPr>
  </w:style>
  <w:style w:type="character" w:customStyle="1" w:styleId="11">
    <w:name w:val="Текст выноски Знак1"/>
    <w:basedOn w:val="a0"/>
    <w:link w:val="a5"/>
    <w:uiPriority w:val="99"/>
    <w:semiHidden/>
    <w:rsid w:val="0021622D"/>
    <w:rPr>
      <w:rFonts w:ascii="Times New Roman" w:hAnsi="Times New Roman"/>
      <w:kern w:val="3"/>
      <w:sz w:val="0"/>
      <w:szCs w:val="0"/>
      <w:lang w:eastAsia="en-US"/>
    </w:rPr>
  </w:style>
  <w:style w:type="paragraph" w:customStyle="1" w:styleId="TableContents">
    <w:name w:val="Table Contents"/>
    <w:basedOn w:val="Standard"/>
    <w:uiPriority w:val="99"/>
    <w:rsid w:val="000E035F"/>
    <w:pPr>
      <w:suppressLineNumbers/>
    </w:pPr>
  </w:style>
  <w:style w:type="paragraph" w:customStyle="1" w:styleId="Contents1user">
    <w:name w:val="Contents 1 (user)"/>
    <w:basedOn w:val="Standard"/>
    <w:next w:val="Standard"/>
    <w:uiPriority w:val="99"/>
    <w:rsid w:val="000E035F"/>
    <w:pPr>
      <w:ind w:left="720" w:hanging="430"/>
    </w:pPr>
    <w:rPr>
      <w:rFonts w:ascii="Calibri" w:hAnsi="Calibri" w:cs="Calibri"/>
      <w:sz w:val="22"/>
      <w:szCs w:val="22"/>
    </w:rPr>
  </w:style>
  <w:style w:type="paragraph" w:customStyle="1" w:styleId="Contents2user">
    <w:name w:val="Contents 2 (user)"/>
    <w:basedOn w:val="Standard"/>
    <w:next w:val="Standard"/>
    <w:uiPriority w:val="99"/>
    <w:rsid w:val="000E035F"/>
    <w:pPr>
      <w:ind w:left="1440" w:hanging="430"/>
    </w:pPr>
    <w:rPr>
      <w:rFonts w:ascii="Calibri" w:hAnsi="Calibri" w:cs="Calibri"/>
      <w:sz w:val="22"/>
      <w:szCs w:val="22"/>
    </w:rPr>
  </w:style>
  <w:style w:type="paragraph" w:customStyle="1" w:styleId="Contents3user">
    <w:name w:val="Contents 3 (user)"/>
    <w:basedOn w:val="Standard"/>
    <w:next w:val="Standard"/>
    <w:uiPriority w:val="99"/>
    <w:rsid w:val="000E035F"/>
    <w:pPr>
      <w:ind w:left="2160" w:hanging="430"/>
    </w:pPr>
    <w:rPr>
      <w:rFonts w:ascii="Calibri" w:hAnsi="Calibri" w:cs="Calibri"/>
      <w:sz w:val="22"/>
      <w:szCs w:val="22"/>
    </w:rPr>
  </w:style>
  <w:style w:type="paragraph" w:customStyle="1" w:styleId="Contents4user">
    <w:name w:val="Contents 4 (user)"/>
    <w:basedOn w:val="Standard"/>
    <w:next w:val="Standard"/>
    <w:uiPriority w:val="99"/>
    <w:rsid w:val="000E035F"/>
    <w:pPr>
      <w:ind w:left="2880" w:hanging="430"/>
    </w:pPr>
    <w:rPr>
      <w:rFonts w:ascii="Calibri" w:hAnsi="Calibri" w:cs="Calibri"/>
      <w:sz w:val="22"/>
      <w:szCs w:val="22"/>
    </w:rPr>
  </w:style>
  <w:style w:type="paragraph" w:customStyle="1" w:styleId="NumberedHeading1">
    <w:name w:val="Numbered Heading 1"/>
    <w:basedOn w:val="1"/>
    <w:next w:val="Standard"/>
    <w:uiPriority w:val="99"/>
    <w:rsid w:val="000E035F"/>
    <w:pPr>
      <w:tabs>
        <w:tab w:val="left" w:pos="431"/>
      </w:tabs>
      <w:spacing w:before="0" w:after="160"/>
    </w:pPr>
    <w:rPr>
      <w:rFonts w:ascii="Calibri" w:hAnsi="Calibri" w:cs="Calibri"/>
      <w:b w:val="0"/>
      <w:bCs w:val="0"/>
      <w:sz w:val="22"/>
      <w:szCs w:val="22"/>
    </w:rPr>
  </w:style>
  <w:style w:type="paragraph" w:customStyle="1" w:styleId="NumberedHeading2">
    <w:name w:val="Numbered Heading 2"/>
    <w:basedOn w:val="2"/>
    <w:next w:val="Standard"/>
    <w:uiPriority w:val="99"/>
    <w:rsid w:val="000E035F"/>
    <w:pPr>
      <w:tabs>
        <w:tab w:val="left" w:pos="431"/>
      </w:tabs>
      <w:spacing w:before="0" w:after="160"/>
    </w:pPr>
    <w:rPr>
      <w:rFonts w:ascii="Calibri" w:eastAsia="SimSun" w:hAnsi="Calibri" w:cs="Calibri"/>
      <w:b w:val="0"/>
      <w:bCs w:val="0"/>
      <w:sz w:val="22"/>
      <w:szCs w:val="22"/>
    </w:rPr>
  </w:style>
  <w:style w:type="paragraph" w:customStyle="1" w:styleId="SquareList">
    <w:name w:val="Square List"/>
    <w:next w:val="Standard"/>
    <w:uiPriority w:val="99"/>
    <w:rsid w:val="000E035F"/>
    <w:pPr>
      <w:widowControl w:val="0"/>
      <w:suppressAutoHyphens/>
      <w:autoSpaceDE w:val="0"/>
      <w:autoSpaceDN w:val="0"/>
      <w:spacing w:after="160"/>
      <w:ind w:left="720" w:hanging="430"/>
      <w:textAlignment w:val="baseline"/>
    </w:pPr>
    <w:rPr>
      <w:kern w:val="3"/>
      <w:lang w:eastAsia="en-US"/>
    </w:rPr>
  </w:style>
  <w:style w:type="paragraph" w:customStyle="1" w:styleId="LowerRomanList">
    <w:name w:val="Lower Roman List"/>
    <w:basedOn w:val="Standard"/>
    <w:next w:val="Standard"/>
    <w:uiPriority w:val="99"/>
    <w:rsid w:val="000E035F"/>
    <w:pPr>
      <w:ind w:left="720" w:hanging="430"/>
    </w:pPr>
    <w:rPr>
      <w:rFonts w:ascii="Calibri" w:hAnsi="Calibri" w:cs="Calibri"/>
      <w:sz w:val="22"/>
      <w:szCs w:val="22"/>
    </w:rPr>
  </w:style>
  <w:style w:type="paragraph" w:customStyle="1" w:styleId="Footnoteuser">
    <w:name w:val="Footnote (user)"/>
    <w:basedOn w:val="Standard"/>
    <w:next w:val="Standard"/>
    <w:uiPriority w:val="99"/>
    <w:rsid w:val="000E035F"/>
    <w:pPr>
      <w:ind w:left="288" w:hanging="288"/>
    </w:pPr>
    <w:rPr>
      <w:rFonts w:ascii="Calibri" w:hAnsi="Calibri" w:cs="Calibri"/>
      <w:sz w:val="20"/>
      <w:szCs w:val="20"/>
    </w:rPr>
  </w:style>
  <w:style w:type="paragraph" w:customStyle="1" w:styleId="a6">
    <w:name w:val="?ќР°Р·РІР°РЅРёРµ"/>
    <w:basedOn w:val="Standard"/>
    <w:next w:val="Standard"/>
    <w:uiPriority w:val="99"/>
    <w:rsid w:val="000E035F"/>
    <w:rPr>
      <w:b/>
      <w:bCs/>
    </w:rPr>
  </w:style>
  <w:style w:type="paragraph" w:customStyle="1" w:styleId="DiamondList">
    <w:name w:val="Diamond List"/>
    <w:next w:val="Standard"/>
    <w:uiPriority w:val="99"/>
    <w:rsid w:val="000E035F"/>
    <w:pPr>
      <w:widowControl w:val="0"/>
      <w:suppressAutoHyphens/>
      <w:autoSpaceDE w:val="0"/>
      <w:autoSpaceDN w:val="0"/>
      <w:spacing w:after="160"/>
      <w:ind w:left="720" w:hanging="430"/>
      <w:textAlignment w:val="baseline"/>
    </w:pPr>
    <w:rPr>
      <w:kern w:val="3"/>
      <w:lang w:eastAsia="en-US"/>
    </w:rPr>
  </w:style>
  <w:style w:type="paragraph" w:customStyle="1" w:styleId="NumberedList">
    <w:name w:val="Numbered List"/>
    <w:next w:val="Standard"/>
    <w:uiPriority w:val="99"/>
    <w:rsid w:val="000E035F"/>
    <w:pPr>
      <w:widowControl w:val="0"/>
      <w:suppressAutoHyphens/>
      <w:autoSpaceDE w:val="0"/>
      <w:autoSpaceDN w:val="0"/>
      <w:spacing w:after="160"/>
      <w:ind w:left="720" w:hanging="430"/>
      <w:textAlignment w:val="baseline"/>
    </w:pPr>
    <w:rPr>
      <w:kern w:val="3"/>
      <w:lang w:eastAsia="en-US"/>
    </w:rPr>
  </w:style>
  <w:style w:type="paragraph" w:customStyle="1" w:styleId="Endnote">
    <w:name w:val="Endnote"/>
    <w:basedOn w:val="Standard"/>
    <w:uiPriority w:val="99"/>
    <w:rsid w:val="000E035F"/>
    <w:pPr>
      <w:suppressLineNumbers/>
      <w:ind w:left="283" w:hanging="283"/>
    </w:pPr>
    <w:rPr>
      <w:sz w:val="20"/>
      <w:szCs w:val="20"/>
    </w:rPr>
  </w:style>
  <w:style w:type="paragraph" w:customStyle="1" w:styleId="TriangleList">
    <w:name w:val="Triangle List"/>
    <w:next w:val="Standard"/>
    <w:uiPriority w:val="99"/>
    <w:rsid w:val="000E035F"/>
    <w:pPr>
      <w:widowControl w:val="0"/>
      <w:suppressAutoHyphens/>
      <w:autoSpaceDE w:val="0"/>
      <w:autoSpaceDN w:val="0"/>
      <w:spacing w:after="160"/>
      <w:ind w:left="720" w:hanging="430"/>
      <w:textAlignment w:val="baseline"/>
    </w:pPr>
    <w:rPr>
      <w:kern w:val="3"/>
      <w:lang w:eastAsia="en-US"/>
    </w:rPr>
  </w:style>
  <w:style w:type="paragraph" w:customStyle="1" w:styleId="NumberedHeading3">
    <w:name w:val="Numbered Heading 3"/>
    <w:basedOn w:val="3"/>
    <w:next w:val="Standard"/>
    <w:uiPriority w:val="99"/>
    <w:rsid w:val="000E035F"/>
    <w:pPr>
      <w:tabs>
        <w:tab w:val="left" w:pos="431"/>
      </w:tabs>
      <w:spacing w:before="0" w:after="160"/>
    </w:pPr>
    <w:rPr>
      <w:rFonts w:ascii="Calibri" w:eastAsia="SimSun" w:hAnsi="Calibri" w:cs="Calibri"/>
      <w:b w:val="0"/>
      <w:bCs w:val="0"/>
      <w:sz w:val="22"/>
      <w:szCs w:val="22"/>
    </w:rPr>
  </w:style>
  <w:style w:type="paragraph" w:customStyle="1" w:styleId="DashedList">
    <w:name w:val="Dashed List"/>
    <w:next w:val="Standard"/>
    <w:uiPriority w:val="99"/>
    <w:rsid w:val="000E035F"/>
    <w:pPr>
      <w:widowControl w:val="0"/>
      <w:suppressAutoHyphens/>
      <w:autoSpaceDE w:val="0"/>
      <w:autoSpaceDN w:val="0"/>
      <w:spacing w:after="160"/>
      <w:ind w:left="720" w:hanging="430"/>
      <w:textAlignment w:val="baseline"/>
    </w:pPr>
    <w:rPr>
      <w:kern w:val="3"/>
      <w:lang w:eastAsia="en-US"/>
    </w:rPr>
  </w:style>
  <w:style w:type="paragraph" w:customStyle="1" w:styleId="UpperRomanList">
    <w:name w:val="Upper Roman List"/>
    <w:basedOn w:val="NumberedList"/>
    <w:next w:val="Standard"/>
    <w:uiPriority w:val="99"/>
    <w:rsid w:val="000E035F"/>
  </w:style>
  <w:style w:type="paragraph" w:customStyle="1" w:styleId="HeartList">
    <w:name w:val="Heart List"/>
    <w:next w:val="Standard"/>
    <w:uiPriority w:val="99"/>
    <w:rsid w:val="000E035F"/>
    <w:pPr>
      <w:widowControl w:val="0"/>
      <w:suppressAutoHyphens/>
      <w:autoSpaceDE w:val="0"/>
      <w:autoSpaceDN w:val="0"/>
      <w:spacing w:after="160"/>
      <w:ind w:left="720" w:hanging="430"/>
      <w:textAlignment w:val="baseline"/>
    </w:pPr>
    <w:rPr>
      <w:kern w:val="3"/>
      <w:lang w:eastAsia="en-US"/>
    </w:rPr>
  </w:style>
  <w:style w:type="paragraph" w:customStyle="1" w:styleId="ContentsHeader">
    <w:name w:val="Contents Header"/>
    <w:basedOn w:val="Standard"/>
    <w:next w:val="Standard"/>
    <w:uiPriority w:val="99"/>
    <w:rsid w:val="000E035F"/>
    <w:pPr>
      <w:spacing w:before="240" w:after="119"/>
      <w:jc w:val="center"/>
    </w:pPr>
    <w:rPr>
      <w:rFonts w:ascii="Arial" w:hAnsi="Arial" w:cs="Arial"/>
      <w:b/>
      <w:bCs/>
      <w:sz w:val="32"/>
      <w:szCs w:val="32"/>
    </w:rPr>
  </w:style>
  <w:style w:type="paragraph" w:customStyle="1" w:styleId="a7">
    <w:name w:val="?ђР±Р·Р°С† СЃРїРёСЃРєР°"/>
    <w:basedOn w:val="Standard"/>
    <w:next w:val="Standard"/>
    <w:uiPriority w:val="99"/>
    <w:rsid w:val="000E035F"/>
    <w:pPr>
      <w:ind w:left="720"/>
    </w:pPr>
  </w:style>
  <w:style w:type="paragraph" w:customStyle="1" w:styleId="a8">
    <w:name w:val="???????"/>
    <w:next w:val="Standard"/>
    <w:uiPriority w:val="99"/>
    <w:rsid w:val="000E035F"/>
    <w:pPr>
      <w:widowControl w:val="0"/>
      <w:suppressAutoHyphens/>
      <w:autoSpaceDE w:val="0"/>
      <w:autoSpaceDN w:val="0"/>
      <w:spacing w:after="160"/>
      <w:textAlignment w:val="baseline"/>
    </w:pPr>
    <w:rPr>
      <w:kern w:val="3"/>
      <w:sz w:val="24"/>
      <w:szCs w:val="24"/>
      <w:lang w:eastAsia="en-US"/>
    </w:rPr>
  </w:style>
  <w:style w:type="paragraph" w:customStyle="1" w:styleId="a9">
    <w:name w:val="?ћСЃРЅРѕРІРЅРѕР№ С‚РµРєСЃС‚ СЃ РѕС‚СЃС‚СѓРїРѕРј"/>
    <w:basedOn w:val="Standard"/>
    <w:next w:val="Standard"/>
    <w:uiPriority w:val="99"/>
    <w:rsid w:val="000E035F"/>
  </w:style>
  <w:style w:type="paragraph" w:customStyle="1" w:styleId="aa">
    <w:name w:val="?ћР±С‹С‡РЅР°СЏ С‚Р°Р±Р»РёС†Р°"/>
    <w:next w:val="Standard"/>
    <w:uiPriority w:val="99"/>
    <w:rsid w:val="000E035F"/>
    <w:pPr>
      <w:widowControl w:val="0"/>
      <w:suppressAutoHyphens/>
      <w:autoSpaceDE w:val="0"/>
      <w:autoSpaceDN w:val="0"/>
      <w:spacing w:after="160"/>
      <w:textAlignment w:val="baseline"/>
    </w:pPr>
    <w:rPr>
      <w:rFonts w:ascii="Times New Roman" w:hAnsi="Times New Roman" w:cs="Times New Roman"/>
      <w:kern w:val="3"/>
      <w:sz w:val="24"/>
      <w:szCs w:val="24"/>
      <w:lang w:eastAsia="en-US"/>
    </w:rPr>
  </w:style>
  <w:style w:type="paragraph" w:customStyle="1" w:styleId="UpperCaseList">
    <w:name w:val="Upper Case List"/>
    <w:basedOn w:val="NumberedList"/>
    <w:next w:val="Standard"/>
    <w:uiPriority w:val="99"/>
    <w:rsid w:val="000E035F"/>
  </w:style>
  <w:style w:type="paragraph" w:customStyle="1" w:styleId="BulletList">
    <w:name w:val="Bullet List"/>
    <w:next w:val="Standard"/>
    <w:uiPriority w:val="99"/>
    <w:rsid w:val="000E035F"/>
    <w:pPr>
      <w:widowControl w:val="0"/>
      <w:suppressAutoHyphens/>
      <w:autoSpaceDE w:val="0"/>
      <w:autoSpaceDN w:val="0"/>
      <w:spacing w:after="160"/>
      <w:ind w:left="720" w:hanging="430"/>
      <w:textAlignment w:val="baseline"/>
    </w:pPr>
    <w:rPr>
      <w:kern w:val="3"/>
      <w:lang w:eastAsia="en-US"/>
    </w:rPr>
  </w:style>
  <w:style w:type="paragraph" w:customStyle="1" w:styleId="HandList">
    <w:name w:val="Hand List"/>
    <w:next w:val="Standard"/>
    <w:uiPriority w:val="99"/>
    <w:rsid w:val="000E035F"/>
    <w:pPr>
      <w:widowControl w:val="0"/>
      <w:suppressAutoHyphens/>
      <w:autoSpaceDE w:val="0"/>
      <w:autoSpaceDN w:val="0"/>
      <w:spacing w:after="160"/>
      <w:ind w:left="720" w:hanging="430"/>
      <w:textAlignment w:val="baseline"/>
    </w:pPr>
    <w:rPr>
      <w:kern w:val="3"/>
      <w:lang w:eastAsia="en-US"/>
    </w:rPr>
  </w:style>
  <w:style w:type="paragraph" w:customStyle="1" w:styleId="Footnote">
    <w:name w:val="Footnote"/>
    <w:basedOn w:val="Standard"/>
    <w:uiPriority w:val="99"/>
    <w:rsid w:val="000E035F"/>
    <w:pPr>
      <w:suppressLineNumbers/>
      <w:ind w:left="283" w:hanging="283"/>
    </w:pPr>
    <w:rPr>
      <w:sz w:val="20"/>
      <w:szCs w:val="20"/>
    </w:rPr>
  </w:style>
  <w:style w:type="paragraph" w:customStyle="1" w:styleId="TickList">
    <w:name w:val="Tick List"/>
    <w:next w:val="Standard"/>
    <w:uiPriority w:val="99"/>
    <w:rsid w:val="000E035F"/>
    <w:pPr>
      <w:widowControl w:val="0"/>
      <w:suppressAutoHyphens/>
      <w:autoSpaceDE w:val="0"/>
      <w:autoSpaceDN w:val="0"/>
      <w:spacing w:after="160"/>
      <w:ind w:left="720" w:hanging="430"/>
      <w:textAlignment w:val="baseline"/>
    </w:pPr>
    <w:rPr>
      <w:kern w:val="3"/>
      <w:lang w:eastAsia="en-US"/>
    </w:rPr>
  </w:style>
  <w:style w:type="paragraph" w:customStyle="1" w:styleId="LowerCaseList">
    <w:name w:val="Lower Case List"/>
    <w:basedOn w:val="NumberedList"/>
    <w:next w:val="Standard"/>
    <w:uiPriority w:val="99"/>
    <w:rsid w:val="000E035F"/>
  </w:style>
  <w:style w:type="paragraph" w:styleId="ab">
    <w:name w:val="Block Text"/>
    <w:basedOn w:val="Standard"/>
    <w:next w:val="Standard"/>
    <w:uiPriority w:val="99"/>
    <w:rsid w:val="000E035F"/>
    <w:pPr>
      <w:spacing w:after="119"/>
      <w:ind w:left="1440" w:right="1440"/>
    </w:pPr>
    <w:rPr>
      <w:rFonts w:ascii="Calibri" w:hAnsi="Calibri" w:cs="Calibri"/>
      <w:sz w:val="22"/>
      <w:szCs w:val="22"/>
    </w:rPr>
  </w:style>
  <w:style w:type="paragraph" w:customStyle="1" w:styleId="ac">
    <w:name w:val="?ЎРµС‚РєР° С‚Р°Р±Р»РёС†С‹"/>
    <w:basedOn w:val="aa"/>
    <w:next w:val="Standard"/>
    <w:uiPriority w:val="99"/>
    <w:rsid w:val="000E035F"/>
  </w:style>
  <w:style w:type="paragraph" w:customStyle="1" w:styleId="SectionHeading">
    <w:name w:val="Section Heading"/>
    <w:basedOn w:val="NumberedHeading1"/>
    <w:next w:val="Standard"/>
    <w:uiPriority w:val="99"/>
    <w:rsid w:val="000E035F"/>
    <w:pPr>
      <w:tabs>
        <w:tab w:val="clear" w:pos="431"/>
        <w:tab w:val="left" w:pos="1584"/>
      </w:tabs>
    </w:pPr>
  </w:style>
  <w:style w:type="paragraph" w:customStyle="1" w:styleId="ImpliesList">
    <w:name w:val="Implies List"/>
    <w:next w:val="Standard"/>
    <w:uiPriority w:val="99"/>
    <w:rsid w:val="000E035F"/>
    <w:pPr>
      <w:widowControl w:val="0"/>
      <w:suppressAutoHyphens/>
      <w:autoSpaceDE w:val="0"/>
      <w:autoSpaceDN w:val="0"/>
      <w:spacing w:after="160"/>
      <w:ind w:left="720" w:hanging="430"/>
      <w:textAlignment w:val="baseline"/>
    </w:pPr>
    <w:rPr>
      <w:kern w:val="3"/>
      <w:lang w:eastAsia="en-US"/>
    </w:rPr>
  </w:style>
  <w:style w:type="paragraph" w:customStyle="1" w:styleId="BoxList">
    <w:name w:val="Box List"/>
    <w:next w:val="Standard"/>
    <w:uiPriority w:val="99"/>
    <w:rsid w:val="000E035F"/>
    <w:pPr>
      <w:widowControl w:val="0"/>
      <w:suppressAutoHyphens/>
      <w:autoSpaceDE w:val="0"/>
      <w:autoSpaceDN w:val="0"/>
      <w:spacing w:after="160"/>
      <w:ind w:left="720" w:hanging="430"/>
      <w:textAlignment w:val="baseline"/>
    </w:pPr>
    <w:rPr>
      <w:kern w:val="3"/>
      <w:lang w:eastAsia="en-US"/>
    </w:rPr>
  </w:style>
  <w:style w:type="paragraph" w:customStyle="1" w:styleId="StarList">
    <w:name w:val="Star List"/>
    <w:next w:val="Standard"/>
    <w:uiPriority w:val="99"/>
    <w:rsid w:val="000E035F"/>
    <w:pPr>
      <w:widowControl w:val="0"/>
      <w:suppressAutoHyphens/>
      <w:autoSpaceDE w:val="0"/>
      <w:autoSpaceDN w:val="0"/>
      <w:spacing w:after="160"/>
      <w:ind w:left="720" w:hanging="430"/>
      <w:textAlignment w:val="baseline"/>
    </w:pPr>
    <w:rPr>
      <w:kern w:val="3"/>
      <w:lang w:eastAsia="en-US"/>
    </w:rPr>
  </w:style>
  <w:style w:type="paragraph" w:styleId="ad">
    <w:name w:val="Plain Text"/>
    <w:basedOn w:val="Standard"/>
    <w:next w:val="Standard"/>
    <w:link w:val="ae"/>
    <w:uiPriority w:val="99"/>
    <w:rsid w:val="000E035F"/>
    <w:rPr>
      <w:rFonts w:ascii="Courier New" w:hAnsi="Courier New" w:cs="Courier New"/>
      <w:sz w:val="22"/>
      <w:szCs w:val="22"/>
    </w:rPr>
  </w:style>
  <w:style w:type="character" w:customStyle="1" w:styleId="ae">
    <w:name w:val="Текст Знак"/>
    <w:basedOn w:val="a0"/>
    <w:link w:val="ad"/>
    <w:uiPriority w:val="99"/>
    <w:semiHidden/>
    <w:rsid w:val="0021622D"/>
    <w:rPr>
      <w:rFonts w:ascii="Courier New" w:hAnsi="Courier New" w:cs="Courier New"/>
      <w:kern w:val="3"/>
      <w:sz w:val="20"/>
      <w:szCs w:val="20"/>
      <w:lang w:eastAsia="en-US"/>
    </w:rPr>
  </w:style>
  <w:style w:type="paragraph" w:customStyle="1" w:styleId="ChapterHeading">
    <w:name w:val="Chapter Heading"/>
    <w:basedOn w:val="NumberedHeading1"/>
    <w:next w:val="Standard"/>
    <w:uiPriority w:val="99"/>
    <w:rsid w:val="000E035F"/>
    <w:pPr>
      <w:tabs>
        <w:tab w:val="clear" w:pos="431"/>
        <w:tab w:val="left" w:pos="1584"/>
      </w:tabs>
    </w:pPr>
  </w:style>
  <w:style w:type="paragraph" w:customStyle="1" w:styleId="Endnoteuser">
    <w:name w:val="Endnote (user)"/>
    <w:basedOn w:val="Standard"/>
    <w:next w:val="Standard"/>
    <w:uiPriority w:val="99"/>
    <w:rsid w:val="000E035F"/>
    <w:pPr>
      <w:ind w:left="288" w:hanging="288"/>
    </w:pPr>
    <w:rPr>
      <w:rFonts w:ascii="Calibri" w:hAnsi="Calibri" w:cs="Calibri"/>
      <w:sz w:val="22"/>
      <w:szCs w:val="22"/>
    </w:rPr>
  </w:style>
  <w:style w:type="paragraph" w:customStyle="1" w:styleId="TableHeading">
    <w:name w:val="Table Heading"/>
    <w:basedOn w:val="TableContents"/>
    <w:uiPriority w:val="99"/>
    <w:rsid w:val="000E035F"/>
    <w:pPr>
      <w:jc w:val="center"/>
    </w:pPr>
    <w:rPr>
      <w:b/>
      <w:bCs/>
    </w:rPr>
  </w:style>
  <w:style w:type="character" w:customStyle="1" w:styleId="af">
    <w:name w:val="Текст выноски Знак"/>
    <w:basedOn w:val="a0"/>
    <w:uiPriority w:val="99"/>
    <w:rsid w:val="000E035F"/>
    <w:rPr>
      <w:rFonts w:ascii="Segoe UI" w:hAnsi="Segoe UI" w:cs="Segoe UI"/>
      <w:sz w:val="18"/>
      <w:szCs w:val="18"/>
      <w:lang w:eastAsia="ru-RU"/>
    </w:rPr>
  </w:style>
  <w:style w:type="character" w:customStyle="1" w:styleId="Q">
    <w:name w:val="Q"/>
    <w:uiPriority w:val="99"/>
    <w:rsid w:val="000E035F"/>
  </w:style>
  <w:style w:type="character" w:customStyle="1" w:styleId="RTFNum21">
    <w:name w:val="RTF_Num 2 1"/>
    <w:uiPriority w:val="99"/>
    <w:rsid w:val="000E035F"/>
  </w:style>
  <w:style w:type="character" w:customStyle="1" w:styleId="EndnoteSymbol">
    <w:name w:val="Endnote Symbol"/>
    <w:uiPriority w:val="99"/>
    <w:rsid w:val="000E035F"/>
  </w:style>
  <w:style w:type="character" w:customStyle="1" w:styleId="FootnoteSymbol">
    <w:name w:val="Footnote Symbol"/>
    <w:uiPriority w:val="99"/>
    <w:rsid w:val="000E035F"/>
  </w:style>
  <w:style w:type="character" w:customStyle="1" w:styleId="NumberingSymbols">
    <w:name w:val="Numbering Symbols"/>
    <w:uiPriority w:val="99"/>
    <w:rsid w:val="000E035F"/>
  </w:style>
  <w:style w:type="paragraph" w:styleId="af0">
    <w:name w:val="List Paragraph"/>
    <w:basedOn w:val="a"/>
    <w:uiPriority w:val="99"/>
    <w:qFormat/>
    <w:rsid w:val="00EC7751"/>
    <w:pPr>
      <w:widowControl/>
      <w:suppressAutoHyphens w:val="0"/>
      <w:autoSpaceDN/>
      <w:spacing w:after="200" w:line="276" w:lineRule="auto"/>
      <w:ind w:left="720"/>
      <w:contextualSpacing/>
      <w:textAlignment w:val="auto"/>
    </w:pPr>
    <w:rPr>
      <w:rFonts w:cs="Times New Roman"/>
      <w:kern w:val="0"/>
    </w:rPr>
  </w:style>
  <w:style w:type="paragraph" w:styleId="af1">
    <w:name w:val="No Spacing"/>
    <w:uiPriority w:val="99"/>
    <w:qFormat/>
    <w:rsid w:val="00EC7751"/>
    <w:rPr>
      <w:rFonts w:cs="Times New Roman"/>
      <w:lang w:eastAsia="en-US"/>
    </w:rPr>
  </w:style>
  <w:style w:type="paragraph" w:styleId="af2">
    <w:name w:val="Title"/>
    <w:basedOn w:val="a"/>
    <w:link w:val="af3"/>
    <w:uiPriority w:val="99"/>
    <w:qFormat/>
    <w:rsid w:val="00EC7751"/>
    <w:pPr>
      <w:widowControl/>
      <w:suppressAutoHyphens w:val="0"/>
      <w:autoSpaceDN/>
      <w:spacing w:after="0"/>
      <w:jc w:val="center"/>
      <w:textAlignment w:val="auto"/>
    </w:pPr>
    <w:rPr>
      <w:rFonts w:ascii="Times New Roman" w:hAnsi="Times New Roman" w:cs="Times New Roman"/>
      <w:kern w:val="0"/>
      <w:sz w:val="28"/>
      <w:szCs w:val="24"/>
    </w:rPr>
  </w:style>
  <w:style w:type="character" w:customStyle="1" w:styleId="af3">
    <w:name w:val="Название Знак"/>
    <w:basedOn w:val="a0"/>
    <w:link w:val="af2"/>
    <w:uiPriority w:val="99"/>
    <w:locked/>
    <w:rsid w:val="00EC7751"/>
    <w:rPr>
      <w:rFonts w:ascii="Times New Roman" w:hAnsi="Times New Roman" w:cs="Times New Roman"/>
      <w:kern w:val="0"/>
      <w:sz w:val="24"/>
      <w:szCs w:val="24"/>
    </w:rPr>
  </w:style>
  <w:style w:type="numbering" w:customStyle="1" w:styleId="RTFNum2">
    <w:name w:val="RTF_Num 2"/>
    <w:rsid w:val="0021622D"/>
    <w:pPr>
      <w:numPr>
        <w:numId w:val="1"/>
      </w:numPr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777</Words>
  <Characters>5479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Лаврехина Анна Игоревна</dc:creator>
  <cp:lastModifiedBy>User</cp:lastModifiedBy>
  <cp:revision>10</cp:revision>
  <cp:lastPrinted>2022-03-23T06:42:00Z</cp:lastPrinted>
  <dcterms:created xsi:type="dcterms:W3CDTF">2026-10-13T10:10:00Z</dcterms:created>
  <dcterms:modified xsi:type="dcterms:W3CDTF">2026-10-14T07:32:00Z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r8>8.86486338278706E-302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