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4F" w:rsidRPr="0067314F" w:rsidRDefault="0067314F" w:rsidP="00366CC8">
      <w:pPr>
        <w:pBdr>
          <w:top w:val="single" w:sz="6" w:space="17" w:color="EDEDED"/>
        </w:pBdr>
        <w:shd w:val="clear" w:color="auto" w:fill="FFFFFF"/>
        <w:spacing w:before="173" w:after="260" w:line="240" w:lineRule="auto"/>
        <w:ind w:left="-347" w:right="-347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6731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Можно ли ез</w:t>
      </w:r>
      <w:r w:rsidR="005D30A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дить на мопеде без прав</w:t>
      </w:r>
      <w:r w:rsidR="00366CC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?</w:t>
      </w:r>
    </w:p>
    <w:p w:rsidR="00366CC8" w:rsidRPr="00366CC8" w:rsidRDefault="00366CC8" w:rsidP="00366CC8">
      <w:pPr>
        <w:pStyle w:val="a3"/>
        <w:shd w:val="clear" w:color="auto" w:fill="F8FCF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66CC8">
        <w:rPr>
          <w:sz w:val="28"/>
          <w:szCs w:val="28"/>
        </w:rPr>
        <w:t>"</w:t>
      </w:r>
      <w:r w:rsidRPr="00366CC8">
        <w:rPr>
          <w:i/>
          <w:sz w:val="28"/>
          <w:szCs w:val="28"/>
        </w:rPr>
        <w:t xml:space="preserve">Мопед" - двух- или трехколесное механическое транспортное средство, максимальная конструктивная скорость которого не превышает 50 км/ч, имеющее двигатель внутреннего сгорания с рабочим объемом, не превышающим 50 куб. см, или электродвигатель номинальной максимальной мощностью в режиме длительной нагрузки более 0,25 кВт и менее 4 кВт. К мопедам приравниваются </w:t>
      </w:r>
      <w:proofErr w:type="spellStart"/>
      <w:r w:rsidRPr="00366CC8">
        <w:rPr>
          <w:i/>
          <w:sz w:val="28"/>
          <w:szCs w:val="28"/>
        </w:rPr>
        <w:t>квадрициклы</w:t>
      </w:r>
      <w:proofErr w:type="spellEnd"/>
      <w:r w:rsidRPr="00366CC8">
        <w:rPr>
          <w:i/>
          <w:sz w:val="28"/>
          <w:szCs w:val="28"/>
        </w:rPr>
        <w:t>, имеющие аналогичные технические характеристики.</w:t>
      </w:r>
    </w:p>
    <w:p w:rsidR="00366CC8" w:rsidRPr="00366CC8" w:rsidRDefault="00366CC8" w:rsidP="00366CC8">
      <w:pPr>
        <w:pBdr>
          <w:top w:val="single" w:sz="6" w:space="17" w:color="EDEDED"/>
        </w:pBdr>
        <w:shd w:val="clear" w:color="auto" w:fill="FFFFFF"/>
        <w:spacing w:after="0" w:line="360" w:lineRule="auto"/>
        <w:ind w:left="-347" w:right="-347" w:firstLine="34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8FCFE"/>
        </w:rPr>
      </w:pPr>
      <w:r w:rsidRPr="00366CC8">
        <w:rPr>
          <w:rFonts w:ascii="Times New Roman" w:hAnsi="Times New Roman" w:cs="Times New Roman"/>
          <w:sz w:val="28"/>
          <w:szCs w:val="28"/>
          <w:shd w:val="clear" w:color="auto" w:fill="F8FCFE"/>
        </w:rPr>
        <w:t xml:space="preserve">К мопедам относятся только скутеры, объем </w:t>
      </w:r>
      <w:proofErr w:type="gramStart"/>
      <w:r w:rsidRPr="00366CC8">
        <w:rPr>
          <w:rFonts w:ascii="Times New Roman" w:hAnsi="Times New Roman" w:cs="Times New Roman"/>
          <w:sz w:val="28"/>
          <w:szCs w:val="28"/>
          <w:shd w:val="clear" w:color="auto" w:fill="F8FCFE"/>
        </w:rPr>
        <w:t>двигателя</w:t>
      </w:r>
      <w:proofErr w:type="gramEnd"/>
      <w:r w:rsidRPr="00366CC8">
        <w:rPr>
          <w:rFonts w:ascii="Times New Roman" w:hAnsi="Times New Roman" w:cs="Times New Roman"/>
          <w:sz w:val="28"/>
          <w:szCs w:val="28"/>
          <w:shd w:val="clear" w:color="auto" w:fill="F8FCFE"/>
        </w:rPr>
        <w:t xml:space="preserve"> которых не превышает 50 куб. см., а максимальная скорость не превышает 50 км/ч. Если Ваш скутер имеет больший объем двигателя или может развивать большую скорость, то он является мотоциклом.</w:t>
      </w:r>
    </w:p>
    <w:p w:rsidR="0067314F" w:rsidRPr="0067314F" w:rsidRDefault="0067314F" w:rsidP="00366CC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314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Пункт 2.1.1 правил дорожного </w:t>
      </w:r>
      <w:r w:rsidRPr="006731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движения</w:t>
      </w:r>
      <w:r w:rsidRPr="0067314F">
        <w:rPr>
          <w:rFonts w:ascii="Times New Roman" w:eastAsia="Times New Roman" w:hAnsi="Times New Roman" w:cs="Times New Roman"/>
          <w:sz w:val="28"/>
          <w:szCs w:val="28"/>
        </w:rPr>
        <w:t xml:space="preserve"> обязывает водителя скутера иметь при себе водительское удостоверение:</w:t>
      </w:r>
    </w:p>
    <w:p w:rsidR="0067314F" w:rsidRPr="0067314F" w:rsidRDefault="0067314F" w:rsidP="00366CC8">
      <w:pPr>
        <w:shd w:val="clear" w:color="auto" w:fill="F8FCFE"/>
        <w:spacing w:after="26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66CC8">
        <w:rPr>
          <w:rFonts w:ascii="Times New Roman" w:eastAsia="Times New Roman" w:hAnsi="Times New Roman" w:cs="Times New Roman"/>
          <w:b/>
          <w:bCs/>
          <w:sz w:val="28"/>
          <w:szCs w:val="28"/>
        </w:rPr>
        <w:t>2.1.1.</w:t>
      </w:r>
      <w:r w:rsidRPr="0067314F">
        <w:rPr>
          <w:rFonts w:ascii="Times New Roman" w:eastAsia="Times New Roman" w:hAnsi="Times New Roman" w:cs="Times New Roman"/>
          <w:sz w:val="28"/>
          <w:szCs w:val="28"/>
        </w:rPr>
        <w:t> Иметь при себе и по требованию сотрудников полиции передавать им, для проверки:</w:t>
      </w:r>
    </w:p>
    <w:p w:rsidR="0067314F" w:rsidRPr="0067314F" w:rsidRDefault="0067314F" w:rsidP="00366CC8">
      <w:pPr>
        <w:numPr>
          <w:ilvl w:val="0"/>
          <w:numId w:val="1"/>
        </w:numPr>
        <w:shd w:val="clear" w:color="auto" w:fill="F8FCFE"/>
        <w:spacing w:before="87" w:line="360" w:lineRule="auto"/>
        <w:ind w:left="17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314F"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 или временное разрешение на право управления транспортным средством соответствующей категории;</w:t>
      </w:r>
    </w:p>
    <w:p w:rsidR="0067314F" w:rsidRPr="0067314F" w:rsidRDefault="0067314F" w:rsidP="00366CC8">
      <w:pPr>
        <w:shd w:val="clear" w:color="auto" w:fill="FFFFFF"/>
        <w:spacing w:before="260" w:after="26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7314F">
        <w:rPr>
          <w:rFonts w:ascii="Times New Roman" w:eastAsia="Times New Roman" w:hAnsi="Times New Roman" w:cs="Times New Roman"/>
          <w:sz w:val="28"/>
          <w:szCs w:val="28"/>
        </w:rPr>
        <w:t>Обратите внимание, водитель должен иметь для скутера права </w:t>
      </w:r>
      <w:hyperlink r:id="rId5" w:history="1">
        <w:r w:rsidRPr="00366CC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категории</w:t>
        </w:r>
      </w:hyperlink>
      <w:r w:rsidRPr="0067314F">
        <w:rPr>
          <w:rFonts w:ascii="Times New Roman" w:eastAsia="Times New Roman" w:hAnsi="Times New Roman" w:cs="Times New Roman"/>
          <w:sz w:val="28"/>
          <w:szCs w:val="28"/>
        </w:rPr>
        <w:t> М либо любой другой категории. При этом в удостоверении не должно быть особой отметки ML.</w:t>
      </w:r>
    </w:p>
    <w:p w:rsidR="0067314F" w:rsidRPr="0067314F" w:rsidRDefault="0067314F" w:rsidP="0067314F">
      <w:pPr>
        <w:pBdr>
          <w:top w:val="single" w:sz="6" w:space="17" w:color="EDEDED"/>
        </w:pBdr>
        <w:shd w:val="clear" w:color="auto" w:fill="FFFFFF"/>
        <w:spacing w:before="173" w:after="260" w:line="240" w:lineRule="auto"/>
        <w:ind w:left="-347" w:right="-347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67314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Со скольких лет мож</w:t>
      </w:r>
      <w:r w:rsidR="005D30A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но ездить на скутере</w:t>
      </w:r>
      <w:r w:rsidRPr="0067314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?</w:t>
      </w:r>
    </w:p>
    <w:p w:rsidR="0067314F" w:rsidRPr="0067314F" w:rsidRDefault="0067314F" w:rsidP="00366C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14F">
        <w:rPr>
          <w:rFonts w:ascii="Times New Roman" w:eastAsia="Times New Roman" w:hAnsi="Times New Roman" w:cs="Times New Roman"/>
          <w:sz w:val="28"/>
          <w:szCs w:val="28"/>
        </w:rPr>
        <w:t>В настоящее время минимальный возраст для управления скутером </w:t>
      </w:r>
      <w:hyperlink r:id="rId6" w:history="1">
        <w:r w:rsidRPr="00366CC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ПДД</w:t>
        </w:r>
      </w:hyperlink>
      <w:r w:rsidRPr="0067314F">
        <w:rPr>
          <w:rFonts w:ascii="Times New Roman" w:eastAsia="Times New Roman" w:hAnsi="Times New Roman" w:cs="Times New Roman"/>
          <w:sz w:val="28"/>
          <w:szCs w:val="28"/>
        </w:rPr>
        <w:t> не регламентируется.</w:t>
      </w:r>
    </w:p>
    <w:p w:rsidR="0067314F" w:rsidRPr="0067314F" w:rsidRDefault="0067314F" w:rsidP="00366C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14F">
        <w:rPr>
          <w:rFonts w:ascii="Times New Roman" w:eastAsia="Times New Roman" w:hAnsi="Times New Roman" w:cs="Times New Roman"/>
          <w:sz w:val="28"/>
          <w:szCs w:val="28"/>
        </w:rPr>
        <w:t xml:space="preserve">Однако для управления мопедом необходимо водительское удостоверение любой категории, которое можно </w:t>
      </w:r>
      <w:proofErr w:type="gramStart"/>
      <w:r w:rsidRPr="0067314F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proofErr w:type="gramEnd"/>
      <w:r w:rsidRPr="0067314F">
        <w:rPr>
          <w:rFonts w:ascii="Times New Roman" w:eastAsia="Times New Roman" w:hAnsi="Times New Roman" w:cs="Times New Roman"/>
          <w:sz w:val="28"/>
          <w:szCs w:val="28"/>
        </w:rPr>
        <w:t xml:space="preserve"> только начиная </w:t>
      </w:r>
      <w:r w:rsidRPr="0067314F">
        <w:rPr>
          <w:rFonts w:ascii="Times New Roman" w:eastAsia="Times New Roman" w:hAnsi="Times New Roman" w:cs="Times New Roman"/>
          <w:sz w:val="28"/>
          <w:szCs w:val="28"/>
        </w:rPr>
        <w:lastRenderedPageBreak/>
        <w:t>с 16-летнего возраста. Так что на скутер можно садиться только </w:t>
      </w:r>
      <w:r w:rsidRPr="00366CC8">
        <w:rPr>
          <w:rFonts w:ascii="Times New Roman" w:eastAsia="Times New Roman" w:hAnsi="Times New Roman" w:cs="Times New Roman"/>
          <w:b/>
          <w:bCs/>
          <w:sz w:val="28"/>
          <w:szCs w:val="28"/>
        </w:rPr>
        <w:t>с 16 лет</w:t>
      </w:r>
      <w:r w:rsidRPr="0067314F">
        <w:rPr>
          <w:rFonts w:ascii="Times New Roman" w:eastAsia="Times New Roman" w:hAnsi="Times New Roman" w:cs="Times New Roman"/>
          <w:sz w:val="28"/>
          <w:szCs w:val="28"/>
        </w:rPr>
        <w:t> и ни днем раньше.</w:t>
      </w:r>
      <w:bookmarkStart w:id="0" w:name="4"/>
      <w:bookmarkEnd w:id="0"/>
    </w:p>
    <w:p w:rsidR="0067314F" w:rsidRPr="0067314F" w:rsidRDefault="0067314F" w:rsidP="00366CC8">
      <w:pPr>
        <w:pBdr>
          <w:top w:val="single" w:sz="6" w:space="17" w:color="EDEDED"/>
        </w:pBdr>
        <w:shd w:val="clear" w:color="auto" w:fill="FFFFFF"/>
        <w:spacing w:after="0" w:line="240" w:lineRule="auto"/>
        <w:ind w:left="-347" w:right="-347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67314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Пра</w:t>
      </w:r>
      <w:r w:rsidR="005D30A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ва на скутер (мопед) </w:t>
      </w:r>
    </w:p>
    <w:p w:rsidR="0067314F" w:rsidRPr="0067314F" w:rsidRDefault="0067314F" w:rsidP="00366C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14F">
        <w:rPr>
          <w:rFonts w:ascii="Times New Roman" w:eastAsia="Times New Roman" w:hAnsi="Times New Roman" w:cs="Times New Roman"/>
          <w:sz w:val="28"/>
          <w:szCs w:val="28"/>
        </w:rPr>
        <w:t>Рассмотрим пункт 1 статья 25 Федерального закона "</w:t>
      </w:r>
      <w:hyperlink r:id="rId7" w:history="1">
        <w:r w:rsidRPr="00366CC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О безопасности дорожного движения</w:t>
        </w:r>
      </w:hyperlink>
      <w:r w:rsidRPr="0067314F">
        <w:rPr>
          <w:rFonts w:ascii="Times New Roman" w:eastAsia="Times New Roman" w:hAnsi="Times New Roman" w:cs="Times New Roman"/>
          <w:sz w:val="28"/>
          <w:szCs w:val="28"/>
        </w:rPr>
        <w:t>":</w:t>
      </w:r>
    </w:p>
    <w:p w:rsidR="0067314F" w:rsidRPr="0067314F" w:rsidRDefault="0067314F" w:rsidP="00366CC8">
      <w:pPr>
        <w:shd w:val="clear" w:color="auto" w:fill="F8FC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CC8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67314F">
        <w:rPr>
          <w:rFonts w:ascii="Times New Roman" w:eastAsia="Times New Roman" w:hAnsi="Times New Roman" w:cs="Times New Roman"/>
          <w:sz w:val="28"/>
          <w:szCs w:val="28"/>
        </w:rPr>
        <w:t> В Российской Федерации устанавливаются следующие категории и входящие в них подкатегории транспортных средств, на управление которыми предоставляется специальное право (далее - право на управлени</w:t>
      </w:r>
      <w:r w:rsidR="00366CC8">
        <w:rPr>
          <w:rFonts w:ascii="Times New Roman" w:eastAsia="Times New Roman" w:hAnsi="Times New Roman" w:cs="Times New Roman"/>
          <w:sz w:val="28"/>
          <w:szCs w:val="28"/>
        </w:rPr>
        <w:t>е транспортными средствами)</w:t>
      </w:r>
    </w:p>
    <w:p w:rsidR="0067314F" w:rsidRPr="0067314F" w:rsidRDefault="0067314F" w:rsidP="00366CC8">
      <w:pPr>
        <w:numPr>
          <w:ilvl w:val="0"/>
          <w:numId w:val="2"/>
        </w:numPr>
        <w:shd w:val="clear" w:color="auto" w:fill="F8FCFE"/>
        <w:spacing w:after="0" w:line="360" w:lineRule="auto"/>
        <w:ind w:left="17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14F">
        <w:rPr>
          <w:rFonts w:ascii="Times New Roman" w:eastAsia="Times New Roman" w:hAnsi="Times New Roman" w:cs="Times New Roman"/>
          <w:sz w:val="28"/>
          <w:szCs w:val="28"/>
        </w:rPr>
        <w:t xml:space="preserve">категория "M" - мопеды и легкие </w:t>
      </w:r>
      <w:proofErr w:type="spellStart"/>
      <w:r w:rsidRPr="0067314F">
        <w:rPr>
          <w:rFonts w:ascii="Times New Roman" w:eastAsia="Times New Roman" w:hAnsi="Times New Roman" w:cs="Times New Roman"/>
          <w:sz w:val="28"/>
          <w:szCs w:val="28"/>
        </w:rPr>
        <w:t>квадрициклы</w:t>
      </w:r>
      <w:proofErr w:type="spellEnd"/>
      <w:r w:rsidRPr="0067314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314F" w:rsidRPr="0067314F" w:rsidRDefault="0067314F" w:rsidP="00366C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6CC8">
        <w:rPr>
          <w:rFonts w:ascii="Times New Roman" w:eastAsia="Times New Roman" w:hAnsi="Times New Roman" w:cs="Times New Roman"/>
          <w:b/>
          <w:bCs/>
          <w:sz w:val="28"/>
          <w:szCs w:val="28"/>
        </w:rPr>
        <w:t>Водительское удостоверение категории М для управления мопедами и скутерами</w:t>
      </w:r>
      <w:r w:rsidRPr="0067314F">
        <w:rPr>
          <w:rFonts w:ascii="Times New Roman" w:eastAsia="Times New Roman" w:hAnsi="Times New Roman" w:cs="Times New Roman"/>
          <w:sz w:val="28"/>
          <w:szCs w:val="28"/>
        </w:rPr>
        <w:t> введено начиная</w:t>
      </w:r>
      <w:proofErr w:type="gramEnd"/>
      <w:r w:rsidRPr="0067314F">
        <w:rPr>
          <w:rFonts w:ascii="Times New Roman" w:eastAsia="Times New Roman" w:hAnsi="Times New Roman" w:cs="Times New Roman"/>
          <w:sz w:val="28"/>
          <w:szCs w:val="28"/>
        </w:rPr>
        <w:t xml:space="preserve"> с 5 ноября 2013 года.</w:t>
      </w:r>
    </w:p>
    <w:p w:rsidR="0067314F" w:rsidRPr="0067314F" w:rsidRDefault="0067314F" w:rsidP="00366C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14F">
        <w:rPr>
          <w:rFonts w:ascii="Times New Roman" w:eastAsia="Times New Roman" w:hAnsi="Times New Roman" w:cs="Times New Roman"/>
          <w:sz w:val="28"/>
          <w:szCs w:val="28"/>
        </w:rPr>
        <w:t>Новые </w:t>
      </w:r>
      <w:hyperlink r:id="rId8" w:history="1">
        <w:r w:rsidRPr="00366CC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правила выдачи водительских удостоверений</w:t>
        </w:r>
      </w:hyperlink>
      <w:r w:rsidRPr="0067314F">
        <w:rPr>
          <w:rFonts w:ascii="Times New Roman" w:eastAsia="Times New Roman" w:hAnsi="Times New Roman" w:cs="Times New Roman"/>
          <w:sz w:val="28"/>
          <w:szCs w:val="28"/>
        </w:rPr>
        <w:t xml:space="preserve"> были приняты 5 ноября 2014 года. Только начиная с этой </w:t>
      </w:r>
      <w:proofErr w:type="gramStart"/>
      <w:r w:rsidRPr="0067314F">
        <w:rPr>
          <w:rFonts w:ascii="Times New Roman" w:eastAsia="Times New Roman" w:hAnsi="Times New Roman" w:cs="Times New Roman"/>
          <w:sz w:val="28"/>
          <w:szCs w:val="28"/>
        </w:rPr>
        <w:t>даты</w:t>
      </w:r>
      <w:proofErr w:type="gramEnd"/>
      <w:r w:rsidRPr="0067314F">
        <w:rPr>
          <w:rFonts w:ascii="Times New Roman" w:eastAsia="Times New Roman" w:hAnsi="Times New Roman" w:cs="Times New Roman"/>
          <w:sz w:val="28"/>
          <w:szCs w:val="28"/>
        </w:rPr>
        <w:t xml:space="preserve"> сознательные водители смогли пройти обучение в автошколе и получить права на скутер.</w:t>
      </w:r>
    </w:p>
    <w:p w:rsidR="0067314F" w:rsidRPr="0067314F" w:rsidRDefault="004B7820" w:rsidP="00366C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67314F" w:rsidRPr="00366CC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правила дорожного движения</w:t>
        </w:r>
      </w:hyperlink>
      <w:r w:rsidR="0067314F" w:rsidRPr="0067314F">
        <w:rPr>
          <w:rFonts w:ascii="Times New Roman" w:eastAsia="Times New Roman" w:hAnsi="Times New Roman" w:cs="Times New Roman"/>
          <w:sz w:val="28"/>
          <w:szCs w:val="28"/>
        </w:rPr>
        <w:t> также были внесены соответствующие изменения. А поскольку мопед (скутер) в соответствии с пунктом 1.2 ПДД является механическим транспортным средством, его водитель обязан иметь при себе водительского удостоверения (пункт 2.1 ПДД):</w:t>
      </w:r>
    </w:p>
    <w:p w:rsidR="0067314F" w:rsidRPr="00366CC8" w:rsidRDefault="0067314F" w:rsidP="00366C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6CC8">
        <w:rPr>
          <w:sz w:val="28"/>
          <w:szCs w:val="28"/>
        </w:rPr>
        <w:t>Право управления мопедом или скутером подтверждается водительским удостоверением </w:t>
      </w:r>
      <w:r w:rsidRPr="00366CC8">
        <w:rPr>
          <w:rStyle w:val="a5"/>
          <w:sz w:val="28"/>
          <w:szCs w:val="28"/>
        </w:rPr>
        <w:t>категории М</w:t>
      </w:r>
      <w:r w:rsidRPr="00366CC8">
        <w:rPr>
          <w:sz w:val="28"/>
          <w:szCs w:val="28"/>
        </w:rPr>
        <w:t>.</w:t>
      </w:r>
    </w:p>
    <w:p w:rsidR="0067314F" w:rsidRPr="00366CC8" w:rsidRDefault="0067314F" w:rsidP="00366C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6CC8">
        <w:rPr>
          <w:sz w:val="28"/>
          <w:szCs w:val="28"/>
        </w:rPr>
        <w:t>Однако для управления мопедами и скутерами подойдут не только права категории М. Федеральный закон "О БДД" разрешает управление этими транспортными средствами при любой открытой </w:t>
      </w:r>
      <w:hyperlink r:id="rId10" w:history="1">
        <w:r w:rsidRPr="00366CC8">
          <w:rPr>
            <w:rStyle w:val="a4"/>
            <w:color w:val="auto"/>
            <w:sz w:val="28"/>
            <w:szCs w:val="28"/>
            <w:bdr w:val="none" w:sz="0" w:space="0" w:color="auto" w:frame="1"/>
          </w:rPr>
          <w:t>категории прав</w:t>
        </w:r>
      </w:hyperlink>
      <w:r w:rsidRPr="00366CC8">
        <w:rPr>
          <w:sz w:val="28"/>
          <w:szCs w:val="28"/>
        </w:rPr>
        <w:t>.</w:t>
      </w:r>
    </w:p>
    <w:p w:rsidR="0067314F" w:rsidRPr="00366CC8" w:rsidRDefault="0067314F" w:rsidP="00366CC8">
      <w:pPr>
        <w:pStyle w:val="a3"/>
        <w:shd w:val="clear" w:color="auto" w:fill="FFFCF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6CC8">
        <w:rPr>
          <w:sz w:val="28"/>
          <w:szCs w:val="28"/>
        </w:rPr>
        <w:t>Например, если у Вас есть водительское удостоверение категории B, то оно вполне подойдет для управления скутером.</w:t>
      </w:r>
    </w:p>
    <w:p w:rsidR="0067314F" w:rsidRPr="00366CC8" w:rsidRDefault="0067314F" w:rsidP="00366CC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  <w:u w:val="single"/>
        </w:rPr>
      </w:pPr>
      <w:r w:rsidRPr="00366CC8">
        <w:rPr>
          <w:b/>
          <w:color w:val="000000" w:themeColor="text1"/>
          <w:sz w:val="28"/>
          <w:szCs w:val="28"/>
          <w:u w:val="single"/>
        </w:rPr>
        <w:t>Федеральный закон "</w:t>
      </w:r>
      <w:hyperlink r:id="rId11" w:history="1">
        <w:r w:rsidRPr="00366CC8">
          <w:rPr>
            <w:rStyle w:val="a4"/>
            <w:b/>
            <w:color w:val="000000" w:themeColor="text1"/>
            <w:sz w:val="28"/>
            <w:szCs w:val="28"/>
            <w:bdr w:val="none" w:sz="0" w:space="0" w:color="auto" w:frame="1"/>
          </w:rPr>
          <w:t>О безопасности дорожного движения</w:t>
        </w:r>
      </w:hyperlink>
      <w:r w:rsidRPr="00366CC8">
        <w:rPr>
          <w:b/>
          <w:color w:val="000000" w:themeColor="text1"/>
          <w:sz w:val="28"/>
          <w:szCs w:val="28"/>
          <w:u w:val="single"/>
        </w:rPr>
        <w:t>", глава IV, статья 25, пункт 7:</w:t>
      </w:r>
    </w:p>
    <w:p w:rsidR="0067314F" w:rsidRPr="00366CC8" w:rsidRDefault="0067314F" w:rsidP="00366CC8">
      <w:pPr>
        <w:pStyle w:val="a3"/>
        <w:shd w:val="clear" w:color="auto" w:fill="F8FCF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66CC8">
        <w:rPr>
          <w:sz w:val="28"/>
          <w:szCs w:val="28"/>
        </w:rPr>
        <w:t xml:space="preserve">Российское национальное водительское удостоверение, подтверждающее право на управление транспортными средствами любой из категорий или </w:t>
      </w:r>
      <w:r w:rsidRPr="00366CC8">
        <w:rPr>
          <w:sz w:val="28"/>
          <w:szCs w:val="28"/>
        </w:rPr>
        <w:lastRenderedPageBreak/>
        <w:t>подкатегорий, перечисленных в настоящей статье, подтверждает право на управление транспортными средствами категории "М".</w:t>
      </w:r>
    </w:p>
    <w:p w:rsidR="0067314F" w:rsidRPr="00366CC8" w:rsidRDefault="0067314F" w:rsidP="00366CC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66CC8">
        <w:rPr>
          <w:sz w:val="28"/>
          <w:szCs w:val="28"/>
        </w:rPr>
        <w:t>Еще одно замечание. Если в таблице на обратной стороне водительского удостоверения в строке с категорией М стоит </w:t>
      </w:r>
      <w:r w:rsidRPr="00366CC8">
        <w:rPr>
          <w:rStyle w:val="a5"/>
          <w:sz w:val="28"/>
          <w:szCs w:val="28"/>
        </w:rPr>
        <w:t>особая отметка ML</w:t>
      </w:r>
      <w:r w:rsidRPr="00366CC8">
        <w:rPr>
          <w:sz w:val="28"/>
          <w:szCs w:val="28"/>
        </w:rPr>
        <w:t>, то управление мопедами и скутерами данному водителю </w:t>
      </w:r>
      <w:r w:rsidRPr="00366CC8">
        <w:rPr>
          <w:rStyle w:val="a5"/>
          <w:sz w:val="28"/>
          <w:szCs w:val="28"/>
        </w:rPr>
        <w:t>запрещено</w:t>
      </w:r>
      <w:r w:rsidRPr="00366CC8">
        <w:rPr>
          <w:sz w:val="28"/>
          <w:szCs w:val="28"/>
        </w:rPr>
        <w:t>. Указанная отметка означает, что водитель имеет медицинские ограничения к управлению транспортными средствами категории М.</w:t>
      </w:r>
    </w:p>
    <w:p w:rsidR="0067314F" w:rsidRPr="00366CC8" w:rsidRDefault="0067314F" w:rsidP="00366CC8">
      <w:pPr>
        <w:pStyle w:val="2"/>
        <w:pBdr>
          <w:top w:val="single" w:sz="6" w:space="17" w:color="EDEDED"/>
        </w:pBdr>
        <w:shd w:val="clear" w:color="auto" w:fill="FFFFFF"/>
        <w:spacing w:before="0" w:beforeAutospacing="0" w:after="0" w:afterAutospacing="0"/>
        <w:ind w:left="-347" w:right="-347"/>
        <w:rPr>
          <w:rFonts w:ascii="Arial" w:hAnsi="Arial" w:cs="Arial"/>
          <w:color w:val="C00000"/>
          <w:sz w:val="28"/>
          <w:szCs w:val="28"/>
        </w:rPr>
      </w:pPr>
      <w:r w:rsidRPr="00366CC8">
        <w:rPr>
          <w:color w:val="C00000"/>
          <w:sz w:val="32"/>
          <w:szCs w:val="32"/>
        </w:rPr>
        <w:t>Штраф за отсутствие прав на скутер</w:t>
      </w:r>
    </w:p>
    <w:p w:rsidR="0067314F" w:rsidRPr="00366CC8" w:rsidRDefault="0067314F" w:rsidP="00366C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6CC8">
        <w:rPr>
          <w:sz w:val="28"/>
          <w:szCs w:val="28"/>
        </w:rPr>
        <w:t>Поскольку в настоящее время отсутствие прав на скутер (мопед) является нарушением правил дорожного движения, за него предусмотрен и административный штраф.</w:t>
      </w:r>
    </w:p>
    <w:p w:rsidR="0067314F" w:rsidRPr="00366CC8" w:rsidRDefault="0067314F" w:rsidP="00366C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6CC8">
        <w:rPr>
          <w:rStyle w:val="a5"/>
          <w:sz w:val="28"/>
          <w:szCs w:val="28"/>
        </w:rPr>
        <w:t>Штраф за отсутствие прав на скутер</w:t>
      </w:r>
      <w:r w:rsidRPr="00366CC8">
        <w:rPr>
          <w:sz w:val="28"/>
          <w:szCs w:val="28"/>
        </w:rPr>
        <w:t> (мопед) составляет </w:t>
      </w:r>
      <w:r w:rsidRPr="00366CC8">
        <w:rPr>
          <w:rStyle w:val="a5"/>
          <w:sz w:val="28"/>
          <w:szCs w:val="28"/>
        </w:rPr>
        <w:t>5 000 - 15 000 рублей</w:t>
      </w:r>
      <w:r w:rsidRPr="00366CC8">
        <w:rPr>
          <w:sz w:val="28"/>
          <w:szCs w:val="28"/>
        </w:rPr>
        <w:t>:</w:t>
      </w:r>
    </w:p>
    <w:p w:rsidR="0067314F" w:rsidRPr="00366CC8" w:rsidRDefault="0067314F" w:rsidP="00366CC8">
      <w:pPr>
        <w:pStyle w:val="a3"/>
        <w:shd w:val="clear" w:color="auto" w:fill="F8FC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6CC8">
        <w:rPr>
          <w:rStyle w:val="a5"/>
          <w:sz w:val="28"/>
          <w:szCs w:val="28"/>
        </w:rPr>
        <w:t>Статья 12.7.</w:t>
      </w:r>
      <w:r w:rsidRPr="00366CC8">
        <w:rPr>
          <w:sz w:val="28"/>
          <w:szCs w:val="28"/>
        </w:rPr>
        <w:t> Управление транспортным средством водителем, не имеющим права управления транспортным средством</w:t>
      </w:r>
    </w:p>
    <w:p w:rsidR="0067314F" w:rsidRPr="00366CC8" w:rsidRDefault="0067314F" w:rsidP="00366CC8">
      <w:pPr>
        <w:pStyle w:val="a3"/>
        <w:shd w:val="clear" w:color="auto" w:fill="F8FC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6CC8">
        <w:rPr>
          <w:sz w:val="28"/>
          <w:szCs w:val="28"/>
        </w:rPr>
        <w:t>1. Управление транспортным средством водителем, не имеющим права управления транспортным средством (за исключением учебной езды), -</w:t>
      </w:r>
    </w:p>
    <w:p w:rsidR="0067314F" w:rsidRPr="00366CC8" w:rsidRDefault="0067314F" w:rsidP="00366CC8">
      <w:pPr>
        <w:pStyle w:val="a3"/>
        <w:shd w:val="clear" w:color="auto" w:fill="F8FCF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6CC8">
        <w:rPr>
          <w:sz w:val="28"/>
          <w:szCs w:val="28"/>
        </w:rPr>
        <w:t>влечет наложение административного штрафа в размере </w:t>
      </w:r>
      <w:r w:rsidRPr="00366CC8">
        <w:rPr>
          <w:sz w:val="28"/>
          <w:szCs w:val="28"/>
          <w:u w:val="single"/>
        </w:rPr>
        <w:t>от пяти тысяч до пятнадцати тысяч рублей</w:t>
      </w:r>
      <w:r w:rsidRPr="00366CC8">
        <w:rPr>
          <w:sz w:val="28"/>
          <w:szCs w:val="28"/>
        </w:rPr>
        <w:t>.</w:t>
      </w:r>
    </w:p>
    <w:p w:rsidR="0067314F" w:rsidRPr="00366CC8" w:rsidRDefault="0067314F" w:rsidP="00366C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66CC8">
        <w:rPr>
          <w:sz w:val="28"/>
          <w:szCs w:val="28"/>
        </w:rPr>
        <w:t>Кроме того, водитель будет отстранен от управления двухколесным транспортным средством, а сам мопед (скутер) будет задержан и отправлен на </w:t>
      </w:r>
      <w:proofErr w:type="spellStart"/>
      <w:r w:rsidR="004B7820" w:rsidRPr="00366CC8">
        <w:rPr>
          <w:sz w:val="28"/>
          <w:szCs w:val="28"/>
        </w:rPr>
        <w:fldChar w:fldCharType="begin"/>
      </w:r>
      <w:r w:rsidRPr="00366CC8">
        <w:rPr>
          <w:sz w:val="28"/>
          <w:szCs w:val="28"/>
        </w:rPr>
        <w:instrText xml:space="preserve"> HYPERLINK "https://pddmaster.ru/poleznye-sovety/zaderzhanie-transportnogo-sredstva-i-ego-evakuaciya-na-shtrafstoyanku-stoimost-shtrafstoyanki.html" </w:instrText>
      </w:r>
      <w:r w:rsidR="004B7820" w:rsidRPr="00366CC8">
        <w:rPr>
          <w:sz w:val="28"/>
          <w:szCs w:val="28"/>
        </w:rPr>
        <w:fldChar w:fldCharType="separate"/>
      </w:r>
      <w:r w:rsidRPr="00366CC8">
        <w:rPr>
          <w:rStyle w:val="a4"/>
          <w:color w:val="auto"/>
          <w:sz w:val="28"/>
          <w:szCs w:val="28"/>
          <w:bdr w:val="none" w:sz="0" w:space="0" w:color="auto" w:frame="1"/>
        </w:rPr>
        <w:t>штрафстоянку</w:t>
      </w:r>
      <w:proofErr w:type="spellEnd"/>
      <w:r w:rsidR="004B7820" w:rsidRPr="00366CC8">
        <w:rPr>
          <w:sz w:val="28"/>
          <w:szCs w:val="28"/>
        </w:rPr>
        <w:fldChar w:fldCharType="end"/>
      </w:r>
      <w:r w:rsidRPr="00366CC8">
        <w:rPr>
          <w:sz w:val="28"/>
          <w:szCs w:val="28"/>
        </w:rPr>
        <w:t>. Забрать это оттуда сможет только человек, имеющий водительское удостоверение, позволяющее управлять мопедами.</w:t>
      </w:r>
    </w:p>
    <w:p w:rsidR="00357745" w:rsidRDefault="00357745" w:rsidP="00366CC8">
      <w:pPr>
        <w:spacing w:after="0"/>
      </w:pPr>
    </w:p>
    <w:sectPr w:rsidR="00357745" w:rsidSect="004B7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3AC8"/>
    <w:multiLevelType w:val="multilevel"/>
    <w:tmpl w:val="83F6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7C1981"/>
    <w:multiLevelType w:val="multilevel"/>
    <w:tmpl w:val="E9FE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938E4"/>
    <w:multiLevelType w:val="multilevel"/>
    <w:tmpl w:val="7FDC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7314F"/>
    <w:rsid w:val="00357745"/>
    <w:rsid w:val="00366CC8"/>
    <w:rsid w:val="004B7820"/>
    <w:rsid w:val="005D30A0"/>
    <w:rsid w:val="0067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20"/>
  </w:style>
  <w:style w:type="paragraph" w:styleId="2">
    <w:name w:val="heading 2"/>
    <w:basedOn w:val="a"/>
    <w:link w:val="20"/>
    <w:uiPriority w:val="9"/>
    <w:qFormat/>
    <w:rsid w:val="00673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31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7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314F"/>
    <w:rPr>
      <w:color w:val="0000FF"/>
      <w:u w:val="single"/>
    </w:rPr>
  </w:style>
  <w:style w:type="character" w:styleId="a5">
    <w:name w:val="Strong"/>
    <w:basedOn w:val="a0"/>
    <w:uiPriority w:val="22"/>
    <w:qFormat/>
    <w:rsid w:val="0067314F"/>
    <w:rPr>
      <w:b/>
      <w:bCs/>
    </w:rPr>
  </w:style>
  <w:style w:type="character" w:styleId="a6">
    <w:name w:val="Emphasis"/>
    <w:basedOn w:val="a0"/>
    <w:uiPriority w:val="20"/>
    <w:qFormat/>
    <w:rsid w:val="006731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9330">
          <w:blockQuote w:val="1"/>
          <w:marLeft w:val="173"/>
          <w:marRight w:val="173"/>
          <w:marTop w:val="260"/>
          <w:marBottom w:val="260"/>
          <w:divBdr>
            <w:top w:val="single" w:sz="6" w:space="4" w:color="12A3EB"/>
            <w:left w:val="single" w:sz="36" w:space="13" w:color="12A3EB"/>
            <w:bottom w:val="single" w:sz="6" w:space="4" w:color="12A3EB"/>
            <w:right w:val="single" w:sz="6" w:space="13" w:color="12A3EB"/>
          </w:divBdr>
        </w:div>
      </w:divsChild>
    </w:div>
    <w:div w:id="796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3181">
          <w:marLeft w:val="173"/>
          <w:marRight w:val="173"/>
          <w:marTop w:val="260"/>
          <w:marBottom w:val="260"/>
          <w:divBdr>
            <w:top w:val="single" w:sz="6" w:space="4" w:color="FF9900"/>
            <w:left w:val="single" w:sz="36" w:space="13" w:color="FF9900"/>
            <w:bottom w:val="single" w:sz="6" w:space="4" w:color="FF9900"/>
            <w:right w:val="single" w:sz="6" w:space="13" w:color="FF9900"/>
          </w:divBdr>
        </w:div>
        <w:div w:id="758911178">
          <w:blockQuote w:val="1"/>
          <w:marLeft w:val="173"/>
          <w:marRight w:val="173"/>
          <w:marTop w:val="260"/>
          <w:marBottom w:val="260"/>
          <w:divBdr>
            <w:top w:val="single" w:sz="6" w:space="4" w:color="12A3EB"/>
            <w:left w:val="single" w:sz="36" w:space="13" w:color="12A3EB"/>
            <w:bottom w:val="single" w:sz="6" w:space="4" w:color="12A3EB"/>
            <w:right w:val="single" w:sz="6" w:space="13" w:color="12A3EB"/>
          </w:divBdr>
        </w:div>
      </w:divsChild>
    </w:div>
    <w:div w:id="1839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2975">
          <w:blockQuote w:val="1"/>
          <w:marLeft w:val="173"/>
          <w:marRight w:val="173"/>
          <w:marTop w:val="260"/>
          <w:marBottom w:val="260"/>
          <w:divBdr>
            <w:top w:val="single" w:sz="6" w:space="4" w:color="12A3EB"/>
            <w:left w:val="single" w:sz="36" w:space="13" w:color="12A3EB"/>
            <w:bottom w:val="single" w:sz="6" w:space="4" w:color="12A3EB"/>
            <w:right w:val="single" w:sz="6" w:space="13" w:color="12A3EB"/>
          </w:divBdr>
        </w:div>
        <w:div w:id="618146402">
          <w:blockQuote w:val="1"/>
          <w:marLeft w:val="173"/>
          <w:marRight w:val="173"/>
          <w:marTop w:val="260"/>
          <w:marBottom w:val="260"/>
          <w:divBdr>
            <w:top w:val="single" w:sz="6" w:space="4" w:color="12A3EB"/>
            <w:left w:val="single" w:sz="36" w:space="13" w:color="12A3EB"/>
            <w:bottom w:val="single" w:sz="6" w:space="4" w:color="12A3EB"/>
            <w:right w:val="single" w:sz="6" w:space="13" w:color="12A3EB"/>
          </w:divBdr>
        </w:div>
        <w:div w:id="444228691">
          <w:blockQuote w:val="1"/>
          <w:marLeft w:val="173"/>
          <w:marRight w:val="173"/>
          <w:marTop w:val="260"/>
          <w:marBottom w:val="260"/>
          <w:divBdr>
            <w:top w:val="single" w:sz="6" w:space="4" w:color="12A3EB"/>
            <w:left w:val="single" w:sz="36" w:space="13" w:color="12A3EB"/>
            <w:bottom w:val="single" w:sz="6" w:space="4" w:color="12A3EB"/>
            <w:right w:val="single" w:sz="6" w:space="13" w:color="12A3EB"/>
          </w:divBdr>
        </w:div>
      </w:divsChild>
    </w:div>
    <w:div w:id="2006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5464">
          <w:blockQuote w:val="1"/>
          <w:marLeft w:val="173"/>
          <w:marRight w:val="173"/>
          <w:marTop w:val="260"/>
          <w:marBottom w:val="260"/>
          <w:divBdr>
            <w:top w:val="single" w:sz="6" w:space="4" w:color="12A3EB"/>
            <w:left w:val="single" w:sz="36" w:space="13" w:color="12A3EB"/>
            <w:bottom w:val="single" w:sz="6" w:space="4" w:color="12A3EB"/>
            <w:right w:val="single" w:sz="6" w:space="13" w:color="12A3EB"/>
          </w:divBdr>
        </w:div>
      </w:divsChild>
    </w:div>
    <w:div w:id="2058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3600">
          <w:blockQuote w:val="1"/>
          <w:marLeft w:val="173"/>
          <w:marRight w:val="173"/>
          <w:marTop w:val="260"/>
          <w:marBottom w:val="260"/>
          <w:divBdr>
            <w:top w:val="single" w:sz="6" w:space="4" w:color="12A3EB"/>
            <w:left w:val="single" w:sz="36" w:space="13" w:color="12A3EB"/>
            <w:bottom w:val="single" w:sz="6" w:space="4" w:color="12A3EB"/>
            <w:right w:val="single" w:sz="6" w:space="13" w:color="12A3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master.ru/docum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ddmaster.ru/documents/fz-o-bd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dmaster.ru/documents/pdd" TargetMode="External"/><Relationship Id="rId11" Type="http://schemas.openxmlformats.org/officeDocument/2006/relationships/hyperlink" Target="https://pddmaster.ru/documents/fz-o-bdd" TargetMode="External"/><Relationship Id="rId5" Type="http://schemas.openxmlformats.org/officeDocument/2006/relationships/hyperlink" Target="https://pddmaster.ru/voditelskie-prava/kategorii-voditelskix-prav.html" TargetMode="External"/><Relationship Id="rId10" Type="http://schemas.openxmlformats.org/officeDocument/2006/relationships/hyperlink" Target="https://pddmaster.ru/voditelskie-prava/kategorii-voditelskix-pra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ddmaster.ru/documents/p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2020-08-19T12:23:00Z</cp:lastPrinted>
  <dcterms:created xsi:type="dcterms:W3CDTF">2020-08-19T12:02:00Z</dcterms:created>
  <dcterms:modified xsi:type="dcterms:W3CDTF">2020-08-19T12:24:00Z</dcterms:modified>
</cp:coreProperties>
</file>