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0CA" w:rsidRPr="009D70CA" w:rsidRDefault="009D70CA" w:rsidP="009D70CA">
      <w:pPr>
        <w:spacing w:after="0"/>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b/>
          <w:color w:val="000000"/>
          <w:sz w:val="37"/>
          <w:vertAlign w:val="superscript"/>
          <w:lang w:eastAsia="ru-RU"/>
        </w:rPr>
        <w:t xml:space="preserve"> </w:t>
      </w:r>
      <w:r w:rsidRPr="009D70CA">
        <w:rPr>
          <w:rFonts w:ascii="Times New Roman" w:eastAsia="Times New Roman" w:hAnsi="Times New Roman" w:cs="Times New Roman"/>
          <w:color w:val="000000"/>
          <w:sz w:val="28"/>
          <w:lang w:eastAsia="ru-RU"/>
        </w:rPr>
        <w:t xml:space="preserve">    </w:t>
      </w:r>
      <w:proofErr w:type="gramStart"/>
      <w:r w:rsidRPr="009D70CA">
        <w:rPr>
          <w:rFonts w:ascii="Times New Roman" w:eastAsia="Times New Roman" w:hAnsi="Times New Roman" w:cs="Times New Roman"/>
          <w:b/>
          <w:color w:val="000000"/>
          <w:sz w:val="24"/>
          <w:lang w:eastAsia="ru-RU"/>
        </w:rPr>
        <w:t>СОГЛАСОВАНО :</w:t>
      </w:r>
      <w:proofErr w:type="gramEnd"/>
      <w:r w:rsidRPr="009D70CA">
        <w:rPr>
          <w:rFonts w:ascii="Times New Roman" w:eastAsia="Times New Roman" w:hAnsi="Times New Roman" w:cs="Times New Roman"/>
          <w:b/>
          <w:color w:val="000000"/>
          <w:sz w:val="24"/>
          <w:lang w:eastAsia="ru-RU"/>
        </w:rPr>
        <w:t xml:space="preserve"> </w:t>
      </w:r>
    </w:p>
    <w:p w:rsidR="009D70CA" w:rsidRPr="009D70CA" w:rsidRDefault="009D70CA" w:rsidP="009D70CA">
      <w:pPr>
        <w:spacing w:after="4" w:line="291" w:lineRule="auto"/>
        <w:ind w:left="10" w:right="364" w:hanging="10"/>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Председатель первичной</w:t>
      </w:r>
      <w:r w:rsidRPr="009D70CA">
        <w:rPr>
          <w:rFonts w:ascii="Times New Roman" w:eastAsia="Times New Roman" w:hAnsi="Times New Roman" w:cs="Times New Roman"/>
          <w:b/>
          <w:color w:val="000000"/>
          <w:sz w:val="36"/>
          <w:lang w:eastAsia="ru-RU"/>
        </w:rPr>
        <w:t xml:space="preserve"> </w:t>
      </w:r>
      <w:r w:rsidRPr="009D70CA">
        <w:rPr>
          <w:rFonts w:ascii="Times New Roman" w:eastAsia="Times New Roman" w:hAnsi="Times New Roman" w:cs="Times New Roman"/>
          <w:b/>
          <w:color w:val="000000"/>
          <w:sz w:val="36"/>
          <w:lang w:eastAsia="ru-RU"/>
        </w:rPr>
        <w:tab/>
      </w:r>
      <w:r w:rsidRPr="009D70CA">
        <w:rPr>
          <w:rFonts w:ascii="Times New Roman" w:eastAsia="Times New Roman" w:hAnsi="Times New Roman" w:cs="Times New Roman"/>
          <w:color w:val="000000"/>
          <w:sz w:val="24"/>
          <w:lang w:eastAsia="ru-RU"/>
        </w:rPr>
        <w:t xml:space="preserve"> профсоюзной организации</w:t>
      </w:r>
      <w:r w:rsidRPr="009D70CA">
        <w:rPr>
          <w:rFonts w:ascii="Times New Roman" w:eastAsia="Times New Roman" w:hAnsi="Times New Roman" w:cs="Times New Roman"/>
          <w:b/>
          <w:color w:val="000000"/>
          <w:sz w:val="36"/>
          <w:lang w:eastAsia="ru-RU"/>
        </w:rPr>
        <w:t xml:space="preserve"> </w:t>
      </w:r>
      <w:r w:rsidRPr="009D70CA">
        <w:rPr>
          <w:rFonts w:ascii="Times New Roman" w:eastAsia="Times New Roman" w:hAnsi="Times New Roman" w:cs="Times New Roman"/>
          <w:b/>
          <w:color w:val="000000"/>
          <w:sz w:val="36"/>
          <w:lang w:eastAsia="ru-RU"/>
        </w:rPr>
        <w:tab/>
      </w:r>
      <w:r w:rsidRPr="009D70CA">
        <w:rPr>
          <w:rFonts w:ascii="Times New Roman" w:eastAsia="Times New Roman" w:hAnsi="Times New Roman" w:cs="Times New Roman"/>
          <w:color w:val="000000"/>
          <w:sz w:val="24"/>
          <w:lang w:eastAsia="ru-RU"/>
        </w:rPr>
        <w:t xml:space="preserve"> МДБОУ «Детский сад №24»  </w:t>
      </w:r>
    </w:p>
    <w:p w:rsidR="009D70CA" w:rsidRPr="009D70CA" w:rsidRDefault="009D70CA" w:rsidP="009D70CA">
      <w:pPr>
        <w:spacing w:after="0"/>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 </w:t>
      </w:r>
    </w:p>
    <w:p w:rsidR="009D70CA" w:rsidRPr="009D70CA" w:rsidRDefault="009D70CA" w:rsidP="009D70CA">
      <w:pPr>
        <w:spacing w:after="33"/>
        <w:ind w:left="-5" w:hanging="10"/>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____ ______/</w:t>
      </w:r>
      <w:r w:rsidRPr="009D70CA">
        <w:rPr>
          <w:rFonts w:ascii="Times New Roman" w:eastAsia="Times New Roman" w:hAnsi="Times New Roman" w:cs="Times New Roman"/>
          <w:color w:val="000000"/>
          <w:sz w:val="24"/>
          <w:u w:val="single" w:color="000000"/>
          <w:lang w:eastAsia="ru-RU"/>
        </w:rPr>
        <w:t xml:space="preserve"> </w:t>
      </w:r>
      <w:proofErr w:type="spellStart"/>
      <w:r w:rsidRPr="009D70CA">
        <w:rPr>
          <w:rFonts w:ascii="Times New Roman" w:eastAsia="Times New Roman" w:hAnsi="Times New Roman" w:cs="Times New Roman"/>
          <w:color w:val="000000"/>
          <w:sz w:val="24"/>
          <w:u w:val="single" w:color="000000"/>
          <w:lang w:eastAsia="ru-RU"/>
        </w:rPr>
        <w:t>Л.П.Коваленко</w:t>
      </w:r>
      <w:proofErr w:type="spellEnd"/>
      <w:r w:rsidRPr="009D70CA">
        <w:rPr>
          <w:rFonts w:ascii="Times New Roman" w:eastAsia="Times New Roman" w:hAnsi="Times New Roman" w:cs="Times New Roman"/>
          <w:color w:val="000000"/>
          <w:sz w:val="24"/>
          <w:u w:val="single" w:color="000000"/>
          <w:lang w:eastAsia="ru-RU"/>
        </w:rPr>
        <w:t>/</w:t>
      </w:r>
    </w:p>
    <w:p w:rsidR="009D70CA" w:rsidRPr="009D70CA" w:rsidRDefault="009D70CA" w:rsidP="009D70CA">
      <w:pPr>
        <w:spacing w:after="33"/>
        <w:ind w:left="-5" w:hanging="10"/>
        <w:rPr>
          <w:rFonts w:ascii="Times New Roman" w:eastAsia="Times New Roman" w:hAnsi="Times New Roman" w:cs="Times New Roman"/>
          <w:color w:val="000000"/>
          <w:sz w:val="24"/>
          <w:u w:val="single" w:color="000000"/>
          <w:lang w:eastAsia="ru-RU"/>
        </w:rPr>
      </w:pPr>
      <w:r w:rsidRPr="009D70CA">
        <w:rPr>
          <w:rFonts w:ascii="Times New Roman" w:eastAsia="Times New Roman" w:hAnsi="Times New Roman" w:cs="Times New Roman"/>
          <w:color w:val="000000"/>
          <w:sz w:val="24"/>
          <w:lang w:eastAsia="ru-RU"/>
        </w:rPr>
        <w:t xml:space="preserve"> </w:t>
      </w:r>
      <w:r w:rsidRPr="009D70CA">
        <w:rPr>
          <w:rFonts w:ascii="Times New Roman" w:eastAsia="Times New Roman" w:hAnsi="Times New Roman" w:cs="Times New Roman"/>
          <w:color w:val="000000"/>
          <w:sz w:val="16"/>
          <w:lang w:eastAsia="ru-RU"/>
        </w:rPr>
        <w:t>подпись</w:t>
      </w:r>
      <w:r w:rsidRPr="009D70CA">
        <w:rPr>
          <w:rFonts w:ascii="Times New Roman" w:eastAsia="Times New Roman" w:hAnsi="Times New Roman" w:cs="Times New Roman"/>
          <w:b/>
          <w:color w:val="000000"/>
          <w:sz w:val="36"/>
          <w:lang w:eastAsia="ru-RU"/>
        </w:rPr>
        <w:t xml:space="preserve"> </w:t>
      </w:r>
      <w:r w:rsidRPr="009D70CA">
        <w:rPr>
          <w:rFonts w:ascii="Times New Roman" w:eastAsia="Times New Roman" w:hAnsi="Times New Roman" w:cs="Times New Roman"/>
          <w:b/>
          <w:color w:val="000000"/>
          <w:sz w:val="36"/>
          <w:lang w:eastAsia="ru-RU"/>
        </w:rPr>
        <w:tab/>
      </w:r>
      <w:r w:rsidRPr="009D70CA">
        <w:rPr>
          <w:rFonts w:ascii="Times New Roman" w:eastAsia="Times New Roman" w:hAnsi="Times New Roman" w:cs="Times New Roman"/>
          <w:color w:val="000000"/>
          <w:sz w:val="16"/>
          <w:lang w:eastAsia="ru-RU"/>
        </w:rPr>
        <w:t xml:space="preserve"> </w:t>
      </w:r>
      <w:r w:rsidRPr="009D70CA">
        <w:rPr>
          <w:rFonts w:ascii="Times New Roman" w:eastAsia="Times New Roman" w:hAnsi="Times New Roman" w:cs="Times New Roman"/>
          <w:color w:val="000000"/>
          <w:sz w:val="24"/>
          <w:lang w:eastAsia="ru-RU"/>
        </w:rPr>
        <w:t xml:space="preserve">        </w:t>
      </w:r>
      <w:r w:rsidRPr="009D70CA">
        <w:rPr>
          <w:rFonts w:ascii="Times New Roman" w:eastAsia="Times New Roman" w:hAnsi="Times New Roman" w:cs="Times New Roman"/>
          <w:color w:val="000000"/>
          <w:sz w:val="16"/>
          <w:lang w:eastAsia="ru-RU"/>
        </w:rPr>
        <w:t xml:space="preserve">расшифровка подписи                    </w:t>
      </w:r>
      <w:r w:rsidRPr="009D70CA">
        <w:rPr>
          <w:rFonts w:ascii="Times New Roman" w:eastAsia="Times New Roman" w:hAnsi="Times New Roman" w:cs="Times New Roman"/>
          <w:color w:val="000000"/>
          <w:sz w:val="24"/>
          <w:lang w:eastAsia="ru-RU"/>
        </w:rPr>
        <w:t xml:space="preserve"> </w:t>
      </w:r>
      <w:r w:rsidRPr="009D70CA">
        <w:rPr>
          <w:rFonts w:ascii="Times New Roman" w:eastAsia="Times New Roman" w:hAnsi="Times New Roman" w:cs="Times New Roman"/>
          <w:color w:val="000000"/>
          <w:sz w:val="24"/>
          <w:lang w:eastAsia="ru-RU"/>
        </w:rPr>
        <w:tab/>
      </w:r>
      <w:r w:rsidRPr="009D70CA">
        <w:rPr>
          <w:rFonts w:ascii="Times New Roman" w:eastAsia="Times New Roman" w:hAnsi="Times New Roman" w:cs="Times New Roman"/>
          <w:color w:val="000000"/>
          <w:sz w:val="16"/>
          <w:lang w:eastAsia="ru-RU"/>
        </w:rPr>
        <w:t xml:space="preserve"> </w:t>
      </w:r>
      <w:r w:rsidRPr="009D70CA">
        <w:rPr>
          <w:rFonts w:ascii="Malgun Gothic" w:eastAsia="Malgun Gothic" w:hAnsi="Malgun Gothic" w:cs="Malgun Gothic"/>
          <w:color w:val="000000"/>
          <w:sz w:val="24"/>
          <w:lang w:eastAsia="ru-RU"/>
        </w:rPr>
        <w:t xml:space="preserve"> </w:t>
      </w:r>
      <w:r w:rsidRPr="009D70CA">
        <w:rPr>
          <w:rFonts w:ascii="Times New Roman" w:eastAsia="Times New Roman" w:hAnsi="Times New Roman" w:cs="Times New Roman"/>
          <w:b/>
          <w:color w:val="000000"/>
          <w:sz w:val="24"/>
          <w:lang w:eastAsia="ru-RU"/>
        </w:rPr>
        <w:t xml:space="preserve"> </w:t>
      </w:r>
    </w:p>
    <w:p w:rsidR="009D70CA" w:rsidRPr="009D70CA" w:rsidRDefault="009D70CA" w:rsidP="009D70CA">
      <w:pPr>
        <w:keepNext/>
        <w:keepLines/>
        <w:spacing w:after="5" w:line="270" w:lineRule="auto"/>
        <w:ind w:left="-5" w:right="774"/>
        <w:jc w:val="both"/>
        <w:outlineLvl w:val="0"/>
        <w:rPr>
          <w:rFonts w:ascii="Times New Roman" w:eastAsia="Times New Roman" w:hAnsi="Times New Roman" w:cs="Times New Roman"/>
          <w:b/>
          <w:color w:val="000000"/>
          <w:sz w:val="24"/>
          <w:lang w:eastAsia="ru-RU"/>
        </w:rPr>
      </w:pPr>
      <w:r w:rsidRPr="009D70CA">
        <w:rPr>
          <w:rFonts w:ascii="Times New Roman" w:eastAsia="Times New Roman" w:hAnsi="Times New Roman" w:cs="Times New Roman"/>
          <w:b/>
          <w:color w:val="000000"/>
          <w:sz w:val="24"/>
          <w:lang w:eastAsia="ru-RU"/>
        </w:rPr>
        <w:t xml:space="preserve">Приложение №1 к коллективному договору </w:t>
      </w:r>
      <w:proofErr w:type="spellStart"/>
      <w:proofErr w:type="gramStart"/>
      <w:r w:rsidRPr="009D70CA">
        <w:rPr>
          <w:rFonts w:ascii="Times New Roman" w:eastAsia="Times New Roman" w:hAnsi="Times New Roman" w:cs="Times New Roman"/>
          <w:b/>
          <w:color w:val="000000"/>
          <w:sz w:val="24"/>
          <w:lang w:eastAsia="ru-RU"/>
        </w:rPr>
        <w:t>договору</w:t>
      </w:r>
      <w:proofErr w:type="spellEnd"/>
      <w:r w:rsidRPr="009D70CA">
        <w:rPr>
          <w:rFonts w:ascii="Times New Roman" w:eastAsia="Times New Roman" w:hAnsi="Times New Roman" w:cs="Times New Roman"/>
          <w:b/>
          <w:color w:val="000000"/>
          <w:sz w:val="24"/>
          <w:lang w:eastAsia="ru-RU"/>
        </w:rPr>
        <w:t xml:space="preserve">  МДБОУ</w:t>
      </w:r>
      <w:proofErr w:type="gramEnd"/>
      <w:r w:rsidRPr="009D70CA">
        <w:rPr>
          <w:rFonts w:ascii="Times New Roman" w:eastAsia="Times New Roman" w:hAnsi="Times New Roman" w:cs="Times New Roman"/>
          <w:b/>
          <w:color w:val="000000"/>
          <w:sz w:val="24"/>
          <w:lang w:eastAsia="ru-RU"/>
        </w:rPr>
        <w:t xml:space="preserve">  «Де</w:t>
      </w:r>
      <w:r>
        <w:rPr>
          <w:rFonts w:ascii="Times New Roman" w:eastAsia="Times New Roman" w:hAnsi="Times New Roman" w:cs="Times New Roman"/>
          <w:b/>
          <w:color w:val="000000"/>
          <w:sz w:val="24"/>
          <w:lang w:eastAsia="ru-RU"/>
        </w:rPr>
        <w:t xml:space="preserve">тский сад </w:t>
      </w:r>
      <w:bookmarkStart w:id="0" w:name="_GoBack"/>
      <w:bookmarkEnd w:id="0"/>
      <w:r w:rsidRPr="009D70CA">
        <w:rPr>
          <w:rFonts w:ascii="Times New Roman" w:eastAsia="Times New Roman" w:hAnsi="Times New Roman" w:cs="Times New Roman"/>
          <w:b/>
          <w:color w:val="000000"/>
          <w:sz w:val="24"/>
          <w:lang w:eastAsia="ru-RU"/>
        </w:rPr>
        <w:t>№24»</w:t>
      </w:r>
      <w:r>
        <w:rPr>
          <w:rFonts w:ascii="Times New Roman" w:eastAsia="Times New Roman" w:hAnsi="Times New Roman" w:cs="Times New Roman"/>
          <w:b/>
          <w:color w:val="000000"/>
          <w:sz w:val="24"/>
          <w:lang w:eastAsia="ru-RU"/>
        </w:rPr>
        <w:t xml:space="preserve"> </w:t>
      </w:r>
      <w:r w:rsidRPr="009D70CA">
        <w:rPr>
          <w:rFonts w:ascii="Times New Roman" w:eastAsia="Times New Roman" w:hAnsi="Times New Roman" w:cs="Times New Roman"/>
          <w:b/>
          <w:color w:val="000000"/>
          <w:sz w:val="24"/>
          <w:lang w:eastAsia="ru-RU"/>
        </w:rPr>
        <w:t xml:space="preserve"> от 08.12.2023 </w:t>
      </w:r>
    </w:p>
    <w:p w:rsidR="009D70CA" w:rsidRPr="009D70CA" w:rsidRDefault="009D70CA" w:rsidP="009D70CA">
      <w:pPr>
        <w:spacing w:after="5" w:line="270" w:lineRule="auto"/>
        <w:ind w:left="-5"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b/>
          <w:color w:val="000000"/>
          <w:sz w:val="24"/>
          <w:lang w:eastAsia="ru-RU"/>
        </w:rPr>
        <w:t xml:space="preserve">УТВЕРЖДЕНО: </w:t>
      </w:r>
    </w:p>
    <w:p w:rsidR="009D70CA" w:rsidRPr="009D70CA" w:rsidRDefault="009D70CA" w:rsidP="009D70CA">
      <w:pPr>
        <w:spacing w:after="13" w:line="269" w:lineRule="auto"/>
        <w:ind w:left="10"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Заведующий МДБОУ «Детский сад №24»  </w:t>
      </w:r>
      <w:r w:rsidRPr="009D70CA">
        <w:rPr>
          <w:rFonts w:ascii="Times New Roman" w:eastAsia="Times New Roman" w:hAnsi="Times New Roman" w:cs="Times New Roman"/>
          <w:color w:val="000000"/>
          <w:sz w:val="16"/>
          <w:lang w:eastAsia="ru-RU"/>
        </w:rPr>
        <w:t xml:space="preserve"> </w:t>
      </w:r>
    </w:p>
    <w:p w:rsidR="009D70CA" w:rsidRPr="009D70CA" w:rsidRDefault="009D70CA" w:rsidP="009D70CA">
      <w:pPr>
        <w:spacing w:after="0"/>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_____________ /</w:t>
      </w:r>
      <w:proofErr w:type="spellStart"/>
      <w:r w:rsidRPr="009D70CA">
        <w:rPr>
          <w:rFonts w:ascii="Times New Roman" w:eastAsia="Times New Roman" w:hAnsi="Times New Roman" w:cs="Times New Roman"/>
          <w:color w:val="000000"/>
          <w:sz w:val="24"/>
          <w:u w:val="single"/>
          <w:lang w:eastAsia="ru-RU"/>
        </w:rPr>
        <w:t>О.Ю.Поплавская</w:t>
      </w:r>
      <w:proofErr w:type="spellEnd"/>
      <w:r w:rsidRPr="009D70CA">
        <w:rPr>
          <w:rFonts w:ascii="Times New Roman" w:eastAsia="Times New Roman" w:hAnsi="Times New Roman" w:cs="Times New Roman"/>
          <w:color w:val="000000"/>
          <w:sz w:val="24"/>
          <w:lang w:eastAsia="ru-RU"/>
        </w:rPr>
        <w:t xml:space="preserve">/ </w:t>
      </w:r>
    </w:p>
    <w:p w:rsidR="009D70CA" w:rsidRPr="009D70CA" w:rsidRDefault="009D70CA" w:rsidP="009D70CA">
      <w:pPr>
        <w:spacing w:after="0"/>
        <w:ind w:left="-5" w:hanging="10"/>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16"/>
          <w:lang w:eastAsia="ru-RU"/>
        </w:rPr>
        <w:t xml:space="preserve">       подпись                             расшифровка подписи </w:t>
      </w:r>
    </w:p>
    <w:p w:rsidR="009D70CA" w:rsidRPr="009D70CA" w:rsidRDefault="009D70CA" w:rsidP="009D70CA">
      <w:pPr>
        <w:spacing w:after="0"/>
        <w:rPr>
          <w:rFonts w:ascii="Times New Roman" w:eastAsia="Times New Roman" w:hAnsi="Times New Roman" w:cs="Times New Roman"/>
          <w:color w:val="000000"/>
          <w:sz w:val="24"/>
          <w:lang w:eastAsia="ru-RU"/>
        </w:rPr>
        <w:sectPr w:rsidR="009D70CA" w:rsidRPr="009D70CA">
          <w:pgSz w:w="11899" w:h="16841"/>
          <w:pgMar w:top="1440" w:right="858" w:bottom="1440" w:left="1404" w:header="720" w:footer="720" w:gutter="0"/>
          <w:cols w:num="2" w:space="720" w:equalWidth="0">
            <w:col w:w="3967" w:space="1392"/>
            <w:col w:w="4277"/>
          </w:cols>
        </w:sectPr>
      </w:pPr>
      <w:r w:rsidRPr="009D70CA">
        <w:rPr>
          <w:rFonts w:ascii="Times New Roman" w:eastAsia="Times New Roman" w:hAnsi="Times New Roman" w:cs="Times New Roman"/>
          <w:color w:val="000000"/>
          <w:sz w:val="4"/>
          <w:lang w:eastAsia="ru-RU"/>
        </w:rPr>
        <w:t xml:space="preserve"> </w:t>
      </w:r>
    </w:p>
    <w:p w:rsidR="009D70CA" w:rsidRPr="009D70CA" w:rsidRDefault="009D70CA" w:rsidP="009D70CA">
      <w:pPr>
        <w:tabs>
          <w:tab w:val="center" w:pos="7230"/>
        </w:tabs>
        <w:spacing w:after="13" w:line="269" w:lineRule="auto"/>
        <w:rPr>
          <w:rFonts w:ascii="Times New Roman" w:eastAsia="Times New Roman" w:hAnsi="Times New Roman" w:cs="Times New Roman"/>
          <w:color w:val="000000"/>
          <w:sz w:val="24"/>
          <w:lang w:eastAsia="ru-RU"/>
        </w:rPr>
      </w:pPr>
    </w:p>
    <w:p w:rsidR="009D70CA" w:rsidRPr="009D70CA" w:rsidRDefault="009D70CA" w:rsidP="009D70CA">
      <w:pPr>
        <w:spacing w:after="31"/>
        <w:ind w:left="10" w:right="190" w:hanging="10"/>
        <w:jc w:val="center"/>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b/>
          <w:color w:val="000000"/>
          <w:sz w:val="28"/>
          <w:lang w:eastAsia="ru-RU"/>
        </w:rPr>
        <w:t xml:space="preserve">Правила </w:t>
      </w:r>
    </w:p>
    <w:p w:rsidR="009D70CA" w:rsidRPr="009D70CA" w:rsidRDefault="009D70CA" w:rsidP="009D70CA">
      <w:pPr>
        <w:spacing w:after="31"/>
        <w:ind w:left="10" w:right="187" w:hanging="10"/>
        <w:jc w:val="center"/>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b/>
          <w:color w:val="000000"/>
          <w:sz w:val="28"/>
          <w:lang w:eastAsia="ru-RU"/>
        </w:rPr>
        <w:t xml:space="preserve">внутреннего трудового распорядка работников </w:t>
      </w:r>
    </w:p>
    <w:p w:rsidR="009D70CA" w:rsidRPr="009D70CA" w:rsidRDefault="009D70CA" w:rsidP="009D70CA">
      <w:pPr>
        <w:spacing w:after="29"/>
        <w:ind w:left="146"/>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b/>
          <w:color w:val="000000"/>
          <w:sz w:val="28"/>
          <w:lang w:eastAsia="ru-RU"/>
        </w:rPr>
        <w:t xml:space="preserve">муниципального дошкольного бюджетного образовательного учреждения </w:t>
      </w:r>
    </w:p>
    <w:p w:rsidR="009D70CA" w:rsidRPr="009D70CA" w:rsidRDefault="009D70CA" w:rsidP="009D70CA">
      <w:pPr>
        <w:spacing w:after="0"/>
        <w:ind w:left="10" w:right="191" w:hanging="10"/>
        <w:jc w:val="center"/>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b/>
          <w:color w:val="000000"/>
          <w:sz w:val="28"/>
          <w:lang w:eastAsia="ru-RU"/>
        </w:rPr>
        <w:t xml:space="preserve">«Детский сад № 24» </w:t>
      </w:r>
    </w:p>
    <w:p w:rsidR="009D70CA" w:rsidRPr="009D70CA" w:rsidRDefault="009D70CA" w:rsidP="009D70CA">
      <w:pPr>
        <w:spacing w:after="0"/>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 </w:t>
      </w:r>
    </w:p>
    <w:p w:rsidR="009D70CA" w:rsidRPr="009D70CA" w:rsidRDefault="009D70CA" w:rsidP="009D70CA">
      <w:pPr>
        <w:keepNext/>
        <w:keepLines/>
        <w:spacing w:after="5" w:line="270" w:lineRule="auto"/>
        <w:ind w:left="225" w:hanging="240"/>
        <w:jc w:val="both"/>
        <w:outlineLvl w:val="0"/>
        <w:rPr>
          <w:rFonts w:ascii="Times New Roman" w:eastAsia="Times New Roman" w:hAnsi="Times New Roman" w:cs="Times New Roman"/>
          <w:b/>
          <w:color w:val="000000"/>
          <w:sz w:val="24"/>
          <w:lang w:eastAsia="ru-RU"/>
        </w:rPr>
      </w:pPr>
      <w:r w:rsidRPr="009D70CA">
        <w:rPr>
          <w:rFonts w:ascii="Times New Roman" w:eastAsia="Times New Roman" w:hAnsi="Times New Roman" w:cs="Times New Roman"/>
          <w:b/>
          <w:color w:val="000000"/>
          <w:sz w:val="24"/>
          <w:lang w:eastAsia="ru-RU"/>
        </w:rPr>
        <w:t xml:space="preserve">Общие положения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1.1. Настоящие Правила внутреннего трудового распорядка (далее - Правила) разработаны в соответствии с Трудовым Кодексом Российской Федерации, Федеральным законом «Об образовании в Российской Федерации» от 29.12.2012г № 273-ФЗ с изменениями от 25 декабря 2023 года, Приказом </w:t>
      </w:r>
      <w:proofErr w:type="spellStart"/>
      <w:r w:rsidRPr="009D70CA">
        <w:rPr>
          <w:rFonts w:ascii="Times New Roman" w:eastAsia="Times New Roman" w:hAnsi="Times New Roman" w:cs="Times New Roman"/>
          <w:color w:val="000000"/>
          <w:sz w:val="24"/>
          <w:lang w:eastAsia="ru-RU"/>
        </w:rPr>
        <w:t>Минобрнауки</w:t>
      </w:r>
      <w:proofErr w:type="spellEnd"/>
      <w:r w:rsidRPr="009D70CA">
        <w:rPr>
          <w:rFonts w:ascii="Times New Roman" w:eastAsia="Times New Roman" w:hAnsi="Times New Roman" w:cs="Times New Roman"/>
          <w:color w:val="000000"/>
          <w:sz w:val="24"/>
          <w:lang w:eastAsia="ru-RU"/>
        </w:rPr>
        <w:t xml:space="preserve"> России от 11 мая 2016 года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Постановлением Правительства Российской Федерации № 466 от 14.05.2015 года «О ежегодных основных удлиненных оплачиваемых отпусках» с изменениями от 7 апреля 2017 года, Постановлением главного государственного санитарного врача Российской Федерации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и иными нормативно-правовыми актами, Гражданским кодексом Российской Федерации, Уставом дошкольного образовательного учреждения. Правила утверждены в соответствии со статьей 190 ТК Российской Федерации.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1.2. Данные Правила регламентируют порядок приёма, отказа в приеме на работу, перевода, отстранения и увольнения работников детского сада, основные права, обязанности и ответственность сторон трудового договора, режим работы и время отдыха, оплату труда, применяемые к работникам меры поощрения и взыскания, а также другие вопросы регулирования трудовых отношений.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1.3. Настоящие Правила способствуют эффективной организации работы трудового коллектива дошкольного образовательного учреждения, рациональному использованию рабочего времени, повышению качества и эффективности труда работников, укреплению трудовой дисциплины.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1.4. Данный локальный нормативный акт является приложением к Коллективному договору дошкольного образовательного учреждения.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1.5. </w:t>
      </w:r>
      <w:hyperlink r:id="rId5">
        <w:r w:rsidRPr="009D70CA">
          <w:rPr>
            <w:rFonts w:ascii="Times New Roman" w:eastAsia="Times New Roman" w:hAnsi="Times New Roman" w:cs="Times New Roman"/>
            <w:color w:val="000000"/>
            <w:sz w:val="24"/>
            <w:lang w:eastAsia="ru-RU"/>
          </w:rPr>
          <w:t>Правила внутреннего трудового распорядка</w:t>
        </w:r>
      </w:hyperlink>
      <w:hyperlink r:id="rId6">
        <w:r w:rsidRPr="009D70CA">
          <w:rPr>
            <w:rFonts w:ascii="Times New Roman" w:eastAsia="Times New Roman" w:hAnsi="Times New Roman" w:cs="Times New Roman"/>
            <w:color w:val="000000"/>
            <w:sz w:val="24"/>
            <w:lang w:eastAsia="ru-RU"/>
          </w:rPr>
          <w:t xml:space="preserve"> </w:t>
        </w:r>
      </w:hyperlink>
      <w:r w:rsidRPr="009D70CA">
        <w:rPr>
          <w:rFonts w:ascii="Times New Roman" w:eastAsia="Times New Roman" w:hAnsi="Times New Roman" w:cs="Times New Roman"/>
          <w:color w:val="000000"/>
          <w:sz w:val="24"/>
          <w:lang w:eastAsia="ru-RU"/>
        </w:rPr>
        <w:t xml:space="preserve">утверждает заведующий с учётом мнения Общего собрания трудового коллектива и по согласованию с профсоюзным комитетом.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lastRenderedPageBreak/>
        <w:t xml:space="preserve">1.6. Ответственность за соблюдение настоящих Правил едины для всех членов трудового коллектива дошкольного образовательного учреждения.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1.7. Дисциплина в дошкольном образовательном учреждении поддерживается на основе уважения человеческого достоинства воспитанников, педагогических работников. Применение физического и (или) психического насилия по отношению к педагогическим работникам и иным работникам школы не допускается. </w:t>
      </w:r>
    </w:p>
    <w:p w:rsidR="009D70CA" w:rsidRPr="009D70CA" w:rsidRDefault="009D70CA" w:rsidP="009D70CA">
      <w:pPr>
        <w:keepNext/>
        <w:keepLines/>
        <w:spacing w:after="5" w:line="270" w:lineRule="auto"/>
        <w:ind w:left="-5" w:hanging="10"/>
        <w:jc w:val="both"/>
        <w:outlineLvl w:val="0"/>
        <w:rPr>
          <w:rFonts w:ascii="Times New Roman" w:eastAsia="Times New Roman" w:hAnsi="Times New Roman" w:cs="Times New Roman"/>
          <w:b/>
          <w:color w:val="000000"/>
          <w:sz w:val="24"/>
          <w:lang w:eastAsia="ru-RU"/>
        </w:rPr>
      </w:pPr>
      <w:r w:rsidRPr="009D70CA">
        <w:rPr>
          <w:rFonts w:ascii="Times New Roman" w:eastAsia="Times New Roman" w:hAnsi="Times New Roman" w:cs="Times New Roman"/>
          <w:b/>
          <w:color w:val="000000"/>
          <w:sz w:val="24"/>
          <w:lang w:eastAsia="ru-RU"/>
        </w:rPr>
        <w:t xml:space="preserve">Порядок приема, отказа в приеме на работу, перевода, отстранения и увольнения работников ДОУ </w:t>
      </w:r>
    </w:p>
    <w:p w:rsidR="009D70CA" w:rsidRPr="009D70CA" w:rsidRDefault="009D70CA" w:rsidP="009D70CA">
      <w:pPr>
        <w:keepNext/>
        <w:keepLines/>
        <w:numPr>
          <w:ilvl w:val="1"/>
          <w:numId w:val="0"/>
        </w:numPr>
        <w:spacing w:after="0"/>
        <w:ind w:left="405" w:hanging="420"/>
        <w:outlineLvl w:val="1"/>
        <w:rPr>
          <w:rFonts w:ascii="Times New Roman" w:eastAsia="Times New Roman" w:hAnsi="Times New Roman" w:cs="Times New Roman"/>
          <w:b/>
          <w:i/>
          <w:color w:val="000000"/>
          <w:sz w:val="24"/>
          <w:lang w:eastAsia="ru-RU"/>
        </w:rPr>
      </w:pPr>
      <w:r w:rsidRPr="009D70CA">
        <w:rPr>
          <w:rFonts w:ascii="Times New Roman" w:eastAsia="Times New Roman" w:hAnsi="Times New Roman" w:cs="Times New Roman"/>
          <w:b/>
          <w:i/>
          <w:color w:val="000000"/>
          <w:sz w:val="24"/>
          <w:lang w:eastAsia="ru-RU"/>
        </w:rPr>
        <w:t xml:space="preserve">Порядок приема на работу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2.1.1. Работники реализуют свое право на труд путем заключения трудового договора о работе в данном дошкольном образовательном учреждении.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2.1.2. Трудовой договор заключается в письменной форме (ст.57 ТК РФ)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 дошкольном образовательном учреждении, другой - у работника.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2.1.3. При приеме на работу заключение срочного трудового договора допускается только в случаях, предусмотренных статьями 58 и 59 Трудового кодекса Российской Федерации. </w:t>
      </w:r>
    </w:p>
    <w:p w:rsidR="009D70CA" w:rsidRPr="009D70CA" w:rsidRDefault="009D70CA" w:rsidP="009D70CA">
      <w:pPr>
        <w:spacing w:after="13" w:line="269" w:lineRule="auto"/>
        <w:ind w:left="-5" w:right="127"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2.1.4. </w:t>
      </w:r>
      <w:r w:rsidRPr="009D70CA">
        <w:rPr>
          <w:rFonts w:ascii="Times New Roman" w:eastAsia="Times New Roman" w:hAnsi="Times New Roman" w:cs="Times New Roman"/>
          <w:color w:val="000000"/>
          <w:sz w:val="24"/>
          <w:u w:val="single" w:color="000000"/>
          <w:lang w:eastAsia="ru-RU"/>
        </w:rPr>
        <w:t>При приеме на работу сотрудник обязан предъявить администрации ДОУ (согласно</w:t>
      </w:r>
      <w:r w:rsidRPr="009D70CA">
        <w:rPr>
          <w:rFonts w:ascii="Times New Roman" w:eastAsia="Times New Roman" w:hAnsi="Times New Roman" w:cs="Times New Roman"/>
          <w:color w:val="000000"/>
          <w:sz w:val="24"/>
          <w:lang w:eastAsia="ru-RU"/>
        </w:rPr>
        <w:t xml:space="preserve"> </w:t>
      </w:r>
      <w:r w:rsidRPr="009D70CA">
        <w:rPr>
          <w:rFonts w:ascii="Times New Roman" w:eastAsia="Times New Roman" w:hAnsi="Times New Roman" w:cs="Times New Roman"/>
          <w:color w:val="000000"/>
          <w:sz w:val="24"/>
          <w:u w:val="single" w:color="000000"/>
          <w:lang w:eastAsia="ru-RU"/>
        </w:rPr>
        <w:t>статьи 65 ТК РФ):</w:t>
      </w:r>
      <w:r w:rsidRPr="009D70CA">
        <w:rPr>
          <w:rFonts w:ascii="Times New Roman" w:eastAsia="Times New Roman" w:hAnsi="Times New Roman" w:cs="Times New Roman"/>
          <w:color w:val="000000"/>
          <w:sz w:val="24"/>
          <w:lang w:eastAsia="ru-RU"/>
        </w:rPr>
        <w:t xml:space="preserve"> </w:t>
      </w:r>
    </w:p>
    <w:p w:rsidR="009D70CA" w:rsidRPr="009D70CA" w:rsidRDefault="009D70CA" w:rsidP="009D70CA">
      <w:pPr>
        <w:numPr>
          <w:ilvl w:val="0"/>
          <w:numId w:val="1"/>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паспорт или иной документ, удостоверяющий личность; </w:t>
      </w:r>
    </w:p>
    <w:p w:rsidR="009D70CA" w:rsidRPr="009D70CA" w:rsidRDefault="009D70CA" w:rsidP="009D70CA">
      <w:pPr>
        <w:numPr>
          <w:ilvl w:val="0"/>
          <w:numId w:val="1"/>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трудовую книжку и (или) сведения о трудовой деятельности, за исключением случаев, если трудовой договор заключается впервые. Впервые принятым на работу сотрудникам не оформляются трудовые книжки в бумажном варианте. В случае, если на лицо, поступающее на работу впервые, не был открыт индивидуальный лицевой счет, заведующим представляются в соответствующий территориальный орган Социального фонда России сведения, необходимые для регистрации указанного лица в системе индивидуального (персонифицированного) учета. Лица, имеющие бумажную трудовую по состоянию на 01.01.2021 года, вправе потребовать от работодателя ее принятие и продолжение заполнения согласно ст.66 ТК РФ. </w:t>
      </w:r>
    </w:p>
    <w:p w:rsidR="009D70CA" w:rsidRPr="009D70CA" w:rsidRDefault="009D70CA" w:rsidP="009D70CA">
      <w:pPr>
        <w:numPr>
          <w:ilvl w:val="0"/>
          <w:numId w:val="1"/>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документ, </w:t>
      </w:r>
      <w:r w:rsidRPr="009D70CA">
        <w:rPr>
          <w:rFonts w:ascii="Times New Roman" w:eastAsia="Times New Roman" w:hAnsi="Times New Roman" w:cs="Times New Roman"/>
          <w:color w:val="000000"/>
          <w:sz w:val="24"/>
          <w:lang w:eastAsia="ru-RU"/>
        </w:rPr>
        <w:tab/>
        <w:t xml:space="preserve">подтверждающий </w:t>
      </w:r>
      <w:r w:rsidRPr="009D70CA">
        <w:rPr>
          <w:rFonts w:ascii="Times New Roman" w:eastAsia="Times New Roman" w:hAnsi="Times New Roman" w:cs="Times New Roman"/>
          <w:color w:val="000000"/>
          <w:sz w:val="24"/>
          <w:lang w:eastAsia="ru-RU"/>
        </w:rPr>
        <w:tab/>
        <w:t xml:space="preserve">регистрацию </w:t>
      </w:r>
      <w:r w:rsidRPr="009D70CA">
        <w:rPr>
          <w:rFonts w:ascii="Times New Roman" w:eastAsia="Times New Roman" w:hAnsi="Times New Roman" w:cs="Times New Roman"/>
          <w:color w:val="000000"/>
          <w:sz w:val="24"/>
          <w:lang w:eastAsia="ru-RU"/>
        </w:rPr>
        <w:tab/>
        <w:t xml:space="preserve">в </w:t>
      </w:r>
      <w:r w:rsidRPr="009D70CA">
        <w:rPr>
          <w:rFonts w:ascii="Times New Roman" w:eastAsia="Times New Roman" w:hAnsi="Times New Roman" w:cs="Times New Roman"/>
          <w:color w:val="000000"/>
          <w:sz w:val="24"/>
          <w:lang w:eastAsia="ru-RU"/>
        </w:rPr>
        <w:tab/>
        <w:t xml:space="preserve">системе </w:t>
      </w:r>
      <w:r w:rsidRPr="009D70CA">
        <w:rPr>
          <w:rFonts w:ascii="Times New Roman" w:eastAsia="Times New Roman" w:hAnsi="Times New Roman" w:cs="Times New Roman"/>
          <w:color w:val="000000"/>
          <w:sz w:val="24"/>
          <w:lang w:eastAsia="ru-RU"/>
        </w:rPr>
        <w:tab/>
        <w:t xml:space="preserve">индивидуального </w:t>
      </w:r>
    </w:p>
    <w:p w:rsidR="009D70CA" w:rsidRPr="009D70CA" w:rsidRDefault="009D70CA" w:rsidP="009D70CA">
      <w:pPr>
        <w:spacing w:after="13" w:line="269" w:lineRule="auto"/>
        <w:ind w:left="73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(персонифицированного) учета, в том числе в форме электронного документа; </w:t>
      </w:r>
    </w:p>
    <w:p w:rsidR="009D70CA" w:rsidRPr="009D70CA" w:rsidRDefault="009D70CA" w:rsidP="009D70CA">
      <w:pPr>
        <w:numPr>
          <w:ilvl w:val="0"/>
          <w:numId w:val="1"/>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документ воинского учета - для военнообязанных и лиц, подлежащих призыву на военную службу; </w:t>
      </w:r>
    </w:p>
    <w:p w:rsidR="009D70CA" w:rsidRPr="009D70CA" w:rsidRDefault="009D70CA" w:rsidP="009D70CA">
      <w:pPr>
        <w:numPr>
          <w:ilvl w:val="0"/>
          <w:numId w:val="1"/>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 </w:t>
      </w:r>
    </w:p>
    <w:p w:rsidR="009D70CA" w:rsidRPr="009D70CA" w:rsidRDefault="009D70CA" w:rsidP="009D70CA">
      <w:pPr>
        <w:numPr>
          <w:ilvl w:val="0"/>
          <w:numId w:val="1"/>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w:t>
      </w:r>
      <w:hyperlink r:id="rId7" w:anchor="dst100022">
        <w:r w:rsidRPr="009D70CA">
          <w:rPr>
            <w:rFonts w:ascii="Times New Roman" w:eastAsia="Times New Roman" w:hAnsi="Times New Roman" w:cs="Times New Roman"/>
            <w:color w:val="000000"/>
            <w:sz w:val="24"/>
            <w:lang w:eastAsia="ru-RU"/>
          </w:rPr>
          <w:t xml:space="preserve"> </w:t>
        </w:r>
      </w:hyperlink>
      <w:hyperlink r:id="rId8" w:anchor="dst100022">
        <w:r w:rsidRPr="009D70CA">
          <w:rPr>
            <w:rFonts w:ascii="Times New Roman" w:eastAsia="Times New Roman" w:hAnsi="Times New Roman" w:cs="Times New Roman"/>
            <w:color w:val="000000"/>
            <w:sz w:val="24"/>
            <w:lang w:eastAsia="ru-RU"/>
          </w:rPr>
          <w:t>порядке</w:t>
        </w:r>
      </w:hyperlink>
      <w:hyperlink r:id="rId9" w:anchor="dst100022">
        <w:r w:rsidRPr="009D70CA">
          <w:rPr>
            <w:rFonts w:ascii="Times New Roman" w:eastAsia="Times New Roman" w:hAnsi="Times New Roman" w:cs="Times New Roman"/>
            <w:color w:val="000000"/>
            <w:sz w:val="24"/>
            <w:lang w:eastAsia="ru-RU"/>
          </w:rPr>
          <w:t xml:space="preserve"> </w:t>
        </w:r>
      </w:hyperlink>
      <w:r w:rsidRPr="009D70CA">
        <w:rPr>
          <w:rFonts w:ascii="Times New Roman" w:eastAsia="Times New Roman" w:hAnsi="Times New Roman" w:cs="Times New Roman"/>
          <w:color w:val="000000"/>
          <w:sz w:val="24"/>
          <w:lang w:eastAsia="ru-RU"/>
        </w:rPr>
        <w:t xml:space="preserve">и по форме, которые устанавливаются МВД России; </w:t>
      </w:r>
    </w:p>
    <w:p w:rsidR="009D70CA" w:rsidRPr="009D70CA" w:rsidRDefault="009D70CA" w:rsidP="009D70CA">
      <w:pPr>
        <w:numPr>
          <w:ilvl w:val="0"/>
          <w:numId w:val="1"/>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заключение о предварительном медицинском осмотре (ст. 48 пункт 9 Федерального закона № 273-ФЗ от 29.12.2012г "Об образовании в Российской Федерации"); </w:t>
      </w:r>
    </w:p>
    <w:p w:rsidR="009D70CA" w:rsidRPr="009D70CA" w:rsidRDefault="009D70CA" w:rsidP="009D70CA">
      <w:pPr>
        <w:numPr>
          <w:ilvl w:val="0"/>
          <w:numId w:val="1"/>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справку из учебного заведения о прохождении обучения (для лиц, обучающихся по образовательным программам высшего образования).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2.1.5. Прием на работу иностранных граждан и лиц без гражданства осуществляется в соответствии с требованиями действующего законодательства Российской Федерации.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2.1.6. Лица, принимаемые на работу в ДОУ, требующую специальных знаний (педагогические, медицинские) в соответствии с ТКХ (требованиями) или с Единым </w:t>
      </w:r>
      <w:proofErr w:type="spellStart"/>
      <w:r w:rsidRPr="009D70CA">
        <w:rPr>
          <w:rFonts w:ascii="Times New Roman" w:eastAsia="Times New Roman" w:hAnsi="Times New Roman" w:cs="Times New Roman"/>
          <w:color w:val="000000"/>
          <w:sz w:val="24"/>
          <w:lang w:eastAsia="ru-RU"/>
        </w:rPr>
        <w:t>тарифноквалификационным</w:t>
      </w:r>
      <w:proofErr w:type="spellEnd"/>
      <w:r w:rsidRPr="009D70CA">
        <w:rPr>
          <w:rFonts w:ascii="Times New Roman" w:eastAsia="Times New Roman" w:hAnsi="Times New Roman" w:cs="Times New Roman"/>
          <w:color w:val="000000"/>
          <w:sz w:val="24"/>
          <w:lang w:eastAsia="ru-RU"/>
        </w:rPr>
        <w:t xml:space="preserve"> </w:t>
      </w:r>
      <w:r w:rsidRPr="009D70CA">
        <w:rPr>
          <w:rFonts w:ascii="Times New Roman" w:eastAsia="Times New Roman" w:hAnsi="Times New Roman" w:cs="Times New Roman"/>
          <w:color w:val="000000"/>
          <w:sz w:val="24"/>
          <w:lang w:eastAsia="ru-RU"/>
        </w:rPr>
        <w:lastRenderedPageBreak/>
        <w:t xml:space="preserve">справочником, утвержденными Профессиональными стандартами обязаны предъявить документы, подтверждающие образовательный уровень и профессиональную подготовку.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2.1.6.1.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Федеральным законом «Об образовании в Российской Федерации» от 29.12.2012 №273-ФЗ.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2.1.6.2.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2.1.6.3. К занятию педагогической деятельностью в государственных и муниципальных дошкольных образовательных учреждениях не допускаются иностранные агенты.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2.1.7. Прием на работу в дошкольное образовательное учреждение без предъявления перечисленных документов не допускается. Вместе с тем администрация детского сада не вправе требовать от работника предъявления документов, помимо предусмотренных законодательством, например, характеристики с прежнего места работы, справки о жилищных условиях и т.д.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2.1.8. Прием на работу оформляется приказом заведующего ДОУ, изданным на основании заключенного трудового договора. Содержание приказа должно соответствовать условиям заключенного трудового договора. Приказ о приеме на работу объявляется работнику под роспись в трехдневный срок со дня фактического начала работы. По требованию работника заведующий дошкольным образовательным учреждением обязан выдать ему надлежаще заверенную копию указанного приказа.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2.1.9. При приеме на работу (до подписания трудового договора) заведующий ДОУ обязан ознакомить работника под роспись с настоящими </w:t>
      </w:r>
      <w:hyperlink r:id="rId10">
        <w:r w:rsidRPr="009D70CA">
          <w:rPr>
            <w:rFonts w:ascii="Times New Roman" w:eastAsia="Times New Roman" w:hAnsi="Times New Roman" w:cs="Times New Roman"/>
            <w:color w:val="000000"/>
            <w:sz w:val="24"/>
            <w:lang w:eastAsia="ru-RU"/>
          </w:rPr>
          <w:t>Правилами,</w:t>
        </w:r>
      </w:hyperlink>
      <w:r w:rsidRPr="009D70CA">
        <w:rPr>
          <w:rFonts w:ascii="Times New Roman" w:eastAsia="Times New Roman" w:hAnsi="Times New Roman" w:cs="Times New Roman"/>
          <w:color w:val="000000"/>
          <w:sz w:val="24"/>
          <w:lang w:eastAsia="ru-RU"/>
        </w:rPr>
        <w:t xml:space="preserve"> Уставом, должностной инструкцией, инструкциями по охране труда и пожарной безопасности, иными локальными нормативными актами, непосредственно связанными с трудовой деятельностью работника, коллективным договором.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2.1.10.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Отсутствие в трудовом договоре условия об испытании означает, что работник принят на работу без испытания.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 </w:t>
      </w:r>
    </w:p>
    <w:p w:rsidR="009D70CA" w:rsidRPr="009D70CA" w:rsidRDefault="009D70CA" w:rsidP="009D70CA">
      <w:pPr>
        <w:spacing w:after="13" w:line="269" w:lineRule="auto"/>
        <w:ind w:left="-5" w:right="127"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u w:val="single" w:color="000000"/>
          <w:lang w:eastAsia="ru-RU"/>
        </w:rPr>
        <w:t xml:space="preserve">Испытание при приеме на работу </w:t>
      </w:r>
      <w:proofErr w:type="gramStart"/>
      <w:r w:rsidRPr="009D70CA">
        <w:rPr>
          <w:rFonts w:ascii="Times New Roman" w:eastAsia="Times New Roman" w:hAnsi="Times New Roman" w:cs="Times New Roman"/>
          <w:color w:val="000000"/>
          <w:sz w:val="24"/>
          <w:u w:val="single" w:color="000000"/>
          <w:lang w:eastAsia="ru-RU"/>
        </w:rPr>
        <w:t>не устанавливается</w:t>
      </w:r>
      <w:proofErr w:type="gramEnd"/>
      <w:r w:rsidRPr="009D70CA">
        <w:rPr>
          <w:rFonts w:ascii="Times New Roman" w:eastAsia="Times New Roman" w:hAnsi="Times New Roman" w:cs="Times New Roman"/>
          <w:color w:val="000000"/>
          <w:sz w:val="24"/>
          <w:u w:val="single" w:color="000000"/>
          <w:lang w:eastAsia="ru-RU"/>
        </w:rPr>
        <w:t xml:space="preserve"> для:</w:t>
      </w:r>
      <w:r w:rsidRPr="009D70CA">
        <w:rPr>
          <w:rFonts w:ascii="Times New Roman" w:eastAsia="Times New Roman" w:hAnsi="Times New Roman" w:cs="Times New Roman"/>
          <w:color w:val="000000"/>
          <w:sz w:val="24"/>
          <w:lang w:eastAsia="ru-RU"/>
        </w:rPr>
        <w:t xml:space="preserve"> </w:t>
      </w:r>
    </w:p>
    <w:p w:rsidR="009D70CA" w:rsidRPr="009D70CA" w:rsidRDefault="009D70CA" w:rsidP="009D70CA">
      <w:pPr>
        <w:numPr>
          <w:ilvl w:val="0"/>
          <w:numId w:val="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беременных женщин и женщин, имеющих детей в возрасте до полутора лет; </w:t>
      </w:r>
    </w:p>
    <w:p w:rsidR="009D70CA" w:rsidRPr="009D70CA" w:rsidRDefault="009D70CA" w:rsidP="009D70CA">
      <w:pPr>
        <w:numPr>
          <w:ilvl w:val="0"/>
          <w:numId w:val="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 </w:t>
      </w:r>
    </w:p>
    <w:p w:rsidR="009D70CA" w:rsidRPr="009D70CA" w:rsidRDefault="009D70CA" w:rsidP="009D70CA">
      <w:pPr>
        <w:numPr>
          <w:ilvl w:val="0"/>
          <w:numId w:val="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лиц, приглашенных на работу в порядке перевода от другого работодателя по согласованию между работодателями; </w:t>
      </w:r>
    </w:p>
    <w:p w:rsidR="009D70CA" w:rsidRPr="009D70CA" w:rsidRDefault="009D70CA" w:rsidP="009D70CA">
      <w:pPr>
        <w:numPr>
          <w:ilvl w:val="0"/>
          <w:numId w:val="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лиц, которым не исполнилось 18 лет; </w:t>
      </w:r>
    </w:p>
    <w:p w:rsidR="009D70CA" w:rsidRPr="009D70CA" w:rsidRDefault="009D70CA" w:rsidP="009D70CA">
      <w:pPr>
        <w:numPr>
          <w:ilvl w:val="0"/>
          <w:numId w:val="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lastRenderedPageBreak/>
        <w:t xml:space="preserve">иных лиц в случаях, предусмотренных ТК РФ, иными федеральными законами, коллективным договором.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2.1.11. Срок испытания не может превышать трех месяцев. При заключении трудового договора на срок от двух до шести месяцев испытание не может превышать двух недель. В срок испытания не засчитываются период временной нетрудоспособности работника и другие периоды, когда он фактически отсутствовал на работе.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2.1.12. При неудовлетворительном результате испытания заведующий детским садом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 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2.1.13.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заведующего дошкольным образовательным учреждением в письменной форме за три дня.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2.1.14. Трудовой договор вступает в силу со дня его подписания работником и заведующим ДОУ.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2.1.15. Трудовая книжка установленного образца является основным документом о трудовой деятельности и трудовом стаже работника (ст.66 ТК РФ). На всех работников ДОУ, проработавших более 5 дней и в случае, когда работа в данном дошкольном образовательном учреждении является основной, оформляется трудовая книжка в соответствии с требованиями Инструкции по заполнению трудовых книжек.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2.1.16. 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 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2.1.17. Оформление трудовой книжки работнику осуществляется работодателем в присутствии работника не позднее недельного срока со дня приема на работу.</w:t>
      </w:r>
      <w:r w:rsidRPr="009D70CA">
        <w:rPr>
          <w:rFonts w:ascii="Arial" w:eastAsia="Arial" w:hAnsi="Arial" w:cs="Arial"/>
          <w:color w:val="000000"/>
          <w:sz w:val="24"/>
          <w:lang w:eastAsia="ru-RU"/>
        </w:rPr>
        <w:t xml:space="preserve">  </w:t>
      </w:r>
      <w:r w:rsidRPr="009D70CA">
        <w:rPr>
          <w:rFonts w:ascii="Times New Roman" w:eastAsia="Times New Roman" w:hAnsi="Times New Roman" w:cs="Times New Roman"/>
          <w:color w:val="000000"/>
          <w:sz w:val="24"/>
          <w:lang w:eastAsia="ru-RU"/>
        </w:rPr>
        <w:t xml:space="preserve">Все записи о выполняемой работе, переводе на другую постоянную работу, квалификации, увольнении, а также о награждении вносятся в трудовую книжку на основании соответствующего приказа заведующего не позднее недельного срока, а при увольнении - в день увольнения и должны точно соответствовать тексту приказа.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2.1.18. С каждой вносимой в трудовую книжку записью о выполняемой работе, переводе на другую постоянную работу и увольнении заведующий ДОУ обязан ознакомить ее владельца </w:t>
      </w:r>
      <w:r w:rsidRPr="009D70CA">
        <w:rPr>
          <w:rFonts w:ascii="Times New Roman" w:eastAsia="Times New Roman" w:hAnsi="Times New Roman" w:cs="Times New Roman"/>
          <w:color w:val="000000"/>
          <w:sz w:val="24"/>
          <w:lang w:eastAsia="ru-RU"/>
        </w:rPr>
        <w:lastRenderedPageBreak/>
        <w:t xml:space="preserve">под роспись в его личной карточке, в которой повторяется запись, внесенная в трудовую книжку.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2.1.19. 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2.1.20.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Трудовым Кодексом Российской Федерации (далее – Кодекс), иным федеральным законом информация.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2.1.21. В случаях, установленных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Кодексом,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 </w:t>
      </w:r>
    </w:p>
    <w:p w:rsidR="009D70CA" w:rsidRPr="009D70CA" w:rsidRDefault="009D70CA" w:rsidP="009D70CA">
      <w:pPr>
        <w:spacing w:after="13" w:line="269" w:lineRule="auto"/>
        <w:ind w:left="-5" w:right="127"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2.1.22. </w:t>
      </w:r>
      <w:r w:rsidRPr="009D70CA">
        <w:rPr>
          <w:rFonts w:ascii="Times New Roman" w:eastAsia="Times New Roman" w:hAnsi="Times New Roman" w:cs="Times New Roman"/>
          <w:color w:val="000000"/>
          <w:sz w:val="24"/>
          <w:u w:val="single" w:color="000000"/>
          <w:lang w:eastAsia="ru-RU"/>
        </w:rPr>
        <w:t>Лицо, имеющее стаж работы по трудовому договору, может получать сведения о</w:t>
      </w:r>
      <w:r w:rsidRPr="009D70CA">
        <w:rPr>
          <w:rFonts w:ascii="Times New Roman" w:eastAsia="Times New Roman" w:hAnsi="Times New Roman" w:cs="Times New Roman"/>
          <w:color w:val="000000"/>
          <w:sz w:val="24"/>
          <w:lang w:eastAsia="ru-RU"/>
        </w:rPr>
        <w:t xml:space="preserve"> </w:t>
      </w:r>
      <w:r w:rsidRPr="009D70CA">
        <w:rPr>
          <w:rFonts w:ascii="Times New Roman" w:eastAsia="Times New Roman" w:hAnsi="Times New Roman" w:cs="Times New Roman"/>
          <w:color w:val="000000"/>
          <w:sz w:val="24"/>
          <w:u w:val="single" w:color="000000"/>
          <w:lang w:eastAsia="ru-RU"/>
        </w:rPr>
        <w:t>трудовой деятельности:</w:t>
      </w:r>
      <w:r w:rsidRPr="009D70CA">
        <w:rPr>
          <w:rFonts w:ascii="Times New Roman" w:eastAsia="Times New Roman" w:hAnsi="Times New Roman" w:cs="Times New Roman"/>
          <w:color w:val="000000"/>
          <w:sz w:val="24"/>
          <w:lang w:eastAsia="ru-RU"/>
        </w:rPr>
        <w:t xml:space="preserve"> </w:t>
      </w:r>
    </w:p>
    <w:p w:rsidR="009D70CA" w:rsidRPr="009D70CA" w:rsidRDefault="009D70CA" w:rsidP="009D70CA">
      <w:pPr>
        <w:spacing w:after="26"/>
        <w:ind w:left="720"/>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 </w:t>
      </w:r>
    </w:p>
    <w:p w:rsidR="009D70CA" w:rsidRPr="009D70CA" w:rsidRDefault="009D70CA" w:rsidP="009D70CA">
      <w:pPr>
        <w:numPr>
          <w:ilvl w:val="0"/>
          <w:numId w:val="3"/>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w:t>
      </w:r>
    </w:p>
    <w:p w:rsidR="009D70CA" w:rsidRPr="009D70CA" w:rsidRDefault="009D70CA" w:rsidP="009D70CA">
      <w:pPr>
        <w:numPr>
          <w:ilvl w:val="0"/>
          <w:numId w:val="3"/>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в многофункциональном центре предоставления государственных и муниципальных услуг на бумажном носителе, заверенные надлежащим образом; </w:t>
      </w:r>
    </w:p>
    <w:p w:rsidR="009D70CA" w:rsidRPr="009D70CA" w:rsidRDefault="009D70CA" w:rsidP="009D70CA">
      <w:pPr>
        <w:numPr>
          <w:ilvl w:val="0"/>
          <w:numId w:val="3"/>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в Фонде пенсионного и социального страхования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w:t>
      </w:r>
    </w:p>
    <w:p w:rsidR="009D70CA" w:rsidRPr="009D70CA" w:rsidRDefault="009D70CA" w:rsidP="009D70CA">
      <w:pPr>
        <w:numPr>
          <w:ilvl w:val="0"/>
          <w:numId w:val="3"/>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 </w:t>
      </w:r>
    </w:p>
    <w:p w:rsidR="009D70CA" w:rsidRPr="009D70CA" w:rsidRDefault="009D70CA" w:rsidP="009D70CA">
      <w:pPr>
        <w:spacing w:after="20"/>
        <w:ind w:left="720"/>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2.1.23. Работодатель обязан предоставить работнику (за исключением случаев, если в соответствии с Кодексом, или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 или направленном в порядке, установленном работодателем, по адресу электронной почты работодателя: </w:t>
      </w:r>
    </w:p>
    <w:p w:rsidR="009D70CA" w:rsidRPr="009D70CA" w:rsidRDefault="009D70CA" w:rsidP="009D70CA">
      <w:pPr>
        <w:numPr>
          <w:ilvl w:val="0"/>
          <w:numId w:val="3"/>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в период работы не позднее трех рабочих дней со дня подачи этого заявления; </w:t>
      </w:r>
    </w:p>
    <w:p w:rsidR="009D70CA" w:rsidRPr="009D70CA" w:rsidRDefault="009D70CA" w:rsidP="009D70CA">
      <w:pPr>
        <w:numPr>
          <w:ilvl w:val="0"/>
          <w:numId w:val="3"/>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при увольнении в день прекращения трудового договора. </w:t>
      </w:r>
    </w:p>
    <w:p w:rsidR="009D70CA" w:rsidRPr="009D70CA" w:rsidRDefault="009D70CA" w:rsidP="009D70CA">
      <w:pPr>
        <w:spacing w:after="20"/>
        <w:ind w:left="720"/>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lastRenderedPageBreak/>
        <w:t xml:space="preserve">2.1.24. 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Фонда пенсионного и социального страхования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 </w:t>
      </w:r>
    </w:p>
    <w:p w:rsidR="009D70CA" w:rsidRPr="009D70CA" w:rsidRDefault="009D70CA" w:rsidP="009D70CA">
      <w:pPr>
        <w:spacing w:after="20"/>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2.1.25. Трудовые книжки работников хранятся в дошкольном образовательном учреждении как документы строгой отчетности. Трудовая книжка и личное дело заведующего ДОУ хранится в органах управления образованием.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2.1.26. На каждого работника детского сада ведется личное дело, состоящее из заверенной копии приказа о приеме на работу, копии документа об образовании и профессиональной подготовке, медицинского заключения об отсутствии противопоказаний к работе в организации, осуществляющей образовательную деятельность, документов, предъявляемых при приеме на работу вместо трудовой книжки, аттестационного листа (для педагогических работников). Здесь же хранится один экземпляр письменного трудового договора.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2.1.27. Заведующий дошкольным образовательным учреждением вправе предложить работнику </w:t>
      </w:r>
      <w:proofErr w:type="gramStart"/>
      <w:r w:rsidRPr="009D70CA">
        <w:rPr>
          <w:rFonts w:ascii="Times New Roman" w:eastAsia="Times New Roman" w:hAnsi="Times New Roman" w:cs="Times New Roman"/>
          <w:color w:val="000000"/>
          <w:sz w:val="24"/>
          <w:lang w:eastAsia="ru-RU"/>
        </w:rPr>
        <w:t>заполнить  автобиографию</w:t>
      </w:r>
      <w:proofErr w:type="gramEnd"/>
      <w:r w:rsidRPr="009D70CA">
        <w:rPr>
          <w:rFonts w:ascii="Times New Roman" w:eastAsia="Times New Roman" w:hAnsi="Times New Roman" w:cs="Times New Roman"/>
          <w:color w:val="000000"/>
          <w:sz w:val="24"/>
          <w:lang w:eastAsia="ru-RU"/>
        </w:rPr>
        <w:t xml:space="preserve"> для приобщения к личному делу.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2.1.28. Личное дело работника хранится в дошкольном образовательном учреждении, в том числе и после увольнения, до 50 лет. </w:t>
      </w:r>
    </w:p>
    <w:p w:rsidR="009D70CA" w:rsidRPr="009D70CA" w:rsidRDefault="009D70CA" w:rsidP="009D70CA">
      <w:pPr>
        <w:keepNext/>
        <w:keepLines/>
        <w:numPr>
          <w:ilvl w:val="1"/>
          <w:numId w:val="0"/>
        </w:numPr>
        <w:spacing w:after="0"/>
        <w:ind w:left="367" w:hanging="382"/>
        <w:outlineLvl w:val="1"/>
        <w:rPr>
          <w:rFonts w:ascii="Times New Roman" w:eastAsia="Times New Roman" w:hAnsi="Times New Roman" w:cs="Times New Roman"/>
          <w:b/>
          <w:i/>
          <w:color w:val="000000"/>
          <w:sz w:val="24"/>
          <w:lang w:eastAsia="ru-RU"/>
        </w:rPr>
      </w:pPr>
      <w:r w:rsidRPr="009D70CA">
        <w:rPr>
          <w:rFonts w:ascii="Times New Roman" w:eastAsia="Times New Roman" w:hAnsi="Times New Roman" w:cs="Times New Roman"/>
          <w:b/>
          <w:i/>
          <w:color w:val="000000"/>
          <w:sz w:val="24"/>
          <w:lang w:eastAsia="ru-RU"/>
        </w:rPr>
        <w:t xml:space="preserve">Отказ в приеме на работу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2.2.1. Не допускается необоснованный отказ в заключении трудового договора.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2.2.2. К педагогической деятельности допускаются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профессиональных стандартах. </w:t>
      </w:r>
    </w:p>
    <w:p w:rsidR="009D70CA" w:rsidRPr="009D70CA" w:rsidRDefault="009D70CA" w:rsidP="009D70CA">
      <w:pPr>
        <w:spacing w:after="13" w:line="269" w:lineRule="auto"/>
        <w:ind w:left="-5" w:right="127"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2.2.3. </w:t>
      </w:r>
      <w:r w:rsidRPr="009D70CA">
        <w:rPr>
          <w:rFonts w:ascii="Times New Roman" w:eastAsia="Times New Roman" w:hAnsi="Times New Roman" w:cs="Times New Roman"/>
          <w:color w:val="000000"/>
          <w:sz w:val="24"/>
          <w:u w:val="single" w:color="000000"/>
          <w:lang w:eastAsia="ru-RU"/>
        </w:rPr>
        <w:t>К педагогической деятельности не допускаются лица:</w:t>
      </w:r>
      <w:r w:rsidRPr="009D70CA">
        <w:rPr>
          <w:rFonts w:ascii="Times New Roman" w:eastAsia="Times New Roman" w:hAnsi="Times New Roman" w:cs="Times New Roman"/>
          <w:color w:val="000000"/>
          <w:sz w:val="24"/>
          <w:lang w:eastAsia="ru-RU"/>
        </w:rPr>
        <w:t xml:space="preserve">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а) лишенные права заниматься педагогической деятельностью в соответствии с вступившим в законную силу приговором суда;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б)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w:t>
      </w:r>
      <w:r w:rsidRPr="009D70CA">
        <w:rPr>
          <w:rFonts w:ascii="Times New Roman" w:eastAsia="Times New Roman" w:hAnsi="Times New Roman" w:cs="Times New Roman"/>
          <w:color w:val="000000"/>
          <w:sz w:val="24"/>
          <w:lang w:eastAsia="ru-RU"/>
        </w:rPr>
        <w:lastRenderedPageBreak/>
        <w:t xml:space="preserve">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2.2.4. настоящих Правил;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в) имеющие неснятую или непогашенную судимость за иные умышленные тяжкие и особо тяжкие преступления, не указанные в пункте б);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г) признанные недееспособными в установленном федеральным законом порядке;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д)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2.2.5. Лица из числа указанных в пункте б),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 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2.2.6. Запрещается отказывать в заключении трудового договора женщинам по мотивам, связанным с беременностью или наличием детей.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2.2.7. 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2.2.8. По письменному требованию лица, которому отказано в заключении трудового договора, заведующий ДОУ обязан сообщить причину отказа в письменной форме в срок не позднее чем в течение семи рабочих дней со дня предъявления такого требования. Отказ в заключении трудового договора может быть обжалован в судебном порядке. </w:t>
      </w:r>
    </w:p>
    <w:p w:rsidR="009D70CA" w:rsidRPr="009D70CA" w:rsidRDefault="009D70CA" w:rsidP="009D70CA">
      <w:pPr>
        <w:keepNext/>
        <w:keepLines/>
        <w:numPr>
          <w:ilvl w:val="1"/>
          <w:numId w:val="0"/>
        </w:numPr>
        <w:spacing w:after="0"/>
        <w:ind w:left="405" w:hanging="420"/>
        <w:outlineLvl w:val="1"/>
        <w:rPr>
          <w:rFonts w:ascii="Times New Roman" w:eastAsia="Times New Roman" w:hAnsi="Times New Roman" w:cs="Times New Roman"/>
          <w:b/>
          <w:i/>
          <w:color w:val="000000"/>
          <w:sz w:val="24"/>
          <w:lang w:eastAsia="ru-RU"/>
        </w:rPr>
      </w:pPr>
      <w:r w:rsidRPr="009D70CA">
        <w:rPr>
          <w:rFonts w:ascii="Times New Roman" w:eastAsia="Times New Roman" w:hAnsi="Times New Roman" w:cs="Times New Roman"/>
          <w:b/>
          <w:i/>
          <w:color w:val="000000"/>
          <w:sz w:val="24"/>
          <w:lang w:eastAsia="ru-RU"/>
        </w:rPr>
        <w:t xml:space="preserve">Перевод работника на другую работу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w:t>
      </w:r>
      <w:r w:rsidRPr="009D70CA">
        <w:rPr>
          <w:rFonts w:ascii="Verdana" w:eastAsia="Verdana" w:hAnsi="Verdana" w:cs="Verdana"/>
          <w:color w:val="000000"/>
          <w:sz w:val="21"/>
          <w:lang w:eastAsia="ru-RU"/>
        </w:rPr>
        <w:t xml:space="preserve">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2.3.2. Перевод на другую работу - постоянное или временное изменение трудовой функции работника при продолжении работы у того же работодателя.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ТК РФ.</w:t>
      </w:r>
      <w:r w:rsidRPr="009D70CA">
        <w:rPr>
          <w:rFonts w:ascii="Verdana" w:eastAsia="Verdana" w:hAnsi="Verdana" w:cs="Verdana"/>
          <w:color w:val="000000"/>
          <w:sz w:val="21"/>
          <w:lang w:eastAsia="ru-RU"/>
        </w:rPr>
        <w:t xml:space="preserve">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2.3.3. 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1 статьи 77 ТК Российской Федерации).</w:t>
      </w:r>
      <w:r w:rsidRPr="009D70CA">
        <w:rPr>
          <w:rFonts w:ascii="Verdana" w:eastAsia="Verdana" w:hAnsi="Verdana" w:cs="Verdana"/>
          <w:color w:val="000000"/>
          <w:sz w:val="21"/>
          <w:lang w:eastAsia="ru-RU"/>
        </w:rPr>
        <w:t xml:space="preserve">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2.3.4. Запрещается переводить и перемещать работника на работу, противопоказанную ему по состоянию здоровья.</w:t>
      </w:r>
      <w:r w:rsidRPr="009D70CA">
        <w:rPr>
          <w:rFonts w:ascii="Verdana" w:eastAsia="Verdana" w:hAnsi="Verdana" w:cs="Verdana"/>
          <w:color w:val="000000"/>
          <w:sz w:val="21"/>
          <w:lang w:eastAsia="ru-RU"/>
        </w:rPr>
        <w:t xml:space="preserve">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2.3.5. По соглашению сторон, заключаемому в письменной форме, работник может быть временно переведен на другую работу в том же ДОУ на срок до одного года, а в случае, когда </w:t>
      </w:r>
      <w:r w:rsidRPr="009D70CA">
        <w:rPr>
          <w:rFonts w:ascii="Times New Roman" w:eastAsia="Times New Roman" w:hAnsi="Times New Roman" w:cs="Times New Roman"/>
          <w:color w:val="000000"/>
          <w:sz w:val="24"/>
          <w:lang w:eastAsia="ru-RU"/>
        </w:rPr>
        <w:lastRenderedPageBreak/>
        <w:t xml:space="preserve">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2.3.6. 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2.3.7. 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заведующего ДОУ на дистанционную работу на период наличия указанных обстоятельств (случаев). Временный перевод работника на дистанционную работу по инициативе заведующего дошкольным образовательным учреждением также может быть осуществлен в случае принятия соответствующего решения органом государственной власти и (или) органом местного самоуправления.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2.3.8. Согласие работника на такой перевод не требуется. При этом заведующий ДОУ обеспечивает работника, временно переведенного на дистанционную работу по инициативе работодателя, необходимыми для выполнения этим работником трудовой функции дистанционно оборудованием, программно-техническими средствами, средствами защиты информации и иными средствами либо выплачивает дистанционному работнику компенсацию за использование принадлежащих ему или арендованных им оборудования, </w:t>
      </w:r>
      <w:proofErr w:type="spellStart"/>
      <w:r w:rsidRPr="009D70CA">
        <w:rPr>
          <w:rFonts w:ascii="Times New Roman" w:eastAsia="Times New Roman" w:hAnsi="Times New Roman" w:cs="Times New Roman"/>
          <w:color w:val="000000"/>
          <w:sz w:val="24"/>
          <w:lang w:eastAsia="ru-RU"/>
        </w:rPr>
        <w:t>программнотехнических</w:t>
      </w:r>
      <w:proofErr w:type="spellEnd"/>
      <w:r w:rsidRPr="009D70CA">
        <w:rPr>
          <w:rFonts w:ascii="Times New Roman" w:eastAsia="Times New Roman" w:hAnsi="Times New Roman" w:cs="Times New Roman"/>
          <w:color w:val="000000"/>
          <w:sz w:val="24"/>
          <w:lang w:eastAsia="ru-RU"/>
        </w:rPr>
        <w:t xml:space="preserve"> средств, средств защиты информации и иных средств, возмещает расходы, связанные с их использованием, а также возмещает дистанционному работнику другие расходы, связанные с выполнением трудовой функции дистанционно. При необходимости работодатель проводит обучение работника применению оборудования, </w:t>
      </w:r>
      <w:proofErr w:type="spellStart"/>
      <w:r w:rsidRPr="009D70CA">
        <w:rPr>
          <w:rFonts w:ascii="Times New Roman" w:eastAsia="Times New Roman" w:hAnsi="Times New Roman" w:cs="Times New Roman"/>
          <w:color w:val="000000"/>
          <w:sz w:val="24"/>
          <w:lang w:eastAsia="ru-RU"/>
        </w:rPr>
        <w:t>программнотехнических</w:t>
      </w:r>
      <w:proofErr w:type="spellEnd"/>
      <w:r w:rsidRPr="009D70CA">
        <w:rPr>
          <w:rFonts w:ascii="Times New Roman" w:eastAsia="Times New Roman" w:hAnsi="Times New Roman" w:cs="Times New Roman"/>
          <w:color w:val="000000"/>
          <w:sz w:val="24"/>
          <w:lang w:eastAsia="ru-RU"/>
        </w:rPr>
        <w:t xml:space="preserve"> средств, средств защиты информации и иных средств, рекомендованных или предоставленных работодателем.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2.3.9. Работодатель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 </w:t>
      </w:r>
    </w:p>
    <w:p w:rsidR="009D70CA" w:rsidRPr="009D70CA" w:rsidRDefault="009D70CA" w:rsidP="009D70CA">
      <w:pPr>
        <w:numPr>
          <w:ilvl w:val="0"/>
          <w:numId w:val="4"/>
        </w:numPr>
        <w:spacing w:after="13" w:line="269" w:lineRule="auto"/>
        <w:ind w:right="129" w:firstLine="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указание на обстоятельство (случай) из числа указанных в части первой настоящей статьи, послужившее основанием для принятия работодателем решения о временном переводе работников на дистанционную работу; </w:t>
      </w:r>
    </w:p>
    <w:p w:rsidR="009D70CA" w:rsidRPr="009D70CA" w:rsidRDefault="009D70CA" w:rsidP="009D70CA">
      <w:pPr>
        <w:numPr>
          <w:ilvl w:val="0"/>
          <w:numId w:val="4"/>
        </w:numPr>
        <w:spacing w:after="13" w:line="269" w:lineRule="auto"/>
        <w:ind w:right="129" w:firstLine="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список работников, временно переводимых на дистанционную работу; </w:t>
      </w:r>
    </w:p>
    <w:p w:rsidR="009D70CA" w:rsidRPr="009D70CA" w:rsidRDefault="009D70CA" w:rsidP="009D70CA">
      <w:pPr>
        <w:numPr>
          <w:ilvl w:val="0"/>
          <w:numId w:val="4"/>
        </w:numPr>
        <w:spacing w:after="13" w:line="269" w:lineRule="auto"/>
        <w:ind w:right="129" w:firstLine="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работодателем решения о временном переводе работников на дистанционную работу); </w:t>
      </w:r>
    </w:p>
    <w:p w:rsidR="009D70CA" w:rsidRPr="009D70CA" w:rsidRDefault="009D70CA" w:rsidP="009D70CA">
      <w:pPr>
        <w:numPr>
          <w:ilvl w:val="0"/>
          <w:numId w:val="4"/>
        </w:numPr>
        <w:spacing w:after="13" w:line="269" w:lineRule="auto"/>
        <w:ind w:right="129" w:firstLine="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порядок обеспечения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 порядок выплаты дистанционным работникам компенсации за использование принадлежащего им или арендованного ими оборудования, </w:t>
      </w:r>
      <w:proofErr w:type="spellStart"/>
      <w:r w:rsidRPr="009D70CA">
        <w:rPr>
          <w:rFonts w:ascii="Times New Roman" w:eastAsia="Times New Roman" w:hAnsi="Times New Roman" w:cs="Times New Roman"/>
          <w:color w:val="000000"/>
          <w:sz w:val="24"/>
          <w:lang w:eastAsia="ru-RU"/>
        </w:rPr>
        <w:t>программнотехнических</w:t>
      </w:r>
      <w:proofErr w:type="spellEnd"/>
      <w:r w:rsidRPr="009D70CA">
        <w:rPr>
          <w:rFonts w:ascii="Times New Roman" w:eastAsia="Times New Roman" w:hAnsi="Times New Roman" w:cs="Times New Roman"/>
          <w:color w:val="000000"/>
          <w:sz w:val="24"/>
          <w:lang w:eastAsia="ru-RU"/>
        </w:rPr>
        <w:t xml:space="preserve"> средств, средств защиты информации и иных средствами, порядок </w:t>
      </w:r>
      <w:r w:rsidRPr="009D70CA">
        <w:rPr>
          <w:rFonts w:ascii="Times New Roman" w:eastAsia="Times New Roman" w:hAnsi="Times New Roman" w:cs="Times New Roman"/>
          <w:color w:val="000000"/>
          <w:sz w:val="24"/>
          <w:lang w:eastAsia="ru-RU"/>
        </w:rPr>
        <w:lastRenderedPageBreak/>
        <w:t xml:space="preserve">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 и возмещения расходов, связанных с их использованием, а также порядок возмещения дистанционным работникам других расходов, связанных с выполнением трудовой функции дистанционно; </w:t>
      </w:r>
    </w:p>
    <w:p w:rsidR="009D70CA" w:rsidRPr="009D70CA" w:rsidRDefault="009D70CA" w:rsidP="009D70CA">
      <w:pPr>
        <w:numPr>
          <w:ilvl w:val="0"/>
          <w:numId w:val="4"/>
        </w:numPr>
        <w:spacing w:after="13" w:line="269" w:lineRule="auto"/>
        <w:ind w:right="129" w:firstLine="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работодателя (в пределах рабочего времени, установленного правилами внутреннего трудового распорядка или трудовым договором), порядок и способ взаимодействия работника с работодателем (при условии, что такие порядок и способ взаимодействия позволяют достоверно определить лицо, отправившее сообщение, данные и другую информацию), порядок и сроки представления работниками работодателю отчетов о выполненной работе); </w:t>
      </w:r>
    </w:p>
    <w:p w:rsidR="009D70CA" w:rsidRPr="009D70CA" w:rsidRDefault="009D70CA" w:rsidP="009D70CA">
      <w:pPr>
        <w:numPr>
          <w:ilvl w:val="0"/>
          <w:numId w:val="4"/>
        </w:numPr>
        <w:spacing w:after="13" w:line="269" w:lineRule="auto"/>
        <w:ind w:right="129" w:firstLine="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иные положения, связанные с организацией труда работников, временно переводимых на дистанционную работу.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2.3.10. Работник, временно переводимый на дистанционную работу, должен быть ознакомлен с локальным нормативным актом способом, позволяющим достоверно подтвердить получение работником такого локального нормативного акта.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2.3.11. При временном переводе на дистанционную работу по инициативе работодателя внесение изменений в трудовой договор с работником не требуется.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2.3.12. По окончании срока такого перевода (но не позднее окончания периода наличия обстоятельства (случая), послужившего основанием для принятия работодателем решения о временном переводе работников на дистанционную работу) работодатель обязан предоставить работнику прежнюю работу, предусмотренную трудовым договором, а работник обязан приступить к ее выполнению.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2.3.13. На период временного перевода на дистанционную работу по инициативе работодателя на работника распространяются гарантии, предусмотренные Федеральным законом от 08.12.2020 г. № 407-ФЗ для дистанционного работника, включая гарантии, связанные с охраной труда, обеспечением работника за счет средств работодателя необходимыми для выполнения трудовой функции дистанционно оборудованием, программно-техническими средствами, средствами защиты информации и иными средствами, выплатой работнику компенсации в связи с использованием работником принадлежащих ему или арендованных им оборудования, программно-технических средств, средств защиты информации и иных средств, а также возмещением работнику других расходов, связанных с выполнением дистанционной работы.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2.3.14. 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 зависящим от работодателя и работника, с оплатой этого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времени простоя согласно части второй статьи 157 Трудового Кодекса, если больший размер оплаты не предусмотрен коллективными договорами, соглашениями, локальными нормативными актами. </w:t>
      </w:r>
    </w:p>
    <w:p w:rsidR="009D70CA" w:rsidRPr="009D70CA" w:rsidRDefault="009D70CA" w:rsidP="009D70CA">
      <w:pPr>
        <w:keepNext/>
        <w:keepLines/>
        <w:numPr>
          <w:ilvl w:val="1"/>
          <w:numId w:val="0"/>
        </w:numPr>
        <w:spacing w:after="0"/>
        <w:ind w:left="405" w:hanging="420"/>
        <w:outlineLvl w:val="1"/>
        <w:rPr>
          <w:rFonts w:ascii="Times New Roman" w:eastAsia="Times New Roman" w:hAnsi="Times New Roman" w:cs="Times New Roman"/>
          <w:b/>
          <w:i/>
          <w:color w:val="000000"/>
          <w:sz w:val="24"/>
          <w:lang w:eastAsia="ru-RU"/>
        </w:rPr>
      </w:pPr>
      <w:r w:rsidRPr="009D70CA">
        <w:rPr>
          <w:rFonts w:ascii="Times New Roman" w:eastAsia="Times New Roman" w:hAnsi="Times New Roman" w:cs="Times New Roman"/>
          <w:b/>
          <w:i/>
          <w:color w:val="000000"/>
          <w:sz w:val="24"/>
          <w:lang w:eastAsia="ru-RU"/>
        </w:rPr>
        <w:t xml:space="preserve">Порядок отстранения от работы </w:t>
      </w:r>
    </w:p>
    <w:p w:rsidR="009D70CA" w:rsidRPr="009D70CA" w:rsidRDefault="009D70CA" w:rsidP="009D70CA">
      <w:pPr>
        <w:spacing w:after="13" w:line="269" w:lineRule="auto"/>
        <w:ind w:left="-5" w:right="127"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2.4.1. </w:t>
      </w:r>
      <w:r w:rsidRPr="009D70CA">
        <w:rPr>
          <w:rFonts w:ascii="Times New Roman" w:eastAsia="Times New Roman" w:hAnsi="Times New Roman" w:cs="Times New Roman"/>
          <w:color w:val="000000"/>
          <w:sz w:val="24"/>
          <w:u w:val="single" w:color="000000"/>
          <w:lang w:eastAsia="ru-RU"/>
        </w:rPr>
        <w:t>Работник отстраняется от работы (не допускается к работе) в случаях:</w:t>
      </w:r>
      <w:r w:rsidRPr="009D70CA">
        <w:rPr>
          <w:rFonts w:ascii="Verdana" w:eastAsia="Verdana" w:hAnsi="Verdana" w:cs="Verdana"/>
          <w:color w:val="000000"/>
          <w:sz w:val="24"/>
          <w:lang w:eastAsia="ru-RU"/>
        </w:rPr>
        <w:t xml:space="preserve"> </w:t>
      </w:r>
    </w:p>
    <w:p w:rsidR="009D70CA" w:rsidRPr="009D70CA" w:rsidRDefault="009D70CA" w:rsidP="009D70CA">
      <w:pPr>
        <w:numPr>
          <w:ilvl w:val="0"/>
          <w:numId w:val="5"/>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lastRenderedPageBreak/>
        <w:t>появления на работе в состоянии алкогольного, наркотического или иного токсического опьянения;</w:t>
      </w:r>
      <w:r w:rsidRPr="009D70CA">
        <w:rPr>
          <w:rFonts w:ascii="Verdana" w:eastAsia="Verdana" w:hAnsi="Verdana" w:cs="Verdana"/>
          <w:color w:val="000000"/>
          <w:sz w:val="24"/>
          <w:lang w:eastAsia="ru-RU"/>
        </w:rPr>
        <w:t xml:space="preserve"> </w:t>
      </w:r>
    </w:p>
    <w:p w:rsidR="009D70CA" w:rsidRPr="009D70CA" w:rsidRDefault="009D70CA" w:rsidP="009D70CA">
      <w:pPr>
        <w:numPr>
          <w:ilvl w:val="0"/>
          <w:numId w:val="5"/>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не прохождения в установленном порядке обучения и проверки знаний и навыков в области охраны труда;</w:t>
      </w:r>
      <w:r w:rsidRPr="009D70CA">
        <w:rPr>
          <w:rFonts w:ascii="Verdana" w:eastAsia="Verdana" w:hAnsi="Verdana" w:cs="Verdana"/>
          <w:color w:val="000000"/>
          <w:sz w:val="24"/>
          <w:lang w:eastAsia="ru-RU"/>
        </w:rPr>
        <w:t xml:space="preserve"> </w:t>
      </w:r>
    </w:p>
    <w:p w:rsidR="009D70CA" w:rsidRPr="009D70CA" w:rsidRDefault="009D70CA" w:rsidP="009D70CA">
      <w:pPr>
        <w:numPr>
          <w:ilvl w:val="0"/>
          <w:numId w:val="5"/>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не прохождения в установленном порядке обязательного медицинского осмотра, а также обязательного психиатрического освидетельствования в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r w:rsidRPr="009D70CA">
        <w:rPr>
          <w:rFonts w:ascii="Verdana" w:eastAsia="Verdana" w:hAnsi="Verdana" w:cs="Verdana"/>
          <w:color w:val="000000"/>
          <w:sz w:val="24"/>
          <w:lang w:eastAsia="ru-RU"/>
        </w:rPr>
        <w:t xml:space="preserve"> </w:t>
      </w:r>
    </w:p>
    <w:p w:rsidR="009D70CA" w:rsidRPr="009D70CA" w:rsidRDefault="009D70CA" w:rsidP="009D70CA">
      <w:pPr>
        <w:numPr>
          <w:ilvl w:val="0"/>
          <w:numId w:val="5"/>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r w:rsidRPr="009D70CA">
        <w:rPr>
          <w:rFonts w:ascii="Verdana" w:eastAsia="Verdana" w:hAnsi="Verdana" w:cs="Verdana"/>
          <w:color w:val="000000"/>
          <w:sz w:val="24"/>
          <w:lang w:eastAsia="ru-RU"/>
        </w:rPr>
        <w:t xml:space="preserve"> </w:t>
      </w:r>
    </w:p>
    <w:p w:rsidR="009D70CA" w:rsidRPr="009D70CA" w:rsidRDefault="009D70CA" w:rsidP="009D70CA">
      <w:pPr>
        <w:numPr>
          <w:ilvl w:val="0"/>
          <w:numId w:val="5"/>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по требованию органов или должностных лиц, уполномоченных федеральными законами и иными нормативными правовыми актами Российской Федерации; </w:t>
      </w:r>
    </w:p>
    <w:p w:rsidR="009D70CA" w:rsidRPr="009D70CA" w:rsidRDefault="009D70CA" w:rsidP="009D70CA">
      <w:pPr>
        <w:numPr>
          <w:ilvl w:val="0"/>
          <w:numId w:val="5"/>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в других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 </w:t>
      </w:r>
    </w:p>
    <w:p w:rsidR="009D70CA" w:rsidRPr="009D70CA" w:rsidRDefault="009D70CA" w:rsidP="009D70CA">
      <w:pPr>
        <w:numPr>
          <w:ilvl w:val="0"/>
          <w:numId w:val="5"/>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 указанные в подпунктах б) и в) пункта 2.2.3. настоящих Правил. Педагогический работник отстраняется от работы (не допускается к работе) на весь период производства по уголовному делу до его прекращения либо до вступления в силу приговора суда.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2.4.2. 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Кодексом Российской Федерации, другими федеральными законами.</w:t>
      </w:r>
      <w:r w:rsidRPr="009D70CA">
        <w:rPr>
          <w:rFonts w:ascii="Verdana" w:eastAsia="Verdana" w:hAnsi="Verdana" w:cs="Verdana"/>
          <w:color w:val="000000"/>
          <w:sz w:val="24"/>
          <w:lang w:eastAsia="ru-RU"/>
        </w:rPr>
        <w:t xml:space="preserve">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2.4.3.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Российской Федерации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r w:rsidRPr="009D70CA">
        <w:rPr>
          <w:rFonts w:ascii="Verdana" w:eastAsia="Verdana" w:hAnsi="Verdana" w:cs="Verdana"/>
          <w:color w:val="000000"/>
          <w:sz w:val="24"/>
          <w:lang w:eastAsia="ru-RU"/>
        </w:rPr>
        <w:t xml:space="preserve"> </w:t>
      </w:r>
    </w:p>
    <w:p w:rsidR="009D70CA" w:rsidRPr="009D70CA" w:rsidRDefault="009D70CA" w:rsidP="009D70CA">
      <w:pPr>
        <w:keepNext/>
        <w:keepLines/>
        <w:numPr>
          <w:ilvl w:val="1"/>
          <w:numId w:val="0"/>
        </w:numPr>
        <w:spacing w:after="0"/>
        <w:ind w:left="405" w:hanging="420"/>
        <w:outlineLvl w:val="1"/>
        <w:rPr>
          <w:rFonts w:ascii="Times New Roman" w:eastAsia="Times New Roman" w:hAnsi="Times New Roman" w:cs="Times New Roman"/>
          <w:b/>
          <w:i/>
          <w:color w:val="000000"/>
          <w:sz w:val="24"/>
          <w:lang w:eastAsia="ru-RU"/>
        </w:rPr>
      </w:pPr>
      <w:r w:rsidRPr="009D70CA">
        <w:rPr>
          <w:rFonts w:ascii="Times New Roman" w:eastAsia="Times New Roman" w:hAnsi="Times New Roman" w:cs="Times New Roman"/>
          <w:b/>
          <w:i/>
          <w:color w:val="000000"/>
          <w:sz w:val="24"/>
          <w:lang w:eastAsia="ru-RU"/>
        </w:rPr>
        <w:t xml:space="preserve">Порядок прекращения трудового договора </w:t>
      </w:r>
    </w:p>
    <w:p w:rsidR="009D70CA" w:rsidRPr="009D70CA" w:rsidRDefault="009D70CA" w:rsidP="009D70CA">
      <w:pPr>
        <w:spacing w:after="13" w:line="269" w:lineRule="auto"/>
        <w:ind w:left="-5" w:right="127"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u w:val="single" w:color="000000"/>
          <w:lang w:eastAsia="ru-RU"/>
        </w:rPr>
        <w:t>Прекращение трудового договора может иметь место по основаниям, предусмотренным главой</w:t>
      </w:r>
      <w:r w:rsidRPr="009D70CA">
        <w:rPr>
          <w:rFonts w:ascii="Times New Roman" w:eastAsia="Times New Roman" w:hAnsi="Times New Roman" w:cs="Times New Roman"/>
          <w:color w:val="000000"/>
          <w:sz w:val="24"/>
          <w:lang w:eastAsia="ru-RU"/>
        </w:rPr>
        <w:t xml:space="preserve"> </w:t>
      </w:r>
      <w:r w:rsidRPr="009D70CA">
        <w:rPr>
          <w:rFonts w:ascii="Times New Roman" w:eastAsia="Times New Roman" w:hAnsi="Times New Roman" w:cs="Times New Roman"/>
          <w:color w:val="000000"/>
          <w:sz w:val="24"/>
          <w:u w:val="single" w:color="000000"/>
          <w:lang w:eastAsia="ru-RU"/>
        </w:rPr>
        <w:t>13 Трудового Кодекса Российской Федерации:</w:t>
      </w:r>
      <w:r w:rsidRPr="009D70CA">
        <w:rPr>
          <w:rFonts w:ascii="Times New Roman" w:eastAsia="Times New Roman" w:hAnsi="Times New Roman" w:cs="Times New Roman"/>
          <w:b/>
          <w:color w:val="000000"/>
          <w:sz w:val="24"/>
          <w:lang w:eastAsia="ru-RU"/>
        </w:rPr>
        <w:t xml:space="preserve">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2.5.1. Соглашение сторон (статья 78 ТК РФ).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2.5.2. Истечение срока трудового договора (статья 79 ТК РФ), за исключением случаев, когда трудовые отношения фактически продолжаются и ни одна из сторон не потребовала их прекращения.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2.5.3. Расторжение трудового договора по инициативе работника (статья 80 ТК РФ), при этом работник должен предупредить об этом работодателя в письменной форме не позднее, чем за две недели. По соглашению между работником и работодателем трудовой договор может быть расторгнут и до истечения срока предупреждения об увольнении. В случаях, когда заявление работника об увольнении по собственному желанию обусловлено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w:t>
      </w:r>
      <w:r w:rsidRPr="009D70CA">
        <w:rPr>
          <w:rFonts w:ascii="Times New Roman" w:eastAsia="Times New Roman" w:hAnsi="Times New Roman" w:cs="Times New Roman"/>
          <w:color w:val="000000"/>
          <w:sz w:val="24"/>
          <w:lang w:eastAsia="ru-RU"/>
        </w:rPr>
        <w:lastRenderedPageBreak/>
        <w:t xml:space="preserve">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 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 </w:t>
      </w:r>
    </w:p>
    <w:p w:rsidR="009D70CA" w:rsidRPr="009D70CA" w:rsidRDefault="009D70CA" w:rsidP="009D70CA">
      <w:pPr>
        <w:spacing w:after="13" w:line="269" w:lineRule="auto"/>
        <w:ind w:left="-5" w:right="127"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2.5.4. </w:t>
      </w:r>
      <w:r w:rsidRPr="009D70CA">
        <w:rPr>
          <w:rFonts w:ascii="Times New Roman" w:eastAsia="Times New Roman" w:hAnsi="Times New Roman" w:cs="Times New Roman"/>
          <w:color w:val="000000"/>
          <w:sz w:val="24"/>
          <w:u w:val="single" w:color="000000"/>
          <w:lang w:eastAsia="ru-RU"/>
        </w:rPr>
        <w:t>Расторжение трудового договора по инициативе работодателя (статьи 71 и 81 ТК РФ)</w:t>
      </w:r>
      <w:r w:rsidRPr="009D70CA">
        <w:rPr>
          <w:rFonts w:ascii="Times New Roman" w:eastAsia="Times New Roman" w:hAnsi="Times New Roman" w:cs="Times New Roman"/>
          <w:color w:val="000000"/>
          <w:sz w:val="24"/>
          <w:lang w:eastAsia="ru-RU"/>
        </w:rPr>
        <w:t xml:space="preserve"> </w:t>
      </w:r>
      <w:r w:rsidRPr="009D70CA">
        <w:rPr>
          <w:rFonts w:ascii="Times New Roman" w:eastAsia="Times New Roman" w:hAnsi="Times New Roman" w:cs="Times New Roman"/>
          <w:color w:val="000000"/>
          <w:sz w:val="24"/>
          <w:u w:val="single" w:color="000000"/>
          <w:lang w:eastAsia="ru-RU"/>
        </w:rPr>
        <w:t>производится в случаях:</w:t>
      </w:r>
      <w:r w:rsidRPr="009D70CA">
        <w:rPr>
          <w:rFonts w:ascii="Times New Roman" w:eastAsia="Times New Roman" w:hAnsi="Times New Roman" w:cs="Times New Roman"/>
          <w:color w:val="000000"/>
          <w:sz w:val="24"/>
          <w:lang w:eastAsia="ru-RU"/>
        </w:rPr>
        <w:t xml:space="preserve"> </w:t>
      </w:r>
    </w:p>
    <w:p w:rsidR="009D70CA" w:rsidRPr="009D70CA" w:rsidRDefault="009D70CA" w:rsidP="009D70CA">
      <w:pPr>
        <w:numPr>
          <w:ilvl w:val="0"/>
          <w:numId w:val="6"/>
        </w:numPr>
        <w:spacing w:after="13" w:line="269" w:lineRule="auto"/>
        <w:ind w:right="129" w:hanging="139"/>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при неудовлетворительном результате испытания, при этом работодатель предупреждает работника об этом в письменной форме не позднее, чем за три дня с указанием причин, послуживших основанием для признания этого работника не выдержавшим испытание; </w:t>
      </w:r>
    </w:p>
    <w:p w:rsidR="009D70CA" w:rsidRPr="009D70CA" w:rsidRDefault="009D70CA" w:rsidP="009D70CA">
      <w:pPr>
        <w:numPr>
          <w:ilvl w:val="0"/>
          <w:numId w:val="6"/>
        </w:numPr>
        <w:spacing w:after="13" w:line="269" w:lineRule="auto"/>
        <w:ind w:right="129" w:hanging="139"/>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ликвидации дошкольного образовательного учреждения; </w:t>
      </w:r>
    </w:p>
    <w:p w:rsidR="009D70CA" w:rsidRPr="009D70CA" w:rsidRDefault="009D70CA" w:rsidP="009D70CA">
      <w:pPr>
        <w:numPr>
          <w:ilvl w:val="0"/>
          <w:numId w:val="6"/>
        </w:numPr>
        <w:spacing w:after="13" w:line="269" w:lineRule="auto"/>
        <w:ind w:right="129" w:hanging="139"/>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сокращения численности или штата работников дошкольного образовательного учреждения или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при этом увольнение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r w:rsidRPr="009D70CA">
        <w:rPr>
          <w:rFonts w:ascii="Arial" w:eastAsia="Arial" w:hAnsi="Arial" w:cs="Arial"/>
          <w:color w:val="000000"/>
          <w:sz w:val="24"/>
          <w:lang w:eastAsia="ru-RU"/>
        </w:rPr>
        <w:t xml:space="preserve"> </w:t>
      </w:r>
    </w:p>
    <w:p w:rsidR="009D70CA" w:rsidRPr="009D70CA" w:rsidRDefault="009D70CA" w:rsidP="009D70CA">
      <w:pPr>
        <w:numPr>
          <w:ilvl w:val="0"/>
          <w:numId w:val="6"/>
        </w:numPr>
        <w:spacing w:after="13" w:line="269" w:lineRule="auto"/>
        <w:ind w:right="129" w:hanging="139"/>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смены собственника имущества дошкольного образовательного учреждения (в отношении заместителей заведующего и главного бухгалтера); </w:t>
      </w:r>
    </w:p>
    <w:p w:rsidR="009D70CA" w:rsidRPr="009D70CA" w:rsidRDefault="009D70CA" w:rsidP="009D70CA">
      <w:pPr>
        <w:numPr>
          <w:ilvl w:val="0"/>
          <w:numId w:val="6"/>
        </w:numPr>
        <w:spacing w:after="13" w:line="269" w:lineRule="auto"/>
        <w:ind w:right="129" w:hanging="139"/>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неоднократного неисполнения работником без уважительных причин трудовых обязанностей, если он имеет дисциплинарное взыскание; </w:t>
      </w:r>
    </w:p>
    <w:p w:rsidR="009D70CA" w:rsidRPr="009D70CA" w:rsidRDefault="009D70CA" w:rsidP="009D70CA">
      <w:pPr>
        <w:numPr>
          <w:ilvl w:val="0"/>
          <w:numId w:val="6"/>
        </w:numPr>
        <w:spacing w:after="13" w:line="269" w:lineRule="auto"/>
        <w:ind w:right="129" w:hanging="139"/>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u w:val="single" w:color="000000"/>
          <w:lang w:eastAsia="ru-RU"/>
        </w:rPr>
        <w:t>однократного грубого нарушения работником трудовых обязанностей:</w:t>
      </w:r>
      <w:r w:rsidRPr="009D70CA">
        <w:rPr>
          <w:rFonts w:ascii="Times New Roman" w:eastAsia="Times New Roman" w:hAnsi="Times New Roman" w:cs="Times New Roman"/>
          <w:color w:val="000000"/>
          <w:sz w:val="24"/>
          <w:lang w:eastAsia="ru-RU"/>
        </w:rPr>
        <w:t xml:space="preserve"> </w:t>
      </w:r>
    </w:p>
    <w:p w:rsidR="009D70CA" w:rsidRPr="009D70CA" w:rsidRDefault="009D70CA" w:rsidP="009D70CA">
      <w:pPr>
        <w:spacing w:after="26"/>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 </w:t>
      </w:r>
    </w:p>
    <w:p w:rsidR="009D70CA" w:rsidRPr="009D70CA" w:rsidRDefault="009D70CA" w:rsidP="009D70CA">
      <w:pPr>
        <w:numPr>
          <w:ilvl w:val="1"/>
          <w:numId w:val="6"/>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w:t>
      </w:r>
    </w:p>
    <w:p w:rsidR="009D70CA" w:rsidRPr="009D70CA" w:rsidRDefault="009D70CA" w:rsidP="009D70CA">
      <w:pPr>
        <w:numPr>
          <w:ilvl w:val="1"/>
          <w:numId w:val="6"/>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появления работника на работе (на своем рабочем месте либо на территории детского сада) в состоянии алкогольного, наркотического или иного токсического опьянения; </w:t>
      </w:r>
    </w:p>
    <w:p w:rsidR="009D70CA" w:rsidRPr="009D70CA" w:rsidRDefault="009D70CA" w:rsidP="009D70CA">
      <w:pPr>
        <w:numPr>
          <w:ilvl w:val="1"/>
          <w:numId w:val="6"/>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 </w:t>
      </w:r>
    </w:p>
    <w:p w:rsidR="009D70CA" w:rsidRPr="009D70CA" w:rsidRDefault="009D70CA" w:rsidP="009D70CA">
      <w:pPr>
        <w:numPr>
          <w:ilvl w:val="1"/>
          <w:numId w:val="6"/>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 </w:t>
      </w:r>
    </w:p>
    <w:p w:rsidR="009D70CA" w:rsidRPr="009D70CA" w:rsidRDefault="009D70CA" w:rsidP="009D70CA">
      <w:pPr>
        <w:numPr>
          <w:ilvl w:val="1"/>
          <w:numId w:val="6"/>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w:t>
      </w:r>
      <w:r w:rsidRPr="009D70CA">
        <w:rPr>
          <w:rFonts w:ascii="Times New Roman" w:eastAsia="Times New Roman" w:hAnsi="Times New Roman" w:cs="Times New Roman"/>
          <w:color w:val="000000"/>
          <w:sz w:val="24"/>
          <w:lang w:eastAsia="ru-RU"/>
        </w:rPr>
        <w:lastRenderedPageBreak/>
        <w:t xml:space="preserve">собой тяжкие последствия (несчастный случай, авария) либо заведомо создавало реальную угрозу наступления таких последствий; </w:t>
      </w:r>
    </w:p>
    <w:p w:rsidR="009D70CA" w:rsidRPr="009D70CA" w:rsidRDefault="009D70CA" w:rsidP="009D70CA">
      <w:pPr>
        <w:numPr>
          <w:ilvl w:val="1"/>
          <w:numId w:val="6"/>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совершения работником аморального проступка, несовместимого с продолжением данной работы; </w:t>
      </w:r>
    </w:p>
    <w:p w:rsidR="009D70CA" w:rsidRPr="009D70CA" w:rsidRDefault="009D70CA" w:rsidP="009D70CA">
      <w:pPr>
        <w:numPr>
          <w:ilvl w:val="1"/>
          <w:numId w:val="6"/>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принятия необоснованного решения заместителями заведующего ДОУ и главным бухгалтером, повлекшего за собой нарушение сохранности имущества, неправомерное его использование или иной ущерб имуществу дошкольного образовательного учреждения; </w:t>
      </w:r>
    </w:p>
    <w:p w:rsidR="009D70CA" w:rsidRPr="009D70CA" w:rsidRDefault="009D70CA" w:rsidP="009D70CA">
      <w:pPr>
        <w:numPr>
          <w:ilvl w:val="1"/>
          <w:numId w:val="6"/>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однократного грубого нарушения заместителями своих трудовых обязанностей; </w:t>
      </w:r>
    </w:p>
    <w:p w:rsidR="009D70CA" w:rsidRPr="009D70CA" w:rsidRDefault="009D70CA" w:rsidP="009D70CA">
      <w:pPr>
        <w:numPr>
          <w:ilvl w:val="1"/>
          <w:numId w:val="6"/>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представления работником заведующему дошкольным образовательным учреждением подложных документов при заключении трудового договора; </w:t>
      </w:r>
    </w:p>
    <w:p w:rsidR="009D70CA" w:rsidRPr="009D70CA" w:rsidRDefault="009D70CA" w:rsidP="009D70CA">
      <w:pPr>
        <w:numPr>
          <w:ilvl w:val="1"/>
          <w:numId w:val="6"/>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предусмотренных трудовым договором с заведующим, членами коллегиального исполнительного органа организации; </w:t>
      </w:r>
    </w:p>
    <w:p w:rsidR="009D70CA" w:rsidRPr="009D70CA" w:rsidRDefault="009D70CA" w:rsidP="009D70CA">
      <w:pPr>
        <w:numPr>
          <w:ilvl w:val="1"/>
          <w:numId w:val="6"/>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в других случаях, установленных ТК РФ и иными федеральными законами.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Не допускается увольнение работника по инициативе работодателя (за исключением случая ликвидации ДОУ) в период его временной нетрудоспособности и в период пребывания в отпуске. </w:t>
      </w:r>
    </w:p>
    <w:p w:rsidR="009D70CA" w:rsidRPr="009D70CA" w:rsidRDefault="009D70CA" w:rsidP="009D70CA">
      <w:pPr>
        <w:numPr>
          <w:ilvl w:val="2"/>
          <w:numId w:val="7"/>
        </w:numPr>
        <w:spacing w:after="13" w:line="269" w:lineRule="auto"/>
        <w:ind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Преимущественное право на оставление на работе при сокращении численности или штата работников предоставляется родителю, имеющему ребенка в возрасте до 18 лет, в случае, если другой родитель призван на военную службу по мобилизации или проходит военную службу по контракту, либо заключил контракт о добровольном содействии в выполнении задач, возложенных на Вооруженные Силы Российской Федерации. </w:t>
      </w:r>
    </w:p>
    <w:p w:rsidR="009D70CA" w:rsidRPr="009D70CA" w:rsidRDefault="009D70CA" w:rsidP="009D70CA">
      <w:pPr>
        <w:numPr>
          <w:ilvl w:val="2"/>
          <w:numId w:val="7"/>
        </w:numPr>
        <w:spacing w:after="13" w:line="269" w:lineRule="auto"/>
        <w:ind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Перевод работника по его просьбе или с его согласия на работу к другому работодателю или переход на выборную работу (должность). </w:t>
      </w:r>
    </w:p>
    <w:p w:rsidR="009D70CA" w:rsidRPr="009D70CA" w:rsidRDefault="009D70CA" w:rsidP="009D70CA">
      <w:pPr>
        <w:numPr>
          <w:ilvl w:val="2"/>
          <w:numId w:val="7"/>
        </w:numPr>
        <w:spacing w:after="13" w:line="269" w:lineRule="auto"/>
        <w:ind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Отказ работника от продолжения работы в связи со сменой собственника имущества дошкольного образовательного учреждения, с изменением подведомственности (подчиненности) учреждения либо его реорганизацией, с изменением типа муниципального учреждения (статья 75 ТК РФ). </w:t>
      </w:r>
    </w:p>
    <w:p w:rsidR="009D70CA" w:rsidRPr="009D70CA" w:rsidRDefault="009D70CA" w:rsidP="009D70CA">
      <w:pPr>
        <w:numPr>
          <w:ilvl w:val="2"/>
          <w:numId w:val="7"/>
        </w:numPr>
        <w:spacing w:after="13" w:line="269" w:lineRule="auto"/>
        <w:ind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Отказ работника от продолжения работы в связи с изменением определенных сторонами условий трудового договора (часть 4 статьи 74 ТК РФ). </w:t>
      </w:r>
    </w:p>
    <w:p w:rsidR="009D70CA" w:rsidRPr="009D70CA" w:rsidRDefault="009D70CA" w:rsidP="009D70CA">
      <w:pPr>
        <w:numPr>
          <w:ilvl w:val="2"/>
          <w:numId w:val="7"/>
        </w:numPr>
        <w:spacing w:after="13" w:line="269" w:lineRule="auto"/>
        <w:ind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3 и 4 статьи 73 ТК РФ). 2.5.10. Обстоятельства, не зависящие от воли сторон (статья 83 ТК РФ). </w:t>
      </w:r>
    </w:p>
    <w:p w:rsidR="009D70CA" w:rsidRPr="009D70CA" w:rsidRDefault="009D70CA" w:rsidP="009D70CA">
      <w:pPr>
        <w:numPr>
          <w:ilvl w:val="2"/>
          <w:numId w:val="8"/>
        </w:numPr>
        <w:spacing w:after="13" w:line="269" w:lineRule="auto"/>
        <w:ind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 (статья 84 ТК РФ). </w:t>
      </w:r>
    </w:p>
    <w:p w:rsidR="009D70CA" w:rsidRPr="009D70CA" w:rsidRDefault="009D70CA" w:rsidP="009D70CA">
      <w:pPr>
        <w:numPr>
          <w:ilvl w:val="2"/>
          <w:numId w:val="8"/>
        </w:numPr>
        <w:spacing w:after="13" w:line="269" w:lineRule="auto"/>
        <w:ind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Помимо оснований, предусмотренных главой 13 ТК РФ и иными федеральными законами, основаниями прекращения трудового договора с педагогическим работником являются: </w:t>
      </w:r>
    </w:p>
    <w:p w:rsidR="009D70CA" w:rsidRPr="009D70CA" w:rsidRDefault="009D70CA" w:rsidP="009D70CA">
      <w:pPr>
        <w:numPr>
          <w:ilvl w:val="1"/>
          <w:numId w:val="6"/>
        </w:numPr>
        <w:spacing w:after="0" w:line="284"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повторное в течение одного года грубое нарушение Устава дошкольного образовательного учреждения, осуществляющего образовательную деятельность; </w:t>
      </w:r>
    </w:p>
    <w:p w:rsidR="009D70CA" w:rsidRPr="009D70CA" w:rsidRDefault="009D70CA" w:rsidP="009D70CA">
      <w:pPr>
        <w:numPr>
          <w:ilvl w:val="1"/>
          <w:numId w:val="6"/>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применение, в том числе однократное, методов воспитания, связанных с физическим и (или) психическим насилием над личностью воспитанника детского сада. </w:t>
      </w:r>
    </w:p>
    <w:p w:rsidR="009D70CA" w:rsidRPr="009D70CA" w:rsidRDefault="009D70CA" w:rsidP="009D70CA">
      <w:pPr>
        <w:numPr>
          <w:ilvl w:val="2"/>
          <w:numId w:val="9"/>
        </w:numPr>
        <w:spacing w:after="13" w:line="269" w:lineRule="auto"/>
        <w:ind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Трудовой договор с дистанционным работником может быть расторгнут по инициативе работодателя в случае, если в период выполнения трудовой функции дистанционно работник </w:t>
      </w:r>
      <w:r w:rsidRPr="009D70CA">
        <w:rPr>
          <w:rFonts w:ascii="Times New Roman" w:eastAsia="Times New Roman" w:hAnsi="Times New Roman" w:cs="Times New Roman"/>
          <w:color w:val="000000"/>
          <w:sz w:val="24"/>
          <w:lang w:eastAsia="ru-RU"/>
        </w:rPr>
        <w:lastRenderedPageBreak/>
        <w:t xml:space="preserve">без уважительной причины не 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 (за исключением случая, если более длительный срок для взаимодействия с работодателем не установлен порядком взаимодействия работодателя и работника, предусмотренным частью девятой статьи 3123 Трудового Кодекса). </w:t>
      </w:r>
    </w:p>
    <w:p w:rsidR="009D70CA" w:rsidRPr="009D70CA" w:rsidRDefault="009D70CA" w:rsidP="009D70CA">
      <w:pPr>
        <w:numPr>
          <w:ilvl w:val="2"/>
          <w:numId w:val="9"/>
        </w:numPr>
        <w:spacing w:after="13" w:line="269" w:lineRule="auto"/>
        <w:ind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Трудовой договор может быть прекращен и по другим основаниям, предусмотренным ТК Российской Федерации и иными федеральными законами. </w:t>
      </w:r>
    </w:p>
    <w:p w:rsidR="009D70CA" w:rsidRPr="009D70CA" w:rsidRDefault="009D70CA" w:rsidP="009D70CA">
      <w:pPr>
        <w:keepNext/>
        <w:keepLines/>
        <w:numPr>
          <w:ilvl w:val="1"/>
          <w:numId w:val="0"/>
        </w:numPr>
        <w:spacing w:after="0"/>
        <w:ind w:left="405" w:hanging="420"/>
        <w:outlineLvl w:val="1"/>
        <w:rPr>
          <w:rFonts w:ascii="Times New Roman" w:eastAsia="Times New Roman" w:hAnsi="Times New Roman" w:cs="Times New Roman"/>
          <w:b/>
          <w:i/>
          <w:color w:val="000000"/>
          <w:sz w:val="24"/>
          <w:lang w:eastAsia="ru-RU"/>
        </w:rPr>
      </w:pPr>
      <w:r w:rsidRPr="009D70CA">
        <w:rPr>
          <w:rFonts w:ascii="Times New Roman" w:eastAsia="Times New Roman" w:hAnsi="Times New Roman" w:cs="Times New Roman"/>
          <w:b/>
          <w:i/>
          <w:color w:val="000000"/>
          <w:sz w:val="24"/>
          <w:lang w:eastAsia="ru-RU"/>
        </w:rPr>
        <w:t xml:space="preserve">Порядок оформления прекращения трудового договора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2.6.1. Прекращение трудового договора оформляется приказом заведующего дошкольным образовательным учреждением, с которым работник должен быть ознакомлен под роспись.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По требованию работника работодатель обязан выдать ему надлежащим образом заверенную копию указанного приказа.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2.6.2.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 2.6.3. В день прекращения трудового договора работнику выдается трудовая книжка или сведения о трудовой деятельности </w:t>
      </w:r>
      <w:proofErr w:type="gramStart"/>
      <w:r w:rsidRPr="009D70CA">
        <w:rPr>
          <w:rFonts w:ascii="Times New Roman" w:eastAsia="Times New Roman" w:hAnsi="Times New Roman" w:cs="Times New Roman"/>
          <w:color w:val="000000"/>
          <w:sz w:val="24"/>
          <w:lang w:eastAsia="ru-RU"/>
        </w:rPr>
        <w:t>и  производится</w:t>
      </w:r>
      <w:proofErr w:type="gramEnd"/>
      <w:r w:rsidRPr="009D70CA">
        <w:rPr>
          <w:rFonts w:ascii="Times New Roman" w:eastAsia="Times New Roman" w:hAnsi="Times New Roman" w:cs="Times New Roman"/>
          <w:color w:val="000000"/>
          <w:sz w:val="24"/>
          <w:lang w:eastAsia="ru-RU"/>
        </w:rPr>
        <w:t xml:space="preserve"> с ним расчет в соответствии со ст. 140 ТК РФ. По письменному заявлению работника заведующий детским садом обязан не позднее трех рабочих дней со дня подачи этого заявления выдать работнику трудовую книжку (за исключением случаев, если в соответствии с Кодексом, иным Федеральным законом трудовая книжка на работника не ведется) в целях его обязательного социального страхования (обеспечения),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(за исключением случаев, если в соответствии с Трудовым Кодексом, иным федеральным законом трудовая книжка на работника не ведется); справки о заработной плате, о начисленных и фактически уплаченных страховых взносах, о периоде работы у данного работодателя и другое). Копии документов, связанных с работой, должны быть заверены надлежащим образом и предоставляться работнику безвозмездно.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2.6.4. Запись в трудовую книжку или в сведения о трудовой </w:t>
      </w:r>
      <w:proofErr w:type="gramStart"/>
      <w:r w:rsidRPr="009D70CA">
        <w:rPr>
          <w:rFonts w:ascii="Times New Roman" w:eastAsia="Times New Roman" w:hAnsi="Times New Roman" w:cs="Times New Roman"/>
          <w:color w:val="000000"/>
          <w:sz w:val="24"/>
          <w:lang w:eastAsia="ru-RU"/>
        </w:rPr>
        <w:t>деятельности  об</w:t>
      </w:r>
      <w:proofErr w:type="gramEnd"/>
      <w:r w:rsidRPr="009D70CA">
        <w:rPr>
          <w:rFonts w:ascii="Times New Roman" w:eastAsia="Times New Roman" w:hAnsi="Times New Roman" w:cs="Times New Roman"/>
          <w:color w:val="000000"/>
          <w:sz w:val="24"/>
          <w:lang w:eastAsia="ru-RU"/>
        </w:rPr>
        <w:t xml:space="preserve"> основании и причине прекращения трудового договора производится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2.6.5. При получении трудовой </w:t>
      </w:r>
      <w:proofErr w:type="gramStart"/>
      <w:r w:rsidRPr="009D70CA">
        <w:rPr>
          <w:rFonts w:ascii="Times New Roman" w:eastAsia="Times New Roman" w:hAnsi="Times New Roman" w:cs="Times New Roman"/>
          <w:color w:val="000000"/>
          <w:sz w:val="24"/>
          <w:lang w:eastAsia="ru-RU"/>
        </w:rPr>
        <w:t>книжки  или</w:t>
      </w:r>
      <w:proofErr w:type="gramEnd"/>
      <w:r w:rsidRPr="009D70CA">
        <w:rPr>
          <w:rFonts w:ascii="Times New Roman" w:eastAsia="Times New Roman" w:hAnsi="Times New Roman" w:cs="Times New Roman"/>
          <w:color w:val="000000"/>
          <w:sz w:val="24"/>
          <w:lang w:eastAsia="ru-RU"/>
        </w:rPr>
        <w:t xml:space="preserve"> сведений о трудовой деятельности в связи с увольнением работник дошкольного образовательного учреждения расписывается в личной карточке формы Т-2 и в книге учета движения трудовых книжек и вкладышей к ним.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2.6.6. В случае, когда в день прекращения трудового договора выдать трудовую книжку или сведения о трудовой деятельности работнику невозможно в связи с его отсутствием либо отказом от </w:t>
      </w:r>
      <w:proofErr w:type="gramStart"/>
      <w:r w:rsidRPr="009D70CA">
        <w:rPr>
          <w:rFonts w:ascii="Times New Roman" w:eastAsia="Times New Roman" w:hAnsi="Times New Roman" w:cs="Times New Roman"/>
          <w:color w:val="000000"/>
          <w:sz w:val="24"/>
          <w:lang w:eastAsia="ru-RU"/>
        </w:rPr>
        <w:t>их  получения</w:t>
      </w:r>
      <w:proofErr w:type="gramEnd"/>
      <w:r w:rsidRPr="009D70CA">
        <w:rPr>
          <w:rFonts w:ascii="Times New Roman" w:eastAsia="Times New Roman" w:hAnsi="Times New Roman" w:cs="Times New Roman"/>
          <w:color w:val="000000"/>
          <w:sz w:val="24"/>
          <w:lang w:eastAsia="ru-RU"/>
        </w:rPr>
        <w:t xml:space="preserve">, заведующий детским садом направляет работнику уведомление о необходимости явиться за трудовой книжкой (сведениями о трудовой деятельности) либо дать согласие на отправление их по почте. Со дня направления указанного уведомления работодатель освобождается от ответственности за задержку выдачи трудовой книжки (сведений о трудовой деятельности).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 </w:t>
      </w:r>
    </w:p>
    <w:p w:rsidR="009D70CA" w:rsidRPr="009D70CA" w:rsidRDefault="009D70CA" w:rsidP="009D70CA">
      <w:pPr>
        <w:keepNext/>
        <w:keepLines/>
        <w:spacing w:after="5" w:line="270" w:lineRule="auto"/>
        <w:ind w:left="314" w:hanging="329"/>
        <w:jc w:val="both"/>
        <w:outlineLvl w:val="0"/>
        <w:rPr>
          <w:rFonts w:ascii="Times New Roman" w:eastAsia="Times New Roman" w:hAnsi="Times New Roman" w:cs="Times New Roman"/>
          <w:b/>
          <w:color w:val="000000"/>
          <w:sz w:val="24"/>
          <w:lang w:eastAsia="ru-RU"/>
        </w:rPr>
      </w:pPr>
      <w:r w:rsidRPr="009D70CA">
        <w:rPr>
          <w:rFonts w:ascii="Times New Roman" w:eastAsia="Times New Roman" w:hAnsi="Times New Roman" w:cs="Times New Roman"/>
          <w:b/>
          <w:color w:val="000000"/>
          <w:sz w:val="24"/>
          <w:lang w:eastAsia="ru-RU"/>
        </w:rPr>
        <w:t xml:space="preserve">Основные права и обязанности работодателя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3.1. Управление дошкольным образовательным учреждением осуществляет заведующий. </w:t>
      </w:r>
    </w:p>
    <w:p w:rsidR="009D70CA" w:rsidRPr="009D70CA" w:rsidRDefault="009D70CA" w:rsidP="009D70CA">
      <w:pPr>
        <w:spacing w:after="13" w:line="269" w:lineRule="auto"/>
        <w:ind w:left="-5" w:right="127"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3.2. </w:t>
      </w:r>
      <w:r w:rsidRPr="009D70CA">
        <w:rPr>
          <w:rFonts w:ascii="Times New Roman" w:eastAsia="Times New Roman" w:hAnsi="Times New Roman" w:cs="Times New Roman"/>
          <w:color w:val="000000"/>
          <w:sz w:val="24"/>
          <w:u w:val="single" w:color="000000"/>
          <w:lang w:eastAsia="ru-RU"/>
        </w:rPr>
        <w:t>Заведующий ДОУ обязан:</w:t>
      </w:r>
      <w:r w:rsidRPr="009D70CA">
        <w:rPr>
          <w:rFonts w:ascii="Times New Roman" w:eastAsia="Times New Roman" w:hAnsi="Times New Roman" w:cs="Times New Roman"/>
          <w:color w:val="000000"/>
          <w:sz w:val="24"/>
          <w:lang w:eastAsia="ru-RU"/>
        </w:rPr>
        <w:t xml:space="preserve"> </w:t>
      </w:r>
    </w:p>
    <w:p w:rsidR="009D70CA" w:rsidRPr="009D70CA" w:rsidRDefault="009D70CA" w:rsidP="009D70CA">
      <w:pPr>
        <w:numPr>
          <w:ilvl w:val="0"/>
          <w:numId w:val="10"/>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lastRenderedPageBreak/>
        <w:t xml:space="preserve">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 </w:t>
      </w:r>
    </w:p>
    <w:p w:rsidR="009D70CA" w:rsidRPr="009D70CA" w:rsidRDefault="009D70CA" w:rsidP="009D70CA">
      <w:pPr>
        <w:numPr>
          <w:ilvl w:val="0"/>
          <w:numId w:val="10"/>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предоставлять работникам дошкольного образовательного учреждения работу, обусловленную трудовым договором; </w:t>
      </w:r>
    </w:p>
    <w:p w:rsidR="009D70CA" w:rsidRPr="009D70CA" w:rsidRDefault="009D70CA" w:rsidP="009D70CA">
      <w:pPr>
        <w:numPr>
          <w:ilvl w:val="0"/>
          <w:numId w:val="10"/>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обеспечивать безопасность и условия труда, соответствующие государственным нормативным требованиям охраны труда; </w:t>
      </w:r>
    </w:p>
    <w:p w:rsidR="009D70CA" w:rsidRPr="009D70CA" w:rsidRDefault="009D70CA" w:rsidP="009D70CA">
      <w:pPr>
        <w:numPr>
          <w:ilvl w:val="0"/>
          <w:numId w:val="10"/>
        </w:numPr>
        <w:spacing w:after="0" w:line="284"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принимать меры для защиты прав участников образовательных отношений, недопущения применения в отношении них физического и психического насилия; </w:t>
      </w:r>
    </w:p>
    <w:p w:rsidR="009D70CA" w:rsidRPr="009D70CA" w:rsidRDefault="009D70CA" w:rsidP="009D70CA">
      <w:pPr>
        <w:numPr>
          <w:ilvl w:val="0"/>
          <w:numId w:val="10"/>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обеспечивать расследование и учёт несчастных случаев с работниками и воспитанниками, произошедших в дошкольном образовательном учреждении, на его территории, во время прогулок, экскурсий и т.п.;</w:t>
      </w:r>
      <w:r w:rsidRPr="009D70CA">
        <w:rPr>
          <w:rFonts w:ascii="Times New Roman" w:eastAsia="Times New Roman" w:hAnsi="Times New Roman" w:cs="Times New Roman"/>
          <w:b/>
          <w:color w:val="000000"/>
          <w:sz w:val="24"/>
          <w:lang w:eastAsia="ru-RU"/>
        </w:rPr>
        <w:t xml:space="preserve"> </w:t>
      </w:r>
    </w:p>
    <w:p w:rsidR="009D70CA" w:rsidRPr="009D70CA" w:rsidRDefault="009D70CA" w:rsidP="009D70CA">
      <w:pPr>
        <w:numPr>
          <w:ilvl w:val="0"/>
          <w:numId w:val="10"/>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 </w:t>
      </w:r>
    </w:p>
    <w:p w:rsidR="009D70CA" w:rsidRPr="009D70CA" w:rsidRDefault="009D70CA" w:rsidP="009D70CA">
      <w:pPr>
        <w:numPr>
          <w:ilvl w:val="0"/>
          <w:numId w:val="10"/>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обеспечивать работникам равную оплату за труд равной ценности; </w:t>
      </w:r>
    </w:p>
    <w:p w:rsidR="009D70CA" w:rsidRPr="009D70CA" w:rsidRDefault="009D70CA" w:rsidP="009D70CA">
      <w:pPr>
        <w:numPr>
          <w:ilvl w:val="0"/>
          <w:numId w:val="10"/>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выплачивать в полном размере и своевременно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трудовыми договорами; </w:t>
      </w:r>
    </w:p>
    <w:p w:rsidR="009D70CA" w:rsidRPr="009D70CA" w:rsidRDefault="009D70CA" w:rsidP="009D70CA">
      <w:pPr>
        <w:numPr>
          <w:ilvl w:val="0"/>
          <w:numId w:val="10"/>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выплачивать компенсации работникам с вредными условиями труда; </w:t>
      </w:r>
    </w:p>
    <w:p w:rsidR="009D70CA" w:rsidRPr="009D70CA" w:rsidRDefault="009D70CA" w:rsidP="009D70CA">
      <w:pPr>
        <w:numPr>
          <w:ilvl w:val="0"/>
          <w:numId w:val="10"/>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совершенствовать организацию труда, обеспечивать выполнение действующих условий оплаты труда, своевременно выдавать заработную плату и пособия; предоставлять льготы и компенсации работникам с вредными условиями труда; </w:t>
      </w:r>
    </w:p>
    <w:p w:rsidR="009D70CA" w:rsidRPr="009D70CA" w:rsidRDefault="009D70CA" w:rsidP="009D70CA">
      <w:pPr>
        <w:numPr>
          <w:ilvl w:val="0"/>
          <w:numId w:val="10"/>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вести коллективные переговоры, а также заключать коллективный договор в порядке, установленном ТК РФ; </w:t>
      </w:r>
    </w:p>
    <w:p w:rsidR="009D70CA" w:rsidRPr="009D70CA" w:rsidRDefault="009D70CA" w:rsidP="009D70CA">
      <w:pPr>
        <w:numPr>
          <w:ilvl w:val="0"/>
          <w:numId w:val="10"/>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 </w:t>
      </w:r>
    </w:p>
    <w:p w:rsidR="009D70CA" w:rsidRPr="009D70CA" w:rsidRDefault="009D70CA" w:rsidP="009D70CA">
      <w:pPr>
        <w:numPr>
          <w:ilvl w:val="0"/>
          <w:numId w:val="10"/>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знакомить работников под роспись с принимаемыми локальными нормативными актами, непосредственно связанными с их трудовой деятельностью; </w:t>
      </w:r>
    </w:p>
    <w:p w:rsidR="009D70CA" w:rsidRPr="009D70CA" w:rsidRDefault="009D70CA" w:rsidP="009D70CA">
      <w:pPr>
        <w:numPr>
          <w:ilvl w:val="0"/>
          <w:numId w:val="10"/>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 </w:t>
      </w:r>
    </w:p>
    <w:p w:rsidR="009D70CA" w:rsidRPr="009D70CA" w:rsidRDefault="009D70CA" w:rsidP="009D70CA">
      <w:pPr>
        <w:numPr>
          <w:ilvl w:val="0"/>
          <w:numId w:val="10"/>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рассматривать представления соответствующих профсоюзных органов, иных избранных работниками ДОУ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 </w:t>
      </w:r>
    </w:p>
    <w:p w:rsidR="009D70CA" w:rsidRPr="009D70CA" w:rsidRDefault="009D70CA" w:rsidP="009D70CA">
      <w:pPr>
        <w:numPr>
          <w:ilvl w:val="0"/>
          <w:numId w:val="10"/>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создавать Педагогическому совету необходимые условия для выполнения своих полномочий и в целях - улучшения образовательно-воспитательной работы; </w:t>
      </w:r>
    </w:p>
    <w:p w:rsidR="009D70CA" w:rsidRPr="009D70CA" w:rsidRDefault="009D70CA" w:rsidP="009D70CA">
      <w:pPr>
        <w:numPr>
          <w:ilvl w:val="0"/>
          <w:numId w:val="10"/>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lastRenderedPageBreak/>
        <w:t xml:space="preserve">создавать условия, обеспечивающие участие работников в управлении дошкольным образовательным учреждением в предусмотренных ТК РФ, иными федеральными законами и коллективным договором формах; </w:t>
      </w:r>
    </w:p>
    <w:p w:rsidR="009D70CA" w:rsidRPr="009D70CA" w:rsidRDefault="009D70CA" w:rsidP="009D70CA">
      <w:pPr>
        <w:numPr>
          <w:ilvl w:val="0"/>
          <w:numId w:val="10"/>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обеспечивать бытовые нужды работников, связанные с исполнением ими трудовых обязанностей; </w:t>
      </w:r>
    </w:p>
    <w:p w:rsidR="009D70CA" w:rsidRPr="009D70CA" w:rsidRDefault="009D70CA" w:rsidP="009D70CA">
      <w:pPr>
        <w:numPr>
          <w:ilvl w:val="0"/>
          <w:numId w:val="10"/>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осуществлять обязательное социальное страхование работников в порядке, установленном федеральными законами; </w:t>
      </w:r>
    </w:p>
    <w:p w:rsidR="009D70CA" w:rsidRPr="009D70CA" w:rsidRDefault="009D70CA" w:rsidP="009D70CA">
      <w:pPr>
        <w:numPr>
          <w:ilvl w:val="0"/>
          <w:numId w:val="10"/>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 </w:t>
      </w:r>
    </w:p>
    <w:p w:rsidR="009D70CA" w:rsidRPr="009D70CA" w:rsidRDefault="009D70CA" w:rsidP="009D70CA">
      <w:pPr>
        <w:numPr>
          <w:ilvl w:val="0"/>
          <w:numId w:val="10"/>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обеспечивать условия для систематического повышения профессиональной квалификации работников, организовывать и проводить аттестацию педагогических работников; </w:t>
      </w:r>
    </w:p>
    <w:p w:rsidR="009D70CA" w:rsidRPr="009D70CA" w:rsidRDefault="009D70CA" w:rsidP="009D70CA">
      <w:pPr>
        <w:numPr>
          <w:ilvl w:val="0"/>
          <w:numId w:val="10"/>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дежурства в нерабочее время; </w:t>
      </w:r>
    </w:p>
    <w:p w:rsidR="009D70CA" w:rsidRPr="009D70CA" w:rsidRDefault="009D70CA" w:rsidP="009D70CA">
      <w:pPr>
        <w:numPr>
          <w:ilvl w:val="0"/>
          <w:numId w:val="10"/>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своевременно предоставлять отпуска работникам дошкольного образовательного учреждения в соответствии с утвержденным на год графиком отпусков; </w:t>
      </w:r>
    </w:p>
    <w:p w:rsidR="009D70CA" w:rsidRPr="009D70CA" w:rsidRDefault="009D70CA" w:rsidP="009D70CA">
      <w:pPr>
        <w:numPr>
          <w:ilvl w:val="0"/>
          <w:numId w:val="10"/>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своевременно рассматривать критические замечания и сообщать о принятых мерах; </w:t>
      </w:r>
    </w:p>
    <w:p w:rsidR="009D70CA" w:rsidRPr="009D70CA" w:rsidRDefault="009D70CA" w:rsidP="009D70CA">
      <w:pPr>
        <w:numPr>
          <w:ilvl w:val="0"/>
          <w:numId w:val="10"/>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 </w:t>
      </w:r>
    </w:p>
    <w:p w:rsidR="009D70CA" w:rsidRPr="009D70CA" w:rsidRDefault="009D70CA" w:rsidP="009D70CA">
      <w:pPr>
        <w:spacing w:after="13" w:line="269" w:lineRule="auto"/>
        <w:ind w:left="-5" w:right="127"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3.3. </w:t>
      </w:r>
      <w:r w:rsidRPr="009D70CA">
        <w:rPr>
          <w:rFonts w:ascii="Times New Roman" w:eastAsia="Times New Roman" w:hAnsi="Times New Roman" w:cs="Times New Roman"/>
          <w:color w:val="000000"/>
          <w:sz w:val="24"/>
          <w:u w:val="single" w:color="000000"/>
          <w:lang w:eastAsia="ru-RU"/>
        </w:rPr>
        <w:t>Заведующий ДОУ имеет право:</w:t>
      </w:r>
      <w:r w:rsidRPr="009D70CA">
        <w:rPr>
          <w:rFonts w:ascii="Times New Roman" w:eastAsia="Times New Roman" w:hAnsi="Times New Roman" w:cs="Times New Roman"/>
          <w:color w:val="000000"/>
          <w:sz w:val="24"/>
          <w:lang w:eastAsia="ru-RU"/>
        </w:rPr>
        <w:t xml:space="preserve"> </w:t>
      </w:r>
    </w:p>
    <w:p w:rsidR="009D70CA" w:rsidRPr="009D70CA" w:rsidRDefault="009D70CA" w:rsidP="009D70CA">
      <w:pPr>
        <w:numPr>
          <w:ilvl w:val="0"/>
          <w:numId w:val="10"/>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заключать, изменять и расторгать трудовые договоры с работниками дошкольного образовательного учреждения в порядке и на условиях, которые установлены ТК РФ, иными федеральными законами; </w:t>
      </w:r>
    </w:p>
    <w:p w:rsidR="009D70CA" w:rsidRPr="009D70CA" w:rsidRDefault="009D70CA" w:rsidP="009D70CA">
      <w:pPr>
        <w:numPr>
          <w:ilvl w:val="0"/>
          <w:numId w:val="10"/>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вести коллективные переговоры и заключать коллективные договоры; </w:t>
      </w:r>
    </w:p>
    <w:p w:rsidR="009D70CA" w:rsidRPr="009D70CA" w:rsidRDefault="009D70CA" w:rsidP="009D70CA">
      <w:pPr>
        <w:numPr>
          <w:ilvl w:val="0"/>
          <w:numId w:val="10"/>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поощрять работников детского сада за добросовестный эффективный труд; </w:t>
      </w:r>
    </w:p>
    <w:p w:rsidR="009D70CA" w:rsidRPr="009D70CA" w:rsidRDefault="009D70CA" w:rsidP="009D70CA">
      <w:pPr>
        <w:numPr>
          <w:ilvl w:val="0"/>
          <w:numId w:val="10"/>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требовать от работников исполнения ими трудовых обязанностей и бережного отношения к имуществу учреждения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настоящих Правил; </w:t>
      </w:r>
    </w:p>
    <w:p w:rsidR="009D70CA" w:rsidRPr="009D70CA" w:rsidRDefault="009D70CA" w:rsidP="009D70CA">
      <w:pPr>
        <w:numPr>
          <w:ilvl w:val="0"/>
          <w:numId w:val="10"/>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привлекать работников к дисциплинарной и материальной ответственности в порядке, установленном ТК РФ, иными федеральными законами; </w:t>
      </w:r>
    </w:p>
    <w:p w:rsidR="009D70CA" w:rsidRPr="009D70CA" w:rsidRDefault="009D70CA" w:rsidP="009D70CA">
      <w:pPr>
        <w:numPr>
          <w:ilvl w:val="0"/>
          <w:numId w:val="10"/>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принимать локальные нормативные акты; </w:t>
      </w:r>
    </w:p>
    <w:p w:rsidR="009D70CA" w:rsidRPr="009D70CA" w:rsidRDefault="009D70CA" w:rsidP="009D70CA">
      <w:pPr>
        <w:numPr>
          <w:ilvl w:val="0"/>
          <w:numId w:val="10"/>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взаимодействовать с органами самоуправления ДОУ </w:t>
      </w:r>
    </w:p>
    <w:p w:rsidR="009D70CA" w:rsidRPr="009D70CA" w:rsidRDefault="009D70CA" w:rsidP="009D70CA">
      <w:pPr>
        <w:numPr>
          <w:ilvl w:val="0"/>
          <w:numId w:val="10"/>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самостоятельно планировать свою работу на каждый учебный год; </w:t>
      </w:r>
    </w:p>
    <w:p w:rsidR="009D70CA" w:rsidRPr="009D70CA" w:rsidRDefault="009D70CA" w:rsidP="009D70CA">
      <w:pPr>
        <w:numPr>
          <w:ilvl w:val="0"/>
          <w:numId w:val="10"/>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утверждать структуру ДОУ, его штатное расписание, план финансово-хозяйственной деятельности, годовую бухгалтерскую отчетность, графики работы и сетку занятий; планировать и организовывать образовательную деятельность; </w:t>
      </w:r>
    </w:p>
    <w:p w:rsidR="009D70CA" w:rsidRPr="009D70CA" w:rsidRDefault="009D70CA" w:rsidP="009D70CA">
      <w:pPr>
        <w:numPr>
          <w:ilvl w:val="0"/>
          <w:numId w:val="10"/>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распределять обязанности между работниками детского сада, утверждать должностные инструкции работников; </w:t>
      </w:r>
    </w:p>
    <w:p w:rsidR="009D70CA" w:rsidRPr="009D70CA" w:rsidRDefault="009D70CA" w:rsidP="009D70CA">
      <w:pPr>
        <w:numPr>
          <w:ilvl w:val="0"/>
          <w:numId w:val="10"/>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посещать занятия и режимные моменты без предварительного предупреждения; </w:t>
      </w:r>
    </w:p>
    <w:p w:rsidR="009D70CA" w:rsidRPr="009D70CA" w:rsidRDefault="009D70CA" w:rsidP="009D70CA">
      <w:pPr>
        <w:numPr>
          <w:ilvl w:val="0"/>
          <w:numId w:val="10"/>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lastRenderedPageBreak/>
        <w:t xml:space="preserve">реализовывать права, предоставленные ему законодательством о специальной оценке условий труда. </w:t>
      </w:r>
    </w:p>
    <w:p w:rsidR="009D70CA" w:rsidRPr="009D70CA" w:rsidRDefault="009D70CA" w:rsidP="009D70CA">
      <w:pPr>
        <w:spacing w:after="13" w:line="269" w:lineRule="auto"/>
        <w:ind w:left="-5" w:right="127"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3.4. </w:t>
      </w:r>
      <w:r w:rsidRPr="009D70CA">
        <w:rPr>
          <w:rFonts w:ascii="Times New Roman" w:eastAsia="Times New Roman" w:hAnsi="Times New Roman" w:cs="Times New Roman"/>
          <w:color w:val="000000"/>
          <w:sz w:val="24"/>
          <w:u w:val="single" w:color="000000"/>
          <w:lang w:eastAsia="ru-RU"/>
        </w:rPr>
        <w:t>Дошкольное образовательное учреждение, как юридическое лицо, которое представляет</w:t>
      </w:r>
      <w:r w:rsidRPr="009D70CA">
        <w:rPr>
          <w:rFonts w:ascii="Times New Roman" w:eastAsia="Times New Roman" w:hAnsi="Times New Roman" w:cs="Times New Roman"/>
          <w:color w:val="000000"/>
          <w:sz w:val="24"/>
          <w:lang w:eastAsia="ru-RU"/>
        </w:rPr>
        <w:t xml:space="preserve"> </w:t>
      </w:r>
      <w:r w:rsidRPr="009D70CA">
        <w:rPr>
          <w:rFonts w:ascii="Times New Roman" w:eastAsia="Times New Roman" w:hAnsi="Times New Roman" w:cs="Times New Roman"/>
          <w:color w:val="000000"/>
          <w:sz w:val="24"/>
          <w:u w:val="single" w:color="000000"/>
          <w:lang w:eastAsia="ru-RU"/>
        </w:rPr>
        <w:t>заведующий, несет ответственность перед работниками:</w:t>
      </w:r>
      <w:r w:rsidRPr="009D70CA">
        <w:rPr>
          <w:rFonts w:ascii="Times New Roman" w:eastAsia="Times New Roman" w:hAnsi="Times New Roman" w:cs="Times New Roman"/>
          <w:color w:val="000000"/>
          <w:sz w:val="24"/>
          <w:lang w:eastAsia="ru-RU"/>
        </w:rPr>
        <w:t xml:space="preserve"> </w:t>
      </w:r>
    </w:p>
    <w:p w:rsidR="009D70CA" w:rsidRPr="009D70CA" w:rsidRDefault="009D70CA" w:rsidP="009D70CA">
      <w:pPr>
        <w:numPr>
          <w:ilvl w:val="0"/>
          <w:numId w:val="10"/>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за руководство воспитательной работой и организационно-хозяйственной деятельностью ДОУ; </w:t>
      </w:r>
    </w:p>
    <w:p w:rsidR="009D70CA" w:rsidRPr="009D70CA" w:rsidRDefault="009D70CA" w:rsidP="009D70CA">
      <w:pPr>
        <w:numPr>
          <w:ilvl w:val="0"/>
          <w:numId w:val="10"/>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за ущерб, причиненный в результате незаконного лишения работника возможности трудиться; </w:t>
      </w:r>
    </w:p>
    <w:p w:rsidR="009D70CA" w:rsidRPr="009D70CA" w:rsidRDefault="009D70CA" w:rsidP="009D70CA">
      <w:pPr>
        <w:numPr>
          <w:ilvl w:val="0"/>
          <w:numId w:val="10"/>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за задержку трудовой книжки при увольнении работника; </w:t>
      </w:r>
    </w:p>
    <w:p w:rsidR="009D70CA" w:rsidRPr="009D70CA" w:rsidRDefault="009D70CA" w:rsidP="009D70CA">
      <w:pPr>
        <w:numPr>
          <w:ilvl w:val="0"/>
          <w:numId w:val="10"/>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незаконное отстранение работника от работы, его незаконное увольнение или перевод на другую работу; </w:t>
      </w:r>
    </w:p>
    <w:p w:rsidR="009D70CA" w:rsidRPr="009D70CA" w:rsidRDefault="009D70CA" w:rsidP="009D70CA">
      <w:pPr>
        <w:numPr>
          <w:ilvl w:val="0"/>
          <w:numId w:val="10"/>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за задержку выплаты заработной платы, оплаты отпуска, выплат при увольнении и других выплат, причитающихся работнику; </w:t>
      </w:r>
    </w:p>
    <w:p w:rsidR="009D70CA" w:rsidRPr="009D70CA" w:rsidRDefault="009D70CA" w:rsidP="009D70CA">
      <w:pPr>
        <w:numPr>
          <w:ilvl w:val="0"/>
          <w:numId w:val="10"/>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за причинение ущерба имуществу работника; </w:t>
      </w:r>
    </w:p>
    <w:p w:rsidR="009D70CA" w:rsidRPr="009D70CA" w:rsidRDefault="009D70CA" w:rsidP="009D70CA">
      <w:pPr>
        <w:numPr>
          <w:ilvl w:val="0"/>
          <w:numId w:val="10"/>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в иных случаях, предусмотренных Трудовым Кодексом Российской Федерации и иными федеральными законами. </w:t>
      </w:r>
    </w:p>
    <w:p w:rsidR="009D70CA" w:rsidRPr="009D70CA" w:rsidRDefault="009D70CA" w:rsidP="009D70CA">
      <w:pPr>
        <w:keepNext/>
        <w:keepLines/>
        <w:spacing w:after="5" w:line="270" w:lineRule="auto"/>
        <w:ind w:left="225" w:hanging="240"/>
        <w:jc w:val="both"/>
        <w:outlineLvl w:val="0"/>
        <w:rPr>
          <w:rFonts w:ascii="Times New Roman" w:eastAsia="Times New Roman" w:hAnsi="Times New Roman" w:cs="Times New Roman"/>
          <w:b/>
          <w:color w:val="000000"/>
          <w:sz w:val="24"/>
          <w:lang w:eastAsia="ru-RU"/>
        </w:rPr>
      </w:pPr>
      <w:r w:rsidRPr="009D70CA">
        <w:rPr>
          <w:rFonts w:ascii="Times New Roman" w:eastAsia="Times New Roman" w:hAnsi="Times New Roman" w:cs="Times New Roman"/>
          <w:b/>
          <w:color w:val="000000"/>
          <w:sz w:val="24"/>
          <w:lang w:eastAsia="ru-RU"/>
        </w:rPr>
        <w:t xml:space="preserve">Обязанности и полномочия администрации </w:t>
      </w:r>
    </w:p>
    <w:p w:rsidR="009D70CA" w:rsidRPr="009D70CA" w:rsidRDefault="009D70CA" w:rsidP="009D70CA">
      <w:pPr>
        <w:spacing w:after="13" w:line="269" w:lineRule="auto"/>
        <w:ind w:left="-5" w:right="127"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4.1. </w:t>
      </w:r>
      <w:r w:rsidRPr="009D70CA">
        <w:rPr>
          <w:rFonts w:ascii="Times New Roman" w:eastAsia="Times New Roman" w:hAnsi="Times New Roman" w:cs="Times New Roman"/>
          <w:color w:val="000000"/>
          <w:sz w:val="24"/>
          <w:u w:val="single" w:color="000000"/>
          <w:lang w:eastAsia="ru-RU"/>
        </w:rPr>
        <w:t>Администрация ДОУ обязана:</w:t>
      </w:r>
      <w:r w:rsidRPr="009D70CA">
        <w:rPr>
          <w:rFonts w:ascii="Times New Roman" w:eastAsia="Times New Roman" w:hAnsi="Times New Roman" w:cs="Times New Roman"/>
          <w:color w:val="000000"/>
          <w:sz w:val="24"/>
          <w:lang w:eastAsia="ru-RU"/>
        </w:rPr>
        <w:t xml:space="preserve"> </w:t>
      </w:r>
    </w:p>
    <w:p w:rsidR="009D70CA" w:rsidRPr="009D70CA" w:rsidRDefault="009D70CA" w:rsidP="009D70CA">
      <w:pPr>
        <w:numPr>
          <w:ilvl w:val="0"/>
          <w:numId w:val="11"/>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обеспечить соблюдение требований Устава, Правил внутреннего трудового распорядка и других локальных актов дошкольного образовательного учреждения; </w:t>
      </w:r>
    </w:p>
    <w:p w:rsidR="009D70CA" w:rsidRPr="009D70CA" w:rsidRDefault="009D70CA" w:rsidP="009D70CA">
      <w:pPr>
        <w:numPr>
          <w:ilvl w:val="0"/>
          <w:numId w:val="11"/>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организовывать труд педагогических работников, учебно-вспомогательного и обслуживающего персонала в соответствии с их специальностью, квалификацией и опытом работы; </w:t>
      </w:r>
    </w:p>
    <w:p w:rsidR="009D70CA" w:rsidRPr="009D70CA" w:rsidRDefault="009D70CA" w:rsidP="009D70CA">
      <w:pPr>
        <w:numPr>
          <w:ilvl w:val="0"/>
          <w:numId w:val="11"/>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обеспечить здоровые и безопасные условия труда. Закрепить за каждым работником соответствующее его обязанностям рабочее место и оборудование; </w:t>
      </w:r>
    </w:p>
    <w:p w:rsidR="009D70CA" w:rsidRPr="009D70CA" w:rsidRDefault="009D70CA" w:rsidP="009D70CA">
      <w:pPr>
        <w:numPr>
          <w:ilvl w:val="0"/>
          <w:numId w:val="11"/>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своевременно знакомить с учебным планом, сеткой занятий, графиком работы; </w:t>
      </w:r>
    </w:p>
    <w:p w:rsidR="009D70CA" w:rsidRPr="009D70CA" w:rsidRDefault="009D70CA" w:rsidP="009D70CA">
      <w:pPr>
        <w:numPr>
          <w:ilvl w:val="0"/>
          <w:numId w:val="11"/>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создать необходимые условия для работы персонала, отвечающие нормам СанПиН,  </w:t>
      </w:r>
    </w:p>
    <w:p w:rsidR="009D70CA" w:rsidRPr="009D70CA" w:rsidRDefault="009D70CA" w:rsidP="009D70CA">
      <w:pPr>
        <w:numPr>
          <w:ilvl w:val="0"/>
          <w:numId w:val="11"/>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осуществлять организаторскую работу, обеспечивающую контроль за качеством </w:t>
      </w:r>
      <w:proofErr w:type="spellStart"/>
      <w:r w:rsidRPr="009D70CA">
        <w:rPr>
          <w:rFonts w:ascii="Times New Roman" w:eastAsia="Times New Roman" w:hAnsi="Times New Roman" w:cs="Times New Roman"/>
          <w:color w:val="000000"/>
          <w:sz w:val="24"/>
          <w:lang w:eastAsia="ru-RU"/>
        </w:rPr>
        <w:t>воспитательно</w:t>
      </w:r>
      <w:proofErr w:type="spellEnd"/>
      <w:r w:rsidRPr="009D70CA">
        <w:rPr>
          <w:rFonts w:ascii="Times New Roman" w:eastAsia="Times New Roman" w:hAnsi="Times New Roman" w:cs="Times New Roman"/>
          <w:color w:val="000000"/>
          <w:sz w:val="24"/>
          <w:lang w:eastAsia="ru-RU"/>
        </w:rPr>
        <w:t xml:space="preserve">-образовательной деятельности и направленную на реализацию образовательных программ; </w:t>
      </w:r>
    </w:p>
    <w:p w:rsidR="009D70CA" w:rsidRPr="009D70CA" w:rsidRDefault="009D70CA" w:rsidP="009D70CA">
      <w:pPr>
        <w:numPr>
          <w:ilvl w:val="0"/>
          <w:numId w:val="11"/>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соблюдать законодательство о труде, создавать условия труда, соответствующие правилам охраны труда, пожарной безопасности и санитарным правилам; </w:t>
      </w:r>
    </w:p>
    <w:p w:rsidR="009D70CA" w:rsidRPr="009D70CA" w:rsidRDefault="009D70CA" w:rsidP="009D70CA">
      <w:pPr>
        <w:numPr>
          <w:ilvl w:val="0"/>
          <w:numId w:val="11"/>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создавать условия, обеспечивающие охрану жизни и здоровья детей, принимать необходимые меры для профилактики травматизма среди воспитанников и работников дошкольного образовательного учреждения; </w:t>
      </w:r>
    </w:p>
    <w:p w:rsidR="009D70CA" w:rsidRPr="009D70CA" w:rsidRDefault="009D70CA" w:rsidP="009D70CA">
      <w:pPr>
        <w:numPr>
          <w:ilvl w:val="0"/>
          <w:numId w:val="11"/>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совершенствовать организацию труда, </w:t>
      </w:r>
      <w:proofErr w:type="spellStart"/>
      <w:r w:rsidRPr="009D70CA">
        <w:rPr>
          <w:rFonts w:ascii="Times New Roman" w:eastAsia="Times New Roman" w:hAnsi="Times New Roman" w:cs="Times New Roman"/>
          <w:color w:val="000000"/>
          <w:sz w:val="24"/>
          <w:lang w:eastAsia="ru-RU"/>
        </w:rPr>
        <w:t>воспитательно</w:t>
      </w:r>
      <w:proofErr w:type="spellEnd"/>
      <w:r w:rsidRPr="009D70CA">
        <w:rPr>
          <w:rFonts w:ascii="Times New Roman" w:eastAsia="Times New Roman" w:hAnsi="Times New Roman" w:cs="Times New Roman"/>
          <w:color w:val="000000"/>
          <w:sz w:val="24"/>
          <w:lang w:eastAsia="ru-RU"/>
        </w:rPr>
        <w:t>-образовательную деятельность, создавать условия для совершенствования творческого потенциала участников педагогических отношений, создавать условия для инновационной</w:t>
      </w:r>
      <w:r w:rsidRPr="009D70CA">
        <w:rPr>
          <w:rFonts w:ascii="Times New Roman" w:eastAsia="Times New Roman" w:hAnsi="Times New Roman" w:cs="Times New Roman"/>
          <w:i/>
          <w:color w:val="000000"/>
          <w:sz w:val="24"/>
          <w:lang w:eastAsia="ru-RU"/>
        </w:rPr>
        <w:t xml:space="preserve"> </w:t>
      </w:r>
      <w:r w:rsidRPr="009D70CA">
        <w:rPr>
          <w:rFonts w:ascii="Times New Roman" w:eastAsia="Times New Roman" w:hAnsi="Times New Roman" w:cs="Times New Roman"/>
          <w:color w:val="000000"/>
          <w:sz w:val="24"/>
          <w:lang w:eastAsia="ru-RU"/>
        </w:rPr>
        <w:t xml:space="preserve">деятельности; </w:t>
      </w:r>
    </w:p>
    <w:p w:rsidR="009D70CA" w:rsidRPr="009D70CA" w:rsidRDefault="009D70CA" w:rsidP="009D70CA">
      <w:pPr>
        <w:numPr>
          <w:ilvl w:val="0"/>
          <w:numId w:val="11"/>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обеспечивать работников необходимыми методическими пособиями и хозяйственным инвентарём для организации эффективной работы (по мере необходимости), оказывать методическую и консультативную помощь; </w:t>
      </w:r>
    </w:p>
    <w:p w:rsidR="009D70CA" w:rsidRPr="009D70CA" w:rsidRDefault="009D70CA" w:rsidP="009D70CA">
      <w:pPr>
        <w:numPr>
          <w:ilvl w:val="0"/>
          <w:numId w:val="11"/>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осуществлять контроль над качеством </w:t>
      </w:r>
      <w:proofErr w:type="spellStart"/>
      <w:r w:rsidRPr="009D70CA">
        <w:rPr>
          <w:rFonts w:ascii="Times New Roman" w:eastAsia="Times New Roman" w:hAnsi="Times New Roman" w:cs="Times New Roman"/>
          <w:color w:val="000000"/>
          <w:sz w:val="24"/>
          <w:lang w:eastAsia="ru-RU"/>
        </w:rPr>
        <w:t>воспитательно</w:t>
      </w:r>
      <w:proofErr w:type="spellEnd"/>
      <w:r w:rsidRPr="009D70CA">
        <w:rPr>
          <w:rFonts w:ascii="Times New Roman" w:eastAsia="Times New Roman" w:hAnsi="Times New Roman" w:cs="Times New Roman"/>
          <w:color w:val="000000"/>
          <w:sz w:val="24"/>
          <w:lang w:eastAsia="ru-RU"/>
        </w:rPr>
        <w:t xml:space="preserve">-образовательной деятельности в ДОУ, выполнением образовательных программ; </w:t>
      </w:r>
    </w:p>
    <w:p w:rsidR="009D70CA" w:rsidRPr="009D70CA" w:rsidRDefault="009D70CA" w:rsidP="009D70CA">
      <w:pPr>
        <w:numPr>
          <w:ilvl w:val="0"/>
          <w:numId w:val="11"/>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своевременно поддерживать и поощрять лучших работников дошкольного образовательного учреждения; </w:t>
      </w:r>
    </w:p>
    <w:p w:rsidR="009D70CA" w:rsidRPr="009D70CA" w:rsidRDefault="009D70CA" w:rsidP="009D70CA">
      <w:pPr>
        <w:numPr>
          <w:ilvl w:val="0"/>
          <w:numId w:val="11"/>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обеспечивать условия для систематического повышения квалификации работников дошкольного образовательного учреждения. </w:t>
      </w:r>
    </w:p>
    <w:p w:rsidR="009D70CA" w:rsidRPr="009D70CA" w:rsidRDefault="009D70CA" w:rsidP="009D70CA">
      <w:pPr>
        <w:spacing w:after="13" w:line="269" w:lineRule="auto"/>
        <w:ind w:left="-5" w:right="127"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lastRenderedPageBreak/>
        <w:t xml:space="preserve">4.2. </w:t>
      </w:r>
      <w:r w:rsidRPr="009D70CA">
        <w:rPr>
          <w:rFonts w:ascii="Times New Roman" w:eastAsia="Times New Roman" w:hAnsi="Times New Roman" w:cs="Times New Roman"/>
          <w:color w:val="000000"/>
          <w:sz w:val="24"/>
          <w:u w:val="single" w:color="000000"/>
          <w:lang w:eastAsia="ru-RU"/>
        </w:rPr>
        <w:t>Администрация имеет право:</w:t>
      </w:r>
      <w:r w:rsidRPr="009D70CA">
        <w:rPr>
          <w:rFonts w:ascii="Times New Roman" w:eastAsia="Times New Roman" w:hAnsi="Times New Roman" w:cs="Times New Roman"/>
          <w:color w:val="000000"/>
          <w:sz w:val="24"/>
          <w:lang w:eastAsia="ru-RU"/>
        </w:rPr>
        <w:t xml:space="preserve"> </w:t>
      </w:r>
    </w:p>
    <w:p w:rsidR="009D70CA" w:rsidRPr="009D70CA" w:rsidRDefault="009D70CA" w:rsidP="009D70CA">
      <w:pPr>
        <w:numPr>
          <w:ilvl w:val="0"/>
          <w:numId w:val="11"/>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представлять заведующему информацию о нарушениях трудовой дисциплины работниками дошкольного образовательного учреждения; </w:t>
      </w:r>
    </w:p>
    <w:p w:rsidR="009D70CA" w:rsidRPr="009D70CA" w:rsidRDefault="009D70CA" w:rsidP="009D70CA">
      <w:pPr>
        <w:numPr>
          <w:ilvl w:val="0"/>
          <w:numId w:val="11"/>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давать руководителям структурных подразделений и отдельным специалистам указания, обязательные для исполнения в соответствии с их должностными инструкциями; </w:t>
      </w:r>
    </w:p>
    <w:p w:rsidR="009D70CA" w:rsidRPr="009D70CA" w:rsidRDefault="009D70CA" w:rsidP="009D70CA">
      <w:pPr>
        <w:numPr>
          <w:ilvl w:val="0"/>
          <w:numId w:val="11"/>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получать информацию и документы, необходимые для выполнения своих должностных обязанностей; </w:t>
      </w:r>
    </w:p>
    <w:p w:rsidR="009D70CA" w:rsidRPr="009D70CA" w:rsidRDefault="009D70CA" w:rsidP="009D70CA">
      <w:pPr>
        <w:numPr>
          <w:ilvl w:val="0"/>
          <w:numId w:val="11"/>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подписывать и визировать документы в пределах своей компетенции; </w:t>
      </w:r>
    </w:p>
    <w:p w:rsidR="009D70CA" w:rsidRPr="009D70CA" w:rsidRDefault="009D70CA" w:rsidP="009D70CA">
      <w:pPr>
        <w:numPr>
          <w:ilvl w:val="0"/>
          <w:numId w:val="11"/>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повышать свою профессиональную квалификацию; </w:t>
      </w:r>
    </w:p>
    <w:p w:rsidR="009D70CA" w:rsidRPr="009D70CA" w:rsidRDefault="009D70CA" w:rsidP="009D70CA">
      <w:pPr>
        <w:numPr>
          <w:ilvl w:val="0"/>
          <w:numId w:val="11"/>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иные права, предусмотренные трудовым законодательством Российской Федерации и должностными инструкциями. </w:t>
      </w:r>
    </w:p>
    <w:p w:rsidR="009D70CA" w:rsidRPr="009D70CA" w:rsidRDefault="009D70CA" w:rsidP="009D70CA">
      <w:pPr>
        <w:keepNext/>
        <w:keepLines/>
        <w:spacing w:after="5" w:line="270" w:lineRule="auto"/>
        <w:ind w:left="225" w:hanging="240"/>
        <w:jc w:val="both"/>
        <w:outlineLvl w:val="0"/>
        <w:rPr>
          <w:rFonts w:ascii="Times New Roman" w:eastAsia="Times New Roman" w:hAnsi="Times New Roman" w:cs="Times New Roman"/>
          <w:b/>
          <w:color w:val="000000"/>
          <w:sz w:val="24"/>
          <w:lang w:eastAsia="ru-RU"/>
        </w:rPr>
      </w:pPr>
      <w:r w:rsidRPr="009D70CA">
        <w:rPr>
          <w:rFonts w:ascii="Times New Roman" w:eastAsia="Times New Roman" w:hAnsi="Times New Roman" w:cs="Times New Roman"/>
          <w:b/>
          <w:color w:val="000000"/>
          <w:sz w:val="24"/>
          <w:lang w:eastAsia="ru-RU"/>
        </w:rPr>
        <w:t xml:space="preserve">Основные обязанности, права и ответственность работников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5.1. </w:t>
      </w:r>
      <w:r w:rsidRPr="009D70CA">
        <w:rPr>
          <w:rFonts w:ascii="Times New Roman" w:eastAsia="Times New Roman" w:hAnsi="Times New Roman" w:cs="Times New Roman"/>
          <w:i/>
          <w:color w:val="000000"/>
          <w:sz w:val="24"/>
          <w:lang w:eastAsia="ru-RU"/>
        </w:rPr>
        <w:t>Правовой статус педагогического работника</w:t>
      </w:r>
      <w:r w:rsidRPr="009D70CA">
        <w:rPr>
          <w:rFonts w:ascii="Times New Roman" w:eastAsia="Times New Roman" w:hAnsi="Times New Roman" w:cs="Times New Roman"/>
          <w:color w:val="000000"/>
          <w:sz w:val="24"/>
          <w:lang w:eastAsia="ru-RU"/>
        </w:rPr>
        <w:t xml:space="preserve"> – это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 а также дополнительных мер государственной поддержки и социальных гарантий, установленных федеральными законами и иными нормативными правовыми актами Российской Федерации. </w:t>
      </w:r>
    </w:p>
    <w:p w:rsidR="009D70CA" w:rsidRPr="009D70CA" w:rsidRDefault="009D70CA" w:rsidP="009D70CA">
      <w:pPr>
        <w:spacing w:after="13" w:line="269" w:lineRule="auto"/>
        <w:ind w:left="-5" w:right="127"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5.2. </w:t>
      </w:r>
      <w:r w:rsidRPr="009D70CA">
        <w:rPr>
          <w:rFonts w:ascii="Times New Roman" w:eastAsia="Times New Roman" w:hAnsi="Times New Roman" w:cs="Times New Roman"/>
          <w:color w:val="000000"/>
          <w:sz w:val="24"/>
          <w:u w:val="single" w:color="000000"/>
          <w:lang w:eastAsia="ru-RU"/>
        </w:rPr>
        <w:t>Работники дошкольного образовательного учреждения обязаны:</w:t>
      </w:r>
      <w:r w:rsidRPr="009D70CA">
        <w:rPr>
          <w:rFonts w:ascii="Times New Roman" w:eastAsia="Times New Roman" w:hAnsi="Times New Roman" w:cs="Times New Roman"/>
          <w:color w:val="000000"/>
          <w:sz w:val="24"/>
          <w:lang w:eastAsia="ru-RU"/>
        </w:rPr>
        <w:t xml:space="preserve">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добросовестно исполнять свои трудовые обязанности, возложенные на него трудовым договором;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соблюдать Устав, настоящие </w:t>
      </w:r>
      <w:hyperlink r:id="rId11">
        <w:r w:rsidRPr="009D70CA">
          <w:rPr>
            <w:rFonts w:ascii="Times New Roman" w:eastAsia="Times New Roman" w:hAnsi="Times New Roman" w:cs="Times New Roman"/>
            <w:color w:val="000000"/>
            <w:sz w:val="24"/>
            <w:lang w:eastAsia="ru-RU"/>
          </w:rPr>
          <w:t>Правила,</w:t>
        </w:r>
      </w:hyperlink>
      <w:r w:rsidRPr="009D70CA">
        <w:rPr>
          <w:rFonts w:ascii="Times New Roman" w:eastAsia="Times New Roman" w:hAnsi="Times New Roman" w:cs="Times New Roman"/>
          <w:color w:val="000000"/>
          <w:sz w:val="24"/>
          <w:lang w:eastAsia="ru-RU"/>
        </w:rPr>
        <w:t xml:space="preserve"> свои должностные инструкции;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соблюдать трудовую дисциплину;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выполнять установленные нормы труда;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соблюдать требования по охране труда и обеспечению безопасности труда, пожарной безопасности;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бережно относиться к имуществу дошкольного образовательного учреждения (в том числе к имуществу воспитанников и их родителей, если ДОУ несет ответственность за сохранность этого имущества) и других работников;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незамедлительно сообщить заведующему (при отсутствии – иному должностному лицу) о возникновении ситуации, представляющей угрозу жизни и здоровью воспитанников и работников, сохранности имущества дошкольного образовательного учреждения (в том числе имущества воспитанников и их родителей, если учреждение несет ответственность за сохранность этого имущества) и других работников; </w:t>
      </w:r>
    </w:p>
    <w:p w:rsidR="009D70CA" w:rsidRPr="009D70CA" w:rsidRDefault="009D70CA" w:rsidP="009D70CA">
      <w:pPr>
        <w:numPr>
          <w:ilvl w:val="0"/>
          <w:numId w:val="12"/>
        </w:numPr>
        <w:spacing w:after="4" w:line="291"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добросовестно работать, соблюдать дисциплину труда, своевременно и точно исполнять распоряжения </w:t>
      </w:r>
      <w:r w:rsidRPr="009D70CA">
        <w:rPr>
          <w:rFonts w:ascii="Times New Roman" w:eastAsia="Times New Roman" w:hAnsi="Times New Roman" w:cs="Times New Roman"/>
          <w:color w:val="000000"/>
          <w:sz w:val="24"/>
          <w:lang w:eastAsia="ru-RU"/>
        </w:rPr>
        <w:tab/>
        <w:t xml:space="preserve">администрации </w:t>
      </w:r>
      <w:r w:rsidRPr="009D70CA">
        <w:rPr>
          <w:rFonts w:ascii="Times New Roman" w:eastAsia="Times New Roman" w:hAnsi="Times New Roman" w:cs="Times New Roman"/>
          <w:color w:val="000000"/>
          <w:sz w:val="24"/>
          <w:lang w:eastAsia="ru-RU"/>
        </w:rPr>
        <w:tab/>
        <w:t xml:space="preserve">дошкольного </w:t>
      </w:r>
      <w:r w:rsidRPr="009D70CA">
        <w:rPr>
          <w:rFonts w:ascii="Times New Roman" w:eastAsia="Times New Roman" w:hAnsi="Times New Roman" w:cs="Times New Roman"/>
          <w:color w:val="000000"/>
          <w:sz w:val="24"/>
          <w:lang w:eastAsia="ru-RU"/>
        </w:rPr>
        <w:tab/>
        <w:t xml:space="preserve">образовательного </w:t>
      </w:r>
      <w:r w:rsidRPr="009D70CA">
        <w:rPr>
          <w:rFonts w:ascii="Times New Roman" w:eastAsia="Times New Roman" w:hAnsi="Times New Roman" w:cs="Times New Roman"/>
          <w:color w:val="000000"/>
          <w:sz w:val="24"/>
          <w:lang w:eastAsia="ru-RU"/>
        </w:rPr>
        <w:tab/>
        <w:t xml:space="preserve">учреждения, использовать все рабочее время для полезного труда, не отвлекать других сотрудников от выполнения их трудовых обязанностей;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незамедлительно сообщать администрации дошкольного образовательного учреждения обо всех случаях травматизма;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проходить в установленные сроки периодические медицинские осмотры, соблюдать санитарные правила, гигиену труда;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соблюдать чистоту в закреплённых помещениях, экономно расходовать материалы, тепло, электроэнергию, воду;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проявлять заботу о воспитанниках детского сада, быть внимательными, учитывать индивидуальные особенности детей, их положение в семьях;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lastRenderedPageBreak/>
        <w:t xml:space="preserve">соблюдать этические нормы поведения в коллективе, быть внимательными и доброжелательными в общении с родителями (законными представителями) воспитанников дошкольного образовательного учреждения;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систематически повышать свою квалификацию. </w:t>
      </w:r>
    </w:p>
    <w:p w:rsidR="009D70CA" w:rsidRPr="009D70CA" w:rsidRDefault="009D70CA" w:rsidP="009D70CA">
      <w:pPr>
        <w:spacing w:after="13" w:line="269" w:lineRule="auto"/>
        <w:ind w:left="-5" w:right="127"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5.3. </w:t>
      </w:r>
      <w:r w:rsidRPr="009D70CA">
        <w:rPr>
          <w:rFonts w:ascii="Times New Roman" w:eastAsia="Times New Roman" w:hAnsi="Times New Roman" w:cs="Times New Roman"/>
          <w:color w:val="000000"/>
          <w:sz w:val="24"/>
          <w:u w:val="single" w:color="000000"/>
          <w:lang w:eastAsia="ru-RU"/>
        </w:rPr>
        <w:t>Педагогические работники ДОУ обязаны:</w:t>
      </w:r>
      <w:r w:rsidRPr="009D70CA">
        <w:rPr>
          <w:rFonts w:ascii="Times New Roman" w:eastAsia="Times New Roman" w:hAnsi="Times New Roman" w:cs="Times New Roman"/>
          <w:color w:val="000000"/>
          <w:sz w:val="24"/>
          <w:lang w:eastAsia="ru-RU"/>
        </w:rPr>
        <w:t xml:space="preserve">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строго соблюдать трудовую дисциплину (выполнять п. 5.2);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образовательной программы дошкольного образования, рабочей программы воспитания в ДОУ;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формировать в процессе осуществления педагогической деятельности у воспитанников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нести ответственность за жизнь, физическое и психическое здоровье ребёнка, обеспечивать охрану жизни и здоровья детей, отвечать за воспитание и обучение детей;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контролировать соблюдение воспитанниками правил безопасности жизнедеятельности;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соблюдать правовые, нравственные и этические нормы, следовать требованиям профессиональной этики;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уважать честь и достоинство воспитанников ДОУ и других участников образовательных отношений;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развивать у детей познавательную активность, самостоятельность, инициативу, творческие способности, формировать гражданскую позицию, способность к труду и трудолюбие, формировать у обучающихся культуру здорового и безопасного образа жизни;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применять педагогически обоснованные и обеспечивающие высокое качество образования формы, методы обучения и воспитания;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учитывать особенности психофизического развития детей и состояние их здоровья, соблюдать специальные условия, необходимые для получения дошкольного образования лицами с ограниченными возможностями здоровья, взаимодействовать при необходимости с медицинскими организациями;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выполнять требования медицинского персонала, связанные с охраной и укреплением здоровья детей, четко следить за выполнением инструкций по охране жизни и здоровья детей в помещениях дошкольного образовательного учреждения и на детских прогулочных участках;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сотрудничать с семьёй ребёнка по вопросам воспитания и обучения;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проводить и участвовать в родительских собраниях, осуществлять консультации, посещать заседания Родительского комитета;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посещать детей на дому, уважать родителей (законных представителей) воспитанников, видеть в них партнеров;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воспитывать у детей бережное отношение к имуществу дошкольного образовательного учреждения;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заранее тщательно готовиться к занятиям;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участвовать в работе педагогических советов ДОУ, изучать педагогическую литературу, знакомиться с опытом работы других педагогических работников;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lastRenderedPageBreak/>
        <w:t xml:space="preserve">вести работу в методическом кабинете, готовить выставки, каталоги, подбирать материал для практической работы с детьми, оформлять наглядную педагогическую агитацию, стенды;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совместно с музыкальным руководителем готовить развлечения, праздники, принимать участие в праздничном оформлении дошкольного образовательного учреждения;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в летний период организовывать и участвовать в оздоровительных мероприятиях на участке детского сада при непосредственном участии старшей медсестры, старшего воспитателя;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четко планировать свою образовательно-воспитательную деятельность, держать администрацию ДОУ в курсе своих планов;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проводить диагностики, осуществлять мониторинг, соблюдать правила и режим ведения документации;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уважать личность воспитанника детского сада, изучать его индивидуальные особенности, знать его склонности и особенности характера, помогать ему в становлении и развитии личности;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защищать и представлять права детей перед администрацией, советом и другими инстанциями;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допускать на свои занятия родителей (законных представителей), администрацию, представителей общественности по предварительной договоренности;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воспитателям необходимо следить за посещаемостью воспитанников своей группы, своевременно сообщать об отсутствующих детях медсестре, заведующему дошкольным образовательным учреждением;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своевременно заполнять и аккуратно вести установленную документацию;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систематически повышать свой профессиональный уровень;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проходить аттестацию на соответствие занимаемой должности в порядке, установленном законодательством об образовании;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проходить в установленном законодательством Российской Федерации порядке обучение и проверку знаний и навыков в области охраны труда;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исполнять иные обязанности, предусмотренные Федеральным законом ФЗ-273 «Об образовании в Российской Федерации». </w:t>
      </w:r>
    </w:p>
    <w:p w:rsidR="009D70CA" w:rsidRPr="009D70CA" w:rsidRDefault="009D70CA" w:rsidP="009D70CA">
      <w:pPr>
        <w:spacing w:after="13" w:line="269" w:lineRule="auto"/>
        <w:ind w:left="-5" w:right="127"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5.4. </w:t>
      </w:r>
      <w:r w:rsidRPr="009D70CA">
        <w:rPr>
          <w:rFonts w:ascii="Times New Roman" w:eastAsia="Times New Roman" w:hAnsi="Times New Roman" w:cs="Times New Roman"/>
          <w:color w:val="000000"/>
          <w:sz w:val="24"/>
          <w:u w:val="single" w:color="000000"/>
          <w:lang w:eastAsia="ru-RU"/>
        </w:rPr>
        <w:t>Работники ДОУ имеют право на:</w:t>
      </w:r>
      <w:r w:rsidRPr="009D70CA">
        <w:rPr>
          <w:rFonts w:ascii="Times New Roman" w:eastAsia="Times New Roman" w:hAnsi="Times New Roman" w:cs="Times New Roman"/>
          <w:color w:val="000000"/>
          <w:sz w:val="24"/>
          <w:lang w:eastAsia="ru-RU"/>
        </w:rPr>
        <w:t xml:space="preserve">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предоставление ему работы, обусловленной трудовым договором;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рабочее место, соответствующее государственным нормативным требованиям охраны труда и условиям, предусмотренным коллективным договором;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уважение человеческого достоинства, защиту от всех форм физического и психического насилия, оскорбления личности;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отдых, обеспечиваемый установлением нормальной продолжительности рабочего времени, сокращенного рабочего времени для отдельных профессий и </w:t>
      </w:r>
      <w:proofErr w:type="gramStart"/>
      <w:r w:rsidRPr="009D70CA">
        <w:rPr>
          <w:rFonts w:ascii="Times New Roman" w:eastAsia="Times New Roman" w:hAnsi="Times New Roman" w:cs="Times New Roman"/>
          <w:color w:val="000000"/>
          <w:sz w:val="24"/>
          <w:lang w:eastAsia="ru-RU"/>
        </w:rPr>
        <w:t xml:space="preserve">категорий  </w:t>
      </w:r>
      <w:r w:rsidRPr="009D70CA">
        <w:rPr>
          <w:rFonts w:ascii="Times New Roman" w:eastAsia="Times New Roman" w:hAnsi="Times New Roman" w:cs="Times New Roman"/>
          <w:color w:val="000000"/>
          <w:sz w:val="24"/>
          <w:lang w:eastAsia="ru-RU"/>
        </w:rPr>
        <w:lastRenderedPageBreak/>
        <w:t>работников</w:t>
      </w:r>
      <w:proofErr w:type="gramEnd"/>
      <w:r w:rsidRPr="009D70CA">
        <w:rPr>
          <w:rFonts w:ascii="Times New Roman" w:eastAsia="Times New Roman" w:hAnsi="Times New Roman" w:cs="Times New Roman"/>
          <w:color w:val="000000"/>
          <w:sz w:val="24"/>
          <w:lang w:eastAsia="ru-RU"/>
        </w:rPr>
        <w:t xml:space="preserve">, предоставление еженедельных выходных дней, нерабочих праздничных дней, оплачиваемых ежегодных отпусков;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 Российской Федерации;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объединение, включая право на создание профессиональных союзов и вступление в них для защиты своих трудовых прав, свобод и законных интересов;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участие в управлении дошкольным образовательным учреждением в предусмотренных Трудовым Кодексом Российской Федерации, иными федеральными законами, Уставом и Коллективным договором дошкольного образовательного учреждения формах;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защиту своих трудовых прав, свобод и законных интересов всеми не запрещенными законом способами;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обязательное </w:t>
      </w:r>
      <w:r w:rsidRPr="009D70CA">
        <w:rPr>
          <w:rFonts w:ascii="Times New Roman" w:eastAsia="Times New Roman" w:hAnsi="Times New Roman" w:cs="Times New Roman"/>
          <w:color w:val="000000"/>
          <w:sz w:val="24"/>
          <w:lang w:eastAsia="ru-RU"/>
        </w:rPr>
        <w:tab/>
        <w:t xml:space="preserve">социальное </w:t>
      </w:r>
      <w:r w:rsidRPr="009D70CA">
        <w:rPr>
          <w:rFonts w:ascii="Times New Roman" w:eastAsia="Times New Roman" w:hAnsi="Times New Roman" w:cs="Times New Roman"/>
          <w:color w:val="000000"/>
          <w:sz w:val="24"/>
          <w:lang w:eastAsia="ru-RU"/>
        </w:rPr>
        <w:tab/>
        <w:t xml:space="preserve">страхование </w:t>
      </w:r>
      <w:r w:rsidRPr="009D70CA">
        <w:rPr>
          <w:rFonts w:ascii="Times New Roman" w:eastAsia="Times New Roman" w:hAnsi="Times New Roman" w:cs="Times New Roman"/>
          <w:color w:val="000000"/>
          <w:sz w:val="24"/>
          <w:lang w:eastAsia="ru-RU"/>
        </w:rPr>
        <w:tab/>
        <w:t xml:space="preserve">в </w:t>
      </w:r>
      <w:r w:rsidRPr="009D70CA">
        <w:rPr>
          <w:rFonts w:ascii="Times New Roman" w:eastAsia="Times New Roman" w:hAnsi="Times New Roman" w:cs="Times New Roman"/>
          <w:color w:val="000000"/>
          <w:sz w:val="24"/>
          <w:lang w:eastAsia="ru-RU"/>
        </w:rPr>
        <w:tab/>
        <w:t xml:space="preserve">случаях, </w:t>
      </w:r>
      <w:r w:rsidRPr="009D70CA">
        <w:rPr>
          <w:rFonts w:ascii="Times New Roman" w:eastAsia="Times New Roman" w:hAnsi="Times New Roman" w:cs="Times New Roman"/>
          <w:color w:val="000000"/>
          <w:sz w:val="24"/>
          <w:lang w:eastAsia="ru-RU"/>
        </w:rPr>
        <w:tab/>
        <w:t xml:space="preserve">предусмотренных федеральными законами Российской Федерации;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повышение разряда и категории по результатам своего труда;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моральное и материальное поощрение по результатам труда;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совмещение профессии (должностей);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отстаивание своих профессиональных гражданских личностных интересов и авторитета, здоровья в спорных ситуациях при поддержке трудового коллектива, профсоюзного комитета, заведующего дошкольным образовательным учреждением. </w:t>
      </w:r>
    </w:p>
    <w:p w:rsidR="009D70CA" w:rsidRPr="009D70CA" w:rsidRDefault="009D70CA" w:rsidP="009D70CA">
      <w:pPr>
        <w:spacing w:after="13" w:line="269" w:lineRule="auto"/>
        <w:ind w:left="-5" w:right="127"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5.5. </w:t>
      </w:r>
      <w:r w:rsidRPr="009D70CA">
        <w:rPr>
          <w:rFonts w:ascii="Times New Roman" w:eastAsia="Times New Roman" w:hAnsi="Times New Roman" w:cs="Times New Roman"/>
          <w:color w:val="000000"/>
          <w:sz w:val="24"/>
          <w:u w:val="single" w:color="000000"/>
          <w:lang w:eastAsia="ru-RU"/>
        </w:rPr>
        <w:t>Педагогические работники имеют дополнительно право на:</w:t>
      </w:r>
      <w:r w:rsidRPr="009D70CA">
        <w:rPr>
          <w:rFonts w:ascii="Times New Roman" w:eastAsia="Times New Roman" w:hAnsi="Times New Roman" w:cs="Times New Roman"/>
          <w:color w:val="000000"/>
          <w:sz w:val="24"/>
          <w:lang w:eastAsia="ru-RU"/>
        </w:rPr>
        <w:t xml:space="preserve">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самостоятельное определение форм, средств и методов своей педагогической деятельности в рамках воспитательной концепции дошкольного образовательного учреждения, а также на обращение, при необходимости, к родителям (законным представителям) воспитанников для усиления контроля с их стороны за поведением и развитием детей;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свободное выражение своего мнения, свободу от вмешательства в профессиональную деятельность;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обращение в комиссию по урегулированию споров между участниками образовательных отношений;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творческую инициативу, разработку и </w:t>
      </w:r>
      <w:proofErr w:type="gramStart"/>
      <w:r w:rsidRPr="009D70CA">
        <w:rPr>
          <w:rFonts w:ascii="Times New Roman" w:eastAsia="Times New Roman" w:hAnsi="Times New Roman" w:cs="Times New Roman"/>
          <w:color w:val="000000"/>
          <w:sz w:val="24"/>
          <w:lang w:eastAsia="ru-RU"/>
        </w:rPr>
        <w:t>применение авторских программ и методов обучения</w:t>
      </w:r>
      <w:proofErr w:type="gramEnd"/>
      <w:r w:rsidRPr="009D70CA">
        <w:rPr>
          <w:rFonts w:ascii="Times New Roman" w:eastAsia="Times New Roman" w:hAnsi="Times New Roman" w:cs="Times New Roman"/>
          <w:color w:val="000000"/>
          <w:sz w:val="24"/>
          <w:lang w:eastAsia="ru-RU"/>
        </w:rPr>
        <w:t xml:space="preserve"> и воспитания в пределах реализуемой образовательной программы;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выбор учебных пособий, материалов и иных средств обучения и воспитания в соответствии с образовательной программой ДОУ и в порядке, установленном законодательством об образовании;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lastRenderedPageBreak/>
        <w:t xml:space="preserve">участие в разработке образовательных программ, в том числе учебных планов, методических материалов и иных компонентов образовательных программ;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осуществление научной, творческой, исследовательской деятельности, участие в экспериментальной и международной деятельности, разработках и во внедрении инноваций;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бесплатное пользование библиотеками и информационными ресурсами, а также  </w:t>
      </w:r>
    </w:p>
    <w:p w:rsidR="009D70CA" w:rsidRPr="009D70CA" w:rsidRDefault="009D70CA" w:rsidP="009D70CA">
      <w:pPr>
        <w:spacing w:after="13" w:line="269" w:lineRule="auto"/>
        <w:ind w:left="73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доступ в порядке, установленном локальными нормативными актами дошкольного образовательного учреждения,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или исследовательской деятельности в детском саду;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участие в обсуждении вопросов, относящихся к деятельности детского сада, в том числе через органы управления и общественные организации;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защиту профессиональной чести и достоинства, на справедливое и объективное расследование нарушения норм профессиональной этики;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право на сокращенную продолжительность рабочего времени;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право на дополнительное профессиональное образование по профилю педагогической деятельности не реже чем один раз в три года;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ежегодный основной удлиненный оплачиваемый отпуск;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длительный отпуск сроком до одного года не реже чем через каждые десять лет непрерывной педагогической работы;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досрочное </w:t>
      </w:r>
      <w:r w:rsidRPr="009D70CA">
        <w:rPr>
          <w:rFonts w:ascii="Times New Roman" w:eastAsia="Times New Roman" w:hAnsi="Times New Roman" w:cs="Times New Roman"/>
          <w:color w:val="000000"/>
          <w:sz w:val="24"/>
          <w:lang w:eastAsia="ru-RU"/>
        </w:rPr>
        <w:tab/>
        <w:t xml:space="preserve">назначение </w:t>
      </w:r>
      <w:r w:rsidRPr="009D70CA">
        <w:rPr>
          <w:rFonts w:ascii="Times New Roman" w:eastAsia="Times New Roman" w:hAnsi="Times New Roman" w:cs="Times New Roman"/>
          <w:color w:val="000000"/>
          <w:sz w:val="24"/>
          <w:lang w:eastAsia="ru-RU"/>
        </w:rPr>
        <w:tab/>
        <w:t xml:space="preserve">страховой </w:t>
      </w:r>
      <w:r w:rsidRPr="009D70CA">
        <w:rPr>
          <w:rFonts w:ascii="Times New Roman" w:eastAsia="Times New Roman" w:hAnsi="Times New Roman" w:cs="Times New Roman"/>
          <w:color w:val="000000"/>
          <w:sz w:val="24"/>
          <w:lang w:eastAsia="ru-RU"/>
        </w:rPr>
        <w:tab/>
        <w:t xml:space="preserve">пенсии </w:t>
      </w:r>
      <w:r w:rsidRPr="009D70CA">
        <w:rPr>
          <w:rFonts w:ascii="Times New Roman" w:eastAsia="Times New Roman" w:hAnsi="Times New Roman" w:cs="Times New Roman"/>
          <w:color w:val="000000"/>
          <w:sz w:val="24"/>
          <w:lang w:eastAsia="ru-RU"/>
        </w:rPr>
        <w:tab/>
        <w:t xml:space="preserve">по </w:t>
      </w:r>
      <w:r w:rsidRPr="009D70CA">
        <w:rPr>
          <w:rFonts w:ascii="Times New Roman" w:eastAsia="Times New Roman" w:hAnsi="Times New Roman" w:cs="Times New Roman"/>
          <w:color w:val="000000"/>
          <w:sz w:val="24"/>
          <w:lang w:eastAsia="ru-RU"/>
        </w:rPr>
        <w:tab/>
        <w:t xml:space="preserve">старости </w:t>
      </w:r>
      <w:r w:rsidRPr="009D70CA">
        <w:rPr>
          <w:rFonts w:ascii="Times New Roman" w:eastAsia="Times New Roman" w:hAnsi="Times New Roman" w:cs="Times New Roman"/>
          <w:color w:val="000000"/>
          <w:sz w:val="24"/>
          <w:lang w:eastAsia="ru-RU"/>
        </w:rPr>
        <w:tab/>
        <w:t xml:space="preserve">в </w:t>
      </w:r>
      <w:r w:rsidRPr="009D70CA">
        <w:rPr>
          <w:rFonts w:ascii="Times New Roman" w:eastAsia="Times New Roman" w:hAnsi="Times New Roman" w:cs="Times New Roman"/>
          <w:color w:val="000000"/>
          <w:sz w:val="24"/>
          <w:lang w:eastAsia="ru-RU"/>
        </w:rPr>
        <w:tab/>
        <w:t xml:space="preserve">порядке, установленном законодательством Российской Федерации;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иные трудовые права, социальные гарантии и меры социальной поддержки, установленные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w:t>
      </w:r>
    </w:p>
    <w:p w:rsidR="009D70CA" w:rsidRPr="009D70CA" w:rsidRDefault="009D70CA" w:rsidP="009D70CA">
      <w:pPr>
        <w:spacing w:after="13" w:line="269" w:lineRule="auto"/>
        <w:ind w:left="-5" w:right="127"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5.6. </w:t>
      </w:r>
      <w:r w:rsidRPr="009D70CA">
        <w:rPr>
          <w:rFonts w:ascii="Times New Roman" w:eastAsia="Times New Roman" w:hAnsi="Times New Roman" w:cs="Times New Roman"/>
          <w:color w:val="000000"/>
          <w:sz w:val="24"/>
          <w:u w:val="single" w:color="000000"/>
          <w:lang w:eastAsia="ru-RU"/>
        </w:rPr>
        <w:t>Ответственность работников:</w:t>
      </w:r>
      <w:r w:rsidRPr="009D70CA">
        <w:rPr>
          <w:rFonts w:ascii="Times New Roman" w:eastAsia="Times New Roman" w:hAnsi="Times New Roman" w:cs="Times New Roman"/>
          <w:color w:val="000000"/>
          <w:sz w:val="24"/>
          <w:lang w:eastAsia="ru-RU"/>
        </w:rPr>
        <w:t xml:space="preserve">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педагогические работники несут ответственность в установленном законодательством Российской Федерации порядке за несоблюдение прав и свобод воспитанников, родителей (законных представителей) воспитанников, за реализацию не в полном объеме образовательной программы в соответствии с учебным планом, за качество обучения и соответствие ФГОС ДО, за жизнь и здоровье воспитанников в дошкольном образовательном учреждении, на его территории, во время прогулок, экскурсий и т.п., разглашение персональных данных участников </w:t>
      </w:r>
      <w:proofErr w:type="spellStart"/>
      <w:r w:rsidRPr="009D70CA">
        <w:rPr>
          <w:rFonts w:ascii="Times New Roman" w:eastAsia="Times New Roman" w:hAnsi="Times New Roman" w:cs="Times New Roman"/>
          <w:color w:val="000000"/>
          <w:sz w:val="24"/>
          <w:lang w:eastAsia="ru-RU"/>
        </w:rPr>
        <w:t>воспитательно</w:t>
      </w:r>
      <w:proofErr w:type="spellEnd"/>
      <w:r w:rsidRPr="009D70CA">
        <w:rPr>
          <w:rFonts w:ascii="Times New Roman" w:eastAsia="Times New Roman" w:hAnsi="Times New Roman" w:cs="Times New Roman"/>
          <w:color w:val="000000"/>
          <w:sz w:val="24"/>
          <w:lang w:eastAsia="ru-RU"/>
        </w:rPr>
        <w:t xml:space="preserve">-образовательной деятельности, неоказание первой помощи пострадавшему при несчастном случае;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w:t>
      </w:r>
      <w:r w:rsidRPr="009D70CA">
        <w:rPr>
          <w:rFonts w:ascii="Arial" w:eastAsia="Arial" w:hAnsi="Arial" w:cs="Arial"/>
          <w:color w:val="333333"/>
          <w:sz w:val="20"/>
          <w:lang w:eastAsia="ru-RU"/>
        </w:rPr>
        <w:t xml:space="preserve"> </w:t>
      </w:r>
      <w:r w:rsidRPr="009D70CA">
        <w:rPr>
          <w:rFonts w:ascii="Times New Roman" w:eastAsia="Times New Roman" w:hAnsi="Times New Roman" w:cs="Times New Roman"/>
          <w:color w:val="000000"/>
          <w:sz w:val="24"/>
          <w:lang w:eastAsia="ru-RU"/>
        </w:rPr>
        <w:t xml:space="preserve">неисполнение или ненадлежащее исполнение </w:t>
      </w:r>
      <w:r w:rsidRPr="009D70CA">
        <w:rPr>
          <w:rFonts w:ascii="Times New Roman" w:eastAsia="Times New Roman" w:hAnsi="Times New Roman" w:cs="Times New Roman"/>
          <w:color w:val="000000"/>
          <w:sz w:val="24"/>
          <w:lang w:eastAsia="ru-RU"/>
        </w:rPr>
        <w:lastRenderedPageBreak/>
        <w:t xml:space="preserve">педагогическими работниками их обязанностей также учитывается при прохождении ими аттестации;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работники несут материальную ответственность за причинение по вине работника ущерба имуществу ДОУ или третьих лиц, за имущество которых отвечает дошкольное образовательное учреждение. </w:t>
      </w:r>
    </w:p>
    <w:p w:rsidR="009D70CA" w:rsidRPr="009D70CA" w:rsidRDefault="009D70CA" w:rsidP="009D70CA">
      <w:pPr>
        <w:spacing w:after="13" w:line="269" w:lineRule="auto"/>
        <w:ind w:left="-5" w:right="127"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5.7. </w:t>
      </w:r>
      <w:r w:rsidRPr="009D70CA">
        <w:rPr>
          <w:rFonts w:ascii="Times New Roman" w:eastAsia="Times New Roman" w:hAnsi="Times New Roman" w:cs="Times New Roman"/>
          <w:color w:val="000000"/>
          <w:sz w:val="24"/>
          <w:u w:val="single" w:color="000000"/>
          <w:lang w:eastAsia="ru-RU"/>
        </w:rPr>
        <w:t>Педагогическим и другим работникам запрещается:</w:t>
      </w:r>
      <w:r w:rsidRPr="009D70CA">
        <w:rPr>
          <w:rFonts w:ascii="Times New Roman" w:eastAsia="Times New Roman" w:hAnsi="Times New Roman" w:cs="Times New Roman"/>
          <w:color w:val="000000"/>
          <w:sz w:val="24"/>
          <w:lang w:eastAsia="ru-RU"/>
        </w:rPr>
        <w:t xml:space="preserve">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изменять по своему усмотрению расписание занятий и график работы;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нарушать установленный в ДОУ режим дня, отменять, удлинять или сокращать продолжительность непосредственно образовательной деятельности и других режимных моментов;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оставлять детей без присмотра во время приема, мытья рук, приема пищи, проведения всех видов деятельности, выхода на прогулку и в период возвращения с нее, во </w:t>
      </w:r>
      <w:proofErr w:type="gramStart"/>
      <w:r w:rsidRPr="009D70CA">
        <w:rPr>
          <w:rFonts w:ascii="Times New Roman" w:eastAsia="Times New Roman" w:hAnsi="Times New Roman" w:cs="Times New Roman"/>
          <w:color w:val="000000"/>
          <w:sz w:val="24"/>
          <w:lang w:eastAsia="ru-RU"/>
        </w:rPr>
        <w:t>время  проведения</w:t>
      </w:r>
      <w:proofErr w:type="gramEnd"/>
      <w:r w:rsidRPr="009D70CA">
        <w:rPr>
          <w:rFonts w:ascii="Times New Roman" w:eastAsia="Times New Roman" w:hAnsi="Times New Roman" w:cs="Times New Roman"/>
          <w:color w:val="000000"/>
          <w:sz w:val="24"/>
          <w:lang w:eastAsia="ru-RU"/>
        </w:rPr>
        <w:t xml:space="preserve"> мероприятий во 2-й половине дня и на физкультурных занятиях, в кабинетах дополнительного образования;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отдавать детей посторонним лицам, несовершеннолетним родственникам, лицам в нетрезвом состоянии, отпускать детей одних по просьбе родителей.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разглашать персональные данные участников </w:t>
      </w:r>
      <w:proofErr w:type="spellStart"/>
      <w:r w:rsidRPr="009D70CA">
        <w:rPr>
          <w:rFonts w:ascii="Times New Roman" w:eastAsia="Times New Roman" w:hAnsi="Times New Roman" w:cs="Times New Roman"/>
          <w:color w:val="000000"/>
          <w:sz w:val="24"/>
          <w:lang w:eastAsia="ru-RU"/>
        </w:rPr>
        <w:t>воспитательно</w:t>
      </w:r>
      <w:proofErr w:type="spellEnd"/>
      <w:r w:rsidRPr="009D70CA">
        <w:rPr>
          <w:rFonts w:ascii="Times New Roman" w:eastAsia="Times New Roman" w:hAnsi="Times New Roman" w:cs="Times New Roman"/>
          <w:color w:val="000000"/>
          <w:sz w:val="24"/>
          <w:lang w:eastAsia="ru-RU"/>
        </w:rPr>
        <w:t xml:space="preserve">-образовательных отношений дошкольного образовательного учреждения;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применять к воспитанникам меры физического и психического насилия;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оказывать платные образовательные услуги воспитанникам в ДОУ, если это приводит к конфликту интересов педагогического работника;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о национальных, религиозных и культурных традициях народов, а также для побуждения воспитанников к действиям, противоречащим Конституции Российской Федерации. </w:t>
      </w:r>
    </w:p>
    <w:p w:rsidR="009D70CA" w:rsidRPr="009D70CA" w:rsidRDefault="009D70CA" w:rsidP="009D70CA">
      <w:pPr>
        <w:spacing w:after="13" w:line="269" w:lineRule="auto"/>
        <w:ind w:left="-5" w:right="127"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5.8. </w:t>
      </w:r>
      <w:r w:rsidRPr="009D70CA">
        <w:rPr>
          <w:rFonts w:ascii="Times New Roman" w:eastAsia="Times New Roman" w:hAnsi="Times New Roman" w:cs="Times New Roman"/>
          <w:color w:val="000000"/>
          <w:sz w:val="24"/>
          <w:u w:val="single" w:color="000000"/>
          <w:lang w:eastAsia="ru-RU"/>
        </w:rPr>
        <w:t>В помещениях и на территории ДОУ запрещается:</w:t>
      </w:r>
      <w:r w:rsidRPr="009D70CA">
        <w:rPr>
          <w:rFonts w:ascii="Times New Roman" w:eastAsia="Times New Roman" w:hAnsi="Times New Roman" w:cs="Times New Roman"/>
          <w:color w:val="000000"/>
          <w:sz w:val="24"/>
          <w:lang w:eastAsia="ru-RU"/>
        </w:rPr>
        <w:t xml:space="preserve">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отвлекать работников дошкольного образовательного учреждения от их непосредственной работы;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присутствие посторонних лиц в группах и других местах детского сада, без разрешения заведующего или его заместителей;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разбирать конфликтные ситуации в присутствии детей, родителей (законных представителей) воспитанников;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говорить о недостатках и неудачах воспитанника при других родителях (законных представителях) и детях;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громко разговаривать и шуметь в коридорах, особенно во время проведения непосредственно образовательной деятельности и дневного сна детей;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находиться в верхней одежде и в головных уборах в помещениях детского сада;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пользоваться громкой связью мобильных телефонов;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курить в помещениях и на территории дошкольного образовательного учреждения; </w:t>
      </w:r>
    </w:p>
    <w:p w:rsidR="009D70CA" w:rsidRPr="009D70CA" w:rsidRDefault="009D70CA" w:rsidP="009D70CA">
      <w:pPr>
        <w:numPr>
          <w:ilvl w:val="0"/>
          <w:numId w:val="12"/>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 </w:t>
      </w:r>
    </w:p>
    <w:p w:rsidR="009D70CA" w:rsidRPr="009D70CA" w:rsidRDefault="009D70CA" w:rsidP="009D70CA">
      <w:pPr>
        <w:keepNext/>
        <w:keepLines/>
        <w:spacing w:after="5" w:line="270" w:lineRule="auto"/>
        <w:ind w:left="225" w:hanging="240"/>
        <w:jc w:val="both"/>
        <w:outlineLvl w:val="0"/>
        <w:rPr>
          <w:rFonts w:ascii="Times New Roman" w:eastAsia="Times New Roman" w:hAnsi="Times New Roman" w:cs="Times New Roman"/>
          <w:b/>
          <w:color w:val="000000"/>
          <w:sz w:val="24"/>
          <w:lang w:eastAsia="ru-RU"/>
        </w:rPr>
      </w:pPr>
      <w:r w:rsidRPr="009D70CA">
        <w:rPr>
          <w:rFonts w:ascii="Times New Roman" w:eastAsia="Times New Roman" w:hAnsi="Times New Roman" w:cs="Times New Roman"/>
          <w:b/>
          <w:color w:val="000000"/>
          <w:sz w:val="24"/>
          <w:lang w:eastAsia="ru-RU"/>
        </w:rPr>
        <w:lastRenderedPageBreak/>
        <w:t xml:space="preserve">Режим работы и время отдыха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6.1. Дошкольное образовательное учреждение работает в режиме 5-ти дневной рабочей недели (выходные - суббота, воскресенье). </w:t>
      </w:r>
    </w:p>
    <w:p w:rsidR="009D70CA" w:rsidRPr="009D70CA" w:rsidRDefault="009D70CA" w:rsidP="009D70CA">
      <w:pPr>
        <w:spacing w:after="13" w:line="269" w:lineRule="auto"/>
        <w:ind w:left="-5" w:right="127"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6.2. </w:t>
      </w:r>
      <w:r w:rsidRPr="009D70CA">
        <w:rPr>
          <w:rFonts w:ascii="Times New Roman" w:eastAsia="Times New Roman" w:hAnsi="Times New Roman" w:cs="Times New Roman"/>
          <w:color w:val="000000"/>
          <w:sz w:val="24"/>
          <w:u w:val="single" w:color="000000"/>
          <w:lang w:eastAsia="ru-RU"/>
        </w:rPr>
        <w:t>Продолжительность рабочего дня:</w:t>
      </w:r>
      <w:r w:rsidRPr="009D70CA">
        <w:rPr>
          <w:rFonts w:ascii="Times New Roman" w:eastAsia="Times New Roman" w:hAnsi="Times New Roman" w:cs="Times New Roman"/>
          <w:color w:val="000000"/>
          <w:sz w:val="24"/>
          <w:lang w:eastAsia="ru-RU"/>
        </w:rPr>
        <w:t xml:space="preserve">  </w:t>
      </w:r>
    </w:p>
    <w:p w:rsidR="009D70CA" w:rsidRPr="009D70CA" w:rsidRDefault="009D70CA" w:rsidP="009D70CA">
      <w:pPr>
        <w:numPr>
          <w:ilvl w:val="0"/>
          <w:numId w:val="13"/>
        </w:numPr>
        <w:spacing w:after="13" w:line="269" w:lineRule="auto"/>
        <w:ind w:right="129" w:hanging="348"/>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для старших воспитателей и воспитателей, определяется из расчета 36 часов в неделю; </w:t>
      </w:r>
    </w:p>
    <w:p w:rsidR="009D70CA" w:rsidRPr="009D70CA" w:rsidRDefault="009D70CA" w:rsidP="009D70CA">
      <w:pPr>
        <w:numPr>
          <w:ilvl w:val="0"/>
          <w:numId w:val="13"/>
        </w:numPr>
        <w:spacing w:after="13" w:line="269" w:lineRule="auto"/>
        <w:ind w:right="129" w:hanging="348"/>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для музыкального руководителя - 24 часа в неделю; </w:t>
      </w:r>
    </w:p>
    <w:p w:rsidR="009D70CA" w:rsidRPr="009D70CA" w:rsidRDefault="009D70CA" w:rsidP="009D70CA">
      <w:pPr>
        <w:numPr>
          <w:ilvl w:val="1"/>
          <w:numId w:val="14"/>
        </w:numPr>
        <w:spacing w:after="13" w:line="269" w:lineRule="auto"/>
        <w:ind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Продолжительность рабочего дня руководящего, административно - хозяйственного, обслуживающего и учебно-вспомогательного персонала определяется из расчета 36 часов для женщин, 40 - часов для мужчин в течение рабочей недели. </w:t>
      </w:r>
    </w:p>
    <w:p w:rsidR="009D70CA" w:rsidRPr="009D70CA" w:rsidRDefault="009D70CA" w:rsidP="009D70CA">
      <w:pPr>
        <w:numPr>
          <w:ilvl w:val="1"/>
          <w:numId w:val="14"/>
        </w:numPr>
        <w:spacing w:after="13" w:line="269" w:lineRule="auto"/>
        <w:ind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Для работников, занимающих следующие должности, устанавливается ненормированный рабочий день: заведующий, завхоз. </w:t>
      </w:r>
    </w:p>
    <w:p w:rsidR="009D70CA" w:rsidRPr="009D70CA" w:rsidRDefault="009D70CA" w:rsidP="009D70CA">
      <w:pPr>
        <w:numPr>
          <w:ilvl w:val="1"/>
          <w:numId w:val="14"/>
        </w:numPr>
        <w:spacing w:after="13" w:line="269" w:lineRule="auto"/>
        <w:ind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Режим рабочего времени для работников кухни устанавливается: с 7 час 00 мин. до 14 час 42 мин по индивидуальному графику с недельной нагрузкой на каждого работника не более 36 </w:t>
      </w:r>
      <w:proofErr w:type="gramStart"/>
      <w:r w:rsidRPr="009D70CA">
        <w:rPr>
          <w:rFonts w:ascii="Times New Roman" w:eastAsia="Times New Roman" w:hAnsi="Times New Roman" w:cs="Times New Roman"/>
          <w:color w:val="000000"/>
          <w:sz w:val="24"/>
          <w:lang w:eastAsia="ru-RU"/>
        </w:rPr>
        <w:t>часов..</w:t>
      </w:r>
      <w:proofErr w:type="gramEnd"/>
      <w:r w:rsidRPr="009D70CA">
        <w:rPr>
          <w:rFonts w:ascii="Times New Roman" w:eastAsia="Times New Roman" w:hAnsi="Times New Roman" w:cs="Times New Roman"/>
          <w:color w:val="000000"/>
          <w:sz w:val="24"/>
          <w:lang w:eastAsia="ru-RU"/>
        </w:rPr>
        <w:t xml:space="preserve"> </w:t>
      </w:r>
    </w:p>
    <w:p w:rsidR="009D70CA" w:rsidRPr="009D70CA" w:rsidRDefault="009D70CA" w:rsidP="009D70CA">
      <w:pPr>
        <w:numPr>
          <w:ilvl w:val="1"/>
          <w:numId w:val="14"/>
        </w:numPr>
        <w:spacing w:after="13" w:line="269" w:lineRule="auto"/>
        <w:ind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Для охранников   дошкольного образовательного учреждения устанавливается </w:t>
      </w:r>
      <w:proofErr w:type="gramStart"/>
      <w:r w:rsidRPr="009D70CA">
        <w:rPr>
          <w:rFonts w:ascii="Times New Roman" w:eastAsia="Times New Roman" w:hAnsi="Times New Roman" w:cs="Times New Roman"/>
          <w:color w:val="000000"/>
          <w:sz w:val="24"/>
          <w:lang w:eastAsia="ru-RU"/>
        </w:rPr>
        <w:t>режим  рабочего</w:t>
      </w:r>
      <w:proofErr w:type="gramEnd"/>
      <w:r w:rsidRPr="009D70CA">
        <w:rPr>
          <w:rFonts w:ascii="Times New Roman" w:eastAsia="Times New Roman" w:hAnsi="Times New Roman" w:cs="Times New Roman"/>
          <w:color w:val="000000"/>
          <w:sz w:val="24"/>
          <w:lang w:eastAsia="ru-RU"/>
        </w:rPr>
        <w:t xml:space="preserve"> времени согласно графику сменности, утвержденному руководителем. </w:t>
      </w:r>
    </w:p>
    <w:p w:rsidR="009D70CA" w:rsidRPr="009D70CA" w:rsidRDefault="009D70CA" w:rsidP="009D70CA">
      <w:pPr>
        <w:numPr>
          <w:ilvl w:val="1"/>
          <w:numId w:val="14"/>
        </w:numPr>
        <w:spacing w:after="13" w:line="269" w:lineRule="auto"/>
        <w:ind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Продолжительность рабочего дня, режим рабочего времени и время отдыха, выходные дни для работников определяются графиками работы, составляемыми с соблюдением установленной продолжительности рабочего времени за неделю и утверждаются заведующим ДОУ по согласованию с выборным профсоюзным органом. Графики работы доводятся до сведения работников под личную роспись и вывешиваются на видном месте. </w:t>
      </w:r>
    </w:p>
    <w:p w:rsidR="009D70CA" w:rsidRPr="009D70CA" w:rsidRDefault="009D70CA" w:rsidP="009D70CA">
      <w:pPr>
        <w:numPr>
          <w:ilvl w:val="1"/>
          <w:numId w:val="14"/>
        </w:numPr>
        <w:spacing w:after="13" w:line="269" w:lineRule="auto"/>
        <w:ind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Рабочее время педагогического работника определяется расписанием образовательной деятельности, которое составляется и утверждается администрацией ДОУ с учетом обеспечения педагогической целесообразности, соблюдения санитарно-гигиенических норм и максимальной экономии времени педагога. </w:t>
      </w:r>
    </w:p>
    <w:p w:rsidR="009D70CA" w:rsidRPr="009D70CA" w:rsidRDefault="009D70CA" w:rsidP="009D70CA">
      <w:pPr>
        <w:numPr>
          <w:ilvl w:val="1"/>
          <w:numId w:val="14"/>
        </w:numPr>
        <w:spacing w:after="13" w:line="269" w:lineRule="auto"/>
        <w:ind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Установленный в начале учебного года объем учебной нагрузки не может быть уменьшен в течение учебного года по инициативе администрации ДОУ, за исключением случаев уменьшения количества групп. </w:t>
      </w:r>
    </w:p>
    <w:p w:rsidR="009D70CA" w:rsidRPr="009D70CA" w:rsidRDefault="009D70CA" w:rsidP="009D70CA">
      <w:pPr>
        <w:numPr>
          <w:ilvl w:val="1"/>
          <w:numId w:val="14"/>
        </w:numPr>
        <w:spacing w:after="13" w:line="269" w:lineRule="auto"/>
        <w:ind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Администрация дошкольного образовательного учреждения строго ведет учет соблюдения рабочего времени всеми сотрудниками детского сада. </w:t>
      </w:r>
    </w:p>
    <w:p w:rsidR="009D70CA" w:rsidRPr="009D70CA" w:rsidRDefault="009D70CA" w:rsidP="009D70CA">
      <w:pPr>
        <w:numPr>
          <w:ilvl w:val="1"/>
          <w:numId w:val="14"/>
        </w:numPr>
        <w:spacing w:after="13" w:line="269" w:lineRule="auto"/>
        <w:ind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в первый день выхода на работу. </w:t>
      </w:r>
    </w:p>
    <w:p w:rsidR="009D70CA" w:rsidRPr="009D70CA" w:rsidRDefault="009D70CA" w:rsidP="009D70CA">
      <w:pPr>
        <w:numPr>
          <w:ilvl w:val="1"/>
          <w:numId w:val="14"/>
        </w:numPr>
        <w:spacing w:after="13" w:line="269" w:lineRule="auto"/>
        <w:ind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Общее собрание трудового коллектива, заседание Педагогического совета, совещания при заведующем не должны продолжаться более двух часов. </w:t>
      </w:r>
    </w:p>
    <w:p w:rsidR="009D70CA" w:rsidRPr="009D70CA" w:rsidRDefault="009D70CA" w:rsidP="009D70CA">
      <w:pPr>
        <w:numPr>
          <w:ilvl w:val="1"/>
          <w:numId w:val="14"/>
        </w:numPr>
        <w:spacing w:after="13" w:line="269" w:lineRule="auto"/>
        <w:ind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Привлечение к работе работников в установленные графиком выходные и праздничные дни не допускается и может лишь иметь место в случаях, предусмотренных законодательством. 6.14. Общие собрания трудового коллектива проводятся по мере необходимости, но не реже одного раза в год. Заседания педагогического совета проводятся не реже 3-4 раз в год. Все заседания проводятся в нерабочее время и не должны продолжаться более двух часов, родительские собрания - более полутора часов. </w:t>
      </w:r>
    </w:p>
    <w:p w:rsidR="009D70CA" w:rsidRPr="009D70CA" w:rsidRDefault="009D70CA" w:rsidP="009D70CA">
      <w:pPr>
        <w:numPr>
          <w:ilvl w:val="1"/>
          <w:numId w:val="15"/>
        </w:numPr>
        <w:spacing w:after="13" w:line="269" w:lineRule="auto"/>
        <w:ind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Работникам ДОУ предоставляется ежегодный оплачиваемый отпуск сроком не менее 28 календарных дней. Педагогическим работникам предоставляется удлиненный отпуск продолжительностью 42 календарных дня. Отпуск предоставляется в соответствии с графиком, утверждаемым заведующим ДОУ с учетом мнения выборного профсоюзного органа не позднее, чем за две недели до наступления календарного года. О времени начала отпуска работник должен быть извещен не позднее, чем за две недели до его начала. Предоставление отпуска </w:t>
      </w:r>
      <w:r w:rsidRPr="009D70CA">
        <w:rPr>
          <w:rFonts w:ascii="Times New Roman" w:eastAsia="Times New Roman" w:hAnsi="Times New Roman" w:cs="Times New Roman"/>
          <w:color w:val="000000"/>
          <w:sz w:val="24"/>
          <w:lang w:eastAsia="ru-RU"/>
        </w:rPr>
        <w:lastRenderedPageBreak/>
        <w:t xml:space="preserve">заведующему оформляется приказом Управления образования, другим работникам - приказом по дошкольному образовательному учреждению. </w:t>
      </w:r>
    </w:p>
    <w:p w:rsidR="009D70CA" w:rsidRPr="009D70CA" w:rsidRDefault="009D70CA" w:rsidP="009D70CA">
      <w:pPr>
        <w:numPr>
          <w:ilvl w:val="1"/>
          <w:numId w:val="15"/>
        </w:numPr>
        <w:spacing w:after="13" w:line="269" w:lineRule="auto"/>
        <w:ind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Право на использование отпуска за первый год работы возникает у работника по истечении шести месяцев его непрерывной работы в ДОУ. По соглашению сторон оплачиваемый отпуск работнику может быть предоставлен и до истечения шести месяцев (ч.2 ст.122 ТК РФ).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До истечения шести месяцев непрерывной работы оплачиваемый отпуск по заявлению работника должен быть предоставлен: </w:t>
      </w:r>
    </w:p>
    <w:p w:rsidR="009D70CA" w:rsidRPr="009D70CA" w:rsidRDefault="009D70CA" w:rsidP="009D70CA">
      <w:pPr>
        <w:numPr>
          <w:ilvl w:val="0"/>
          <w:numId w:val="16"/>
        </w:numPr>
        <w:spacing w:after="47"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женщинам - перед отпуском по беременности и родам или непосредственно после него; </w:t>
      </w:r>
    </w:p>
    <w:p w:rsidR="009D70CA" w:rsidRPr="009D70CA" w:rsidRDefault="009D70CA" w:rsidP="009D70CA">
      <w:pPr>
        <w:numPr>
          <w:ilvl w:val="0"/>
          <w:numId w:val="16"/>
        </w:numPr>
        <w:spacing w:after="37"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работникам в возрасте до восемнадцати лет; </w:t>
      </w:r>
    </w:p>
    <w:p w:rsidR="009D70CA" w:rsidRPr="009D70CA" w:rsidRDefault="009D70CA" w:rsidP="009D70CA">
      <w:pPr>
        <w:numPr>
          <w:ilvl w:val="0"/>
          <w:numId w:val="16"/>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работникам, усыновившим ребенка (детей) в возрасте до трех месяцев; </w:t>
      </w:r>
    </w:p>
    <w:p w:rsidR="009D70CA" w:rsidRPr="009D70CA" w:rsidRDefault="009D70CA" w:rsidP="009D70CA">
      <w:pPr>
        <w:numPr>
          <w:ilvl w:val="0"/>
          <w:numId w:val="16"/>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в других случаях, предусмотренных федеральными законами.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дошкольном образовательном учреждении. </w:t>
      </w:r>
    </w:p>
    <w:p w:rsidR="009D70CA" w:rsidRPr="009D70CA" w:rsidRDefault="009D70CA" w:rsidP="009D70CA">
      <w:pPr>
        <w:numPr>
          <w:ilvl w:val="1"/>
          <w:numId w:val="17"/>
        </w:numPr>
        <w:spacing w:after="13" w:line="269" w:lineRule="auto"/>
        <w:ind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(ч.1 ст.125 ТК РФ). </w:t>
      </w:r>
    </w:p>
    <w:p w:rsidR="009D70CA" w:rsidRPr="009D70CA" w:rsidRDefault="009D70CA" w:rsidP="009D70CA">
      <w:pPr>
        <w:numPr>
          <w:ilvl w:val="1"/>
          <w:numId w:val="17"/>
        </w:numPr>
        <w:spacing w:after="13" w:line="269" w:lineRule="auto"/>
        <w:ind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Ежегодный оплачиваемый отпуск продлевается или переносится на другой срок, определяемый заведующим с учетом желания работника в случаях (ч.1 ст.124 ТК РФ): </w:t>
      </w:r>
    </w:p>
    <w:p w:rsidR="009D70CA" w:rsidRPr="009D70CA" w:rsidRDefault="009D70CA" w:rsidP="009D70CA">
      <w:pPr>
        <w:numPr>
          <w:ilvl w:val="0"/>
          <w:numId w:val="16"/>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временной нетрудоспособности работника; </w:t>
      </w:r>
    </w:p>
    <w:p w:rsidR="009D70CA" w:rsidRPr="009D70CA" w:rsidRDefault="009D70CA" w:rsidP="009D70CA">
      <w:pPr>
        <w:numPr>
          <w:ilvl w:val="0"/>
          <w:numId w:val="16"/>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 </w:t>
      </w:r>
    </w:p>
    <w:p w:rsidR="009D70CA" w:rsidRPr="009D70CA" w:rsidRDefault="009D70CA" w:rsidP="009D70CA">
      <w:pPr>
        <w:numPr>
          <w:ilvl w:val="0"/>
          <w:numId w:val="16"/>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в других случаях, предусмотренных трудовым законодательством, локальными нормативными актами дошкольного образовательного учреждения. </w:t>
      </w:r>
    </w:p>
    <w:p w:rsidR="009D70CA" w:rsidRPr="009D70CA" w:rsidRDefault="009D70CA" w:rsidP="009D70CA">
      <w:pPr>
        <w:numPr>
          <w:ilvl w:val="1"/>
          <w:numId w:val="18"/>
        </w:numPr>
        <w:spacing w:after="13" w:line="269" w:lineRule="auto"/>
        <w:ind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В соответствии со ст. 262 Трудового кодекса Российской Федерации, 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Однократно в течение календарного года допускается использование до двадцати четырех дополнительных оплачиваемых выходных дней подряд в пределах общего количества неиспользованных дополнительных оплачиваемых выходных дней, право на получение которых имеет один из родителей (опекун, попечитель) в данном календарном году. В случае использования более четырех дополнительных оплачиваемых дней подряд график согласовывается работником с заведующим ДОУ. Оплата каждого дополнительного выходного дня производится в размере среднего заработка и порядке, который устанавливается федеральными законами. Порядок предоставления указанных дополнительных оплачиваемых выходных дней устанавливается Правительством Российской Федерации. </w:t>
      </w:r>
    </w:p>
    <w:p w:rsidR="009D70CA" w:rsidRPr="009D70CA" w:rsidRDefault="009D70CA" w:rsidP="009D70CA">
      <w:pPr>
        <w:numPr>
          <w:ilvl w:val="1"/>
          <w:numId w:val="18"/>
        </w:numPr>
        <w:spacing w:after="13" w:line="269" w:lineRule="auto"/>
        <w:ind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По семейным обстоятельствам и другим уважительным причинам работнику ДОУ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(ч.1 ст. 128 ТК РФ). </w:t>
      </w:r>
    </w:p>
    <w:p w:rsidR="009D70CA" w:rsidRPr="009D70CA" w:rsidRDefault="009D70CA" w:rsidP="009D70CA">
      <w:pPr>
        <w:numPr>
          <w:ilvl w:val="1"/>
          <w:numId w:val="18"/>
        </w:numPr>
        <w:spacing w:after="13" w:line="269" w:lineRule="auto"/>
        <w:ind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u w:val="single" w:color="000000"/>
          <w:lang w:eastAsia="ru-RU"/>
        </w:rPr>
        <w:t>Заведующий ДОУ обязан на основании письменного заявления работника предоставить</w:t>
      </w:r>
      <w:r w:rsidRPr="009D70CA">
        <w:rPr>
          <w:rFonts w:ascii="Times New Roman" w:eastAsia="Times New Roman" w:hAnsi="Times New Roman" w:cs="Times New Roman"/>
          <w:color w:val="000000"/>
          <w:sz w:val="24"/>
          <w:lang w:eastAsia="ru-RU"/>
        </w:rPr>
        <w:t xml:space="preserve"> </w:t>
      </w:r>
      <w:r w:rsidRPr="009D70CA">
        <w:rPr>
          <w:rFonts w:ascii="Times New Roman" w:eastAsia="Times New Roman" w:hAnsi="Times New Roman" w:cs="Times New Roman"/>
          <w:color w:val="000000"/>
          <w:sz w:val="24"/>
          <w:u w:val="single" w:color="000000"/>
          <w:lang w:eastAsia="ru-RU"/>
        </w:rPr>
        <w:t>отпуск без сохранения заработной платы:</w:t>
      </w:r>
      <w:r w:rsidRPr="009D70CA">
        <w:rPr>
          <w:rFonts w:ascii="Times New Roman" w:eastAsia="Times New Roman" w:hAnsi="Times New Roman" w:cs="Times New Roman"/>
          <w:color w:val="000000"/>
          <w:sz w:val="24"/>
          <w:lang w:eastAsia="ru-RU"/>
        </w:rPr>
        <w:t xml:space="preserve"> </w:t>
      </w:r>
    </w:p>
    <w:p w:rsidR="009D70CA" w:rsidRPr="009D70CA" w:rsidRDefault="009D70CA" w:rsidP="009D70CA">
      <w:pPr>
        <w:numPr>
          <w:ilvl w:val="0"/>
          <w:numId w:val="19"/>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участникам Великой Отечественной войны - до 35 календарных дней в году; </w:t>
      </w:r>
    </w:p>
    <w:p w:rsidR="009D70CA" w:rsidRPr="009D70CA" w:rsidRDefault="009D70CA" w:rsidP="009D70CA">
      <w:pPr>
        <w:numPr>
          <w:ilvl w:val="0"/>
          <w:numId w:val="19"/>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работающим пенсионерам по старости (по возрасту) - до 14 календарных дней в году; </w:t>
      </w:r>
    </w:p>
    <w:p w:rsidR="009D70CA" w:rsidRPr="009D70CA" w:rsidRDefault="009D70CA" w:rsidP="009D70CA">
      <w:pPr>
        <w:numPr>
          <w:ilvl w:val="0"/>
          <w:numId w:val="19"/>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lastRenderedPageBreak/>
        <w:t xml:space="preserve">родителям и женам (мужьям) военнослужащих,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 </w:t>
      </w:r>
      <w:r w:rsidRPr="009D70CA">
        <w:rPr>
          <w:rFonts w:ascii="Segoe UI Symbol" w:eastAsia="Segoe UI Symbol" w:hAnsi="Segoe UI Symbol" w:cs="Segoe UI Symbol"/>
          <w:color w:val="000000"/>
          <w:sz w:val="18"/>
          <w:lang w:eastAsia="ru-RU"/>
        </w:rPr>
        <w:t></w:t>
      </w:r>
      <w:r w:rsidRPr="009D70CA">
        <w:rPr>
          <w:rFonts w:ascii="Arial" w:eastAsia="Arial" w:hAnsi="Arial" w:cs="Arial"/>
          <w:color w:val="000000"/>
          <w:sz w:val="18"/>
          <w:lang w:eastAsia="ru-RU"/>
        </w:rPr>
        <w:t xml:space="preserve"> </w:t>
      </w:r>
      <w:r w:rsidRPr="009D70CA">
        <w:rPr>
          <w:rFonts w:ascii="Times New Roman" w:eastAsia="Times New Roman" w:hAnsi="Times New Roman" w:cs="Times New Roman"/>
          <w:color w:val="000000"/>
          <w:sz w:val="24"/>
          <w:lang w:eastAsia="ru-RU"/>
        </w:rPr>
        <w:t xml:space="preserve">работающим инвалидам - до 60 календарных дней в году; </w:t>
      </w:r>
    </w:p>
    <w:p w:rsidR="009D70CA" w:rsidRPr="009D70CA" w:rsidRDefault="009D70CA" w:rsidP="009D70CA">
      <w:pPr>
        <w:numPr>
          <w:ilvl w:val="0"/>
          <w:numId w:val="19"/>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работникам в случаях рождения ребенка, регистрации брака, смерти близких родственников - до 5 календарных дней; </w:t>
      </w:r>
    </w:p>
    <w:p w:rsidR="009D70CA" w:rsidRPr="009D70CA" w:rsidRDefault="009D70CA" w:rsidP="009D70CA">
      <w:pPr>
        <w:numPr>
          <w:ilvl w:val="0"/>
          <w:numId w:val="19"/>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в других случаях, предусмотренных Трудовым Кодексом Российской Федерации, иными Федеральными законами либо коллективным договором. </w:t>
      </w:r>
    </w:p>
    <w:p w:rsidR="009D70CA" w:rsidRPr="009D70CA" w:rsidRDefault="009D70CA" w:rsidP="009D70CA">
      <w:pPr>
        <w:numPr>
          <w:ilvl w:val="1"/>
          <w:numId w:val="20"/>
        </w:numPr>
        <w:spacing w:after="13" w:line="269" w:lineRule="auto"/>
        <w:ind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При совмещении профессий (должностей), исполнении обязанностей временно отсутствующего работника, а также при работе на условиях внутреннего совместительства работнику производится оплата в соответствии с действующим трудовым законодательством за фактически отработанное время. </w:t>
      </w:r>
    </w:p>
    <w:p w:rsidR="009D70CA" w:rsidRPr="009D70CA" w:rsidRDefault="009D70CA" w:rsidP="009D70CA">
      <w:pPr>
        <w:numPr>
          <w:ilvl w:val="1"/>
          <w:numId w:val="20"/>
        </w:numPr>
        <w:spacing w:after="13" w:line="269" w:lineRule="auto"/>
        <w:ind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Периоды отмены образовательной деятельности для воспитанников по </w:t>
      </w:r>
      <w:proofErr w:type="spellStart"/>
      <w:r w:rsidRPr="009D70CA">
        <w:rPr>
          <w:rFonts w:ascii="Times New Roman" w:eastAsia="Times New Roman" w:hAnsi="Times New Roman" w:cs="Times New Roman"/>
          <w:color w:val="000000"/>
          <w:sz w:val="24"/>
          <w:lang w:eastAsia="ru-RU"/>
        </w:rPr>
        <w:t>санитарноэпидемиологическим</w:t>
      </w:r>
      <w:proofErr w:type="spellEnd"/>
      <w:r w:rsidRPr="009D70CA">
        <w:rPr>
          <w:rFonts w:ascii="Times New Roman" w:eastAsia="Times New Roman" w:hAnsi="Times New Roman" w:cs="Times New Roman"/>
          <w:color w:val="000000"/>
          <w:sz w:val="24"/>
          <w:lang w:eastAsia="ru-RU"/>
        </w:rPr>
        <w:t xml:space="preserve">, климатическим и другим основаниям являются рабочим временем педагогических и других работников ДОУ. В эти периоды педагогические работники привлекаются к методической, организационной и хозяйственной работе в порядке, устанавливаемом локальным нормативным актом дошкольного образовательного учреждения, принимаемым с учетом мнения выборного органа первичной профсоюзной организации. </w:t>
      </w:r>
    </w:p>
    <w:p w:rsidR="009D70CA" w:rsidRPr="009D70CA" w:rsidRDefault="009D70CA" w:rsidP="009D70CA">
      <w:pPr>
        <w:keepNext/>
        <w:keepLines/>
        <w:spacing w:after="5" w:line="270" w:lineRule="auto"/>
        <w:ind w:left="225" w:hanging="240"/>
        <w:jc w:val="both"/>
        <w:outlineLvl w:val="0"/>
        <w:rPr>
          <w:rFonts w:ascii="Times New Roman" w:eastAsia="Times New Roman" w:hAnsi="Times New Roman" w:cs="Times New Roman"/>
          <w:b/>
          <w:color w:val="000000"/>
          <w:sz w:val="24"/>
          <w:lang w:eastAsia="ru-RU"/>
        </w:rPr>
      </w:pPr>
      <w:r w:rsidRPr="009D70CA">
        <w:rPr>
          <w:rFonts w:ascii="Times New Roman" w:eastAsia="Times New Roman" w:hAnsi="Times New Roman" w:cs="Times New Roman"/>
          <w:b/>
          <w:color w:val="000000"/>
          <w:sz w:val="24"/>
          <w:lang w:eastAsia="ru-RU"/>
        </w:rPr>
        <w:t>Оплата труда</w:t>
      </w:r>
      <w:r w:rsidRPr="009D70CA">
        <w:rPr>
          <w:rFonts w:ascii="Times New Roman" w:eastAsia="Times New Roman" w:hAnsi="Times New Roman" w:cs="Times New Roman"/>
          <w:color w:val="000000"/>
          <w:sz w:val="24"/>
          <w:lang w:eastAsia="ru-RU"/>
        </w:rPr>
        <w:t xml:space="preserve">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7.1. Оплата труда работников ДОУ осуществляется в соответствии с «Положением об оплате труда», разработанным и утвержденным в дошкольном образовательном учреждении, в соответствии со штатным расписанием и сметой расходов.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7.2. Дошкольное образовательное учреждение обеспечивает гарантированный законодательством Российской Федерации минимальный размер оплаты труда, условия и меры социальной защиты своих работников. Верхний предел заработной платы не ограничен и определяется финансовыми возможностями учреждения.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7.3. Ставки заработной платы работникам ДОУ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7.4. Оплата труда работников детского сада осуществляется в зависимости от установленного 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7.5. 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количества часов за ставку допускается только с письменного согласия педагогического работника.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7.6. Тарификация на новый учебный год утверждается заведующей не позднее 5 сентября текущего </w:t>
      </w:r>
      <w:proofErr w:type="gramStart"/>
      <w:r w:rsidRPr="009D70CA">
        <w:rPr>
          <w:rFonts w:ascii="Times New Roman" w:eastAsia="Times New Roman" w:hAnsi="Times New Roman" w:cs="Times New Roman"/>
          <w:color w:val="000000"/>
          <w:sz w:val="24"/>
          <w:lang w:eastAsia="ru-RU"/>
        </w:rPr>
        <w:t>года .</w:t>
      </w:r>
      <w:proofErr w:type="gramEnd"/>
      <w:r w:rsidRPr="009D70CA">
        <w:rPr>
          <w:rFonts w:ascii="Times New Roman" w:eastAsia="Times New Roman" w:hAnsi="Times New Roman" w:cs="Times New Roman"/>
          <w:color w:val="000000"/>
          <w:sz w:val="24"/>
          <w:lang w:eastAsia="ru-RU"/>
        </w:rPr>
        <w:t xml:space="preserve">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7.7. Оплата труда в ДОУ производится два раза в месяц: аванс и зарплата в сроки, (10 -го и 25го числа каждого месяца).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7.8. Оплата труда работников, привлекаемых к работе в выходные и праздничные дни, осуществляется в соответствии с требованиями действующего трудового законодательства Российской Федерации.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lastRenderedPageBreak/>
        <w:t xml:space="preserve">7.9. Оплата труда работников, работающих по совместительству, осуществляется в соответствии с действующим трудовым законодательством Российской Федерации.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7.10. Оплата труда работникам, совмещающим должности, замещающих временно отсутствующих работников, осуществляется в соответствии с требованиями действующего трудового законодательства Российской Федерации.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7.11. В ДОУ устанавливаются стимулирующие выплаты, премирование в соответствии с «Положением о порядке распределения стимулирующих выплат».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7.12. Работникам с условиями труда, отличающимися от нормальных условий труда, устанавливаются доплаты в соответствии с действующим законодательством Российской Федерации.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7.13. Согласно Трудовому Кодексу Российской Федерации (ст.236), при нарушении работодателем установленного срока выплаты заработной платы, оплаты отпуска, выплат при увольнении и (или) других выплат, причитающихся работнику, заведующий ДОУ обязан выплатить их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 </w:t>
      </w:r>
    </w:p>
    <w:p w:rsidR="009D70CA" w:rsidRPr="009D70CA" w:rsidRDefault="009D70CA" w:rsidP="009D70CA">
      <w:pPr>
        <w:keepNext/>
        <w:keepLines/>
        <w:spacing w:after="5" w:line="270" w:lineRule="auto"/>
        <w:ind w:left="225" w:hanging="240"/>
        <w:jc w:val="both"/>
        <w:outlineLvl w:val="0"/>
        <w:rPr>
          <w:rFonts w:ascii="Times New Roman" w:eastAsia="Times New Roman" w:hAnsi="Times New Roman" w:cs="Times New Roman"/>
          <w:b/>
          <w:color w:val="000000"/>
          <w:sz w:val="24"/>
          <w:lang w:eastAsia="ru-RU"/>
        </w:rPr>
      </w:pPr>
      <w:r w:rsidRPr="009D70CA">
        <w:rPr>
          <w:rFonts w:ascii="Times New Roman" w:eastAsia="Times New Roman" w:hAnsi="Times New Roman" w:cs="Times New Roman"/>
          <w:b/>
          <w:color w:val="000000"/>
          <w:sz w:val="24"/>
          <w:lang w:eastAsia="ru-RU"/>
        </w:rPr>
        <w:t xml:space="preserve">Поощрения за труд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8.1. За добросовестное выполнение работниками трудовых обязанностей, продолжительную и безупречную работу, новаторство в труде и другие достижения в работе применяются следующие поощрения (ст. 191 ТК РФ): </w:t>
      </w:r>
    </w:p>
    <w:p w:rsidR="009D70CA" w:rsidRPr="009D70CA" w:rsidRDefault="009D70CA" w:rsidP="009D70CA">
      <w:pPr>
        <w:numPr>
          <w:ilvl w:val="0"/>
          <w:numId w:val="21"/>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объявление благодарности; </w:t>
      </w:r>
    </w:p>
    <w:p w:rsidR="009D70CA" w:rsidRPr="009D70CA" w:rsidRDefault="009D70CA" w:rsidP="009D70CA">
      <w:pPr>
        <w:numPr>
          <w:ilvl w:val="0"/>
          <w:numId w:val="21"/>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премирование; </w:t>
      </w:r>
    </w:p>
    <w:p w:rsidR="009D70CA" w:rsidRPr="009D70CA" w:rsidRDefault="009D70CA" w:rsidP="009D70CA">
      <w:pPr>
        <w:numPr>
          <w:ilvl w:val="0"/>
          <w:numId w:val="21"/>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награждение ценным подарком; </w:t>
      </w:r>
    </w:p>
    <w:p w:rsidR="009D70CA" w:rsidRPr="009D70CA" w:rsidRDefault="009D70CA" w:rsidP="009D70CA">
      <w:pPr>
        <w:numPr>
          <w:ilvl w:val="0"/>
          <w:numId w:val="21"/>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награждение Почетной грамотой; </w:t>
      </w:r>
      <w:r w:rsidRPr="009D70CA">
        <w:rPr>
          <w:rFonts w:ascii="Segoe UI Symbol" w:eastAsia="Segoe UI Symbol" w:hAnsi="Segoe UI Symbol" w:cs="Segoe UI Symbol"/>
          <w:color w:val="000000"/>
          <w:sz w:val="18"/>
          <w:lang w:eastAsia="ru-RU"/>
        </w:rPr>
        <w:t></w:t>
      </w:r>
      <w:r w:rsidRPr="009D70CA">
        <w:rPr>
          <w:rFonts w:ascii="Arial" w:eastAsia="Arial" w:hAnsi="Arial" w:cs="Arial"/>
          <w:color w:val="000000"/>
          <w:sz w:val="18"/>
          <w:lang w:eastAsia="ru-RU"/>
        </w:rPr>
        <w:t xml:space="preserve"> </w:t>
      </w:r>
      <w:r w:rsidRPr="009D70CA">
        <w:rPr>
          <w:rFonts w:ascii="Arial" w:eastAsia="Arial" w:hAnsi="Arial" w:cs="Arial"/>
          <w:color w:val="000000"/>
          <w:sz w:val="18"/>
          <w:lang w:eastAsia="ru-RU"/>
        </w:rPr>
        <w:tab/>
      </w:r>
      <w:r w:rsidRPr="009D70CA">
        <w:rPr>
          <w:rFonts w:ascii="Times New Roman" w:eastAsia="Times New Roman" w:hAnsi="Times New Roman" w:cs="Times New Roman"/>
          <w:color w:val="000000"/>
          <w:sz w:val="24"/>
          <w:lang w:eastAsia="ru-RU"/>
        </w:rPr>
        <w:t xml:space="preserve">другие виды поощрений. </w:t>
      </w:r>
    </w:p>
    <w:p w:rsidR="009D70CA" w:rsidRPr="009D70CA" w:rsidRDefault="009D70CA" w:rsidP="009D70CA">
      <w:pPr>
        <w:numPr>
          <w:ilvl w:val="1"/>
          <w:numId w:val="22"/>
        </w:numPr>
        <w:spacing w:after="13" w:line="269" w:lineRule="auto"/>
        <w:ind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В отношении работника ДОУ могут применяться одновременно несколько видов поощрения. </w:t>
      </w:r>
    </w:p>
    <w:p w:rsidR="009D70CA" w:rsidRPr="009D70CA" w:rsidRDefault="009D70CA" w:rsidP="009D70CA">
      <w:pPr>
        <w:numPr>
          <w:ilvl w:val="1"/>
          <w:numId w:val="22"/>
        </w:numPr>
        <w:spacing w:after="13" w:line="269" w:lineRule="auto"/>
        <w:ind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Поощрения применяются администрацией детского сада совместно или по соглашению с уполномоченным в установленном порядке представителем работников дошкольного образовательного учреждения, по согласованию с профсоюзным комитетом. </w:t>
      </w:r>
    </w:p>
    <w:p w:rsidR="009D70CA" w:rsidRPr="009D70CA" w:rsidRDefault="009D70CA" w:rsidP="009D70CA">
      <w:pPr>
        <w:numPr>
          <w:ilvl w:val="1"/>
          <w:numId w:val="22"/>
        </w:numPr>
        <w:spacing w:after="13" w:line="269" w:lineRule="auto"/>
        <w:ind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Поощрения оформляются приказом заведующего дошкольным образовательным учреждением и доводятся до сведения коллектива. Сведения о поощрениях заносятся в трудовую книжку работника. </w:t>
      </w:r>
    </w:p>
    <w:p w:rsidR="009D70CA" w:rsidRPr="009D70CA" w:rsidRDefault="009D70CA" w:rsidP="009D70CA">
      <w:pPr>
        <w:numPr>
          <w:ilvl w:val="1"/>
          <w:numId w:val="22"/>
        </w:numPr>
        <w:spacing w:after="13" w:line="269" w:lineRule="auto"/>
        <w:ind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За особые трудовые заслуги работники представляются в вышестоящие органы управления образованием к поощрению, наградам, присвоению званий. </w:t>
      </w:r>
    </w:p>
    <w:p w:rsidR="009D70CA" w:rsidRPr="009D70CA" w:rsidRDefault="009D70CA" w:rsidP="009D70CA">
      <w:pPr>
        <w:numPr>
          <w:ilvl w:val="1"/>
          <w:numId w:val="22"/>
        </w:numPr>
        <w:spacing w:after="13" w:line="269" w:lineRule="auto"/>
        <w:ind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Работники дошкольного образовательного учреждения могут представляться к награждению государственными наградами Российской </w:t>
      </w:r>
      <w:proofErr w:type="spellStart"/>
      <w:r w:rsidRPr="009D70CA">
        <w:rPr>
          <w:rFonts w:ascii="Times New Roman" w:eastAsia="Times New Roman" w:hAnsi="Times New Roman" w:cs="Times New Roman"/>
          <w:color w:val="000000"/>
          <w:sz w:val="24"/>
          <w:lang w:eastAsia="ru-RU"/>
        </w:rPr>
        <w:t>Федераци</w:t>
      </w:r>
      <w:proofErr w:type="spellEnd"/>
    </w:p>
    <w:p w:rsidR="009D70CA" w:rsidRPr="009D70CA" w:rsidRDefault="009D70CA" w:rsidP="009D70CA">
      <w:pPr>
        <w:keepNext/>
        <w:keepLines/>
        <w:spacing w:after="5" w:line="270" w:lineRule="auto"/>
        <w:ind w:left="225" w:hanging="240"/>
        <w:jc w:val="both"/>
        <w:outlineLvl w:val="0"/>
        <w:rPr>
          <w:rFonts w:ascii="Times New Roman" w:eastAsia="Times New Roman" w:hAnsi="Times New Roman" w:cs="Times New Roman"/>
          <w:b/>
          <w:color w:val="000000"/>
          <w:sz w:val="24"/>
          <w:lang w:eastAsia="ru-RU"/>
        </w:rPr>
      </w:pPr>
      <w:r w:rsidRPr="009D70CA">
        <w:rPr>
          <w:rFonts w:ascii="Times New Roman" w:eastAsia="Times New Roman" w:hAnsi="Times New Roman" w:cs="Times New Roman"/>
          <w:b/>
          <w:color w:val="000000"/>
          <w:sz w:val="24"/>
          <w:lang w:eastAsia="ru-RU"/>
        </w:rPr>
        <w:t xml:space="preserve">Дисциплинарные взыскания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9.1.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законодательством.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lastRenderedPageBreak/>
        <w:t xml:space="preserve">9.2. За совершение дисциплинарного поступка, то есть за неисполнение или ненадлежащее исполнение работником по его вине возложенных на него трудовых обязанностей, заведующий ДОУ имеет право применить следующие дисциплинарные взыскания (ст.192 ТК РФ): </w:t>
      </w:r>
    </w:p>
    <w:p w:rsidR="009D70CA" w:rsidRPr="009D70CA" w:rsidRDefault="009D70CA" w:rsidP="009D70CA">
      <w:pPr>
        <w:numPr>
          <w:ilvl w:val="0"/>
          <w:numId w:val="23"/>
        </w:numPr>
        <w:spacing w:after="13" w:line="269" w:lineRule="auto"/>
        <w:ind w:right="2291"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замечание; </w:t>
      </w:r>
    </w:p>
    <w:p w:rsidR="009D70CA" w:rsidRPr="009D70CA" w:rsidRDefault="009D70CA" w:rsidP="009D70CA">
      <w:pPr>
        <w:numPr>
          <w:ilvl w:val="0"/>
          <w:numId w:val="23"/>
        </w:numPr>
        <w:spacing w:after="13" w:line="269" w:lineRule="auto"/>
        <w:ind w:right="2291"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выговор; </w:t>
      </w:r>
      <w:r w:rsidRPr="009D70CA">
        <w:rPr>
          <w:rFonts w:ascii="Segoe UI Symbol" w:eastAsia="Segoe UI Symbol" w:hAnsi="Segoe UI Symbol" w:cs="Segoe UI Symbol"/>
          <w:color w:val="000000"/>
          <w:sz w:val="18"/>
          <w:lang w:eastAsia="ru-RU"/>
        </w:rPr>
        <w:t></w:t>
      </w:r>
      <w:r w:rsidRPr="009D70CA">
        <w:rPr>
          <w:rFonts w:ascii="Arial" w:eastAsia="Arial" w:hAnsi="Arial" w:cs="Arial"/>
          <w:color w:val="000000"/>
          <w:sz w:val="18"/>
          <w:lang w:eastAsia="ru-RU"/>
        </w:rPr>
        <w:t xml:space="preserve"> </w:t>
      </w:r>
      <w:r w:rsidRPr="009D70CA">
        <w:rPr>
          <w:rFonts w:ascii="Times New Roman" w:eastAsia="Times New Roman" w:hAnsi="Times New Roman" w:cs="Times New Roman"/>
          <w:color w:val="000000"/>
          <w:sz w:val="24"/>
          <w:lang w:eastAsia="ru-RU"/>
        </w:rPr>
        <w:t xml:space="preserve">увольнение по соответствующим основаниям. </w:t>
      </w:r>
    </w:p>
    <w:p w:rsidR="009D70CA" w:rsidRPr="009D70CA" w:rsidRDefault="009D70CA" w:rsidP="009D70CA">
      <w:pPr>
        <w:numPr>
          <w:ilvl w:val="1"/>
          <w:numId w:val="24"/>
        </w:numPr>
        <w:spacing w:after="13" w:line="269" w:lineRule="auto"/>
        <w:ind w:right="128"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При наложении дисциплинарного взыскания должны учитываться тяжесть совершенного проступка и обстоятельства, при которых он был совершен (ч.5 ст.192 ТК РФ). Применение дисциплинарных взысканий в ДОУ, не предусмотренных федеральными законами, настоящими Правилами внутреннего трудового распорядка не допускается. </w:t>
      </w:r>
    </w:p>
    <w:p w:rsidR="009D70CA" w:rsidRPr="009D70CA" w:rsidRDefault="009D70CA" w:rsidP="009D70CA">
      <w:pPr>
        <w:numPr>
          <w:ilvl w:val="1"/>
          <w:numId w:val="24"/>
        </w:numPr>
        <w:spacing w:after="13" w:line="269" w:lineRule="auto"/>
        <w:ind w:right="128"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u w:val="single" w:color="000000"/>
          <w:lang w:eastAsia="ru-RU"/>
        </w:rPr>
        <w:t>Увольнение в качестве дисциплинарного взыскания может быть применено в соответствии</w:t>
      </w:r>
      <w:r w:rsidRPr="009D70CA">
        <w:rPr>
          <w:rFonts w:ascii="Times New Roman" w:eastAsia="Times New Roman" w:hAnsi="Times New Roman" w:cs="Times New Roman"/>
          <w:color w:val="000000"/>
          <w:sz w:val="24"/>
          <w:lang w:eastAsia="ru-RU"/>
        </w:rPr>
        <w:t xml:space="preserve"> </w:t>
      </w:r>
      <w:r w:rsidRPr="009D70CA">
        <w:rPr>
          <w:rFonts w:ascii="Times New Roman" w:eastAsia="Times New Roman" w:hAnsi="Times New Roman" w:cs="Times New Roman"/>
          <w:color w:val="000000"/>
          <w:sz w:val="24"/>
          <w:u w:val="single" w:color="000000"/>
          <w:lang w:eastAsia="ru-RU"/>
        </w:rPr>
        <w:t>со ст. 192 ТК РФ в случаях:</w:t>
      </w:r>
      <w:r w:rsidRPr="009D70CA">
        <w:rPr>
          <w:rFonts w:ascii="Times New Roman" w:eastAsia="Times New Roman" w:hAnsi="Times New Roman" w:cs="Times New Roman"/>
          <w:color w:val="000000"/>
          <w:sz w:val="24"/>
          <w:lang w:eastAsia="ru-RU"/>
        </w:rPr>
        <w:t xml:space="preserve"> </w:t>
      </w:r>
    </w:p>
    <w:p w:rsidR="009D70CA" w:rsidRPr="009D70CA" w:rsidRDefault="009D70CA" w:rsidP="009D70CA">
      <w:pPr>
        <w:numPr>
          <w:ilvl w:val="0"/>
          <w:numId w:val="25"/>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неоднократного неисполнения работником детского сада без уважительных причин трудовых обязанностей, если он имеет дисциплинарное взыскание; </w:t>
      </w:r>
    </w:p>
    <w:p w:rsidR="009D70CA" w:rsidRPr="009D70CA" w:rsidRDefault="009D70CA" w:rsidP="009D70CA">
      <w:pPr>
        <w:numPr>
          <w:ilvl w:val="0"/>
          <w:numId w:val="25"/>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однократного грубого нарушения работником трудовых обязанностей: </w:t>
      </w:r>
    </w:p>
    <w:p w:rsidR="009D70CA" w:rsidRPr="009D70CA" w:rsidRDefault="009D70CA" w:rsidP="009D70CA">
      <w:pPr>
        <w:numPr>
          <w:ilvl w:val="0"/>
          <w:numId w:val="25"/>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 </w:t>
      </w:r>
    </w:p>
    <w:p w:rsidR="009D70CA" w:rsidRPr="009D70CA" w:rsidRDefault="009D70CA" w:rsidP="009D70CA">
      <w:pPr>
        <w:numPr>
          <w:ilvl w:val="0"/>
          <w:numId w:val="25"/>
        </w:numPr>
        <w:spacing w:after="7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появления работника на работе (на своем рабочем месте либо на территории ДОУ или объекта, где по поручению заведующего работник должен выполнять трудовую функцию) в состоянии алкогольного, наркотического или иного токсического </w:t>
      </w:r>
    </w:p>
    <w:p w:rsidR="009D70CA" w:rsidRPr="009D70CA" w:rsidRDefault="009D70CA" w:rsidP="009D70CA">
      <w:pPr>
        <w:spacing w:after="45"/>
        <w:ind w:left="720"/>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опьянения; </w:t>
      </w:r>
      <w:r w:rsidRPr="009D70CA">
        <w:rPr>
          <w:rFonts w:ascii="Times New Roman" w:eastAsia="Times New Roman" w:hAnsi="Times New Roman" w:cs="Times New Roman"/>
          <w:color w:val="FFFFFF"/>
          <w:sz w:val="4"/>
          <w:lang w:eastAsia="ru-RU"/>
        </w:rPr>
        <w:t xml:space="preserve">правила разработаны </w:t>
      </w:r>
      <w:hyperlink r:id="rId12">
        <w:r w:rsidRPr="009D70CA">
          <w:rPr>
            <w:rFonts w:ascii="Times New Roman" w:eastAsia="Times New Roman" w:hAnsi="Times New Roman" w:cs="Times New Roman"/>
            <w:color w:val="FFFFFF"/>
            <w:sz w:val="4"/>
            <w:lang w:eastAsia="ru-RU"/>
          </w:rPr>
          <w:t>по https://ohrana</w:t>
        </w:r>
      </w:hyperlink>
      <w:hyperlink r:id="rId13">
        <w:r w:rsidRPr="009D70CA">
          <w:rPr>
            <w:rFonts w:ascii="Times New Roman" w:eastAsia="Times New Roman" w:hAnsi="Times New Roman" w:cs="Times New Roman"/>
            <w:color w:val="FFFFFF"/>
            <w:sz w:val="4"/>
            <w:lang w:eastAsia="ru-RU"/>
          </w:rPr>
          <w:t>-</w:t>
        </w:r>
      </w:hyperlink>
      <w:hyperlink r:id="rId14">
        <w:r w:rsidRPr="009D70CA">
          <w:rPr>
            <w:rFonts w:ascii="Times New Roman" w:eastAsia="Times New Roman" w:hAnsi="Times New Roman" w:cs="Times New Roman"/>
            <w:color w:val="FFFFFF"/>
            <w:sz w:val="4"/>
            <w:lang w:eastAsia="ru-RU"/>
          </w:rPr>
          <w:t>tryda.com/node/2159</w:t>
        </w:r>
      </w:hyperlink>
      <w:hyperlink r:id="rId15">
        <w:r w:rsidRPr="009D70CA">
          <w:rPr>
            <w:rFonts w:ascii="Times New Roman" w:eastAsia="Times New Roman" w:hAnsi="Times New Roman" w:cs="Times New Roman"/>
            <w:color w:val="000000"/>
            <w:sz w:val="24"/>
            <w:lang w:eastAsia="ru-RU"/>
          </w:rPr>
          <w:t xml:space="preserve"> </w:t>
        </w:r>
      </w:hyperlink>
    </w:p>
    <w:p w:rsidR="009D70CA" w:rsidRPr="009D70CA" w:rsidRDefault="009D70CA" w:rsidP="009D70CA">
      <w:pPr>
        <w:numPr>
          <w:ilvl w:val="0"/>
          <w:numId w:val="25"/>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 </w:t>
      </w:r>
    </w:p>
    <w:p w:rsidR="009D70CA" w:rsidRPr="009D70CA" w:rsidRDefault="009D70CA" w:rsidP="009D70CA">
      <w:pPr>
        <w:numPr>
          <w:ilvl w:val="0"/>
          <w:numId w:val="25"/>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 </w:t>
      </w:r>
    </w:p>
    <w:p w:rsidR="009D70CA" w:rsidRPr="009D70CA" w:rsidRDefault="009D70CA" w:rsidP="009D70CA">
      <w:pPr>
        <w:numPr>
          <w:ilvl w:val="0"/>
          <w:numId w:val="25"/>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 </w:t>
      </w:r>
    </w:p>
    <w:p w:rsidR="009D70CA" w:rsidRPr="009D70CA" w:rsidRDefault="009D70CA" w:rsidP="009D70CA">
      <w:pPr>
        <w:numPr>
          <w:ilvl w:val="0"/>
          <w:numId w:val="25"/>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p>
    <w:p w:rsidR="009D70CA" w:rsidRPr="009D70CA" w:rsidRDefault="009D70CA" w:rsidP="009D70CA">
      <w:pPr>
        <w:numPr>
          <w:ilvl w:val="0"/>
          <w:numId w:val="25"/>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непринятия работником мер по предотвращению или урегулированию конфликта интересов, стороной которого он является; </w:t>
      </w:r>
    </w:p>
    <w:p w:rsidR="009D70CA" w:rsidRPr="009D70CA" w:rsidRDefault="009D70CA" w:rsidP="009D70CA">
      <w:pPr>
        <w:numPr>
          <w:ilvl w:val="0"/>
          <w:numId w:val="25"/>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совершения работником, выполняющим воспитательные функции, аморального проступка, несовместимого с продолжением данной работы. 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и т.п.); </w:t>
      </w:r>
    </w:p>
    <w:p w:rsidR="009D70CA" w:rsidRPr="009D70CA" w:rsidRDefault="009D70CA" w:rsidP="009D70CA">
      <w:pPr>
        <w:numPr>
          <w:ilvl w:val="0"/>
          <w:numId w:val="25"/>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принятия необоснованного решения заведующим ДОУ, его заместителями и главным бухгалтером, повлекшего за собой нарушение сохранности имущества, неправомерное </w:t>
      </w:r>
      <w:r w:rsidRPr="009D70CA">
        <w:rPr>
          <w:rFonts w:ascii="Times New Roman" w:eastAsia="Times New Roman" w:hAnsi="Times New Roman" w:cs="Times New Roman"/>
          <w:color w:val="000000"/>
          <w:sz w:val="24"/>
          <w:lang w:eastAsia="ru-RU"/>
        </w:rPr>
        <w:lastRenderedPageBreak/>
        <w:t xml:space="preserve">его использование или иной ущерб имуществу дошкольной образовательной организации; </w:t>
      </w:r>
    </w:p>
    <w:p w:rsidR="009D70CA" w:rsidRPr="009D70CA" w:rsidRDefault="009D70CA" w:rsidP="009D70CA">
      <w:pPr>
        <w:numPr>
          <w:ilvl w:val="0"/>
          <w:numId w:val="25"/>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представления работником заведующему ДОУ подложных документов при заключении трудового договора; </w:t>
      </w:r>
    </w:p>
    <w:p w:rsidR="009D70CA" w:rsidRPr="009D70CA" w:rsidRDefault="009D70CA" w:rsidP="009D70CA">
      <w:pPr>
        <w:numPr>
          <w:ilvl w:val="0"/>
          <w:numId w:val="25"/>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предусмотренных трудовым договором с заведующим детским садом, членами коллегиального органа дошкольного образовательного учреждения; </w:t>
      </w:r>
    </w:p>
    <w:p w:rsidR="009D70CA" w:rsidRPr="009D70CA" w:rsidRDefault="009D70CA" w:rsidP="009D70CA">
      <w:pPr>
        <w:numPr>
          <w:ilvl w:val="0"/>
          <w:numId w:val="25"/>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в других случаях, установленных ТК РФ и иными федеральными законами. </w:t>
      </w:r>
    </w:p>
    <w:p w:rsidR="009D70CA" w:rsidRPr="009D70CA" w:rsidRDefault="009D70CA" w:rsidP="009D70CA">
      <w:pPr>
        <w:spacing w:after="13" w:line="269" w:lineRule="auto"/>
        <w:ind w:left="-5" w:right="127"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9.5. </w:t>
      </w:r>
      <w:r w:rsidRPr="009D70CA">
        <w:rPr>
          <w:rFonts w:ascii="Times New Roman" w:eastAsia="Times New Roman" w:hAnsi="Times New Roman" w:cs="Times New Roman"/>
          <w:color w:val="000000"/>
          <w:sz w:val="24"/>
          <w:u w:val="single" w:color="000000"/>
          <w:lang w:eastAsia="ru-RU"/>
        </w:rPr>
        <w:t>Дополнительными основаниями для увольнения педагогического работника ДОУ</w:t>
      </w:r>
      <w:r w:rsidRPr="009D70CA">
        <w:rPr>
          <w:rFonts w:ascii="Times New Roman" w:eastAsia="Times New Roman" w:hAnsi="Times New Roman" w:cs="Times New Roman"/>
          <w:color w:val="000000"/>
          <w:sz w:val="24"/>
          <w:lang w:eastAsia="ru-RU"/>
        </w:rPr>
        <w:t xml:space="preserve"> </w:t>
      </w:r>
      <w:r w:rsidRPr="009D70CA">
        <w:rPr>
          <w:rFonts w:ascii="Times New Roman" w:eastAsia="Times New Roman" w:hAnsi="Times New Roman" w:cs="Times New Roman"/>
          <w:color w:val="000000"/>
          <w:sz w:val="24"/>
          <w:u w:val="single" w:color="000000"/>
          <w:lang w:eastAsia="ru-RU"/>
        </w:rPr>
        <w:t>являются:</w:t>
      </w:r>
      <w:r w:rsidRPr="009D70CA">
        <w:rPr>
          <w:rFonts w:ascii="Times New Roman" w:eastAsia="Times New Roman" w:hAnsi="Times New Roman" w:cs="Times New Roman"/>
          <w:color w:val="000000"/>
          <w:sz w:val="24"/>
          <w:lang w:eastAsia="ru-RU"/>
        </w:rPr>
        <w:t xml:space="preserve"> </w:t>
      </w:r>
    </w:p>
    <w:p w:rsidR="009D70CA" w:rsidRPr="009D70CA" w:rsidRDefault="009D70CA" w:rsidP="009D70CA">
      <w:pPr>
        <w:numPr>
          <w:ilvl w:val="0"/>
          <w:numId w:val="25"/>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повторное в течение одного года грубое нарушение Устава дошкольного образовательного учреждения; </w:t>
      </w:r>
    </w:p>
    <w:p w:rsidR="009D70CA" w:rsidRPr="009D70CA" w:rsidRDefault="009D70CA" w:rsidP="009D70CA">
      <w:pPr>
        <w:numPr>
          <w:ilvl w:val="0"/>
          <w:numId w:val="25"/>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применение, в том числе однократное, методов воспитания, связанных с физическим и (или) психическим насилием над личностью воспитанника детского сада. К подобным поступкам могут быть отнесены: рукоприкладство по отношениям к детям, нарушение общественного порядка, другие нарушения норм морали, явно несоответствующие статусу педагога. </w:t>
      </w:r>
    </w:p>
    <w:p w:rsidR="009D70CA" w:rsidRPr="009D70CA" w:rsidRDefault="009D70CA" w:rsidP="009D70CA">
      <w:pPr>
        <w:numPr>
          <w:ilvl w:val="1"/>
          <w:numId w:val="27"/>
        </w:numPr>
        <w:spacing w:after="13" w:line="269" w:lineRule="auto"/>
        <w:ind w:right="129" w:hanging="54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В рамках противодействия коррупции Федерального закона от 25 декабря 2008 г №273-ФЗ (ст.8 ч.9) предусмотрена дисциплинарная ответственность за не предоставление сведений о доходах и расходах для руководящих должностей. </w:t>
      </w:r>
    </w:p>
    <w:p w:rsidR="009D70CA" w:rsidRPr="009D70CA" w:rsidRDefault="009D70CA" w:rsidP="009D70CA">
      <w:pPr>
        <w:numPr>
          <w:ilvl w:val="1"/>
          <w:numId w:val="27"/>
        </w:numPr>
        <w:spacing w:after="13" w:line="269" w:lineRule="auto"/>
        <w:ind w:right="129" w:hanging="54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Дисциплинарное расследование нарушений педагогическим работником ДОУ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воспитанников). </w:t>
      </w:r>
    </w:p>
    <w:p w:rsidR="009D70CA" w:rsidRPr="009D70CA" w:rsidRDefault="009D70CA" w:rsidP="009D70CA">
      <w:pPr>
        <w:numPr>
          <w:ilvl w:val="1"/>
          <w:numId w:val="27"/>
        </w:numPr>
        <w:spacing w:after="13" w:line="269" w:lineRule="auto"/>
        <w:ind w:right="129" w:hanging="54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Ответственность педагогических работников устанавливаются статьёй 48 Федерального закона «Об образовании в Российской Федерации». </w:t>
      </w:r>
    </w:p>
    <w:p w:rsidR="009D70CA" w:rsidRPr="009D70CA" w:rsidRDefault="009D70CA" w:rsidP="009D70CA">
      <w:pPr>
        <w:numPr>
          <w:ilvl w:val="1"/>
          <w:numId w:val="27"/>
        </w:numPr>
        <w:spacing w:after="13" w:line="269" w:lineRule="auto"/>
        <w:ind w:right="129" w:hanging="54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До применения дисциплинарного взыскания заведующий ДОУ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(ч.1 ст.193 ТК РФ). Не предоставление работником объяснения не является препятствием для применения дисциплинарного взыскания (ч.2 ст.193 ТК РФ). </w:t>
      </w:r>
    </w:p>
    <w:p w:rsidR="009D70CA" w:rsidRPr="009D70CA" w:rsidRDefault="009D70CA" w:rsidP="009D70CA">
      <w:pPr>
        <w:numPr>
          <w:ilvl w:val="1"/>
          <w:numId w:val="27"/>
        </w:numPr>
        <w:spacing w:after="13" w:line="269" w:lineRule="auto"/>
        <w:ind w:right="129" w:hanging="54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дошкольного образовательного учреждения (ч.3 ст.193 ТК РФ). </w:t>
      </w:r>
    </w:p>
    <w:p w:rsidR="009D70CA" w:rsidRPr="009D70CA" w:rsidRDefault="009D70CA" w:rsidP="009D70CA">
      <w:pPr>
        <w:numPr>
          <w:ilvl w:val="1"/>
          <w:numId w:val="27"/>
        </w:numPr>
        <w:spacing w:after="13" w:line="269" w:lineRule="auto"/>
        <w:ind w:right="129" w:hanging="54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(ч.4 ст.193 ТК РФ). </w:t>
      </w:r>
    </w:p>
    <w:p w:rsidR="009D70CA" w:rsidRPr="009D70CA" w:rsidRDefault="009D70CA" w:rsidP="009D70CA">
      <w:pPr>
        <w:numPr>
          <w:ilvl w:val="1"/>
          <w:numId w:val="27"/>
        </w:numPr>
        <w:spacing w:after="13" w:line="269" w:lineRule="auto"/>
        <w:ind w:right="129" w:hanging="54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За каждый дисциплинарный проступок может быть применено только одно дисциплинарное взыскание (ч.5 ст.193 ТК РФ). </w:t>
      </w:r>
    </w:p>
    <w:p w:rsidR="009D70CA" w:rsidRPr="009D70CA" w:rsidRDefault="009D70CA" w:rsidP="009D70CA">
      <w:pPr>
        <w:numPr>
          <w:ilvl w:val="1"/>
          <w:numId w:val="27"/>
        </w:numPr>
        <w:spacing w:after="13" w:line="269" w:lineRule="auto"/>
        <w:ind w:right="129" w:hanging="54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u w:val="single" w:color="000000"/>
          <w:lang w:eastAsia="ru-RU"/>
        </w:rPr>
        <w:t>Дисциплинарные взыскания применяются приказом, в котором отражается:</w:t>
      </w:r>
      <w:r w:rsidRPr="009D70CA">
        <w:rPr>
          <w:rFonts w:ascii="Times New Roman" w:eastAsia="Times New Roman" w:hAnsi="Times New Roman" w:cs="Times New Roman"/>
          <w:color w:val="000000"/>
          <w:sz w:val="24"/>
          <w:lang w:eastAsia="ru-RU"/>
        </w:rPr>
        <w:t xml:space="preserve"> </w:t>
      </w:r>
    </w:p>
    <w:p w:rsidR="009D70CA" w:rsidRPr="009D70CA" w:rsidRDefault="009D70CA" w:rsidP="009D70CA">
      <w:pPr>
        <w:numPr>
          <w:ilvl w:val="0"/>
          <w:numId w:val="25"/>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конкретное указание дисциплинарного проступка; </w:t>
      </w:r>
    </w:p>
    <w:p w:rsidR="009D70CA" w:rsidRPr="009D70CA" w:rsidRDefault="009D70CA" w:rsidP="009D70CA">
      <w:pPr>
        <w:numPr>
          <w:ilvl w:val="0"/>
          <w:numId w:val="25"/>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время совершения и время обнаружения дисциплинарного проступка; </w:t>
      </w:r>
    </w:p>
    <w:p w:rsidR="009D70CA" w:rsidRPr="009D70CA" w:rsidRDefault="009D70CA" w:rsidP="009D70CA">
      <w:pPr>
        <w:numPr>
          <w:ilvl w:val="0"/>
          <w:numId w:val="25"/>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вид применяемого взыскания; </w:t>
      </w:r>
    </w:p>
    <w:p w:rsidR="009D70CA" w:rsidRPr="009D70CA" w:rsidRDefault="009D70CA" w:rsidP="009D70CA">
      <w:pPr>
        <w:numPr>
          <w:ilvl w:val="0"/>
          <w:numId w:val="25"/>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lastRenderedPageBreak/>
        <w:t xml:space="preserve">документы, подтверждающие совершение дисциплинарного проступка; </w:t>
      </w:r>
    </w:p>
    <w:p w:rsidR="009D70CA" w:rsidRPr="009D70CA" w:rsidRDefault="009D70CA" w:rsidP="009D70CA">
      <w:pPr>
        <w:numPr>
          <w:ilvl w:val="0"/>
          <w:numId w:val="25"/>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документы, содержащие объяснения работника.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В приказе о применении дисциплинарного взыскания также можно привести краткое изложение объяснений работника. </w:t>
      </w:r>
    </w:p>
    <w:p w:rsidR="009D70CA" w:rsidRPr="009D70CA" w:rsidRDefault="009D70CA" w:rsidP="009D70CA">
      <w:pPr>
        <w:numPr>
          <w:ilvl w:val="1"/>
          <w:numId w:val="26"/>
        </w:numPr>
        <w:spacing w:after="13" w:line="269" w:lineRule="auto"/>
        <w:ind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Приказ заведующего ДОУ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детского сада отказывается ознакомиться с указанным приказом под роспись, то составляется соответствующий акт (ч.6 ст.193 ТК РФ). </w:t>
      </w:r>
    </w:p>
    <w:p w:rsidR="009D70CA" w:rsidRPr="009D70CA" w:rsidRDefault="009D70CA" w:rsidP="009D70CA">
      <w:pPr>
        <w:numPr>
          <w:ilvl w:val="1"/>
          <w:numId w:val="26"/>
        </w:numPr>
        <w:spacing w:after="13" w:line="269" w:lineRule="auto"/>
        <w:ind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 </w:t>
      </w:r>
    </w:p>
    <w:p w:rsidR="009D70CA" w:rsidRPr="009D70CA" w:rsidRDefault="009D70CA" w:rsidP="009D70CA">
      <w:pPr>
        <w:numPr>
          <w:ilvl w:val="1"/>
          <w:numId w:val="26"/>
        </w:numPr>
        <w:spacing w:after="13" w:line="269" w:lineRule="auto"/>
        <w:ind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Заведующий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заместителя заведующего (старшего воспитателя), курирующего его работу, или представительного органа работников дошкольного образовательного учреждения. </w:t>
      </w:r>
    </w:p>
    <w:p w:rsidR="009D70CA" w:rsidRPr="009D70CA" w:rsidRDefault="009D70CA" w:rsidP="009D70CA">
      <w:pPr>
        <w:numPr>
          <w:ilvl w:val="1"/>
          <w:numId w:val="26"/>
        </w:numPr>
        <w:spacing w:after="13" w:line="269" w:lineRule="auto"/>
        <w:ind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Работникам, имеющим взыскание, меры поощрения не принимаются в течение действия взыскания. </w:t>
      </w:r>
    </w:p>
    <w:p w:rsidR="009D70CA" w:rsidRPr="009D70CA" w:rsidRDefault="009D70CA" w:rsidP="009D70CA">
      <w:pPr>
        <w:numPr>
          <w:ilvl w:val="1"/>
          <w:numId w:val="26"/>
        </w:numPr>
        <w:spacing w:after="13" w:line="269" w:lineRule="auto"/>
        <w:ind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Взыскание к заведующему дошкольным образовательным учреждением применяются органом образования, который имеет право его назначить и уволить. </w:t>
      </w:r>
    </w:p>
    <w:p w:rsidR="009D70CA" w:rsidRPr="009D70CA" w:rsidRDefault="009D70CA" w:rsidP="009D70CA">
      <w:pPr>
        <w:numPr>
          <w:ilvl w:val="1"/>
          <w:numId w:val="26"/>
        </w:numPr>
        <w:spacing w:after="13" w:line="269" w:lineRule="auto"/>
        <w:ind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Сведения о взысканиях в трудовую книжку не вносятся, за исключением случаев, когда дисциплинарным взысканием является увольнение. </w:t>
      </w:r>
    </w:p>
    <w:p w:rsidR="009D70CA" w:rsidRPr="009D70CA" w:rsidRDefault="009D70CA" w:rsidP="009D70CA">
      <w:pPr>
        <w:numPr>
          <w:ilvl w:val="1"/>
          <w:numId w:val="26"/>
        </w:numPr>
        <w:spacing w:after="13" w:line="269" w:lineRule="auto"/>
        <w:ind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 </w:t>
      </w:r>
    </w:p>
    <w:p w:rsidR="009D70CA" w:rsidRPr="009D70CA" w:rsidRDefault="009D70CA" w:rsidP="009D70CA">
      <w:pPr>
        <w:numPr>
          <w:ilvl w:val="1"/>
          <w:numId w:val="26"/>
        </w:numPr>
        <w:spacing w:after="13" w:line="269" w:lineRule="auto"/>
        <w:ind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Заведующий дошкольным образовательным учреждением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 </w:t>
      </w:r>
    </w:p>
    <w:p w:rsidR="009D70CA" w:rsidRPr="009D70CA" w:rsidRDefault="009D70CA" w:rsidP="009D70CA">
      <w:pPr>
        <w:keepNext/>
        <w:keepLines/>
        <w:spacing w:after="5" w:line="270" w:lineRule="auto"/>
        <w:ind w:left="345" w:hanging="360"/>
        <w:jc w:val="both"/>
        <w:outlineLvl w:val="0"/>
        <w:rPr>
          <w:rFonts w:ascii="Times New Roman" w:eastAsia="Times New Roman" w:hAnsi="Times New Roman" w:cs="Times New Roman"/>
          <w:b/>
          <w:color w:val="000000"/>
          <w:sz w:val="24"/>
          <w:lang w:eastAsia="ru-RU"/>
        </w:rPr>
      </w:pPr>
      <w:r w:rsidRPr="009D70CA">
        <w:rPr>
          <w:rFonts w:ascii="Times New Roman" w:eastAsia="Times New Roman" w:hAnsi="Times New Roman" w:cs="Times New Roman"/>
          <w:b/>
          <w:color w:val="000000"/>
          <w:sz w:val="24"/>
          <w:lang w:eastAsia="ru-RU"/>
        </w:rPr>
        <w:t xml:space="preserve">Меры ответственности за совершение </w:t>
      </w:r>
      <w:r w:rsidRPr="009D70CA">
        <w:rPr>
          <w:rFonts w:ascii="Times New Roman" w:eastAsia="Times New Roman" w:hAnsi="Times New Roman" w:cs="Times New Roman"/>
          <w:b/>
          <w:color w:val="2C2D2E"/>
          <w:sz w:val="24"/>
          <w:lang w:eastAsia="ru-RU"/>
        </w:rPr>
        <w:t xml:space="preserve">коррупционных правонарушений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10.1. В соответствии со ст. 13 Федерального закона ФЗ-273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10.2.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10.3. </w:t>
      </w:r>
      <w:proofErr w:type="gramStart"/>
      <w:r w:rsidRPr="009D70CA">
        <w:rPr>
          <w:rFonts w:ascii="Times New Roman" w:eastAsia="Times New Roman" w:hAnsi="Times New Roman" w:cs="Times New Roman"/>
          <w:color w:val="000000"/>
          <w:sz w:val="24"/>
          <w:lang w:eastAsia="ru-RU"/>
        </w:rPr>
        <w:t>В  случае</w:t>
      </w:r>
      <w:proofErr w:type="gramEnd"/>
      <w:r w:rsidRPr="009D70CA">
        <w:rPr>
          <w:rFonts w:ascii="Times New Roman" w:eastAsia="Times New Roman" w:hAnsi="Times New Roman" w:cs="Times New Roman"/>
          <w:color w:val="000000"/>
          <w:sz w:val="24"/>
          <w:lang w:eastAsia="ru-RU"/>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10.4.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w:t>
      </w:r>
    </w:p>
    <w:p w:rsidR="009D70CA" w:rsidRPr="009D70CA" w:rsidRDefault="009D70CA" w:rsidP="009D70CA">
      <w:pPr>
        <w:spacing w:after="13" w:line="269" w:lineRule="auto"/>
        <w:ind w:left="-5" w:right="127"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lastRenderedPageBreak/>
        <w:t xml:space="preserve">10.5. </w:t>
      </w:r>
      <w:r w:rsidRPr="009D70CA">
        <w:rPr>
          <w:rFonts w:ascii="Times New Roman" w:eastAsia="Times New Roman" w:hAnsi="Times New Roman" w:cs="Times New Roman"/>
          <w:color w:val="000000"/>
          <w:sz w:val="24"/>
          <w:u w:val="single" w:color="000000"/>
          <w:lang w:eastAsia="ru-RU"/>
        </w:rPr>
        <w:t>К правонарушениям, обладающим коррупционными признаками, относятся следующие</w:t>
      </w:r>
      <w:r w:rsidRPr="009D70CA">
        <w:rPr>
          <w:rFonts w:ascii="Times New Roman" w:eastAsia="Times New Roman" w:hAnsi="Times New Roman" w:cs="Times New Roman"/>
          <w:color w:val="000000"/>
          <w:sz w:val="24"/>
          <w:lang w:eastAsia="ru-RU"/>
        </w:rPr>
        <w:t xml:space="preserve"> </w:t>
      </w:r>
      <w:r w:rsidRPr="009D70CA">
        <w:rPr>
          <w:rFonts w:ascii="Times New Roman" w:eastAsia="Times New Roman" w:hAnsi="Times New Roman" w:cs="Times New Roman"/>
          <w:color w:val="000000"/>
          <w:sz w:val="24"/>
          <w:u w:val="single" w:color="000000"/>
          <w:lang w:eastAsia="ru-RU"/>
        </w:rPr>
        <w:t>умышленные деяния, предусмотренные Уголовным кодексом Российской Федерации:</w:t>
      </w:r>
      <w:r w:rsidRPr="009D70CA">
        <w:rPr>
          <w:rFonts w:ascii="Times New Roman" w:eastAsia="Times New Roman" w:hAnsi="Times New Roman" w:cs="Times New Roman"/>
          <w:color w:val="000000"/>
          <w:sz w:val="24"/>
          <w:lang w:eastAsia="ru-RU"/>
        </w:rPr>
        <w:t xml:space="preserve"> </w:t>
      </w:r>
    </w:p>
    <w:p w:rsidR="009D70CA" w:rsidRPr="009D70CA" w:rsidRDefault="009D70CA" w:rsidP="009D70CA">
      <w:pPr>
        <w:numPr>
          <w:ilvl w:val="0"/>
          <w:numId w:val="28"/>
        </w:numPr>
        <w:spacing w:after="3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мошенничество, совершенное лицом с использованием своего служебного положения </w:t>
      </w:r>
    </w:p>
    <w:p w:rsidR="009D70CA" w:rsidRPr="009D70CA" w:rsidRDefault="009D70CA" w:rsidP="009D70CA">
      <w:pPr>
        <w:spacing w:after="35" w:line="269" w:lineRule="auto"/>
        <w:ind w:left="73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(ч. 3 ст. 159); </w:t>
      </w:r>
    </w:p>
    <w:p w:rsidR="009D70CA" w:rsidRPr="009D70CA" w:rsidRDefault="009D70CA" w:rsidP="009D70CA">
      <w:pPr>
        <w:numPr>
          <w:ilvl w:val="0"/>
          <w:numId w:val="28"/>
        </w:numPr>
        <w:spacing w:after="36"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присвоение или растрата (ч. 3 ст. 160); </w:t>
      </w:r>
    </w:p>
    <w:p w:rsidR="009D70CA" w:rsidRPr="009D70CA" w:rsidRDefault="009D70CA" w:rsidP="009D70CA">
      <w:pPr>
        <w:numPr>
          <w:ilvl w:val="0"/>
          <w:numId w:val="28"/>
        </w:numPr>
        <w:spacing w:after="36"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злоупотребление полномочиями (ст. 201); </w:t>
      </w:r>
    </w:p>
    <w:p w:rsidR="009D70CA" w:rsidRPr="009D70CA" w:rsidRDefault="009D70CA" w:rsidP="009D70CA">
      <w:pPr>
        <w:numPr>
          <w:ilvl w:val="0"/>
          <w:numId w:val="28"/>
        </w:numPr>
        <w:spacing w:after="36"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получение взятки (ст. 290); </w:t>
      </w:r>
    </w:p>
    <w:p w:rsidR="009D70CA" w:rsidRPr="009D70CA" w:rsidRDefault="009D70CA" w:rsidP="009D70CA">
      <w:pPr>
        <w:numPr>
          <w:ilvl w:val="0"/>
          <w:numId w:val="28"/>
        </w:numPr>
        <w:spacing w:after="36"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злоупотребление должностными полномочиями (ст. 285); </w:t>
      </w:r>
    </w:p>
    <w:p w:rsidR="009D70CA" w:rsidRPr="009D70CA" w:rsidRDefault="009D70CA" w:rsidP="009D70CA">
      <w:pPr>
        <w:numPr>
          <w:ilvl w:val="0"/>
          <w:numId w:val="28"/>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нецелевое использование и хищение бюджетных средств (ст. 285.1); </w:t>
      </w:r>
    </w:p>
    <w:p w:rsidR="009D70CA" w:rsidRPr="009D70CA" w:rsidRDefault="009D70CA" w:rsidP="009D70CA">
      <w:pPr>
        <w:numPr>
          <w:ilvl w:val="0"/>
          <w:numId w:val="28"/>
        </w:numPr>
        <w:spacing w:after="4" w:line="291"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совмещение государственной и муниципальной службы с учредительством и замещением должностей в коммерческих организациях (ст. 288); </w:t>
      </w:r>
      <w:r w:rsidRPr="009D70CA">
        <w:rPr>
          <w:rFonts w:ascii="Segoe UI Symbol" w:eastAsia="Segoe UI Symbol" w:hAnsi="Segoe UI Symbol" w:cs="Segoe UI Symbol"/>
          <w:color w:val="000000"/>
          <w:sz w:val="18"/>
          <w:lang w:eastAsia="ru-RU"/>
        </w:rPr>
        <w:t></w:t>
      </w:r>
      <w:r w:rsidRPr="009D70CA">
        <w:rPr>
          <w:rFonts w:ascii="Arial" w:eastAsia="Arial" w:hAnsi="Arial" w:cs="Arial"/>
          <w:color w:val="000000"/>
          <w:sz w:val="18"/>
          <w:lang w:eastAsia="ru-RU"/>
        </w:rPr>
        <w:t xml:space="preserve"> </w:t>
      </w:r>
      <w:r w:rsidRPr="009D70CA">
        <w:rPr>
          <w:rFonts w:ascii="Arial" w:eastAsia="Arial" w:hAnsi="Arial" w:cs="Arial"/>
          <w:color w:val="000000"/>
          <w:sz w:val="18"/>
          <w:lang w:eastAsia="ru-RU"/>
        </w:rPr>
        <w:tab/>
      </w:r>
      <w:r w:rsidRPr="009D70CA">
        <w:rPr>
          <w:rFonts w:ascii="Times New Roman" w:eastAsia="Times New Roman" w:hAnsi="Times New Roman" w:cs="Times New Roman"/>
          <w:color w:val="000000"/>
          <w:sz w:val="24"/>
          <w:lang w:eastAsia="ru-RU"/>
        </w:rPr>
        <w:t xml:space="preserve">превышение должностных полномочий (ст. 286). </w:t>
      </w:r>
    </w:p>
    <w:p w:rsidR="009D70CA" w:rsidRPr="009D70CA" w:rsidRDefault="009D70CA" w:rsidP="009D70CA">
      <w:pPr>
        <w:spacing w:after="13" w:line="269" w:lineRule="auto"/>
        <w:ind w:left="-5" w:right="127"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10.6. </w:t>
      </w:r>
      <w:r w:rsidRPr="009D70CA">
        <w:rPr>
          <w:rFonts w:ascii="Times New Roman" w:eastAsia="Times New Roman" w:hAnsi="Times New Roman" w:cs="Times New Roman"/>
          <w:color w:val="000000"/>
          <w:sz w:val="24"/>
          <w:u w:val="single" w:color="000000"/>
          <w:lang w:eastAsia="ru-RU"/>
        </w:rPr>
        <w:t>За преступления коррупционной направленности Уголовным кодексом Российской</w:t>
      </w:r>
      <w:r w:rsidRPr="009D70CA">
        <w:rPr>
          <w:rFonts w:ascii="Times New Roman" w:eastAsia="Times New Roman" w:hAnsi="Times New Roman" w:cs="Times New Roman"/>
          <w:color w:val="000000"/>
          <w:sz w:val="24"/>
          <w:lang w:eastAsia="ru-RU"/>
        </w:rPr>
        <w:t xml:space="preserve"> </w:t>
      </w:r>
      <w:r w:rsidRPr="009D70CA">
        <w:rPr>
          <w:rFonts w:ascii="Times New Roman" w:eastAsia="Times New Roman" w:hAnsi="Times New Roman" w:cs="Times New Roman"/>
          <w:color w:val="000000"/>
          <w:sz w:val="24"/>
          <w:u w:val="single" w:color="000000"/>
          <w:lang w:eastAsia="ru-RU"/>
        </w:rPr>
        <w:t>Федерации установлены санкции, которые предусматривают следующие виды наказаний:</w:t>
      </w:r>
      <w:r w:rsidRPr="009D70CA">
        <w:rPr>
          <w:rFonts w:ascii="Times New Roman" w:eastAsia="Times New Roman" w:hAnsi="Times New Roman" w:cs="Times New Roman"/>
          <w:color w:val="000000"/>
          <w:sz w:val="24"/>
          <w:lang w:eastAsia="ru-RU"/>
        </w:rPr>
        <w:t xml:space="preserve"> </w:t>
      </w:r>
    </w:p>
    <w:p w:rsidR="009D70CA" w:rsidRPr="009D70CA" w:rsidRDefault="009D70CA" w:rsidP="009D70CA">
      <w:pPr>
        <w:numPr>
          <w:ilvl w:val="0"/>
          <w:numId w:val="28"/>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штраф; </w:t>
      </w:r>
    </w:p>
    <w:p w:rsidR="009D70CA" w:rsidRPr="009D70CA" w:rsidRDefault="009D70CA" w:rsidP="009D70CA">
      <w:pPr>
        <w:numPr>
          <w:ilvl w:val="0"/>
          <w:numId w:val="28"/>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лишение прав занимать определенные должности или заниматься определенной деятельностью; </w:t>
      </w:r>
    </w:p>
    <w:p w:rsidR="009D70CA" w:rsidRPr="009D70CA" w:rsidRDefault="009D70CA" w:rsidP="009D70CA">
      <w:pPr>
        <w:numPr>
          <w:ilvl w:val="0"/>
          <w:numId w:val="28"/>
        </w:numPr>
        <w:spacing w:after="36"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обязательные работы; </w:t>
      </w:r>
    </w:p>
    <w:p w:rsidR="009D70CA" w:rsidRPr="009D70CA" w:rsidRDefault="009D70CA" w:rsidP="009D70CA">
      <w:pPr>
        <w:numPr>
          <w:ilvl w:val="0"/>
          <w:numId w:val="28"/>
        </w:numPr>
        <w:spacing w:after="36"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исправительные работы; </w:t>
      </w:r>
    </w:p>
    <w:p w:rsidR="009D70CA" w:rsidRPr="009D70CA" w:rsidRDefault="009D70CA" w:rsidP="009D70CA">
      <w:pPr>
        <w:numPr>
          <w:ilvl w:val="0"/>
          <w:numId w:val="28"/>
        </w:numPr>
        <w:spacing w:after="36"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принудительные работы;  </w:t>
      </w:r>
    </w:p>
    <w:p w:rsidR="009D70CA" w:rsidRPr="009D70CA" w:rsidRDefault="009D70CA" w:rsidP="009D70CA">
      <w:pPr>
        <w:numPr>
          <w:ilvl w:val="0"/>
          <w:numId w:val="28"/>
        </w:numPr>
        <w:spacing w:after="37"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ограничение свободы; </w:t>
      </w:r>
    </w:p>
    <w:p w:rsidR="009D70CA" w:rsidRPr="009D70CA" w:rsidRDefault="009D70CA" w:rsidP="009D70CA">
      <w:pPr>
        <w:numPr>
          <w:ilvl w:val="0"/>
          <w:numId w:val="28"/>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лишение свободы на неопределенный срок. </w:t>
      </w:r>
    </w:p>
    <w:p w:rsidR="009D70CA" w:rsidRPr="009D70CA" w:rsidRDefault="009D70CA" w:rsidP="009D70CA">
      <w:pPr>
        <w:spacing w:after="13" w:line="269" w:lineRule="auto"/>
        <w:ind w:left="-5" w:right="127"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10.7. </w:t>
      </w:r>
      <w:r w:rsidRPr="009D70CA">
        <w:rPr>
          <w:rFonts w:ascii="Times New Roman" w:eastAsia="Times New Roman" w:hAnsi="Times New Roman" w:cs="Times New Roman"/>
          <w:color w:val="000000"/>
          <w:sz w:val="24"/>
          <w:u w:val="single" w:color="000000"/>
          <w:lang w:eastAsia="ru-RU"/>
        </w:rPr>
        <w:t>Кодексом Российской Федерации об административных правонарушениях установлена</w:t>
      </w:r>
      <w:r w:rsidRPr="009D70CA">
        <w:rPr>
          <w:rFonts w:ascii="Times New Roman" w:eastAsia="Times New Roman" w:hAnsi="Times New Roman" w:cs="Times New Roman"/>
          <w:color w:val="000000"/>
          <w:sz w:val="24"/>
          <w:lang w:eastAsia="ru-RU"/>
        </w:rPr>
        <w:t xml:space="preserve"> </w:t>
      </w:r>
      <w:r w:rsidRPr="009D70CA">
        <w:rPr>
          <w:rFonts w:ascii="Times New Roman" w:eastAsia="Times New Roman" w:hAnsi="Times New Roman" w:cs="Times New Roman"/>
          <w:color w:val="000000"/>
          <w:sz w:val="24"/>
          <w:u w:val="single" w:color="000000"/>
          <w:lang w:eastAsia="ru-RU"/>
        </w:rPr>
        <w:t>административная ответственность:</w:t>
      </w:r>
      <w:r w:rsidRPr="009D70CA">
        <w:rPr>
          <w:rFonts w:ascii="Times New Roman" w:eastAsia="Times New Roman" w:hAnsi="Times New Roman" w:cs="Times New Roman"/>
          <w:color w:val="000000"/>
          <w:sz w:val="24"/>
          <w:lang w:eastAsia="ru-RU"/>
        </w:rPr>
        <w:t xml:space="preserve"> </w:t>
      </w:r>
    </w:p>
    <w:p w:rsidR="009D70CA" w:rsidRPr="009D70CA" w:rsidRDefault="009D70CA" w:rsidP="009D70CA">
      <w:pPr>
        <w:numPr>
          <w:ilvl w:val="0"/>
          <w:numId w:val="28"/>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мелкое хищение (ст. 7.27); </w:t>
      </w:r>
    </w:p>
    <w:p w:rsidR="009D70CA" w:rsidRPr="009D70CA" w:rsidRDefault="009D70CA" w:rsidP="009D70CA">
      <w:pPr>
        <w:numPr>
          <w:ilvl w:val="0"/>
          <w:numId w:val="28"/>
        </w:numPr>
        <w:spacing w:after="36"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нецелевое </w:t>
      </w:r>
      <w:r w:rsidRPr="009D70CA">
        <w:rPr>
          <w:rFonts w:ascii="Times New Roman" w:eastAsia="Times New Roman" w:hAnsi="Times New Roman" w:cs="Times New Roman"/>
          <w:color w:val="000000"/>
          <w:sz w:val="24"/>
          <w:lang w:eastAsia="ru-RU"/>
        </w:rPr>
        <w:tab/>
        <w:t xml:space="preserve">использование </w:t>
      </w:r>
      <w:r w:rsidRPr="009D70CA">
        <w:rPr>
          <w:rFonts w:ascii="Times New Roman" w:eastAsia="Times New Roman" w:hAnsi="Times New Roman" w:cs="Times New Roman"/>
          <w:color w:val="000000"/>
          <w:sz w:val="24"/>
          <w:lang w:eastAsia="ru-RU"/>
        </w:rPr>
        <w:tab/>
        <w:t xml:space="preserve">бюджетных </w:t>
      </w:r>
      <w:r w:rsidRPr="009D70CA">
        <w:rPr>
          <w:rFonts w:ascii="Times New Roman" w:eastAsia="Times New Roman" w:hAnsi="Times New Roman" w:cs="Times New Roman"/>
          <w:color w:val="000000"/>
          <w:sz w:val="24"/>
          <w:lang w:eastAsia="ru-RU"/>
        </w:rPr>
        <w:tab/>
        <w:t xml:space="preserve">средств </w:t>
      </w:r>
      <w:r w:rsidRPr="009D70CA">
        <w:rPr>
          <w:rFonts w:ascii="Times New Roman" w:eastAsia="Times New Roman" w:hAnsi="Times New Roman" w:cs="Times New Roman"/>
          <w:color w:val="000000"/>
          <w:sz w:val="24"/>
          <w:lang w:eastAsia="ru-RU"/>
        </w:rPr>
        <w:tab/>
        <w:t xml:space="preserve">и </w:t>
      </w:r>
      <w:r w:rsidRPr="009D70CA">
        <w:rPr>
          <w:rFonts w:ascii="Times New Roman" w:eastAsia="Times New Roman" w:hAnsi="Times New Roman" w:cs="Times New Roman"/>
          <w:color w:val="000000"/>
          <w:sz w:val="24"/>
          <w:lang w:eastAsia="ru-RU"/>
        </w:rPr>
        <w:tab/>
        <w:t xml:space="preserve">средств </w:t>
      </w:r>
      <w:r w:rsidRPr="009D70CA">
        <w:rPr>
          <w:rFonts w:ascii="Times New Roman" w:eastAsia="Times New Roman" w:hAnsi="Times New Roman" w:cs="Times New Roman"/>
          <w:color w:val="000000"/>
          <w:sz w:val="24"/>
          <w:lang w:eastAsia="ru-RU"/>
        </w:rPr>
        <w:tab/>
        <w:t xml:space="preserve">государственных внебюджетных фондов (ст. 15.14); </w:t>
      </w:r>
    </w:p>
    <w:p w:rsidR="009D70CA" w:rsidRPr="009D70CA" w:rsidRDefault="009D70CA" w:rsidP="009D70CA">
      <w:pPr>
        <w:numPr>
          <w:ilvl w:val="0"/>
          <w:numId w:val="28"/>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незаконное привлечение к трудовой деятельности государственного служащего (бывшего государственного служащего) (ст. 19.29); </w:t>
      </w:r>
    </w:p>
    <w:p w:rsidR="009D70CA" w:rsidRPr="009D70CA" w:rsidRDefault="009D70CA" w:rsidP="009D70CA">
      <w:pPr>
        <w:numPr>
          <w:ilvl w:val="0"/>
          <w:numId w:val="28"/>
        </w:numPr>
        <w:spacing w:after="35"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нарушение права на образование и предусмотренных законодательством Российской Федерации в области образования прав и свобод воспитанников дошкольного </w:t>
      </w:r>
    </w:p>
    <w:p w:rsidR="009D70CA" w:rsidRPr="009D70CA" w:rsidRDefault="009D70CA" w:rsidP="009D70CA">
      <w:pPr>
        <w:spacing w:after="13" w:line="269" w:lineRule="auto"/>
        <w:ind w:left="73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образовательного учреждения (ст.  5.57); </w:t>
      </w:r>
    </w:p>
    <w:p w:rsidR="009D70CA" w:rsidRPr="009D70CA" w:rsidRDefault="009D70CA" w:rsidP="009D70CA">
      <w:pPr>
        <w:numPr>
          <w:ilvl w:val="0"/>
          <w:numId w:val="28"/>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нарушение требований к ведению образовательной деятельности и организации образовательного процесса (ст. 19.30) и другие нарушения. </w:t>
      </w:r>
    </w:p>
    <w:p w:rsidR="009D70CA" w:rsidRPr="009D70CA" w:rsidRDefault="009D70CA" w:rsidP="009D70CA">
      <w:pPr>
        <w:spacing w:after="13" w:line="269" w:lineRule="auto"/>
        <w:ind w:left="-5" w:right="127"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10.8. </w:t>
      </w:r>
      <w:r w:rsidRPr="009D70CA">
        <w:rPr>
          <w:rFonts w:ascii="Times New Roman" w:eastAsia="Times New Roman" w:hAnsi="Times New Roman" w:cs="Times New Roman"/>
          <w:color w:val="000000"/>
          <w:sz w:val="24"/>
          <w:u w:val="single" w:color="000000"/>
          <w:lang w:eastAsia="ru-RU"/>
        </w:rPr>
        <w:t>За совершение административных правонарушений коррупционной направленности</w:t>
      </w:r>
      <w:r w:rsidRPr="009D70CA">
        <w:rPr>
          <w:rFonts w:ascii="Times New Roman" w:eastAsia="Times New Roman" w:hAnsi="Times New Roman" w:cs="Times New Roman"/>
          <w:color w:val="000000"/>
          <w:sz w:val="24"/>
          <w:lang w:eastAsia="ru-RU"/>
        </w:rPr>
        <w:t xml:space="preserve"> </w:t>
      </w:r>
      <w:r w:rsidRPr="009D70CA">
        <w:rPr>
          <w:rFonts w:ascii="Times New Roman" w:eastAsia="Times New Roman" w:hAnsi="Times New Roman" w:cs="Times New Roman"/>
          <w:color w:val="000000"/>
          <w:sz w:val="24"/>
          <w:u w:val="single" w:color="000000"/>
          <w:lang w:eastAsia="ru-RU"/>
        </w:rPr>
        <w:t>Кодексом Российской Федерации об административных правонарушениях установлены</w:t>
      </w:r>
      <w:r w:rsidRPr="009D70CA">
        <w:rPr>
          <w:rFonts w:ascii="Times New Roman" w:eastAsia="Times New Roman" w:hAnsi="Times New Roman" w:cs="Times New Roman"/>
          <w:color w:val="000000"/>
          <w:sz w:val="24"/>
          <w:lang w:eastAsia="ru-RU"/>
        </w:rPr>
        <w:t xml:space="preserve"> </w:t>
      </w:r>
      <w:r w:rsidRPr="009D70CA">
        <w:rPr>
          <w:rFonts w:ascii="Times New Roman" w:eastAsia="Times New Roman" w:hAnsi="Times New Roman" w:cs="Times New Roman"/>
          <w:color w:val="000000"/>
          <w:sz w:val="24"/>
          <w:u w:val="single" w:color="000000"/>
          <w:lang w:eastAsia="ru-RU"/>
        </w:rPr>
        <w:t>санкции, которые предусматривают такие виды наказаний, как:</w:t>
      </w:r>
      <w:r w:rsidRPr="009D70CA">
        <w:rPr>
          <w:rFonts w:ascii="Times New Roman" w:eastAsia="Times New Roman" w:hAnsi="Times New Roman" w:cs="Times New Roman"/>
          <w:color w:val="000000"/>
          <w:sz w:val="24"/>
          <w:lang w:eastAsia="ru-RU"/>
        </w:rPr>
        <w:t xml:space="preserve"> </w:t>
      </w:r>
    </w:p>
    <w:p w:rsidR="009D70CA" w:rsidRPr="009D70CA" w:rsidRDefault="009D70CA" w:rsidP="009D70CA">
      <w:pPr>
        <w:numPr>
          <w:ilvl w:val="0"/>
          <w:numId w:val="28"/>
        </w:numPr>
        <w:spacing w:after="4" w:line="291"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административный штраф; </w:t>
      </w:r>
      <w:r w:rsidRPr="009D70CA">
        <w:rPr>
          <w:rFonts w:ascii="Segoe UI Symbol" w:eastAsia="Segoe UI Symbol" w:hAnsi="Segoe UI Symbol" w:cs="Segoe UI Symbol"/>
          <w:color w:val="000000"/>
          <w:sz w:val="18"/>
          <w:lang w:eastAsia="ru-RU"/>
        </w:rPr>
        <w:t></w:t>
      </w:r>
      <w:r w:rsidRPr="009D70CA">
        <w:rPr>
          <w:rFonts w:ascii="Arial" w:eastAsia="Arial" w:hAnsi="Arial" w:cs="Arial"/>
          <w:color w:val="000000"/>
          <w:sz w:val="18"/>
          <w:lang w:eastAsia="ru-RU"/>
        </w:rPr>
        <w:t xml:space="preserve"> </w:t>
      </w:r>
      <w:r w:rsidRPr="009D70CA">
        <w:rPr>
          <w:rFonts w:ascii="Arial" w:eastAsia="Arial" w:hAnsi="Arial" w:cs="Arial"/>
          <w:color w:val="000000"/>
          <w:sz w:val="18"/>
          <w:lang w:eastAsia="ru-RU"/>
        </w:rPr>
        <w:tab/>
      </w:r>
      <w:r w:rsidRPr="009D70CA">
        <w:rPr>
          <w:rFonts w:ascii="Times New Roman" w:eastAsia="Times New Roman" w:hAnsi="Times New Roman" w:cs="Times New Roman"/>
          <w:color w:val="000000"/>
          <w:sz w:val="24"/>
          <w:lang w:eastAsia="ru-RU"/>
        </w:rPr>
        <w:t xml:space="preserve">административный арест; </w:t>
      </w:r>
      <w:r w:rsidRPr="009D70CA">
        <w:rPr>
          <w:rFonts w:ascii="Segoe UI Symbol" w:eastAsia="Segoe UI Symbol" w:hAnsi="Segoe UI Symbol" w:cs="Segoe UI Symbol"/>
          <w:color w:val="000000"/>
          <w:sz w:val="18"/>
          <w:lang w:eastAsia="ru-RU"/>
        </w:rPr>
        <w:t></w:t>
      </w:r>
      <w:r w:rsidRPr="009D70CA">
        <w:rPr>
          <w:rFonts w:ascii="Arial" w:eastAsia="Arial" w:hAnsi="Arial" w:cs="Arial"/>
          <w:color w:val="000000"/>
          <w:sz w:val="18"/>
          <w:lang w:eastAsia="ru-RU"/>
        </w:rPr>
        <w:t xml:space="preserve"> </w:t>
      </w:r>
      <w:r w:rsidRPr="009D70CA">
        <w:rPr>
          <w:rFonts w:ascii="Arial" w:eastAsia="Arial" w:hAnsi="Arial" w:cs="Arial"/>
          <w:color w:val="000000"/>
          <w:sz w:val="18"/>
          <w:lang w:eastAsia="ru-RU"/>
        </w:rPr>
        <w:tab/>
      </w:r>
      <w:r w:rsidRPr="009D70CA">
        <w:rPr>
          <w:rFonts w:ascii="Times New Roman" w:eastAsia="Times New Roman" w:hAnsi="Times New Roman" w:cs="Times New Roman"/>
          <w:color w:val="000000"/>
          <w:sz w:val="24"/>
          <w:lang w:eastAsia="ru-RU"/>
        </w:rPr>
        <w:t xml:space="preserve">дисквалификация.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10.9. К коррупционным правонарушениям относятся обладающие признаками коррупции и не являющиеся преступлениями нарушения правил дарения, а также нарушения порядка предоставления услуг, предусмотренных Гражданским кодексом Российской Федерации: </w:t>
      </w:r>
    </w:p>
    <w:p w:rsidR="009D70CA" w:rsidRPr="009D70CA" w:rsidRDefault="009D70CA" w:rsidP="009D70CA">
      <w:pPr>
        <w:numPr>
          <w:ilvl w:val="0"/>
          <w:numId w:val="28"/>
        </w:numPr>
        <w:spacing w:after="34"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статья 575 Гражданского кодекса Российской Федерации содержит запрет на дарение подарков, за исключением обычных, стоимость которых не превышает трех тысяч рублей, лицам, замещающим государственные должности Российской Федерации, государственные должности субъектов Российской Федерации, муниципальные </w:t>
      </w:r>
      <w:r w:rsidRPr="009D70CA">
        <w:rPr>
          <w:rFonts w:ascii="Times New Roman" w:eastAsia="Times New Roman" w:hAnsi="Times New Roman" w:cs="Times New Roman"/>
          <w:color w:val="000000"/>
          <w:sz w:val="24"/>
          <w:lang w:eastAsia="ru-RU"/>
        </w:rPr>
        <w:lastRenderedPageBreak/>
        <w:t xml:space="preserve">должности в связи с их должностным положением или в связи с исполнением ими служебных обязанностей; </w:t>
      </w:r>
    </w:p>
    <w:p w:rsidR="009D70CA" w:rsidRPr="009D70CA" w:rsidRDefault="009D70CA" w:rsidP="009D70CA">
      <w:pPr>
        <w:numPr>
          <w:ilvl w:val="0"/>
          <w:numId w:val="28"/>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статья 168-170 Гражданского кодекса Российской Федерации - сделка может быть признана недействительной, если будет установлено, что она заключена вследствие коррупционного правонарушения. </w:t>
      </w:r>
    </w:p>
    <w:p w:rsidR="009D70CA" w:rsidRPr="009D70CA" w:rsidRDefault="009D70CA" w:rsidP="009D70CA">
      <w:pPr>
        <w:spacing w:after="13" w:line="269" w:lineRule="auto"/>
        <w:ind w:left="-5" w:right="127"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10.10. </w:t>
      </w:r>
      <w:r w:rsidRPr="009D70CA">
        <w:rPr>
          <w:rFonts w:ascii="Times New Roman" w:eastAsia="Times New Roman" w:hAnsi="Times New Roman" w:cs="Times New Roman"/>
          <w:color w:val="000000"/>
          <w:sz w:val="24"/>
          <w:u w:val="single" w:color="000000"/>
          <w:lang w:eastAsia="ru-RU"/>
        </w:rPr>
        <w:t>Федеральный закон «О противодействии коррупции» устанавливает дисциплинарную</w:t>
      </w:r>
      <w:r w:rsidRPr="009D70CA">
        <w:rPr>
          <w:rFonts w:ascii="Times New Roman" w:eastAsia="Times New Roman" w:hAnsi="Times New Roman" w:cs="Times New Roman"/>
          <w:color w:val="000000"/>
          <w:sz w:val="24"/>
          <w:lang w:eastAsia="ru-RU"/>
        </w:rPr>
        <w:t xml:space="preserve"> </w:t>
      </w:r>
      <w:r w:rsidRPr="009D70CA">
        <w:rPr>
          <w:rFonts w:ascii="Times New Roman" w:eastAsia="Times New Roman" w:hAnsi="Times New Roman" w:cs="Times New Roman"/>
          <w:color w:val="000000"/>
          <w:sz w:val="24"/>
          <w:u w:val="single" w:color="000000"/>
          <w:lang w:eastAsia="ru-RU"/>
        </w:rPr>
        <w:t>ответственность:</w:t>
      </w:r>
      <w:r w:rsidRPr="009D70CA">
        <w:rPr>
          <w:rFonts w:ascii="Times New Roman" w:eastAsia="Times New Roman" w:hAnsi="Times New Roman" w:cs="Times New Roman"/>
          <w:color w:val="000000"/>
          <w:sz w:val="24"/>
          <w:lang w:eastAsia="ru-RU"/>
        </w:rPr>
        <w:t xml:space="preserve"> </w:t>
      </w:r>
    </w:p>
    <w:p w:rsidR="009D70CA" w:rsidRPr="009D70CA" w:rsidRDefault="009D70CA" w:rsidP="009D70CA">
      <w:pPr>
        <w:numPr>
          <w:ilvl w:val="0"/>
          <w:numId w:val="28"/>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за нарушение обязанности уведомлять о склонении к совершению коррупционных правонарушений (ч. 3 ст. 9</w:t>
      </w:r>
      <w:proofErr w:type="gramStart"/>
      <w:r w:rsidRPr="009D70CA">
        <w:rPr>
          <w:rFonts w:ascii="Times New Roman" w:eastAsia="Times New Roman" w:hAnsi="Times New Roman" w:cs="Times New Roman"/>
          <w:color w:val="000000"/>
          <w:sz w:val="24"/>
          <w:lang w:eastAsia="ru-RU"/>
        </w:rPr>
        <w:t xml:space="preserve">);  </w:t>
      </w:r>
      <w:r w:rsidRPr="009D70CA">
        <w:rPr>
          <w:rFonts w:ascii="Segoe UI Symbol" w:eastAsia="Segoe UI Symbol" w:hAnsi="Segoe UI Symbol" w:cs="Segoe UI Symbol"/>
          <w:color w:val="000000"/>
          <w:sz w:val="18"/>
          <w:lang w:eastAsia="ru-RU"/>
        </w:rPr>
        <w:t></w:t>
      </w:r>
      <w:proofErr w:type="gramEnd"/>
      <w:r w:rsidRPr="009D70CA">
        <w:rPr>
          <w:rFonts w:ascii="Arial" w:eastAsia="Arial" w:hAnsi="Arial" w:cs="Arial"/>
          <w:color w:val="000000"/>
          <w:sz w:val="18"/>
          <w:lang w:eastAsia="ru-RU"/>
        </w:rPr>
        <w:t xml:space="preserve"> </w:t>
      </w:r>
      <w:r w:rsidRPr="009D70CA">
        <w:rPr>
          <w:rFonts w:ascii="Times New Roman" w:eastAsia="Times New Roman" w:hAnsi="Times New Roman" w:cs="Times New Roman"/>
          <w:color w:val="000000"/>
          <w:sz w:val="24"/>
          <w:lang w:eastAsia="ru-RU"/>
        </w:rPr>
        <w:t xml:space="preserve">принимать меры по предотвращению и урегулированию конфликта интересов (ч. 5 ст. </w:t>
      </w:r>
    </w:p>
    <w:p w:rsidR="009D70CA" w:rsidRPr="009D70CA" w:rsidRDefault="009D70CA" w:rsidP="009D70CA">
      <w:pPr>
        <w:spacing w:after="36" w:line="269" w:lineRule="auto"/>
        <w:ind w:left="73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11); </w:t>
      </w:r>
    </w:p>
    <w:p w:rsidR="009D70CA" w:rsidRPr="009D70CA" w:rsidRDefault="009D70CA" w:rsidP="009D70CA">
      <w:pPr>
        <w:numPr>
          <w:ilvl w:val="0"/>
          <w:numId w:val="28"/>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уведомлять работодателя при заключении трудовых договоров или </w:t>
      </w:r>
      <w:proofErr w:type="spellStart"/>
      <w:r w:rsidRPr="009D70CA">
        <w:rPr>
          <w:rFonts w:ascii="Times New Roman" w:eastAsia="Times New Roman" w:hAnsi="Times New Roman" w:cs="Times New Roman"/>
          <w:color w:val="000000"/>
          <w:sz w:val="24"/>
          <w:lang w:eastAsia="ru-RU"/>
        </w:rPr>
        <w:t>гражданскоправовых</w:t>
      </w:r>
      <w:proofErr w:type="spellEnd"/>
      <w:r w:rsidRPr="009D70CA">
        <w:rPr>
          <w:rFonts w:ascii="Times New Roman" w:eastAsia="Times New Roman" w:hAnsi="Times New Roman" w:cs="Times New Roman"/>
          <w:color w:val="000000"/>
          <w:sz w:val="24"/>
          <w:lang w:eastAsia="ru-RU"/>
        </w:rPr>
        <w:t xml:space="preserve"> договоров после увольнения с государственной службы о последнем месте службы (ч. 3 ст. 12); </w:t>
      </w:r>
    </w:p>
    <w:p w:rsidR="009D70CA" w:rsidRPr="009D70CA" w:rsidRDefault="009D70CA" w:rsidP="009D70CA">
      <w:pPr>
        <w:numPr>
          <w:ilvl w:val="0"/>
          <w:numId w:val="28"/>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несоблюдение ограничений и запретов, установленных Федеральным законом «О государственной гражданской службе Российской Федерации», а также требований о предотвращении или об урегулировании конфликта интересов являются основанием для увольнения гражданского служащего в связи с утратой доверия к нему представителя нанимателя (ст. 59.3). </w:t>
      </w:r>
    </w:p>
    <w:p w:rsidR="009D70CA" w:rsidRPr="009D70CA" w:rsidRDefault="009D70CA" w:rsidP="009D70CA">
      <w:pPr>
        <w:numPr>
          <w:ilvl w:val="1"/>
          <w:numId w:val="29"/>
        </w:numPr>
        <w:spacing w:after="13" w:line="269" w:lineRule="auto"/>
        <w:ind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Физическое лицо, в отношении которого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w:t>
      </w:r>
    </w:p>
    <w:p w:rsidR="009D70CA" w:rsidRPr="009D70CA" w:rsidRDefault="009D70CA" w:rsidP="009D70CA">
      <w:pPr>
        <w:numPr>
          <w:ilvl w:val="1"/>
          <w:numId w:val="29"/>
        </w:numPr>
        <w:spacing w:after="13" w:line="269" w:lineRule="auto"/>
        <w:ind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К таким обстоятельствам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w:t>
      </w:r>
    </w:p>
    <w:p w:rsidR="009D70CA" w:rsidRPr="009D70CA" w:rsidRDefault="009D70CA" w:rsidP="009D70CA">
      <w:pPr>
        <w:numPr>
          <w:ilvl w:val="1"/>
          <w:numId w:val="29"/>
        </w:numPr>
        <w:spacing w:after="13" w:line="269" w:lineRule="auto"/>
        <w:ind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Условием признания не зависящих от физического лица обстоятельств основанием для освобождения этого лица от дисциплинарной ответственности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 </w:t>
      </w:r>
    </w:p>
    <w:p w:rsidR="009D70CA" w:rsidRPr="009D70CA" w:rsidRDefault="009D70CA" w:rsidP="009D70CA">
      <w:pPr>
        <w:numPr>
          <w:ilvl w:val="1"/>
          <w:numId w:val="29"/>
        </w:numPr>
        <w:spacing w:after="13" w:line="269" w:lineRule="auto"/>
        <w:ind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Физическое лицо, указанное в пункте 10.11 настоящих Правил, в течение трех рабочих дней со дня, когда ему стало известно о возникновении не зависящих от него обстоятельств, обязано подать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 </w:t>
      </w:r>
    </w:p>
    <w:p w:rsidR="009D70CA" w:rsidRPr="009D70CA" w:rsidRDefault="009D70CA" w:rsidP="009D70CA">
      <w:pPr>
        <w:keepNext/>
        <w:keepLines/>
        <w:spacing w:after="5" w:line="270" w:lineRule="auto"/>
        <w:ind w:left="345" w:hanging="360"/>
        <w:jc w:val="both"/>
        <w:outlineLvl w:val="0"/>
        <w:rPr>
          <w:rFonts w:ascii="Times New Roman" w:eastAsia="Times New Roman" w:hAnsi="Times New Roman" w:cs="Times New Roman"/>
          <w:b/>
          <w:color w:val="000000"/>
          <w:sz w:val="24"/>
          <w:lang w:eastAsia="ru-RU"/>
        </w:rPr>
      </w:pPr>
      <w:r w:rsidRPr="009D70CA">
        <w:rPr>
          <w:rFonts w:ascii="Times New Roman" w:eastAsia="Times New Roman" w:hAnsi="Times New Roman" w:cs="Times New Roman"/>
          <w:b/>
          <w:color w:val="000000"/>
          <w:sz w:val="24"/>
          <w:lang w:eastAsia="ru-RU"/>
        </w:rPr>
        <w:lastRenderedPageBreak/>
        <w:t xml:space="preserve">Медицинские осмотры. Личная гигиена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11.1. Работники проходят профилактические медицинские осмотры, соблюдают личную гигиену, осуществляют трудовую деятельность в ДОУ в соответствии с СП 2.4.3648-20 "Санитарно-эпидемиологические требования к организациям воспитания и обучения, отдыха и оздоровления детей и молодежи". 11.2. </w:t>
      </w:r>
      <w:r w:rsidRPr="009D70CA">
        <w:rPr>
          <w:rFonts w:ascii="Times New Roman" w:eastAsia="Times New Roman" w:hAnsi="Times New Roman" w:cs="Times New Roman"/>
          <w:color w:val="000000"/>
          <w:sz w:val="24"/>
          <w:u w:val="single" w:color="000000"/>
          <w:lang w:eastAsia="ru-RU"/>
        </w:rPr>
        <w:t>Заведующий ДОУ обеспечивает:</w:t>
      </w:r>
      <w:r w:rsidRPr="009D70CA">
        <w:rPr>
          <w:rFonts w:ascii="Times New Roman" w:eastAsia="Times New Roman" w:hAnsi="Times New Roman" w:cs="Times New Roman"/>
          <w:color w:val="000000"/>
          <w:sz w:val="24"/>
          <w:lang w:eastAsia="ru-RU"/>
        </w:rPr>
        <w:t xml:space="preserve"> </w:t>
      </w:r>
    </w:p>
    <w:p w:rsidR="009D70CA" w:rsidRPr="009D70CA" w:rsidRDefault="009D70CA" w:rsidP="009D70CA">
      <w:pPr>
        <w:numPr>
          <w:ilvl w:val="0"/>
          <w:numId w:val="30"/>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наличие в дошкольном образовательном учреждении Санитарных правил и норм и доведение их содержания до работников; </w:t>
      </w:r>
    </w:p>
    <w:p w:rsidR="009D70CA" w:rsidRPr="009D70CA" w:rsidRDefault="009D70CA" w:rsidP="009D70CA">
      <w:pPr>
        <w:numPr>
          <w:ilvl w:val="0"/>
          <w:numId w:val="30"/>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выполнение требований Санитарных правил и норм всеми работниками детского сада; </w:t>
      </w:r>
    </w:p>
    <w:p w:rsidR="009D70CA" w:rsidRPr="009D70CA" w:rsidRDefault="009D70CA" w:rsidP="009D70CA">
      <w:pPr>
        <w:numPr>
          <w:ilvl w:val="0"/>
          <w:numId w:val="30"/>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необходимые условия для соблюдения Санитарных правил и норм в дошкольном образовательном учреждении; </w:t>
      </w:r>
    </w:p>
    <w:p w:rsidR="009D70CA" w:rsidRPr="009D70CA" w:rsidRDefault="009D70CA" w:rsidP="009D70CA">
      <w:pPr>
        <w:numPr>
          <w:ilvl w:val="0"/>
          <w:numId w:val="30"/>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прием на работу лиц, имеющих допуск по состоянию здоровья, прошедших профессиональную гигиеническую подготовку и аттестацию; </w:t>
      </w:r>
    </w:p>
    <w:p w:rsidR="009D70CA" w:rsidRPr="009D70CA" w:rsidRDefault="009D70CA" w:rsidP="009D70CA">
      <w:pPr>
        <w:numPr>
          <w:ilvl w:val="0"/>
          <w:numId w:val="30"/>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наличие личных медицинских книжек на каждого работника дошкольного образовательного учреждения; </w:t>
      </w:r>
    </w:p>
    <w:p w:rsidR="009D70CA" w:rsidRPr="009D70CA" w:rsidRDefault="009D70CA" w:rsidP="009D70CA">
      <w:pPr>
        <w:numPr>
          <w:ilvl w:val="0"/>
          <w:numId w:val="30"/>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своевременное </w:t>
      </w:r>
      <w:r w:rsidRPr="009D70CA">
        <w:rPr>
          <w:rFonts w:ascii="Times New Roman" w:eastAsia="Times New Roman" w:hAnsi="Times New Roman" w:cs="Times New Roman"/>
          <w:color w:val="000000"/>
          <w:sz w:val="24"/>
          <w:lang w:eastAsia="ru-RU"/>
        </w:rPr>
        <w:tab/>
        <w:t xml:space="preserve">прохождение </w:t>
      </w:r>
      <w:r w:rsidRPr="009D70CA">
        <w:rPr>
          <w:rFonts w:ascii="Times New Roman" w:eastAsia="Times New Roman" w:hAnsi="Times New Roman" w:cs="Times New Roman"/>
          <w:color w:val="000000"/>
          <w:sz w:val="24"/>
          <w:lang w:eastAsia="ru-RU"/>
        </w:rPr>
        <w:tab/>
        <w:t xml:space="preserve">периодических </w:t>
      </w:r>
      <w:r w:rsidRPr="009D70CA">
        <w:rPr>
          <w:rFonts w:ascii="Times New Roman" w:eastAsia="Times New Roman" w:hAnsi="Times New Roman" w:cs="Times New Roman"/>
          <w:color w:val="000000"/>
          <w:sz w:val="24"/>
          <w:lang w:eastAsia="ru-RU"/>
        </w:rPr>
        <w:tab/>
        <w:t xml:space="preserve">медицинских </w:t>
      </w:r>
      <w:r w:rsidRPr="009D70CA">
        <w:rPr>
          <w:rFonts w:ascii="Times New Roman" w:eastAsia="Times New Roman" w:hAnsi="Times New Roman" w:cs="Times New Roman"/>
          <w:color w:val="000000"/>
          <w:sz w:val="24"/>
          <w:lang w:eastAsia="ru-RU"/>
        </w:rPr>
        <w:tab/>
        <w:t xml:space="preserve">обследований </w:t>
      </w:r>
      <w:r w:rsidRPr="009D70CA">
        <w:rPr>
          <w:rFonts w:ascii="Times New Roman" w:eastAsia="Times New Roman" w:hAnsi="Times New Roman" w:cs="Times New Roman"/>
          <w:color w:val="000000"/>
          <w:sz w:val="24"/>
          <w:lang w:eastAsia="ru-RU"/>
        </w:rPr>
        <w:tab/>
        <w:t xml:space="preserve">всеми работниками; </w:t>
      </w:r>
    </w:p>
    <w:p w:rsidR="009D70CA" w:rsidRPr="009D70CA" w:rsidRDefault="009D70CA" w:rsidP="009D70CA">
      <w:pPr>
        <w:numPr>
          <w:ilvl w:val="0"/>
          <w:numId w:val="30"/>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организацию гигиенической подготовки и переподготовки по программе гигиенического обучения; </w:t>
      </w:r>
    </w:p>
    <w:p w:rsidR="009D70CA" w:rsidRPr="009D70CA" w:rsidRDefault="009D70CA" w:rsidP="009D70CA">
      <w:pPr>
        <w:numPr>
          <w:ilvl w:val="0"/>
          <w:numId w:val="30"/>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условия труда работников в соответствии с действующим законодательством Российской Федерации, санитарными правилами и гигиеническими нормативами; </w:t>
      </w:r>
    </w:p>
    <w:p w:rsidR="009D70CA" w:rsidRPr="009D70CA" w:rsidRDefault="009D70CA" w:rsidP="009D70CA">
      <w:pPr>
        <w:numPr>
          <w:ilvl w:val="0"/>
          <w:numId w:val="30"/>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проведение при необходимости мероприятий по дезинфекции, дезинсекции и дератизации: </w:t>
      </w:r>
    </w:p>
    <w:p w:rsidR="009D70CA" w:rsidRPr="009D70CA" w:rsidRDefault="009D70CA" w:rsidP="009D70CA">
      <w:pPr>
        <w:numPr>
          <w:ilvl w:val="0"/>
          <w:numId w:val="30"/>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наличие аптечек для оказания первой помощи и их своевременное пополнение; </w:t>
      </w:r>
    </w:p>
    <w:p w:rsidR="009D70CA" w:rsidRPr="009D70CA" w:rsidRDefault="009D70CA" w:rsidP="009D70CA">
      <w:pPr>
        <w:numPr>
          <w:ilvl w:val="0"/>
          <w:numId w:val="30"/>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организацию санитарно-гигиенической работы с персоналом путем проведения семинаров, бесед, лекций.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11.3. Медицинская сестра осуществляет повседневный контроль над соблюдением требований санитарных норм в дошкольном образовательном учреждении. </w:t>
      </w:r>
    </w:p>
    <w:p w:rsidR="009D70CA" w:rsidRPr="009D70CA" w:rsidRDefault="009D70CA" w:rsidP="009D70CA">
      <w:pPr>
        <w:keepNext/>
        <w:keepLines/>
        <w:spacing w:after="5" w:line="270" w:lineRule="auto"/>
        <w:ind w:left="345" w:hanging="360"/>
        <w:jc w:val="both"/>
        <w:outlineLvl w:val="0"/>
        <w:rPr>
          <w:rFonts w:ascii="Times New Roman" w:eastAsia="Times New Roman" w:hAnsi="Times New Roman" w:cs="Times New Roman"/>
          <w:b/>
          <w:color w:val="000000"/>
          <w:sz w:val="24"/>
          <w:lang w:eastAsia="ru-RU"/>
        </w:rPr>
      </w:pPr>
      <w:r w:rsidRPr="009D70CA">
        <w:rPr>
          <w:rFonts w:ascii="Times New Roman" w:eastAsia="Times New Roman" w:hAnsi="Times New Roman" w:cs="Times New Roman"/>
          <w:b/>
          <w:color w:val="000000"/>
          <w:sz w:val="24"/>
          <w:lang w:eastAsia="ru-RU"/>
        </w:rPr>
        <w:t xml:space="preserve">Заключительные положения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12.1. Конкретные обязанности работников определяются должностными инструкциями, разработанными с учетом условий работы администрацией ДОУ совместно с профсоюзным комитетом на основе квалификационных характеристик, профессиональных стандартов, Устава и настоящих правил. </w:t>
      </w:r>
    </w:p>
    <w:p w:rsidR="009D70CA" w:rsidRPr="009D70CA" w:rsidRDefault="009D70CA" w:rsidP="009D70CA">
      <w:pPr>
        <w:spacing w:after="13" w:line="269" w:lineRule="auto"/>
        <w:ind w:left="-5" w:right="127"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12.2. </w:t>
      </w:r>
      <w:r w:rsidRPr="009D70CA">
        <w:rPr>
          <w:rFonts w:ascii="Times New Roman" w:eastAsia="Times New Roman" w:hAnsi="Times New Roman" w:cs="Times New Roman"/>
          <w:color w:val="000000"/>
          <w:sz w:val="24"/>
          <w:u w:val="single" w:color="000000"/>
          <w:lang w:eastAsia="ru-RU"/>
        </w:rPr>
        <w:t>При осуществлении в ДОУ функций по контролю за образовательной деятельностью и в</w:t>
      </w:r>
      <w:r w:rsidRPr="009D70CA">
        <w:rPr>
          <w:rFonts w:ascii="Times New Roman" w:eastAsia="Times New Roman" w:hAnsi="Times New Roman" w:cs="Times New Roman"/>
          <w:color w:val="000000"/>
          <w:sz w:val="24"/>
          <w:lang w:eastAsia="ru-RU"/>
        </w:rPr>
        <w:t xml:space="preserve"> </w:t>
      </w:r>
      <w:r w:rsidRPr="009D70CA">
        <w:rPr>
          <w:rFonts w:ascii="Times New Roman" w:eastAsia="Times New Roman" w:hAnsi="Times New Roman" w:cs="Times New Roman"/>
          <w:color w:val="000000"/>
          <w:sz w:val="24"/>
          <w:u w:val="single" w:color="000000"/>
          <w:lang w:eastAsia="ru-RU"/>
        </w:rPr>
        <w:t>других случаях не допускается:</w:t>
      </w:r>
      <w:r w:rsidRPr="009D70CA">
        <w:rPr>
          <w:rFonts w:ascii="Times New Roman" w:eastAsia="Times New Roman" w:hAnsi="Times New Roman" w:cs="Times New Roman"/>
          <w:color w:val="000000"/>
          <w:sz w:val="24"/>
          <w:lang w:eastAsia="ru-RU"/>
        </w:rPr>
        <w:t xml:space="preserve"> </w:t>
      </w:r>
    </w:p>
    <w:p w:rsidR="009D70CA" w:rsidRPr="009D70CA" w:rsidRDefault="009D70CA" w:rsidP="009D70CA">
      <w:pPr>
        <w:numPr>
          <w:ilvl w:val="0"/>
          <w:numId w:val="31"/>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присутствие на занятиях посторонних лиц без разрешения заведующего детским садом; </w:t>
      </w:r>
    </w:p>
    <w:p w:rsidR="009D70CA" w:rsidRPr="009D70CA" w:rsidRDefault="009D70CA" w:rsidP="009D70CA">
      <w:pPr>
        <w:numPr>
          <w:ilvl w:val="0"/>
          <w:numId w:val="31"/>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входить группу после начала занятия, за исключением заведующего (старшего воспитателя) дошкольного образовательного учреждения; </w:t>
      </w:r>
    </w:p>
    <w:p w:rsidR="009D70CA" w:rsidRPr="009D70CA" w:rsidRDefault="009D70CA" w:rsidP="009D70CA">
      <w:pPr>
        <w:numPr>
          <w:ilvl w:val="0"/>
          <w:numId w:val="31"/>
        </w:numPr>
        <w:spacing w:after="13" w:line="269" w:lineRule="auto"/>
        <w:ind w:right="129" w:hanging="36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делать педагогическим работникам замечания по поводу их работы во время проведения занятий и в присутствии воспитанников и их родителей (законных представителей). •</w:t>
      </w:r>
      <w:r w:rsidRPr="009D70CA">
        <w:rPr>
          <w:rFonts w:ascii="Arial" w:eastAsia="Arial" w:hAnsi="Arial" w:cs="Arial"/>
          <w:color w:val="000000"/>
          <w:sz w:val="24"/>
          <w:lang w:eastAsia="ru-RU"/>
        </w:rPr>
        <w:t xml:space="preserve"> </w:t>
      </w:r>
      <w:r w:rsidRPr="009D70CA">
        <w:rPr>
          <w:rFonts w:ascii="Times New Roman" w:eastAsia="Times New Roman" w:hAnsi="Times New Roman" w:cs="Times New Roman"/>
          <w:color w:val="000000"/>
          <w:sz w:val="24"/>
          <w:lang w:eastAsia="ru-RU"/>
        </w:rPr>
        <w:t xml:space="preserve"> </w:t>
      </w:r>
    </w:p>
    <w:p w:rsidR="009D70CA" w:rsidRPr="009D70CA" w:rsidRDefault="009D70CA" w:rsidP="009D70CA">
      <w:pPr>
        <w:numPr>
          <w:ilvl w:val="1"/>
          <w:numId w:val="32"/>
        </w:numPr>
        <w:spacing w:after="13" w:line="269" w:lineRule="auto"/>
        <w:ind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Все работники дошкольного образовательного учреждения обязаны проявлять взаимную вежливость, уважение, терпимость, соблюдать трудовую дисциплину и профессиональную этику. </w:t>
      </w:r>
    </w:p>
    <w:p w:rsidR="009D70CA" w:rsidRPr="009D70CA" w:rsidRDefault="009D70CA" w:rsidP="009D70CA">
      <w:pPr>
        <w:numPr>
          <w:ilvl w:val="1"/>
          <w:numId w:val="32"/>
        </w:numPr>
        <w:spacing w:after="13" w:line="269" w:lineRule="auto"/>
        <w:ind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Настоящие </w:t>
      </w:r>
      <w:hyperlink r:id="rId16">
        <w:r w:rsidRPr="009D70CA">
          <w:rPr>
            <w:rFonts w:ascii="Times New Roman" w:eastAsia="Times New Roman" w:hAnsi="Times New Roman" w:cs="Times New Roman"/>
            <w:color w:val="000000"/>
            <w:sz w:val="24"/>
            <w:lang w:eastAsia="ru-RU"/>
          </w:rPr>
          <w:t>Правила</w:t>
        </w:r>
      </w:hyperlink>
      <w:hyperlink r:id="rId17">
        <w:r w:rsidRPr="009D70CA">
          <w:rPr>
            <w:rFonts w:ascii="Times New Roman" w:eastAsia="Times New Roman" w:hAnsi="Times New Roman" w:cs="Times New Roman"/>
            <w:color w:val="000000"/>
            <w:sz w:val="24"/>
            <w:lang w:eastAsia="ru-RU"/>
          </w:rPr>
          <w:t xml:space="preserve"> </w:t>
        </w:r>
      </w:hyperlink>
      <w:r w:rsidRPr="009D70CA">
        <w:rPr>
          <w:rFonts w:ascii="Times New Roman" w:eastAsia="Times New Roman" w:hAnsi="Times New Roman" w:cs="Times New Roman"/>
          <w:color w:val="000000"/>
          <w:sz w:val="24"/>
          <w:lang w:eastAsia="ru-RU"/>
        </w:rPr>
        <w:t xml:space="preserve">являются локальным нормативным актом, принимаются на Общем собрании работников, согласовываются с профсоюзным комитетом и утверждаются (либо вводится в действие) приказом заведующего дошкольной образовательной организацией.  </w:t>
      </w:r>
    </w:p>
    <w:p w:rsidR="009D70CA" w:rsidRPr="009D70CA" w:rsidRDefault="009D70CA" w:rsidP="009D70CA">
      <w:pPr>
        <w:numPr>
          <w:ilvl w:val="1"/>
          <w:numId w:val="32"/>
        </w:numPr>
        <w:spacing w:after="13" w:line="269" w:lineRule="auto"/>
        <w:ind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С настоящими Правилами должны быть ознакомлены все работники ДОУ. При приеме на работу (до подписания трудового договора) заведующий обязан ознакомить работника с </w:t>
      </w:r>
      <w:r w:rsidRPr="009D70CA">
        <w:rPr>
          <w:rFonts w:ascii="Times New Roman" w:eastAsia="Times New Roman" w:hAnsi="Times New Roman" w:cs="Times New Roman"/>
          <w:color w:val="000000"/>
          <w:sz w:val="24"/>
          <w:lang w:eastAsia="ru-RU"/>
        </w:rPr>
        <w:lastRenderedPageBreak/>
        <w:t xml:space="preserve">настоящими Правилами под роспись. Текст данных Правил размещается в детском саду в доступном и видном месте. </w:t>
      </w:r>
    </w:p>
    <w:p w:rsidR="009D70CA" w:rsidRPr="009D70CA" w:rsidRDefault="009D70CA" w:rsidP="009D70CA">
      <w:pPr>
        <w:numPr>
          <w:ilvl w:val="1"/>
          <w:numId w:val="32"/>
        </w:numPr>
        <w:spacing w:after="13" w:line="269" w:lineRule="auto"/>
        <w:ind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Настоящие Правила принимаются на неопределенный срок. Изменения и дополнения к ним вносятся и принимаются в порядке, предусмотренном п.12.4. настоящих Правил и ст.  372 Трудового Кодекса Российской Федерации. </w:t>
      </w:r>
    </w:p>
    <w:p w:rsidR="009D70CA" w:rsidRPr="009D70CA" w:rsidRDefault="009D70CA" w:rsidP="009D70CA">
      <w:pPr>
        <w:spacing w:after="13" w:line="269" w:lineRule="auto"/>
        <w:ind w:left="10" w:right="129"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12.7. После принятия Правил (или изменений и дополнений отдельных пунктов и разделов) в новой редакции предыдущая редакция автоматически утрачивает силу. </w:t>
      </w:r>
    </w:p>
    <w:p w:rsidR="009D70CA" w:rsidRPr="009D70CA" w:rsidRDefault="009D70CA" w:rsidP="009D70CA">
      <w:pPr>
        <w:spacing w:after="13" w:line="269" w:lineRule="auto"/>
        <w:ind w:left="10" w:hanging="10"/>
        <w:jc w:val="both"/>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12.8. С вновь принятыми </w:t>
      </w:r>
      <w:hyperlink r:id="rId18">
        <w:r w:rsidRPr="009D70CA">
          <w:rPr>
            <w:rFonts w:ascii="Times New Roman" w:eastAsia="Times New Roman" w:hAnsi="Times New Roman" w:cs="Times New Roman"/>
            <w:color w:val="000000"/>
            <w:sz w:val="24"/>
            <w:lang w:eastAsia="ru-RU"/>
          </w:rPr>
          <w:t>Правилами</w:t>
        </w:r>
      </w:hyperlink>
      <w:hyperlink r:id="rId19">
        <w:r w:rsidRPr="009D70CA">
          <w:rPr>
            <w:rFonts w:ascii="Times New Roman" w:eastAsia="Times New Roman" w:hAnsi="Times New Roman" w:cs="Times New Roman"/>
            <w:color w:val="000000"/>
            <w:sz w:val="24"/>
            <w:lang w:eastAsia="ru-RU"/>
          </w:rPr>
          <w:t xml:space="preserve"> </w:t>
        </w:r>
      </w:hyperlink>
      <w:r w:rsidRPr="009D70CA">
        <w:rPr>
          <w:rFonts w:ascii="Times New Roman" w:eastAsia="Times New Roman" w:hAnsi="Times New Roman" w:cs="Times New Roman"/>
          <w:color w:val="000000"/>
          <w:sz w:val="24"/>
          <w:lang w:eastAsia="ru-RU"/>
        </w:rPr>
        <w:t xml:space="preserve">внутреннего трудового распорядка, внесенными в них изменениями и дополнениями, заведующий дошкольным образовательным учреждением знакомит работников под роспись с указанием даты ознакомления. </w:t>
      </w:r>
    </w:p>
    <w:p w:rsidR="009D70CA" w:rsidRPr="009D70CA" w:rsidRDefault="009D70CA" w:rsidP="009D70CA">
      <w:pPr>
        <w:spacing w:after="0"/>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 </w:t>
      </w:r>
    </w:p>
    <w:p w:rsidR="009D70CA" w:rsidRPr="009D70CA" w:rsidRDefault="009D70CA" w:rsidP="009D70CA">
      <w:pPr>
        <w:spacing w:after="0"/>
        <w:rPr>
          <w:rFonts w:ascii="Times New Roman" w:eastAsia="Times New Roman" w:hAnsi="Times New Roman" w:cs="Times New Roman"/>
          <w:color w:val="000000"/>
          <w:sz w:val="24"/>
          <w:lang w:eastAsia="ru-RU"/>
        </w:rPr>
      </w:pPr>
      <w:r w:rsidRPr="009D70CA">
        <w:rPr>
          <w:rFonts w:ascii="Times New Roman" w:eastAsia="Times New Roman" w:hAnsi="Times New Roman" w:cs="Times New Roman"/>
          <w:color w:val="000000"/>
          <w:sz w:val="24"/>
          <w:lang w:eastAsia="ru-RU"/>
        </w:rPr>
        <w:t xml:space="preserve"> </w:t>
      </w:r>
    </w:p>
    <w:p w:rsidR="006338AD" w:rsidRDefault="009D70CA"/>
    <w:sectPr w:rsidR="006338AD">
      <w:type w:val="continuous"/>
      <w:pgSz w:w="11899" w:h="16841"/>
      <w:pgMar w:top="996" w:right="563" w:bottom="945" w:left="14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7982"/>
    <w:multiLevelType w:val="multilevel"/>
    <w:tmpl w:val="9EB27BC2"/>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2"/>
      <w:numFmt w:val="decimal"/>
      <w:lvlRestart w:val="0"/>
      <w:lvlText w:val="%1.%2."/>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B315A3"/>
    <w:multiLevelType w:val="hybridMultilevel"/>
    <w:tmpl w:val="7C507CD2"/>
    <w:lvl w:ilvl="0" w:tplc="222C7C54">
      <w:start w:val="1"/>
      <w:numFmt w:val="bullet"/>
      <w:lvlText w:val="•"/>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B20070">
      <w:start w:val="1"/>
      <w:numFmt w:val="bullet"/>
      <w:lvlText w:val="o"/>
      <w:lvlJc w:val="left"/>
      <w:pPr>
        <w:ind w:left="1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307164">
      <w:start w:val="1"/>
      <w:numFmt w:val="bullet"/>
      <w:lvlText w:val="▪"/>
      <w:lvlJc w:val="left"/>
      <w:pPr>
        <w:ind w:left="2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DA02D2">
      <w:start w:val="1"/>
      <w:numFmt w:val="bullet"/>
      <w:lvlText w:val="•"/>
      <w:lvlJc w:val="left"/>
      <w:pPr>
        <w:ind w:left="2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1AF492">
      <w:start w:val="1"/>
      <w:numFmt w:val="bullet"/>
      <w:lvlText w:val="o"/>
      <w:lvlJc w:val="left"/>
      <w:pPr>
        <w:ind w:left="3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881862">
      <w:start w:val="1"/>
      <w:numFmt w:val="bullet"/>
      <w:lvlText w:val="▪"/>
      <w:lvlJc w:val="left"/>
      <w:pPr>
        <w:ind w:left="4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18DE92">
      <w:start w:val="1"/>
      <w:numFmt w:val="bullet"/>
      <w:lvlText w:val="•"/>
      <w:lvlJc w:val="left"/>
      <w:pPr>
        <w:ind w:left="4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C07B06">
      <w:start w:val="1"/>
      <w:numFmt w:val="bullet"/>
      <w:lvlText w:val="o"/>
      <w:lvlJc w:val="left"/>
      <w:pPr>
        <w:ind w:left="5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7AFD06">
      <w:start w:val="1"/>
      <w:numFmt w:val="bullet"/>
      <w:lvlText w:val="▪"/>
      <w:lvlJc w:val="left"/>
      <w:pPr>
        <w:ind w:left="6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17167A"/>
    <w:multiLevelType w:val="multilevel"/>
    <w:tmpl w:val="DD6CFA94"/>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1"/>
      <w:numFmt w:val="decimal"/>
      <w:lvlRestart w:val="0"/>
      <w:lvlText w:val="%1.%2.%3."/>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C7A65A3"/>
    <w:multiLevelType w:val="hybridMultilevel"/>
    <w:tmpl w:val="E0F0D2A4"/>
    <w:lvl w:ilvl="0" w:tplc="633A077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30646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50A66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06E05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9CE39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6E1B1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00338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5E409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AEE79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F5D02F1"/>
    <w:multiLevelType w:val="multilevel"/>
    <w:tmpl w:val="EAB82052"/>
    <w:lvl w:ilvl="0">
      <w:start w:val="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2132654"/>
    <w:multiLevelType w:val="multilevel"/>
    <w:tmpl w:val="36C457A6"/>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4261763"/>
    <w:multiLevelType w:val="hybridMultilevel"/>
    <w:tmpl w:val="DC60FEA8"/>
    <w:lvl w:ilvl="0" w:tplc="121E8BB0">
      <w:start w:val="1"/>
      <w:numFmt w:val="bullet"/>
      <w:lvlText w:val="•"/>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EE87352">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73E0C2FE">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0F0A5EA4">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ABC8BEE">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9E941662">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EE500738">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9884638">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45FA1EF0">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8CE418F"/>
    <w:multiLevelType w:val="hybridMultilevel"/>
    <w:tmpl w:val="7AB4D754"/>
    <w:lvl w:ilvl="0" w:tplc="5F0EF20E">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A6ECF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82E1D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E85A1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6C74F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6CFF2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4CBED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0E562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EC676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A184532"/>
    <w:multiLevelType w:val="hybridMultilevel"/>
    <w:tmpl w:val="7FA0AA34"/>
    <w:lvl w:ilvl="0" w:tplc="065C5150">
      <w:start w:val="1"/>
      <w:numFmt w:val="bullet"/>
      <w:lvlText w:val="•"/>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A5CD4E6">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386876F0">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76DC500C">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0ACE64A">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5A80536E">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F9943B34">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138BB7A">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E7BEFA4C">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CC86C59"/>
    <w:multiLevelType w:val="hybridMultilevel"/>
    <w:tmpl w:val="E08E24EE"/>
    <w:lvl w:ilvl="0" w:tplc="3EAA89DA">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C207B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AA4AA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CE401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3648C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9680B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6A63E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1859A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EE2E8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EB66379"/>
    <w:multiLevelType w:val="hybridMultilevel"/>
    <w:tmpl w:val="C1600F64"/>
    <w:lvl w:ilvl="0" w:tplc="EBC4853A">
      <w:start w:val="1"/>
      <w:numFmt w:val="bullet"/>
      <w:lvlText w:val="•"/>
      <w:lvlJc w:val="left"/>
      <w:pPr>
        <w:ind w:left="6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586B2C2">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6D2CCBC6">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032C1724">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F1E3A5A">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FA7860E2">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19E27846">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A3A6A2C">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AEF0E2BE">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244654C0"/>
    <w:multiLevelType w:val="hybridMultilevel"/>
    <w:tmpl w:val="45DEB488"/>
    <w:lvl w:ilvl="0" w:tplc="793C6942">
      <w:start w:val="1"/>
      <w:numFmt w:val="bullet"/>
      <w:lvlText w:val="•"/>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342F1D2">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B64ACB9E">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2382AB6C">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D44D860">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6960E588">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1BD88BC2">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8DA44D2">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970C28C8">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247B3625"/>
    <w:multiLevelType w:val="hybridMultilevel"/>
    <w:tmpl w:val="E54074AE"/>
    <w:lvl w:ilvl="0" w:tplc="D2AC8C3C">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4ABF3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4EC50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0A4C4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50B56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ECB3B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44541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04B16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5CD5F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4D06F8C"/>
    <w:multiLevelType w:val="hybridMultilevel"/>
    <w:tmpl w:val="3A8A3B24"/>
    <w:lvl w:ilvl="0" w:tplc="3F9CD0A0">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729614">
      <w:start w:val="1"/>
      <w:numFmt w:val="bullet"/>
      <w:lvlText w:val="•"/>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582870">
      <w:start w:val="1"/>
      <w:numFmt w:val="bullet"/>
      <w:lvlText w:val="▪"/>
      <w:lvlJc w:val="left"/>
      <w:pPr>
        <w:ind w:left="1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F0B916">
      <w:start w:val="1"/>
      <w:numFmt w:val="bullet"/>
      <w:lvlText w:val="•"/>
      <w:lvlJc w:val="left"/>
      <w:pPr>
        <w:ind w:left="2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C6A7CA">
      <w:start w:val="1"/>
      <w:numFmt w:val="bullet"/>
      <w:lvlText w:val="o"/>
      <w:lvlJc w:val="left"/>
      <w:pPr>
        <w:ind w:left="3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B44766">
      <w:start w:val="1"/>
      <w:numFmt w:val="bullet"/>
      <w:lvlText w:val="▪"/>
      <w:lvlJc w:val="left"/>
      <w:pPr>
        <w:ind w:left="3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EA7CC6">
      <w:start w:val="1"/>
      <w:numFmt w:val="bullet"/>
      <w:lvlText w:val="•"/>
      <w:lvlJc w:val="left"/>
      <w:pPr>
        <w:ind w:left="4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420618">
      <w:start w:val="1"/>
      <w:numFmt w:val="bullet"/>
      <w:lvlText w:val="o"/>
      <w:lvlJc w:val="left"/>
      <w:pPr>
        <w:ind w:left="5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403932">
      <w:start w:val="1"/>
      <w:numFmt w:val="bullet"/>
      <w:lvlText w:val="▪"/>
      <w:lvlJc w:val="left"/>
      <w:pPr>
        <w:ind w:left="6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52234F2"/>
    <w:multiLevelType w:val="hybridMultilevel"/>
    <w:tmpl w:val="C3FE9A26"/>
    <w:lvl w:ilvl="0" w:tplc="30268238">
      <w:start w:val="1"/>
      <w:numFmt w:val="bullet"/>
      <w:lvlText w:val="•"/>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FCC7796">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37CAA8E2">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539288AA">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5C2C93C">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9FAAD130">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978C40BE">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0C6012A">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0C127C7C">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261406F4"/>
    <w:multiLevelType w:val="multilevel"/>
    <w:tmpl w:val="EA3204C8"/>
    <w:lvl w:ilvl="0">
      <w:start w:val="1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1"/>
      <w:numFmt w:val="decimal"/>
      <w:lvlRestart w:val="0"/>
      <w:lvlText w:val="%1.%2."/>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8545F39"/>
    <w:multiLevelType w:val="multilevel"/>
    <w:tmpl w:val="B4F4836E"/>
    <w:lvl w:ilvl="0">
      <w:start w:val="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4"/>
      <w:numFmt w:val="decimal"/>
      <w:lvlRestart w:val="0"/>
      <w:lvlText w:val="%1.%2."/>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A2E6B70"/>
    <w:multiLevelType w:val="multilevel"/>
    <w:tmpl w:val="DBCEFC4A"/>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7"/>
      <w:numFmt w:val="decimal"/>
      <w:lvlRestart w:val="0"/>
      <w:lvlText w:val="%1.%2."/>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AE9788E"/>
    <w:multiLevelType w:val="multilevel"/>
    <w:tmpl w:val="40E4E6EA"/>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9"/>
      <w:numFmt w:val="decimal"/>
      <w:lvlRestart w:val="0"/>
      <w:lvlText w:val="%1.%2."/>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F3B2DE4"/>
    <w:multiLevelType w:val="hybridMultilevel"/>
    <w:tmpl w:val="5F0012D2"/>
    <w:lvl w:ilvl="0" w:tplc="40CAFC34">
      <w:start w:val="1"/>
      <w:numFmt w:val="bullet"/>
      <w:lvlText w:val="•"/>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604CBE">
      <w:start w:val="1"/>
      <w:numFmt w:val="bullet"/>
      <w:lvlText w:val="o"/>
      <w:lvlJc w:val="left"/>
      <w:pPr>
        <w:ind w:left="1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9A2DF0">
      <w:start w:val="1"/>
      <w:numFmt w:val="bullet"/>
      <w:lvlText w:val="▪"/>
      <w:lvlJc w:val="left"/>
      <w:pPr>
        <w:ind w:left="2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52ADD8">
      <w:start w:val="1"/>
      <w:numFmt w:val="bullet"/>
      <w:lvlText w:val="•"/>
      <w:lvlJc w:val="left"/>
      <w:pPr>
        <w:ind w:left="3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0E0B82">
      <w:start w:val="1"/>
      <w:numFmt w:val="bullet"/>
      <w:lvlText w:val="o"/>
      <w:lvlJc w:val="left"/>
      <w:pPr>
        <w:ind w:left="3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B28718">
      <w:start w:val="1"/>
      <w:numFmt w:val="bullet"/>
      <w:lvlText w:val="▪"/>
      <w:lvlJc w:val="left"/>
      <w:pPr>
        <w:ind w:left="4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3E2AD0">
      <w:start w:val="1"/>
      <w:numFmt w:val="bullet"/>
      <w:lvlText w:val="•"/>
      <w:lvlJc w:val="left"/>
      <w:pPr>
        <w:ind w:left="5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8EFA30">
      <w:start w:val="1"/>
      <w:numFmt w:val="bullet"/>
      <w:lvlText w:val="o"/>
      <w:lvlJc w:val="left"/>
      <w:pPr>
        <w:ind w:left="6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BA7A2E">
      <w:start w:val="1"/>
      <w:numFmt w:val="bullet"/>
      <w:lvlText w:val="▪"/>
      <w:lvlJc w:val="left"/>
      <w:pPr>
        <w:ind w:left="6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9A41B42"/>
    <w:multiLevelType w:val="hybridMultilevel"/>
    <w:tmpl w:val="ED6285A4"/>
    <w:lvl w:ilvl="0" w:tplc="64CA2A06">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1CC0F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86EEC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DA10A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3A594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F89CD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8873B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40AD7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7C0A7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A1C74B3"/>
    <w:multiLevelType w:val="multilevel"/>
    <w:tmpl w:val="B2A29AD4"/>
    <w:lvl w:ilvl="0">
      <w:start w:val="1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D7037A3"/>
    <w:multiLevelType w:val="multilevel"/>
    <w:tmpl w:val="5238A9D6"/>
    <w:lvl w:ilvl="0">
      <w:start w:val="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AB96F8B"/>
    <w:multiLevelType w:val="hybridMultilevel"/>
    <w:tmpl w:val="02DC2658"/>
    <w:lvl w:ilvl="0" w:tplc="5B72A458">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E2992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4C244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1AE43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CE38D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42F4B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D2220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EE7B1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F883F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AD470DC"/>
    <w:multiLevelType w:val="multilevel"/>
    <w:tmpl w:val="EBEA0F4A"/>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3"/>
      <w:numFmt w:val="decimal"/>
      <w:lvlRestart w:val="0"/>
      <w:lvlText w:val="%1.%2.%3."/>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9E4410C"/>
    <w:multiLevelType w:val="multilevel"/>
    <w:tmpl w:val="383A681A"/>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5"/>
      <w:numFmt w:val="decimal"/>
      <w:lvlRestart w:val="0"/>
      <w:lvlText w:val="%1.%2.%3."/>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E035FCC"/>
    <w:multiLevelType w:val="hybridMultilevel"/>
    <w:tmpl w:val="DCF8D8F8"/>
    <w:lvl w:ilvl="0" w:tplc="505078F8">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2677F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04824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26800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460CF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D89D9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E0378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0A830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D886E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0421403"/>
    <w:multiLevelType w:val="hybridMultilevel"/>
    <w:tmpl w:val="CB44A902"/>
    <w:lvl w:ilvl="0" w:tplc="56A8E496">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2253EA">
      <w:start w:val="1"/>
      <w:numFmt w:val="bullet"/>
      <w:lvlText w:val="o"/>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50EA28">
      <w:start w:val="1"/>
      <w:numFmt w:val="bullet"/>
      <w:lvlText w:val="▪"/>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A8ED74">
      <w:start w:val="1"/>
      <w:numFmt w:val="bullet"/>
      <w:lvlText w:val="•"/>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48CE1E">
      <w:start w:val="1"/>
      <w:numFmt w:val="bullet"/>
      <w:lvlText w:val="o"/>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38A050">
      <w:start w:val="1"/>
      <w:numFmt w:val="bullet"/>
      <w:lvlText w:val="▪"/>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9A482A">
      <w:start w:val="1"/>
      <w:numFmt w:val="bullet"/>
      <w:lvlText w:val="•"/>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6AB39A">
      <w:start w:val="1"/>
      <w:numFmt w:val="bullet"/>
      <w:lvlText w:val="o"/>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F48F50">
      <w:start w:val="1"/>
      <w:numFmt w:val="bullet"/>
      <w:lvlText w:val="▪"/>
      <w:lvlJc w:val="left"/>
      <w:pPr>
        <w:ind w:left="6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A2D1354"/>
    <w:multiLevelType w:val="hybridMultilevel"/>
    <w:tmpl w:val="5F96819A"/>
    <w:lvl w:ilvl="0" w:tplc="7110ECC4">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7C032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EA401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C85B2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302C3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04C39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C0787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70963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8652F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0023D86"/>
    <w:multiLevelType w:val="multilevel"/>
    <w:tmpl w:val="FE4AE6C2"/>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5"/>
      <w:numFmt w:val="decimal"/>
      <w:lvlRestart w:val="0"/>
      <w:lvlText w:val="%1.%2."/>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0F371D4"/>
    <w:multiLevelType w:val="multilevel"/>
    <w:tmpl w:val="4FD04E3A"/>
    <w:lvl w:ilvl="0">
      <w:start w:val="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840701F"/>
    <w:multiLevelType w:val="hybridMultilevel"/>
    <w:tmpl w:val="2FC88B74"/>
    <w:lvl w:ilvl="0" w:tplc="5DE0DA20">
      <w:start w:val="1"/>
      <w:numFmt w:val="bullet"/>
      <w:lvlText w:val="•"/>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8AEEA60">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0CA469A8">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BE16FC38">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8588210">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48A8E6C2">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2206AB68">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2E8EB16">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668A2E14">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abstractNumId w:val="27"/>
  </w:num>
  <w:num w:numId="2">
    <w:abstractNumId w:val="20"/>
  </w:num>
  <w:num w:numId="3">
    <w:abstractNumId w:val="26"/>
  </w:num>
  <w:num w:numId="4">
    <w:abstractNumId w:val="3"/>
  </w:num>
  <w:num w:numId="5">
    <w:abstractNumId w:val="12"/>
  </w:num>
  <w:num w:numId="6">
    <w:abstractNumId w:val="13"/>
  </w:num>
  <w:num w:numId="7">
    <w:abstractNumId w:val="25"/>
  </w:num>
  <w:num w:numId="8">
    <w:abstractNumId w:val="2"/>
  </w:num>
  <w:num w:numId="9">
    <w:abstractNumId w:val="24"/>
  </w:num>
  <w:num w:numId="10">
    <w:abstractNumId w:val="1"/>
  </w:num>
  <w:num w:numId="11">
    <w:abstractNumId w:val="19"/>
  </w:num>
  <w:num w:numId="12">
    <w:abstractNumId w:val="28"/>
  </w:num>
  <w:num w:numId="13">
    <w:abstractNumId w:val="10"/>
  </w:num>
  <w:num w:numId="14">
    <w:abstractNumId w:val="5"/>
  </w:num>
  <w:num w:numId="15">
    <w:abstractNumId w:val="29"/>
  </w:num>
  <w:num w:numId="16">
    <w:abstractNumId w:val="9"/>
  </w:num>
  <w:num w:numId="17">
    <w:abstractNumId w:val="17"/>
  </w:num>
  <w:num w:numId="18">
    <w:abstractNumId w:val="18"/>
  </w:num>
  <w:num w:numId="19">
    <w:abstractNumId w:val="11"/>
  </w:num>
  <w:num w:numId="20">
    <w:abstractNumId w:val="0"/>
  </w:num>
  <w:num w:numId="21">
    <w:abstractNumId w:val="14"/>
  </w:num>
  <w:num w:numId="22">
    <w:abstractNumId w:val="4"/>
  </w:num>
  <w:num w:numId="23">
    <w:abstractNumId w:val="8"/>
  </w:num>
  <w:num w:numId="24">
    <w:abstractNumId w:val="30"/>
  </w:num>
  <w:num w:numId="25">
    <w:abstractNumId w:val="23"/>
  </w:num>
  <w:num w:numId="26">
    <w:abstractNumId w:val="16"/>
  </w:num>
  <w:num w:numId="27">
    <w:abstractNumId w:val="22"/>
  </w:num>
  <w:num w:numId="28">
    <w:abstractNumId w:val="6"/>
  </w:num>
  <w:num w:numId="29">
    <w:abstractNumId w:val="15"/>
  </w:num>
  <w:num w:numId="30">
    <w:abstractNumId w:val="31"/>
  </w:num>
  <w:num w:numId="31">
    <w:abstractNumId w:val="7"/>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1FA"/>
    <w:rsid w:val="00701A8C"/>
    <w:rsid w:val="009D70CA"/>
    <w:rsid w:val="009E71FA"/>
    <w:rsid w:val="00E643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57B03"/>
  <w15:chartTrackingRefBased/>
  <w15:docId w15:val="{09D3F6D4-C6D7-47DD-97B3-1B81CC1D6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44270/" TargetMode="External"/><Relationship Id="rId13" Type="http://schemas.openxmlformats.org/officeDocument/2006/relationships/hyperlink" Target="https://ohrana-tryda.com/node/2159" TargetMode="External"/><Relationship Id="rId18" Type="http://schemas.openxmlformats.org/officeDocument/2006/relationships/hyperlink" Target="https://ohrana-tryda.com/node/2159"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consultant.ru/document/cons_doc_LAW_344270/" TargetMode="External"/><Relationship Id="rId12" Type="http://schemas.openxmlformats.org/officeDocument/2006/relationships/hyperlink" Target="https://ohrana-tryda.com/node/2159" TargetMode="External"/><Relationship Id="rId17" Type="http://schemas.openxmlformats.org/officeDocument/2006/relationships/hyperlink" Target="https://ohrana-tryda.com/node/2159" TargetMode="External"/><Relationship Id="rId2" Type="http://schemas.openxmlformats.org/officeDocument/2006/relationships/styles" Target="styles.xml"/><Relationship Id="rId16" Type="http://schemas.openxmlformats.org/officeDocument/2006/relationships/hyperlink" Target="https://ohrana-tryda.com/node/2159"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ohrana-tryda.com/node/2159" TargetMode="External"/><Relationship Id="rId11" Type="http://schemas.openxmlformats.org/officeDocument/2006/relationships/hyperlink" Target="https://ohrana-tryda.com/node/2142" TargetMode="External"/><Relationship Id="rId5" Type="http://schemas.openxmlformats.org/officeDocument/2006/relationships/hyperlink" Target="https://ohrana-tryda.com/node/2159" TargetMode="External"/><Relationship Id="rId15" Type="http://schemas.openxmlformats.org/officeDocument/2006/relationships/hyperlink" Target="https://ohrana-tryda.com/node/2159" TargetMode="External"/><Relationship Id="rId10" Type="http://schemas.openxmlformats.org/officeDocument/2006/relationships/hyperlink" Target="https://ohrana-tryda.com/node/2159" TargetMode="External"/><Relationship Id="rId19" Type="http://schemas.openxmlformats.org/officeDocument/2006/relationships/hyperlink" Target="https://ohrana-tryda.com/node/2159" TargetMode="External"/><Relationship Id="rId4" Type="http://schemas.openxmlformats.org/officeDocument/2006/relationships/webSettings" Target="webSettings.xml"/><Relationship Id="rId9" Type="http://schemas.openxmlformats.org/officeDocument/2006/relationships/hyperlink" Target="http://www.consultant.ru/document/cons_doc_LAW_344270/" TargetMode="External"/><Relationship Id="rId14" Type="http://schemas.openxmlformats.org/officeDocument/2006/relationships/hyperlink" Target="https://ohrana-tryda.com/node/21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15292</Words>
  <Characters>87165</Characters>
  <Application>Microsoft Office Word</Application>
  <DocSecurity>0</DocSecurity>
  <Lines>726</Lines>
  <Paragraphs>204</Paragraphs>
  <ScaleCrop>false</ScaleCrop>
  <Company/>
  <LinksUpToDate>false</LinksUpToDate>
  <CharactersWithSpaces>102253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2024-05-21T14:20:00Z</dcterms:created>
  <dcterms:modified xsi:type="dcterms:W3CDTF">2024-05-21T14:20:00Z</dcterms:modified>
</cp:coreProperties>
</file>