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8" w:type="dxa"/>
        <w:tblInd w:w="108" w:type="dxa"/>
        <w:tblLook w:val="04A0" w:firstRow="1" w:lastRow="0" w:firstColumn="1" w:lastColumn="0" w:noHBand="0" w:noVBand="1"/>
      </w:tblPr>
      <w:tblGrid>
        <w:gridCol w:w="5902"/>
        <w:gridCol w:w="3636"/>
      </w:tblGrid>
      <w:tr w:rsidR="00D913DC" w:rsidRPr="00D913DC" w:rsidTr="00576B47">
        <w:trPr>
          <w:trHeight w:val="1710"/>
        </w:trPr>
        <w:tc>
          <w:tcPr>
            <w:tcW w:w="5902" w:type="dxa"/>
            <w:hideMark/>
          </w:tcPr>
          <w:p w:rsidR="00D913DC" w:rsidRPr="00D913DC" w:rsidRDefault="00D913DC" w:rsidP="00D913DC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Рассмотрено  </w:t>
            </w:r>
          </w:p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«Школа № 91»</w:t>
            </w:r>
          </w:p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протокол</w:t>
            </w:r>
            <w:proofErr w:type="spellEnd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№  2</w:t>
            </w: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30.08. 2023 г.</w:t>
            </w:r>
          </w:p>
        </w:tc>
        <w:tc>
          <w:tcPr>
            <w:tcW w:w="3636" w:type="dxa"/>
          </w:tcPr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МБОУ «Школа № 91»</w:t>
            </w:r>
          </w:p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_________М.П. Глебездина </w:t>
            </w:r>
          </w:p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Приказ</w:t>
            </w:r>
            <w:proofErr w:type="spellEnd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394</w:t>
            </w:r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D913D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30.08.23г.</w:t>
            </w:r>
          </w:p>
          <w:p w:rsidR="00D913DC" w:rsidRPr="00D913DC" w:rsidRDefault="00D913DC" w:rsidP="00D913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D913DC" w:rsidRPr="00D913DC" w:rsidRDefault="00D913DC" w:rsidP="00D913DC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D913DC" w:rsidRPr="00D913DC" w:rsidRDefault="00D913DC" w:rsidP="00D913DC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D913DC" w:rsidRPr="00D913DC" w:rsidRDefault="00D913DC" w:rsidP="00D913DC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D913DC" w:rsidRPr="00D913DC" w:rsidRDefault="00D913DC" w:rsidP="00D91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913DC" w:rsidRPr="00D913DC" w:rsidRDefault="00D913DC" w:rsidP="00D91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913DC" w:rsidRPr="00D913DC" w:rsidRDefault="00D913DC" w:rsidP="00D91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913DC" w:rsidRPr="00D913DC" w:rsidRDefault="00D913DC" w:rsidP="00D91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913D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ПОЛОЖЕНИЕ </w:t>
      </w:r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3DC" w:rsidRPr="001C2F15" w:rsidRDefault="00D913DC" w:rsidP="00D913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волонтёрском движении</w:t>
      </w:r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3D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</w:t>
      </w:r>
      <w:proofErr w:type="gramStart"/>
      <w:r w:rsidRPr="00D913DC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общеобразовательного  учреждения</w:t>
      </w:r>
      <w:proofErr w:type="gramEnd"/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3DC">
        <w:rPr>
          <w:rFonts w:ascii="Times New Roman" w:eastAsia="Times New Roman" w:hAnsi="Times New Roman" w:cs="Times New Roman"/>
          <w:b/>
          <w:sz w:val="28"/>
          <w:szCs w:val="28"/>
        </w:rPr>
        <w:t>города Ростова-на-Дону «</w:t>
      </w:r>
      <w:proofErr w:type="gramStart"/>
      <w:r w:rsidRPr="00D913DC">
        <w:rPr>
          <w:rFonts w:ascii="Times New Roman" w:eastAsia="Times New Roman" w:hAnsi="Times New Roman" w:cs="Times New Roman"/>
          <w:b/>
          <w:sz w:val="28"/>
          <w:szCs w:val="28"/>
        </w:rPr>
        <w:t>Школа  №</w:t>
      </w:r>
      <w:proofErr w:type="gramEnd"/>
      <w:r w:rsidRPr="00D913DC">
        <w:rPr>
          <w:rFonts w:ascii="Times New Roman" w:eastAsia="Times New Roman" w:hAnsi="Times New Roman" w:cs="Times New Roman"/>
          <w:b/>
          <w:sz w:val="28"/>
          <w:szCs w:val="28"/>
        </w:rPr>
        <w:t xml:space="preserve"> 91 </w:t>
      </w:r>
    </w:p>
    <w:p w:rsidR="00D913DC" w:rsidRPr="00D913DC" w:rsidRDefault="00D913DC" w:rsidP="00D91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913DC">
        <w:rPr>
          <w:rFonts w:ascii="Times New Roman" w:eastAsia="Times New Roman" w:hAnsi="Times New Roman" w:cs="Times New Roman"/>
          <w:b/>
          <w:sz w:val="28"/>
          <w:szCs w:val="28"/>
        </w:rPr>
        <w:t>имени  Шолохова</w:t>
      </w:r>
      <w:proofErr w:type="gramEnd"/>
      <w:r w:rsidRPr="00D91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Михаила Александровича»</w:t>
      </w:r>
    </w:p>
    <w:p w:rsidR="00D913DC" w:rsidRPr="00D913DC" w:rsidRDefault="00D913DC" w:rsidP="00D913DC">
      <w:pPr>
        <w:widowControl w:val="0"/>
        <w:shd w:val="clear" w:color="auto" w:fill="FFFFFF"/>
        <w:autoSpaceDE w:val="0"/>
        <w:autoSpaceDN w:val="0"/>
        <w:spacing w:before="334" w:after="0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03022B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DC" w:rsidRPr="001C2F15" w:rsidRDefault="00D913DC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1.1. Волонтёрский отряд —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1.2. Волонтёрский отряд 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1.5. Работа волонтёрского отряде осуществляется в свободное от учебного процесса время.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1.6. В своей деятельности волонтёрский отряд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МБОУ ООШ № 79,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волонтёр, доброволец (от фр.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волонтёрская деятельность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, добровольчество)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</w:t>
      </w:r>
      <w:r w:rsidRPr="001C2F15">
        <w:rPr>
          <w:rFonts w:ascii="Times New Roman" w:hAnsi="Times New Roman" w:cs="Times New Roman"/>
          <w:sz w:val="28"/>
          <w:szCs w:val="28"/>
        </w:rPr>
        <w:lastRenderedPageBreak/>
        <w:t xml:space="preserve">охраной окружающей среды, спортивными событиями в городе, регионе, стране; 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безвозмездный труд — бесплатный, неоплачиваемый труд;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получающие благотворительную помощь;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лидер (от англ.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руководитель волонтёрского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оряда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2. Цели и задачи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2.1. Целями деятельности волонтёрского отряда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2.2. Основными задачами деятельности отряда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внедрение социальных проектов, социальных программ, мероприятий, акций и участие в них;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новых добровольцев в ряды волонтёрского движения;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помощи подросткам в профессиональной ориентации;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3. Структура деятельности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3.3. Содержание деятельности волонтёрского отряда определяется инициативой Организаторов.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3.4.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3.7. Руководитель волонтёрского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под роспись знакомится с нормативно-правовыми документами, в том числе с данным Положением.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3.8. Руководитель волонтёрского </w:t>
      </w:r>
      <w:proofErr w:type="spellStart"/>
      <w:r w:rsidR="001C2F15" w:rsidRPr="001C2F15">
        <w:rPr>
          <w:rFonts w:ascii="Times New Roman" w:hAnsi="Times New Roman" w:cs="Times New Roman"/>
          <w:sz w:val="28"/>
          <w:szCs w:val="28"/>
        </w:rPr>
        <w:t>оряда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волонтёрский актив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4. Принципы волонтёрской деятельности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5. Приём в члены волонтёрского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5.4. 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 Права и обязанности члена волонтёрского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знать, уважать и соблюдать (следовать) цели, задачи и принципы своего отряда и укреплять его авторитет;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четко и добросовестно выполнять порученную ему работу;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уважать мнение других представителей отряда и руководителя;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правила внутреннего распорядка школы;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примером нравственного поведения;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следовать инструкциям, выданным ему при инструктаже;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беречь материальные ресурсы, предоставленные организацией;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инструкции по охране труда и правила пожарной безопасности;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уведомить о своем желании прекратить волонтёрскую деятельность в организации не менее чем за 2 недели.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добровольно вступать в волонтёрскую группу (отряд) и добровольно выходить из её состава;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самостоятельно планировать свою деятельность и проявлять инициативу, свободно выражать личное мнение;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выбрать тот вид добровольческой деятельности, который отвечает его потребностям и устремлениям;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возглавлять любое направление деятельности, если уверен в свих силах, знаниях, умениях и возможностях;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обращаться за любой помощью к руководителю центра и лидеру волонтёрского отряда;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пользоваться атрибутикой и символикой волонтёрского центра, утвержденной в установленном порядке;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участвовать в конкурсах различного уровня, а также в проектной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награжденным за работу, кроме материального поощрения;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выполнения задания (с объяснением уважительной причины);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7. Права и обязанности лидера волонтёрского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7.1. Лидер волонтёрского отряда имеет право: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инициировать волонтёрскую деятельность различных направлений, форм и сроков реализации;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отчета за проделанную работу;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предлагать волонтёру – члену волонтёрского отряда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– изменить вид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услуг волонтёра при невыполнении им своих обязательств;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ходатайствовать о поощрении перед администрацией членов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7.2. Организаторы волонтёрской деятельности обязаны: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создавать условия для реализации и развития волонтёрской деятельности в общеобразовательной организации;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координировать усилия участников волонтёрской деятельности для достижения общей цели.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8. Основные принципы руководства волонтёрским центром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8.1. Волонтёрским центром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8.2. Руководитель: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деятельность волонтёрского центра;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разрабатывает и утверждает программу волонтёрского центра, план реализации добровольческих проектов;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назначает Совет актива волонтёрского центра из представителей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отвечает за сохранность и использование имущества, переданного волонтёрскому центру в пользование;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ведет документацию волонтёрского центра установленного образца;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в рамках своей компетенции создание безопасных условий труда волонтёров;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проводит конкурсы и смотры работы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изучает и распространяет опыт лучших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оказывает практическую помощь в совершенствовании работы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8.3. Лидер волонтёрского отряда совместно с Руководителем центра организует деятельность волонтёрского отряда: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осуществляет информационное обеспечение жизнедеятельности волонтёрского отряда;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9. Основные направления деятельности </w:t>
      </w:r>
      <w:r w:rsidR="001C2F15" w:rsidRPr="001C2F15">
        <w:rPr>
          <w:rFonts w:ascii="Times New Roman" w:hAnsi="Times New Roman" w:cs="Times New Roman"/>
          <w:b/>
          <w:sz w:val="28"/>
          <w:szCs w:val="28"/>
        </w:rPr>
        <w:t>волонтерского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9.1. Основными направлениями деятельности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утверждение планов координации деятельности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привлечение к участию в волонтёрской деятельности новых членов;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‒взаимодействие с общественными молодёжными объединениями и организациями, заинтересованными в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педагогическому коллективу в работе с детьми и подростками как во время учебного процесса, так и в каникулярный период;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волонтёрских уроков и экскурсий;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уборка территории школы, микрорайона, культурных мест города;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организация и проведение профилактических мероприятий (тематических вечеров, конкурсов и викторин, бесед и лекций);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конкретной помощи учащимся, незащищённым слоям населения, охрана окружающей среды;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в организации и проведении общих культурно-массовых и спортивных мероприятий.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9.2. 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11. Материально-техническое обеспечение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отряду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</w:t>
      </w:r>
      <w:r w:rsidR="001C2F15" w:rsidRPr="001C2F15">
        <w:rPr>
          <w:rFonts w:ascii="Times New Roman" w:hAnsi="Times New Roman" w:cs="Times New Roman"/>
          <w:sz w:val="28"/>
          <w:szCs w:val="28"/>
        </w:rPr>
        <w:t>1.2. При участии волонтёрского о</w:t>
      </w:r>
      <w:r w:rsidR="00340AD0">
        <w:rPr>
          <w:rFonts w:ascii="Times New Roman" w:hAnsi="Times New Roman" w:cs="Times New Roman"/>
          <w:sz w:val="28"/>
          <w:szCs w:val="28"/>
        </w:rPr>
        <w:t>т</w:t>
      </w:r>
      <w:r w:rsidR="001C2F15" w:rsidRPr="001C2F15">
        <w:rPr>
          <w:rFonts w:ascii="Times New Roman" w:hAnsi="Times New Roman" w:cs="Times New Roman"/>
          <w:sz w:val="28"/>
          <w:szCs w:val="28"/>
        </w:rPr>
        <w:t>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12. Документация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12.1. Нормативная документация: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директора образовательной организации о создании волонтёрского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о назначении руководителя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Должностные инструкции руководителя волонтёрского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Положение о волонтёрском центре.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Форма заявления (анкета) волонтёра.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12.2. Дополнительные документы: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План работы волонтёрского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17" w:rsidRPr="001C2F15" w:rsidRDefault="00B11117">
      <w:pPr>
        <w:rPr>
          <w:rFonts w:ascii="Times New Roman" w:hAnsi="Times New Roman" w:cs="Times New Roman"/>
          <w:sz w:val="28"/>
          <w:szCs w:val="28"/>
        </w:rPr>
      </w:pPr>
    </w:p>
    <w:sectPr w:rsidR="00B11117" w:rsidRPr="001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2B"/>
    <w:rsid w:val="0003022B"/>
    <w:rsid w:val="001C2F15"/>
    <w:rsid w:val="00340AD0"/>
    <w:rsid w:val="007C3DC3"/>
    <w:rsid w:val="00B11117"/>
    <w:rsid w:val="00D9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1412"/>
  <w15:docId w15:val="{CBDF13A7-2BA5-42E1-B646-931D824E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2066</Words>
  <Characters>15249</Characters>
  <Application>Microsoft Office Word</Application>
  <DocSecurity>0</DocSecurity>
  <Lines>381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2023-03-30T10:29:00Z</cp:lastPrinted>
  <dcterms:created xsi:type="dcterms:W3CDTF">2023-03-30T10:11:00Z</dcterms:created>
  <dcterms:modified xsi:type="dcterms:W3CDTF">2024-02-16T13:07:00Z</dcterms:modified>
</cp:coreProperties>
</file>