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222" w:rsidRDefault="006D1222" w:rsidP="006D12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D1222" w:rsidRDefault="006D1222" w:rsidP="006D1222">
      <w:pPr>
        <w:spacing w:after="0" w:line="408" w:lineRule="auto"/>
        <w:ind w:left="120"/>
        <w:jc w:val="center"/>
        <w:rPr>
          <w:lang w:val="ru-RU"/>
        </w:rPr>
      </w:pPr>
    </w:p>
    <w:p w:rsidR="006D1222" w:rsidRDefault="006D1222" w:rsidP="006D1222">
      <w:pPr>
        <w:spacing w:after="0" w:line="408" w:lineRule="auto"/>
        <w:ind w:left="120"/>
        <w:jc w:val="center"/>
        <w:rPr>
          <w:lang w:val="ru-RU"/>
        </w:rPr>
      </w:pPr>
    </w:p>
    <w:p w:rsidR="006D1222" w:rsidRDefault="006D1222" w:rsidP="006D12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6D1222" w:rsidRDefault="006D1222" w:rsidP="006D1222">
      <w:pPr>
        <w:spacing w:after="0"/>
        <w:ind w:left="120"/>
        <w:rPr>
          <w:lang w:val="ru-RU"/>
        </w:rPr>
      </w:pPr>
    </w:p>
    <w:p w:rsidR="006D1222" w:rsidRDefault="006D1222" w:rsidP="006D1222">
      <w:pPr>
        <w:spacing w:after="0"/>
        <w:rPr>
          <w:lang w:val="ru-RU"/>
        </w:rPr>
      </w:pPr>
    </w:p>
    <w:p w:rsidR="006D1222" w:rsidRDefault="006D1222" w:rsidP="006D1222">
      <w:pPr>
        <w:spacing w:after="0"/>
        <w:ind w:left="120"/>
        <w:rPr>
          <w:lang w:val="ru-RU"/>
        </w:rPr>
      </w:pPr>
    </w:p>
    <w:p w:rsidR="006D1222" w:rsidRDefault="006D1222" w:rsidP="006D1222">
      <w:pPr>
        <w:spacing w:after="0"/>
        <w:ind w:left="120"/>
        <w:rPr>
          <w:lang w:val="ru-RU"/>
        </w:rPr>
      </w:pPr>
    </w:p>
    <w:p w:rsidR="006D1222" w:rsidRDefault="006D1222" w:rsidP="006D12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D1222" w:rsidRDefault="006D1222" w:rsidP="006D12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11099777)</w:t>
      </w: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6D12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6D1222" w:rsidRDefault="006D1222" w:rsidP="006D12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 «А» класса 2026 -2027 г.</w:t>
      </w: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6D1222">
      <w:pPr>
        <w:spacing w:after="0"/>
        <w:ind w:left="120"/>
        <w:jc w:val="center"/>
        <w:rPr>
          <w:lang w:val="ru-RU"/>
        </w:rPr>
      </w:pPr>
    </w:p>
    <w:p w:rsidR="006D1222" w:rsidRDefault="006D1222" w:rsidP="000C7A1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D1222" w:rsidRDefault="006D1222" w:rsidP="000C7A1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C7A19" w:rsidRDefault="000C7A19" w:rsidP="000C7A19">
      <w:pPr>
        <w:spacing w:after="0"/>
        <w:ind w:left="120"/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266"/>
        <w:gridCol w:w="1841"/>
        <w:gridCol w:w="1910"/>
        <w:gridCol w:w="1347"/>
        <w:gridCol w:w="2221"/>
      </w:tblGrid>
      <w:tr w:rsidR="000C7A19" w:rsidTr="000C7A19">
        <w:trPr>
          <w:trHeight w:val="144"/>
        </w:trPr>
        <w:tc>
          <w:tcPr>
            <w:tcW w:w="4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7A19" w:rsidRDefault="000C7A1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7A19" w:rsidRDefault="000C7A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C7A19" w:rsidRDefault="000C7A19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C7A19" w:rsidRDefault="000C7A19">
            <w:pPr>
              <w:spacing w:after="0"/>
            </w:pP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7A19" w:rsidRDefault="000C7A19">
            <w:pPr>
              <w:spacing w:after="0"/>
              <w:ind w:left="135"/>
            </w:pP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7A19" w:rsidRDefault="000C7A19">
            <w:pPr>
              <w:spacing w:after="0"/>
              <w:ind w:left="135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7A19" w:rsidRDefault="000C7A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C7A19" w:rsidRDefault="000C7A19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C7A19" w:rsidRDefault="000C7A19">
            <w:pPr>
              <w:spacing w:after="0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Одиссея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русских былин. Традиции в изображении </w:t>
            </w: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богатырей. Былина «</w:t>
            </w:r>
            <w:proofErr w:type="spellStart"/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Вольга</w:t>
            </w:r>
            <w:proofErr w:type="spellEnd"/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Микула </w:t>
            </w:r>
            <w:proofErr w:type="spellStart"/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Селянинович</w:t>
            </w:r>
            <w:proofErr w:type="spellEnd"/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Садко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богатыри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</w:t>
            </w:r>
            <w:proofErr w:type="spellStart"/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литературе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«Песнь о </w:t>
            </w:r>
            <w:proofErr w:type="spellStart"/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Нибелунгах</w:t>
            </w:r>
            <w:proofErr w:type="spellEnd"/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Жанр баллады в 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«Зимняя дорога», «Туча»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Стихотворение «Узник».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создания, тема, идея произведения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фабула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сочинению по роману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«Дубровский»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Любимое произведение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Стихотворение «С поляны коршун поднялся…». Лирический герой и 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 художественной изобразительности в произведении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И.С. Тургенев. Сборник рассказов «Записки охотника». Рассказ «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Портрет и пейзаж в литературном произведении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творчеству И.С. Тургенева,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Н.С.Лескова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Л.Н. Толстой. Повесть «Детство» (главы). Образы Карла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Иваныча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Натальи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Савишны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маленького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А.И. Куприн. Рассказ «Чудесный доктор». Смысл названия рассказа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С.А.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двух поэтов). Например, стихотворения О.Ф.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два произведения по выбору. Например, Б. Л. Васильев. «Экспонат №...»; Б. П. Екимов. «Ночь исцеления», Э.Н.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особености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послевоенного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произведений.не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</w:t>
            </w:r>
            <w:proofErr w:type="spellStart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«Дикая собака Динго, или Повесть о первой любви».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фантастика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6D1222" w:rsidRDefault="000C7A19">
            <w:pPr>
              <w:spacing w:after="0"/>
              <w:ind w:left="135"/>
              <w:rPr>
                <w:lang w:val="ru-RU"/>
              </w:rPr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</w:t>
            </w: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Роман «Дети капитана Гранта»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6D1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>
            <w:pPr>
              <w:spacing w:after="0"/>
              <w:ind w:left="135"/>
            </w:pPr>
          </w:p>
        </w:tc>
      </w:tr>
      <w:tr w:rsidR="000C7A19" w:rsidTr="000C7A19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Pr="000C7A19" w:rsidRDefault="000C7A19">
            <w:pPr>
              <w:spacing w:after="0"/>
              <w:ind w:left="135"/>
              <w:rPr>
                <w:lang w:val="ru-RU"/>
              </w:rPr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 w:rsidRPr="000C7A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C7A19" w:rsidRDefault="000C7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C7A19" w:rsidRDefault="000C7A19"/>
        </w:tc>
      </w:tr>
    </w:tbl>
    <w:p w:rsidR="006654FF" w:rsidRDefault="006654FF"/>
    <w:sectPr w:rsidR="006654FF" w:rsidSect="000C7A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F2"/>
    <w:rsid w:val="000C7A19"/>
    <w:rsid w:val="004734F2"/>
    <w:rsid w:val="006654FF"/>
    <w:rsid w:val="006D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F1C54"/>
  <w15:chartTrackingRefBased/>
  <w15:docId w15:val="{2B58D92D-6F79-4380-A06B-62F35A4C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A19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1820</Words>
  <Characters>10379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</dc:creator>
  <cp:keywords/>
  <dc:description/>
  <cp:lastModifiedBy>Гаянэ</cp:lastModifiedBy>
  <cp:revision>3</cp:revision>
  <dcterms:created xsi:type="dcterms:W3CDTF">2026-09-24T07:14:00Z</dcterms:created>
  <dcterms:modified xsi:type="dcterms:W3CDTF">2026-10-14T06:55:00Z</dcterms:modified>
</cp:coreProperties>
</file>